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FCB" w:rsidRDefault="004F6266" w:rsidP="004F6266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4F6266">
        <w:rPr>
          <w:rFonts w:ascii="Times New Roman" w:hAnsi="Times New Roman" w:cs="Times New Roman"/>
          <w:b/>
          <w:sz w:val="28"/>
        </w:rPr>
        <w:t>SMART</w:t>
      </w:r>
      <w:r w:rsidRPr="004F6266">
        <w:rPr>
          <w:rFonts w:ascii="Times New Roman" w:hAnsi="Times New Roman" w:cs="Times New Roman"/>
          <w:b/>
          <w:sz w:val="28"/>
          <w:lang w:val="ru-RU"/>
        </w:rPr>
        <w:t xml:space="preserve"> </w:t>
      </w:r>
      <w:r w:rsidRPr="004F6266">
        <w:rPr>
          <w:rFonts w:ascii="Times New Roman" w:hAnsi="Times New Roman" w:cs="Times New Roman"/>
          <w:b/>
          <w:sz w:val="28"/>
        </w:rPr>
        <w:t>PARKING</w:t>
      </w:r>
      <w:r w:rsidRPr="004F6266">
        <w:rPr>
          <w:rFonts w:ascii="Times New Roman" w:hAnsi="Times New Roman" w:cs="Times New Roman"/>
          <w:b/>
          <w:sz w:val="28"/>
          <w:lang w:val="ru-RU"/>
        </w:rPr>
        <w:t xml:space="preserve"> – СИСТЕМА УПРАВЛЕНИЯ ПАРКОВОЧНЫМИ МЕСТАМИ</w:t>
      </w:r>
    </w:p>
    <w:p w:rsidR="004F6266" w:rsidRDefault="004F6266" w:rsidP="004F6266">
      <w:pPr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4F6266" w:rsidRPr="004F6266" w:rsidRDefault="004F6266" w:rsidP="004F6266">
      <w:pPr>
        <w:jc w:val="both"/>
        <w:rPr>
          <w:rFonts w:ascii="Times New Roman" w:hAnsi="Times New Roman" w:cs="Times New Roman"/>
          <w:b/>
          <w:sz w:val="28"/>
          <w:lang w:val="ru-RU"/>
        </w:rPr>
      </w:pPr>
      <w:r w:rsidRPr="004F6266">
        <w:rPr>
          <w:rFonts w:ascii="Times New Roman" w:hAnsi="Times New Roman" w:cs="Times New Roman"/>
          <w:b/>
          <w:sz w:val="28"/>
          <w:lang w:val="ru-RU"/>
        </w:rPr>
        <w:t>1-я неделя. Планирование проекта и определение требований</w:t>
      </w:r>
    </w:p>
    <w:p w:rsidR="004F6266" w:rsidRPr="004F6266" w:rsidRDefault="004F6266" w:rsidP="004F62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 xml:space="preserve">Название проекта: </w:t>
      </w:r>
      <w:proofErr w:type="spellStart"/>
      <w:r w:rsidRPr="004F6266">
        <w:rPr>
          <w:rFonts w:ascii="Times New Roman" w:hAnsi="Times New Roman" w:cs="Times New Roman"/>
          <w:sz w:val="28"/>
        </w:rPr>
        <w:t>ParkingFlow</w:t>
      </w:r>
      <w:proofErr w:type="spellEnd"/>
    </w:p>
    <w:p w:rsidR="004F6266" w:rsidRPr="004F6266" w:rsidRDefault="004F6266" w:rsidP="004F62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>Цель проекта: Разработка удобного веб-приложения для автоматизации процесса поиска, бронирования и оплаты парковочных мест в режиме реального времени, направленного на оптимизацию загруженности парковок и экономию времени клиентов (водителей).</w:t>
      </w:r>
    </w:p>
    <w:p w:rsidR="004F6266" w:rsidRPr="004F6266" w:rsidRDefault="004F6266" w:rsidP="004F62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4F6266">
        <w:rPr>
          <w:rFonts w:ascii="Times New Roman" w:hAnsi="Times New Roman" w:cs="Times New Roman"/>
          <w:sz w:val="28"/>
          <w:lang w:val="ru-RU"/>
        </w:rPr>
        <w:t>Основные задачи</w:t>
      </w:r>
      <w:r w:rsidRPr="004F6266">
        <w:rPr>
          <w:rFonts w:ascii="Times New Roman" w:hAnsi="Times New Roman" w:cs="Times New Roman"/>
          <w:sz w:val="28"/>
        </w:rPr>
        <w:t>:</w:t>
      </w:r>
    </w:p>
    <w:p w:rsidR="004F6266" w:rsidRPr="004F6266" w:rsidRDefault="004F6266" w:rsidP="004F6266">
      <w:pPr>
        <w:pStyle w:val="a3"/>
        <w:numPr>
          <w:ilvl w:val="0"/>
          <w:numId w:val="1"/>
        </w:numPr>
        <w:ind w:firstLine="360"/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>Снижение времени на поиск свободных парковочных мест в загруженных районах города или на закрытых те</w:t>
      </w:r>
      <w:r>
        <w:rPr>
          <w:rFonts w:ascii="Times New Roman" w:hAnsi="Times New Roman" w:cs="Times New Roman"/>
          <w:sz w:val="28"/>
          <w:lang w:val="ru-RU"/>
        </w:rPr>
        <w:t>рриториях (бизнес-центры, ТРК, ТРЦ и т.д.</w:t>
      </w:r>
      <w:r w:rsidRPr="004F6266">
        <w:rPr>
          <w:rFonts w:ascii="Times New Roman" w:hAnsi="Times New Roman" w:cs="Times New Roman"/>
          <w:sz w:val="28"/>
          <w:lang w:val="ru-RU"/>
        </w:rPr>
        <w:t>).</w:t>
      </w:r>
    </w:p>
    <w:p w:rsidR="004F6266" w:rsidRPr="004F6266" w:rsidRDefault="004F6266" w:rsidP="004F6266">
      <w:pPr>
        <w:pStyle w:val="a3"/>
        <w:numPr>
          <w:ilvl w:val="0"/>
          <w:numId w:val="1"/>
        </w:numPr>
        <w:ind w:left="1440"/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>Обеспечение прозрачного учета и контр</w:t>
      </w:r>
      <w:r w:rsidRPr="004F6266">
        <w:rPr>
          <w:rFonts w:ascii="Times New Roman" w:hAnsi="Times New Roman" w:cs="Times New Roman"/>
          <w:sz w:val="28"/>
          <w:lang w:val="ru-RU"/>
        </w:rPr>
        <w:t>оля занятости парковочных мест.</w:t>
      </w:r>
    </w:p>
    <w:p w:rsidR="004F6266" w:rsidRPr="004F6266" w:rsidRDefault="004F6266" w:rsidP="004F6266">
      <w:pPr>
        <w:pStyle w:val="a3"/>
        <w:numPr>
          <w:ilvl w:val="0"/>
          <w:numId w:val="1"/>
        </w:numPr>
        <w:ind w:left="1440"/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>Автоматизация процессов бронирования и онла</w:t>
      </w:r>
      <w:r w:rsidRPr="004F6266">
        <w:rPr>
          <w:rFonts w:ascii="Times New Roman" w:hAnsi="Times New Roman" w:cs="Times New Roman"/>
          <w:sz w:val="28"/>
          <w:lang w:val="ru-RU"/>
        </w:rPr>
        <w:t>йн-оплаты парковочного времени.</w:t>
      </w:r>
    </w:p>
    <w:p w:rsidR="004F6266" w:rsidRPr="004F6266" w:rsidRDefault="004F6266" w:rsidP="004F6266">
      <w:pPr>
        <w:pStyle w:val="a3"/>
        <w:numPr>
          <w:ilvl w:val="0"/>
          <w:numId w:val="1"/>
        </w:numPr>
        <w:ind w:left="1440"/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>Предоставление администраторам инструментов мониторинга и аналитики загруженности парковки.</w:t>
      </w:r>
    </w:p>
    <w:p w:rsidR="004F6266" w:rsidRDefault="004F6266" w:rsidP="004F62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 xml:space="preserve">Проблема, которую решает система: </w:t>
      </w:r>
      <w:r>
        <w:rPr>
          <w:rFonts w:ascii="Times New Roman" w:hAnsi="Times New Roman" w:cs="Times New Roman"/>
          <w:sz w:val="28"/>
          <w:lang w:val="ru-RU"/>
        </w:rPr>
        <w:t>Потеря времени, топлива и п</w:t>
      </w:r>
      <w:r w:rsidRPr="004F6266">
        <w:rPr>
          <w:rFonts w:ascii="Times New Roman" w:hAnsi="Times New Roman" w:cs="Times New Roman"/>
          <w:sz w:val="28"/>
          <w:lang w:val="ru-RU"/>
        </w:rPr>
        <w:t xml:space="preserve">роблемы с администрированием: Водители тратят значительное время на поиск свободного места на </w:t>
      </w:r>
      <w:r>
        <w:rPr>
          <w:rFonts w:ascii="Times New Roman" w:hAnsi="Times New Roman" w:cs="Times New Roman"/>
          <w:sz w:val="28"/>
          <w:lang w:val="ru-RU"/>
        </w:rPr>
        <w:t xml:space="preserve">обычных </w:t>
      </w:r>
      <w:r w:rsidRPr="004F6266">
        <w:rPr>
          <w:rFonts w:ascii="Times New Roman" w:hAnsi="Times New Roman" w:cs="Times New Roman"/>
          <w:sz w:val="28"/>
          <w:lang w:val="ru-RU"/>
        </w:rPr>
        <w:t>парковках.</w:t>
      </w:r>
    </w:p>
    <w:p w:rsidR="004F6266" w:rsidRDefault="004F6266" w:rsidP="004F62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lang w:val="ru-RU"/>
        </w:rPr>
      </w:pPr>
      <w:r w:rsidRPr="004F6266">
        <w:rPr>
          <w:rFonts w:ascii="Times New Roman" w:hAnsi="Times New Roman" w:cs="Times New Roman"/>
          <w:sz w:val="28"/>
          <w:lang w:val="ru-RU"/>
        </w:rPr>
        <w:t xml:space="preserve">Целевая аудитория: </w:t>
      </w:r>
      <w:r w:rsidRPr="004F6266">
        <w:rPr>
          <w:rFonts w:ascii="Times New Roman" w:hAnsi="Times New Roman" w:cs="Times New Roman"/>
          <w:sz w:val="28"/>
          <w:lang w:val="ru-RU"/>
        </w:rPr>
        <w:t>Владельцы автомобилей (водители): Жители и гости города, сотрудники офисов, посетители торговых и бизнес-центров, ищущие быстрый способ припарковать авто.</w:t>
      </w:r>
    </w:p>
    <w:p w:rsidR="004F6266" w:rsidRPr="004F6266" w:rsidRDefault="004F6266" w:rsidP="004F62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266">
        <w:rPr>
          <w:rFonts w:ascii="Times New Roman" w:hAnsi="Times New Roman" w:cs="Times New Roman"/>
          <w:sz w:val="28"/>
          <w:szCs w:val="28"/>
          <w:lang w:val="ru-RU"/>
        </w:rPr>
        <w:t>Основные функции системы</w:t>
      </w:r>
    </w:p>
    <w:p w:rsidR="004F6266" w:rsidRPr="004F6266" w:rsidRDefault="004F6266" w:rsidP="004F626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266">
        <w:rPr>
          <w:rFonts w:ascii="Times New Roman" w:hAnsi="Times New Roman" w:cs="Times New Roman"/>
          <w:sz w:val="28"/>
          <w:szCs w:val="28"/>
          <w:lang w:val="ru-RU"/>
        </w:rPr>
        <w:t>Интерактивная карта и схема парковки с отображением статусов мест (своб</w:t>
      </w:r>
      <w:r>
        <w:rPr>
          <w:rFonts w:ascii="Times New Roman" w:hAnsi="Times New Roman" w:cs="Times New Roman"/>
          <w:sz w:val="28"/>
          <w:szCs w:val="28"/>
          <w:lang w:val="ru-RU"/>
        </w:rPr>
        <w:t>одно/занято) в реальном времени</w:t>
      </w:r>
      <w:r w:rsidRPr="004F62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F6266" w:rsidRDefault="004F6266" w:rsidP="004F626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266">
        <w:rPr>
          <w:rFonts w:ascii="Times New Roman" w:hAnsi="Times New Roman" w:cs="Times New Roman"/>
          <w:sz w:val="28"/>
          <w:szCs w:val="28"/>
          <w:lang w:val="ru-RU"/>
        </w:rPr>
        <w:t>Выбор даты, времени начала и окончания парковки.</w:t>
      </w:r>
    </w:p>
    <w:p w:rsidR="004F6266" w:rsidRDefault="004F6266" w:rsidP="004F626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266">
        <w:rPr>
          <w:rFonts w:ascii="Times New Roman" w:hAnsi="Times New Roman" w:cs="Times New Roman"/>
          <w:sz w:val="28"/>
          <w:szCs w:val="28"/>
          <w:lang w:val="ru-RU"/>
        </w:rPr>
        <w:t>Бронирование выбранного парковочного места на заданный интервал.</w:t>
      </w:r>
    </w:p>
    <w:p w:rsidR="004F6266" w:rsidRDefault="004F6266" w:rsidP="004F626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266">
        <w:rPr>
          <w:rFonts w:ascii="Times New Roman" w:hAnsi="Times New Roman" w:cs="Times New Roman"/>
          <w:sz w:val="28"/>
          <w:szCs w:val="28"/>
          <w:lang w:val="ru-RU"/>
        </w:rPr>
        <w:t>Расчет стоимости парковки в зависимости от тарифа, зоны и продолжительности.</w:t>
      </w:r>
    </w:p>
    <w:p w:rsidR="002B1E13" w:rsidRDefault="004F6266" w:rsidP="004F626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6266">
        <w:rPr>
          <w:rFonts w:ascii="Times New Roman" w:hAnsi="Times New Roman" w:cs="Times New Roman"/>
          <w:sz w:val="28"/>
          <w:szCs w:val="28"/>
          <w:lang w:val="ru-RU"/>
        </w:rPr>
        <w:t>Личный кабинет пользователя с историей бронирований и активными сессиями.</w:t>
      </w:r>
    </w:p>
    <w:p w:rsidR="004F6266" w:rsidRDefault="004F6266" w:rsidP="004F6266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Административная панель для управления местами, ценами и мониторинга статистики.</w:t>
      </w:r>
    </w:p>
    <w:p w:rsidR="002B1E13" w:rsidRDefault="002B1E13" w:rsidP="002B1E1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Функциональные требования: </w:t>
      </w:r>
    </w:p>
    <w:p w:rsid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Регистрация и аутентификация: Система должна позволять пользователям регистрироваться, входить в систему и восстанавливать пароль (с разграничением ролей: клиент, администратор).</w:t>
      </w:r>
    </w:p>
    <w:p w:rsidR="002B1E13" w:rsidRP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Мониторинг свободных мест: Система должна в реальном времени отображать актуальный статус каждого парковочного места на интерактивной схеме.</w:t>
      </w:r>
    </w:p>
    <w:p w:rsidR="002B1E13" w:rsidRP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Бронирование места: Пользователь должен иметь возможность зарезервировать конкретное свободное парковочное место, указав точное время въезда и выезда.</w:t>
      </w:r>
    </w:p>
    <w:p w:rsidR="002B1E13" w:rsidRP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Автоматический расчет стоимости: Система обязана автоматически рассчитывать итоговую стоимость парковки на основе выбранного времени и действующих тарифов до подтверждения брони.</w:t>
      </w:r>
    </w:p>
    <w:p w:rsidR="002B1E13" w:rsidRP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Интеграция с платежным модулем: Система должна поддерживать безопасную онлайн-оплату забронированного времени банковской картой или через электронные кошельки.</w:t>
      </w:r>
    </w:p>
    <w:p w:rsidR="002B1E13" w:rsidRP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Управление бронированиями: Пользователь должен иметь возможность просматривать статус своих текущих бронирований, а также отменять их с соблюдением правил отмены.</w:t>
      </w:r>
    </w:p>
    <w:p w:rsidR="002B1E13" w:rsidRP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Администрирование тарифов и зон: Администратор должен иметь возможность добавлять, удалять или изменять конфигурацию парковочных мест, зоны и тарифную сетку через панель управления.</w:t>
      </w:r>
    </w:p>
    <w:p w:rsidR="002B1E13" w:rsidRDefault="002B1E13" w:rsidP="002B1E1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 xml:space="preserve">Уведомления: Система должна отправлять пользователю напоминания о приближении окончания времени парковки (посредством 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>-уведомлений).</w:t>
      </w:r>
    </w:p>
    <w:p w:rsidR="002B1E13" w:rsidRPr="002B1E13" w:rsidRDefault="002B1E13" w:rsidP="002B1E1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 xml:space="preserve">Основные страницы 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Web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>-приложения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B1E13" w:rsidRDefault="002B1E13" w:rsidP="002B1E1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Главная (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Landing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Page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>): Описание сервиса, преимущества, форма быстрого поиска или призыв к действию.</w:t>
      </w:r>
    </w:p>
    <w:p w:rsidR="002B1E13" w:rsidRDefault="002B1E13" w:rsidP="002B1E1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Страница авторизации / регистрации: Формы входа и создания учетной записи.</w:t>
      </w:r>
    </w:p>
    <w:p w:rsidR="002B1E13" w:rsidRDefault="002B1E13" w:rsidP="002B1E1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Интерактивная карта / Схема парковки (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Дашборд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пользователя): Основной рабочий экран с визуализацией мест, фильтрами и кнопкой бронирования.</w:t>
      </w:r>
    </w:p>
    <w:p w:rsidR="002B1E13" w:rsidRDefault="002B1E13" w:rsidP="002B1E1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Страница бронирования и оплаты: Модальное окно или отдельный экран выбора времени, подтверждения деталей и проведения платежа.</w:t>
      </w:r>
    </w:p>
    <w:p w:rsidR="002B1E13" w:rsidRDefault="002B1E13" w:rsidP="002B1E1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Личный кабинет пользователя: Профиль, история поездок/бронирований, привязанные карты, активные парковки.</w:t>
      </w:r>
    </w:p>
    <w:p w:rsidR="002B1E13" w:rsidRPr="002B1E13" w:rsidRDefault="002B1E13" w:rsidP="002B1E13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1E13">
        <w:rPr>
          <w:rFonts w:ascii="Times New Roman" w:hAnsi="Times New Roman" w:cs="Times New Roman"/>
          <w:sz w:val="28"/>
          <w:szCs w:val="28"/>
          <w:lang w:val="ru-RU"/>
        </w:rPr>
        <w:t>Панель администратора (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Admin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B1E13">
        <w:rPr>
          <w:rFonts w:ascii="Times New Roman" w:hAnsi="Times New Roman" w:cs="Times New Roman"/>
          <w:sz w:val="28"/>
          <w:szCs w:val="28"/>
          <w:lang w:val="ru-RU"/>
        </w:rPr>
        <w:t>Dashboard</w:t>
      </w:r>
      <w:proofErr w:type="spellEnd"/>
      <w:r w:rsidRPr="002B1E13">
        <w:rPr>
          <w:rFonts w:ascii="Times New Roman" w:hAnsi="Times New Roman" w:cs="Times New Roman"/>
          <w:sz w:val="28"/>
          <w:szCs w:val="28"/>
          <w:lang w:val="ru-RU"/>
        </w:rPr>
        <w:t>): Управление парковочным пространством, мониторинг занятости, аналитика доходов и настройка тарифов.</w:t>
      </w:r>
    </w:p>
    <w:p w:rsidR="004F6266" w:rsidRDefault="002B1E13" w:rsidP="002B1E1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Первоначальная схема системы</w:t>
      </w:r>
      <w:r>
        <w:rPr>
          <w:rFonts w:ascii="Times New Roman" w:hAnsi="Times New Roman" w:cs="Times New Roman"/>
          <w:sz w:val="28"/>
        </w:rPr>
        <w:t>:</w:t>
      </w:r>
    </w:p>
    <w:p w:rsidR="002B1E13" w:rsidRPr="002B1E13" w:rsidRDefault="002B1E13" w:rsidP="002B1E13">
      <w:pPr>
        <w:ind w:left="360"/>
        <w:rPr>
          <w:rFonts w:ascii="Times New Roman" w:hAnsi="Times New Roman" w:cs="Times New Roman"/>
          <w:sz w:val="28"/>
          <w:lang w:val="ru-RU"/>
        </w:rPr>
      </w:pPr>
      <w:r w:rsidRPr="002B1E13">
        <w:rPr>
          <w:rFonts w:ascii="Times New Roman" w:hAnsi="Times New Roman" w:cs="Times New Roman"/>
          <w:sz w:val="28"/>
          <w:lang w:val="ru-RU"/>
        </w:rPr>
        <w:drawing>
          <wp:inline distT="0" distB="0" distL="0" distR="0" wp14:anchorId="7B87B51F" wp14:editId="78DBF3AC">
            <wp:extent cx="5962498" cy="54197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6771" cy="542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1E13" w:rsidRPr="002B1E1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7D45"/>
    <w:multiLevelType w:val="hybridMultilevel"/>
    <w:tmpl w:val="17962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E94181"/>
    <w:multiLevelType w:val="hybridMultilevel"/>
    <w:tmpl w:val="6F405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7D52B1"/>
    <w:multiLevelType w:val="hybridMultilevel"/>
    <w:tmpl w:val="43628B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5E0E87"/>
    <w:multiLevelType w:val="hybridMultilevel"/>
    <w:tmpl w:val="1D6E49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D10E9"/>
    <w:multiLevelType w:val="hybridMultilevel"/>
    <w:tmpl w:val="BD5AA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71E09"/>
    <w:multiLevelType w:val="hybridMultilevel"/>
    <w:tmpl w:val="D5E08F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D97"/>
    <w:rsid w:val="00147D97"/>
    <w:rsid w:val="002B1E13"/>
    <w:rsid w:val="00414FCB"/>
    <w:rsid w:val="004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4155"/>
  <w15:chartTrackingRefBased/>
  <w15:docId w15:val="{38F7C1F2-192D-459B-9E45-036C8DC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6266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F6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3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2026-10-02T07:49:00Z</dcterms:created>
  <dcterms:modified xsi:type="dcterms:W3CDTF">2026-10-02T07:49:00Z</dcterms:modified>
</cp:coreProperties>
</file>