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5EED" w14:textId="605D2A64" w:rsidR="00104B98" w:rsidRPr="00F435F2" w:rsidRDefault="00AC1007" w:rsidP="00104B98">
      <w:pPr>
        <w:autoSpaceDE w:val="0"/>
        <w:autoSpaceDN w:val="0"/>
        <w:adjustRightInd w:val="0"/>
        <w:spacing w:line="360" w:lineRule="auto"/>
        <w:ind w:firstLineChars="200" w:firstLine="480"/>
        <w:rPr>
          <w:rFonts w:ascii="宋体" w:hAnsi="宋体" w:cs="宋体"/>
          <w:color w:val="000000"/>
          <w:kern w:val="0"/>
          <w:sz w:val="24"/>
          <w:szCs w:val="24"/>
        </w:rPr>
      </w:pPr>
      <w:r w:rsidRPr="00AC1007">
        <w:rPr>
          <w:rFonts w:ascii="宋体" w:hAnsi="宋体" w:cs="宋体" w:hint="eastAsia"/>
          <w:color w:val="000000"/>
          <w:kern w:val="0"/>
          <w:sz w:val="24"/>
          <w:szCs w:val="24"/>
        </w:rPr>
        <w:t>支持</w:t>
      </w:r>
      <w:r w:rsidR="00104B98" w:rsidRPr="00F435F2">
        <w:rPr>
          <w:rFonts w:ascii="宋体" w:hAnsi="宋体" w:cs="宋体" w:hint="eastAsia"/>
          <w:color w:val="000000"/>
          <w:kern w:val="0"/>
          <w:sz w:val="24"/>
          <w:szCs w:val="24"/>
        </w:rPr>
        <w:t>多年以来，轻核（deuteron</w:t>
      </w:r>
      <w:r w:rsidR="00104B98" w:rsidRPr="00F435F2">
        <w:rPr>
          <w:rFonts w:ascii="宋体" w:hAnsi="宋体" w:cs="宋体"/>
          <w:color w:val="000000"/>
          <w:kern w:val="0"/>
          <w:sz w:val="24"/>
          <w:szCs w:val="24"/>
        </w:rPr>
        <w:t>(</w:t>
      </w:r>
      <m:oMath>
        <m:r>
          <w:rPr>
            <w:rFonts w:ascii="Cambria Math" w:hAnsi="Cambria Math" w:cs="宋体"/>
            <w:color w:val="000000"/>
            <w:kern w:val="0"/>
            <w:sz w:val="24"/>
            <w:szCs w:val="24"/>
          </w:rPr>
          <m:t>d</m:t>
        </m:r>
      </m:oMath>
      <w:r w:rsidR="00104B98" w:rsidRPr="00F435F2">
        <w:rPr>
          <w:rFonts w:ascii="宋体" w:hAnsi="宋体" w:cs="宋体"/>
          <w:color w:val="000000"/>
          <w:kern w:val="0"/>
          <w:sz w:val="24"/>
          <w:szCs w:val="24"/>
        </w:rPr>
        <w:t xml:space="preserve">), </w:t>
      </w:r>
      <w:r w:rsidR="00104B98" w:rsidRPr="00F435F2">
        <w:rPr>
          <w:rFonts w:ascii="宋体" w:hAnsi="宋体" w:cs="宋体" w:hint="eastAsia"/>
          <w:color w:val="000000"/>
          <w:kern w:val="0"/>
          <w:sz w:val="24"/>
          <w:szCs w:val="24"/>
        </w:rPr>
        <w:t>triton</w:t>
      </w:r>
      <w:r w:rsidR="00104B98" w:rsidRPr="00F435F2">
        <w:rPr>
          <w:rFonts w:ascii="宋体" w:hAnsi="宋体" w:cs="宋体"/>
          <w:color w:val="000000"/>
          <w:kern w:val="0"/>
          <w:sz w:val="24"/>
          <w:szCs w:val="24"/>
        </w:rPr>
        <w:t xml:space="preserve">, </w:t>
      </w:r>
      <w:r w:rsidR="00104B98" w:rsidRPr="00F435F2">
        <w:rPr>
          <w:rFonts w:ascii="宋体" w:hAnsi="宋体" w:cs="宋体"/>
          <w:color w:val="000000"/>
          <w:kern w:val="0"/>
          <w:sz w:val="24"/>
          <w:szCs w:val="24"/>
          <w:vertAlign w:val="superscript"/>
        </w:rPr>
        <w:t>3</w:t>
      </w:r>
      <w:r w:rsidR="00104B98" w:rsidRPr="00F435F2">
        <w:rPr>
          <w:rFonts w:ascii="宋体" w:hAnsi="宋体" w:cs="宋体"/>
          <w:color w:val="000000"/>
          <w:kern w:val="0"/>
          <w:sz w:val="24"/>
          <w:szCs w:val="24"/>
        </w:rPr>
        <w:t>He</w:t>
      </w:r>
      <w:r w:rsidR="00104B98" w:rsidRPr="00F435F2">
        <w:rPr>
          <w:rFonts w:ascii="宋体" w:hAnsi="宋体" w:cs="宋体" w:hint="eastAsia"/>
          <w:color w:val="000000"/>
          <w:kern w:val="0"/>
          <w:sz w:val="24"/>
          <w:szCs w:val="24"/>
        </w:rPr>
        <w:t>,</w:t>
      </w:r>
      <w:r w:rsidR="00104B98" w:rsidRPr="00F435F2">
        <w:rPr>
          <w:rFonts w:ascii="宋体" w:hAnsi="宋体" w:cs="宋体"/>
          <w:color w:val="000000"/>
          <w:kern w:val="0"/>
          <w:sz w:val="24"/>
          <w:szCs w:val="24"/>
        </w:rPr>
        <w:t xml:space="preserve"> </w:t>
      </w:r>
      <w:r w:rsidR="00237984" w:rsidRPr="00237984">
        <w:rPr>
          <w:rFonts w:ascii="宋体" w:hAnsi="宋体" w:cs="宋体"/>
          <w:noProof/>
          <w:color w:val="000000"/>
          <w:kern w:val="0"/>
          <w:position w:val="-10"/>
          <w:sz w:val="24"/>
          <w:szCs w:val="24"/>
        </w:rPr>
        <w:object w:dxaOrig="420" w:dyaOrig="360" w14:anchorId="18017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25pt;height:18.45pt;mso-width-percent:0;mso-height-percent:0;mso-width-percent:0;mso-height-percent:0" o:ole="">
            <v:imagedata r:id="rId6" o:title=""/>
          </v:shape>
          <o:OLEObject Type="Embed" ProgID="Equation.DSMT4" ShapeID="_x0000_i1025" DrawAspect="Content" ObjectID="_1713559733" r:id="rId7"/>
        </w:object>
      </w:r>
      <w:r w:rsidR="00104B98" w:rsidRPr="00F435F2">
        <w:rPr>
          <w:rFonts w:ascii="宋体" w:hAnsi="宋体" w:cs="宋体"/>
          <w:color w:val="000000"/>
          <w:kern w:val="0"/>
          <w:sz w:val="24"/>
          <w:szCs w:val="24"/>
        </w:rPr>
        <w:t xml:space="preserve">, </w:t>
      </w:r>
      <w:r w:rsidR="00104B98" w:rsidRPr="00F435F2">
        <w:rPr>
          <w:rFonts w:ascii="宋体" w:hAnsi="宋体" w:cs="宋体" w:hint="eastAsia"/>
          <w:color w:val="000000"/>
          <w:kern w:val="0"/>
          <w:sz w:val="24"/>
          <w:szCs w:val="24"/>
          <w:vertAlign w:val="superscript"/>
        </w:rPr>
        <w:t>4</w:t>
      </w:r>
      <w:r w:rsidR="00104B98" w:rsidRPr="00F435F2">
        <w:rPr>
          <w:rFonts w:ascii="宋体" w:hAnsi="宋体" w:cs="宋体"/>
          <w:color w:val="000000"/>
          <w:kern w:val="0"/>
          <w:sz w:val="24"/>
          <w:szCs w:val="24"/>
        </w:rPr>
        <w:t>He</w:t>
      </w:r>
      <w:r w:rsidR="00104B98" w:rsidRPr="00F435F2">
        <w:rPr>
          <w:rFonts w:ascii="宋体" w:hAnsi="宋体" w:cs="宋体" w:hint="eastAsia"/>
          <w:color w:val="000000"/>
          <w:kern w:val="0"/>
          <w:sz w:val="24"/>
          <w:szCs w:val="24"/>
        </w:rPr>
        <w:t>）及其反粒子因其在理解物质与反物质的对称性、反物质的相互作用和高能重离子碰撞中相变过程中扮演着关键角色而备受研究者们关注。相对论重离子碰撞中所创造的高温高密环境有利于轻核及其反粒子的产生。在相对论重离子对撞机</w:t>
      </w:r>
      <w:r w:rsidR="00104B98" w:rsidRPr="00F435F2">
        <w:rPr>
          <w:rFonts w:ascii="宋体" w:hAnsi="宋体" w:cs="宋体"/>
          <w:color w:val="000000"/>
          <w:kern w:val="0"/>
          <w:sz w:val="24"/>
          <w:szCs w:val="24"/>
        </w:rPr>
        <w:t>(RHIC)</w:t>
      </w:r>
      <w:r w:rsidR="00104B98" w:rsidRPr="00F435F2">
        <w:rPr>
          <w:rFonts w:hint="eastAsia"/>
          <w:color w:val="000000"/>
          <w:sz w:val="24"/>
          <w:szCs w:val="24"/>
          <w:vertAlign w:val="superscript"/>
        </w:rPr>
        <w:t xml:space="preserve"> [</w:t>
      </w:r>
      <w:r w:rsidR="00104B98" w:rsidRPr="00F435F2">
        <w:rPr>
          <w:color w:val="000000"/>
          <w:sz w:val="24"/>
          <w:szCs w:val="24"/>
          <w:vertAlign w:val="superscript"/>
        </w:rPr>
        <w:t>1-5</w:t>
      </w:r>
      <w:r w:rsidR="00104B98" w:rsidRPr="00F435F2">
        <w:rPr>
          <w:rFonts w:hint="eastAsia"/>
          <w:color w:val="000000"/>
          <w:sz w:val="24"/>
          <w:szCs w:val="24"/>
          <w:vertAlign w:val="superscript"/>
        </w:rPr>
        <w:t>]</w:t>
      </w:r>
      <w:r w:rsidR="00104B98" w:rsidRPr="00F435F2">
        <w:rPr>
          <w:rFonts w:ascii="宋体" w:hAnsi="宋体" w:cs="宋体" w:hint="eastAsia"/>
          <w:color w:val="000000"/>
          <w:kern w:val="0"/>
          <w:sz w:val="24"/>
          <w:szCs w:val="24"/>
        </w:rPr>
        <w:t>和大型强子对撞机</w:t>
      </w:r>
      <w:r w:rsidR="00104B98" w:rsidRPr="00F435F2">
        <w:rPr>
          <w:rFonts w:ascii="宋体" w:hAnsi="宋体" w:cs="宋体"/>
          <w:color w:val="000000"/>
          <w:kern w:val="0"/>
          <w:sz w:val="24"/>
          <w:szCs w:val="24"/>
        </w:rPr>
        <w:t>(LHC)</w:t>
      </w:r>
      <w:r w:rsidR="00104B98" w:rsidRPr="00F435F2">
        <w:rPr>
          <w:rFonts w:hint="eastAsia"/>
          <w:color w:val="000000"/>
          <w:sz w:val="24"/>
          <w:szCs w:val="24"/>
          <w:vertAlign w:val="superscript"/>
        </w:rPr>
        <w:t xml:space="preserve"> [</w:t>
      </w:r>
      <w:r w:rsidR="00104B98" w:rsidRPr="00F435F2">
        <w:rPr>
          <w:color w:val="000000"/>
          <w:sz w:val="24"/>
          <w:szCs w:val="24"/>
          <w:vertAlign w:val="superscript"/>
        </w:rPr>
        <w:t>6-11</w:t>
      </w:r>
      <w:r w:rsidR="00104B98" w:rsidRPr="00F435F2">
        <w:rPr>
          <w:rFonts w:hint="eastAsia"/>
          <w:color w:val="000000"/>
          <w:sz w:val="24"/>
          <w:szCs w:val="24"/>
          <w:vertAlign w:val="superscript"/>
        </w:rPr>
        <w:t>]</w:t>
      </w:r>
      <w:r w:rsidR="00104B98" w:rsidRPr="00F435F2">
        <w:rPr>
          <w:rFonts w:ascii="宋体" w:hAnsi="宋体" w:cs="宋体" w:hint="eastAsia"/>
          <w:color w:val="000000"/>
          <w:kern w:val="0"/>
          <w:sz w:val="24"/>
          <w:szCs w:val="24"/>
        </w:rPr>
        <w:t>上，实验组在不同碰撞能量（</w:t>
      </w:r>
      <m:oMath>
        <m:rad>
          <m:radPr>
            <m:degHide m:val="1"/>
            <m:ctrlPr>
              <w:rPr>
                <w:rFonts w:ascii="Cambria Math" w:hAnsi="Cambria Math" w:cs="宋体"/>
                <w:i/>
                <w:color w:val="000000"/>
                <w:kern w:val="0"/>
                <w:sz w:val="24"/>
                <w:szCs w:val="24"/>
              </w:rPr>
            </m:ctrlPr>
          </m:radPr>
          <m:deg/>
          <m:e>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s</m:t>
                </m:r>
              </m:e>
              <m:sub>
                <m:r>
                  <w:rPr>
                    <w:rFonts w:ascii="Cambria Math" w:hAnsi="Cambria Math" w:cs="宋体"/>
                    <w:color w:val="000000"/>
                    <w:kern w:val="0"/>
                    <w:sz w:val="24"/>
                    <w:szCs w:val="24"/>
                  </w:rPr>
                  <m:t>NN</m:t>
                </m:r>
              </m:sub>
            </m:sSub>
          </m:e>
        </m:rad>
        <m:r>
          <w:rPr>
            <w:rFonts w:ascii="Cambria Math" w:hAnsi="Cambria Math" w:cs="宋体"/>
            <w:color w:val="000000"/>
            <w:kern w:val="0"/>
            <w:sz w:val="24"/>
            <w:szCs w:val="24"/>
          </w:rPr>
          <m:t>=</m:t>
        </m:r>
      </m:oMath>
      <w:r w:rsidR="00104B98" w:rsidRPr="00F435F2">
        <w:rPr>
          <w:rFonts w:ascii="宋体" w:hAnsi="宋体" w:cs="宋体"/>
          <w:color w:val="000000"/>
          <w:sz w:val="24"/>
          <w:szCs w:val="24"/>
        </w:rPr>
        <w:t>7.7 GeV-5.02 T</w:t>
      </w:r>
      <w:r w:rsidR="00104B98" w:rsidRPr="00F435F2">
        <w:rPr>
          <w:rFonts w:ascii="宋体" w:hAnsi="宋体" w:cs="宋体" w:hint="eastAsia"/>
          <w:color w:val="000000"/>
          <w:sz w:val="24"/>
          <w:szCs w:val="24"/>
        </w:rPr>
        <w:t>e</w:t>
      </w:r>
      <w:r w:rsidR="00104B98" w:rsidRPr="00F435F2">
        <w:rPr>
          <w:rFonts w:ascii="宋体" w:hAnsi="宋体" w:cs="宋体"/>
          <w:color w:val="000000"/>
          <w:sz w:val="24"/>
          <w:szCs w:val="24"/>
        </w:rPr>
        <w:t>V</w:t>
      </w:r>
      <w:r w:rsidR="00104B98" w:rsidRPr="00F435F2">
        <w:rPr>
          <w:rFonts w:ascii="宋体" w:hAnsi="宋体" w:cs="宋体" w:hint="eastAsia"/>
          <w:color w:val="000000"/>
          <w:kern w:val="0"/>
          <w:sz w:val="24"/>
          <w:szCs w:val="24"/>
        </w:rPr>
        <w:t>）不同系统（</w:t>
      </w:r>
      <w:proofErr w:type="spellStart"/>
      <w:r w:rsidR="00104B98" w:rsidRPr="00F435F2">
        <w:rPr>
          <w:rFonts w:ascii="宋体" w:hAnsi="宋体" w:cs="宋体" w:hint="eastAsia"/>
          <w:color w:val="000000"/>
          <w:kern w:val="0"/>
          <w:sz w:val="24"/>
          <w:szCs w:val="24"/>
        </w:rPr>
        <w:t>p+p</w:t>
      </w:r>
      <w:proofErr w:type="spellEnd"/>
      <w:r w:rsidR="00104B98" w:rsidRPr="00F435F2">
        <w:rPr>
          <w:rFonts w:ascii="宋体" w:hAnsi="宋体" w:cs="宋体" w:hint="eastAsia"/>
          <w:color w:val="000000"/>
          <w:kern w:val="0"/>
          <w:sz w:val="24"/>
          <w:szCs w:val="24"/>
        </w:rPr>
        <w:t>，</w:t>
      </w:r>
      <w:r w:rsidR="00104B98">
        <w:rPr>
          <w:rFonts w:ascii="宋体" w:hAnsi="宋体" w:cs="宋体"/>
          <w:color w:val="000000"/>
          <w:kern w:val="0"/>
          <w:sz w:val="24"/>
          <w:szCs w:val="24"/>
        </w:rPr>
        <w:t>A+A</w:t>
      </w:r>
      <w:r w:rsidR="00104B98" w:rsidRPr="00F435F2">
        <w:rPr>
          <w:rFonts w:ascii="宋体" w:hAnsi="宋体" w:cs="宋体" w:hint="eastAsia"/>
          <w:color w:val="000000"/>
          <w:kern w:val="0"/>
          <w:sz w:val="24"/>
          <w:szCs w:val="24"/>
        </w:rPr>
        <w:t>）中均已探测到轻核及其反粒子。这些实验结果有利于人们了解轻核的结构，多重奇异超核及其反粒子的稳定性</w:t>
      </w:r>
      <w:r w:rsidR="00104B98">
        <w:rPr>
          <w:rFonts w:ascii="宋体" w:hAnsi="宋体" w:cs="宋体" w:hint="eastAsia"/>
          <w:color w:val="000000"/>
          <w:kern w:val="0"/>
          <w:sz w:val="24"/>
          <w:szCs w:val="24"/>
        </w:rPr>
        <w:t>以及</w:t>
      </w:r>
      <w:r w:rsidR="00104B98" w:rsidRPr="00F435F2">
        <w:rPr>
          <w:rFonts w:ascii="宋体" w:hAnsi="宋体" w:cs="宋体" w:hint="eastAsia"/>
          <w:color w:val="000000"/>
          <w:kern w:val="0"/>
          <w:sz w:val="24"/>
          <w:szCs w:val="24"/>
        </w:rPr>
        <w:t>强相互作用物质的相图</w:t>
      </w:r>
      <w:r w:rsidR="00104B98">
        <w:rPr>
          <w:rFonts w:ascii="宋体" w:hAnsi="宋体" w:cs="宋体" w:hint="eastAsia"/>
          <w:color w:val="000000"/>
          <w:kern w:val="0"/>
          <w:sz w:val="24"/>
          <w:szCs w:val="24"/>
        </w:rPr>
        <w:t>结构</w:t>
      </w:r>
      <w:r w:rsidR="00104B98" w:rsidRPr="00F435F2">
        <w:rPr>
          <w:rFonts w:ascii="宋体" w:hAnsi="宋体" w:cs="宋体" w:hint="eastAsia"/>
          <w:color w:val="000000"/>
          <w:kern w:val="0"/>
          <w:sz w:val="24"/>
          <w:szCs w:val="24"/>
        </w:rPr>
        <w:t>。比如：对</w:t>
      </w:r>
      <w:proofErr w:type="spellStart"/>
      <w:r w:rsidR="00104B98" w:rsidRPr="00F435F2">
        <w:rPr>
          <w:rFonts w:ascii="宋体" w:hAnsi="宋体" w:cs="宋体"/>
          <w:color w:val="000000"/>
          <w:kern w:val="0"/>
          <w:sz w:val="24"/>
          <w:szCs w:val="24"/>
        </w:rPr>
        <w:t>hypernucle</w:t>
      </w:r>
      <w:r w:rsidR="00104B98" w:rsidRPr="00F435F2">
        <w:rPr>
          <w:rFonts w:ascii="宋体" w:hAnsi="宋体" w:cs="宋体" w:hint="eastAsia"/>
          <w:color w:val="000000"/>
          <w:kern w:val="0"/>
          <w:sz w:val="24"/>
          <w:szCs w:val="24"/>
        </w:rPr>
        <w:t>i</w:t>
      </w:r>
      <w:proofErr w:type="spellEnd"/>
      <w:r w:rsidR="00104B98" w:rsidRPr="00F435F2">
        <w:rPr>
          <w:rFonts w:ascii="宋体" w:hAnsi="宋体" w:cs="宋体" w:hint="eastAsia"/>
          <w:color w:val="000000"/>
          <w:sz w:val="24"/>
          <w:szCs w:val="24"/>
        </w:rPr>
        <w:t>（超核，由核子和超子组成）的</w:t>
      </w:r>
      <w:r w:rsidR="00104B98">
        <w:rPr>
          <w:rFonts w:ascii="宋体" w:hAnsi="宋体" w:cs="宋体" w:hint="eastAsia"/>
          <w:color w:val="000000"/>
          <w:sz w:val="24"/>
          <w:szCs w:val="24"/>
        </w:rPr>
        <w:t>发现</w:t>
      </w:r>
      <w:r w:rsidR="00104B98" w:rsidRPr="00F435F2">
        <w:rPr>
          <w:rFonts w:ascii="宋体" w:hAnsi="宋体" w:cs="宋体" w:hint="eastAsia"/>
          <w:color w:val="000000"/>
          <w:kern w:val="0"/>
          <w:sz w:val="24"/>
          <w:szCs w:val="24"/>
        </w:rPr>
        <w:t>提供一个研究超子－重子（</w:t>
      </w:r>
      <w:r w:rsidR="00104B98" w:rsidRPr="00F435F2">
        <w:rPr>
          <w:rFonts w:ascii="宋体" w:hAnsi="宋体" w:cs="宋体"/>
          <w:color w:val="000000"/>
          <w:kern w:val="0"/>
          <w:sz w:val="24"/>
          <w:szCs w:val="24"/>
        </w:rPr>
        <w:t>YN</w:t>
      </w:r>
      <w:r w:rsidR="00104B98" w:rsidRPr="00F435F2">
        <w:rPr>
          <w:rFonts w:ascii="宋体" w:hAnsi="宋体" w:cs="宋体" w:hint="eastAsia"/>
          <w:color w:val="000000"/>
          <w:kern w:val="0"/>
          <w:sz w:val="24"/>
          <w:szCs w:val="24"/>
        </w:rPr>
        <w:t>）和超子－超子（</w:t>
      </w:r>
      <w:r w:rsidR="00104B98" w:rsidRPr="00F435F2">
        <w:rPr>
          <w:rFonts w:ascii="宋体" w:hAnsi="宋体" w:cs="宋体"/>
          <w:color w:val="000000"/>
          <w:kern w:val="0"/>
          <w:sz w:val="24"/>
          <w:szCs w:val="24"/>
        </w:rPr>
        <w:t>YY</w:t>
      </w:r>
      <w:r w:rsidR="00104B98" w:rsidRPr="00F435F2">
        <w:rPr>
          <w:rFonts w:ascii="宋体" w:hAnsi="宋体" w:cs="宋体" w:hint="eastAsia"/>
          <w:color w:val="000000"/>
          <w:kern w:val="0"/>
          <w:sz w:val="24"/>
          <w:szCs w:val="24"/>
        </w:rPr>
        <w:t>）相互作用的实验手段，而其中</w:t>
      </w:r>
      <w:r w:rsidR="00104B98" w:rsidRPr="00F435F2">
        <w:rPr>
          <w:rFonts w:ascii="宋体" w:hAnsi="宋体" w:cs="宋体"/>
          <w:color w:val="000000"/>
          <w:kern w:val="0"/>
          <w:sz w:val="24"/>
          <w:szCs w:val="24"/>
        </w:rPr>
        <w:t>YN</w:t>
      </w:r>
      <w:r w:rsidR="00104B98" w:rsidRPr="00F435F2">
        <w:rPr>
          <w:rFonts w:ascii="宋体" w:hAnsi="宋体" w:cs="宋体" w:hint="eastAsia"/>
          <w:color w:val="000000"/>
          <w:kern w:val="0"/>
          <w:sz w:val="24"/>
          <w:szCs w:val="24"/>
        </w:rPr>
        <w:t>相互作用在中子星结构中起着重要作用</w:t>
      </w:r>
      <w:r w:rsidR="00104B98" w:rsidRPr="00F435F2">
        <w:rPr>
          <w:rFonts w:hint="eastAsia"/>
          <w:color w:val="000000"/>
          <w:sz w:val="24"/>
          <w:szCs w:val="24"/>
          <w:vertAlign w:val="superscript"/>
        </w:rPr>
        <w:t>[1</w:t>
      </w:r>
      <w:r w:rsidR="00104B98" w:rsidRPr="00F435F2">
        <w:rPr>
          <w:color w:val="000000"/>
          <w:sz w:val="24"/>
          <w:szCs w:val="24"/>
          <w:vertAlign w:val="superscript"/>
        </w:rPr>
        <w:t>2</w:t>
      </w:r>
      <w:r w:rsidR="00104B98" w:rsidRPr="00F435F2">
        <w:rPr>
          <w:rFonts w:hint="eastAsia"/>
          <w:color w:val="000000"/>
          <w:sz w:val="24"/>
          <w:szCs w:val="24"/>
          <w:vertAlign w:val="superscript"/>
        </w:rPr>
        <w:t xml:space="preserve">, </w:t>
      </w:r>
      <w:r w:rsidR="00104B98" w:rsidRPr="00F435F2">
        <w:rPr>
          <w:color w:val="000000"/>
          <w:sz w:val="24"/>
          <w:szCs w:val="24"/>
          <w:vertAlign w:val="superscript"/>
        </w:rPr>
        <w:t>13</w:t>
      </w:r>
      <w:r w:rsidR="00104B98" w:rsidRPr="00F435F2">
        <w:rPr>
          <w:rFonts w:hint="eastAsia"/>
          <w:color w:val="000000"/>
          <w:sz w:val="24"/>
          <w:szCs w:val="24"/>
          <w:vertAlign w:val="superscript"/>
        </w:rPr>
        <w:t>]</w:t>
      </w:r>
      <w:r w:rsidR="00104B98" w:rsidRPr="00F435F2">
        <w:rPr>
          <w:rFonts w:ascii="宋体" w:hAnsi="宋体" w:cs="宋体" w:hint="eastAsia"/>
          <w:color w:val="000000"/>
          <w:kern w:val="0"/>
          <w:sz w:val="24"/>
          <w:szCs w:val="24"/>
        </w:rPr>
        <w:t>。另外，由中科院上海应用物理研究所马余刚研究员与美国布鲁克海文实验室唐爱洪研究员领衔的</w:t>
      </w:r>
      <w:r w:rsidR="00104B98" w:rsidRPr="00F435F2">
        <w:rPr>
          <w:rFonts w:ascii="宋体" w:hAnsi="宋体" w:cs="宋体"/>
          <w:color w:val="000000"/>
          <w:kern w:val="0"/>
          <w:sz w:val="24"/>
          <w:szCs w:val="24"/>
        </w:rPr>
        <w:t>STAR</w:t>
      </w:r>
      <w:r w:rsidR="00104B98" w:rsidRPr="00F435F2">
        <w:rPr>
          <w:rFonts w:ascii="宋体" w:hAnsi="宋体" w:cs="宋体" w:hint="eastAsia"/>
          <w:color w:val="000000"/>
          <w:kern w:val="0"/>
          <w:sz w:val="24"/>
          <w:szCs w:val="24"/>
        </w:rPr>
        <w:t>实验小组在</w:t>
      </w:r>
      <w:r w:rsidR="00104B98" w:rsidRPr="00F435F2">
        <w:rPr>
          <w:rFonts w:ascii="宋体" w:hAnsi="宋体" w:cs="宋体"/>
          <w:color w:val="000000"/>
          <w:kern w:val="0"/>
          <w:sz w:val="24"/>
          <w:szCs w:val="24"/>
        </w:rPr>
        <w:t>RHIC</w:t>
      </w:r>
      <w:r w:rsidR="00104B98" w:rsidRPr="00F435F2">
        <w:rPr>
          <w:rFonts w:ascii="宋体" w:hAnsi="宋体" w:cs="宋体" w:hint="eastAsia"/>
          <w:color w:val="000000"/>
          <w:kern w:val="0"/>
          <w:sz w:val="24"/>
          <w:szCs w:val="24"/>
        </w:rPr>
        <w:t>上利用</w:t>
      </w:r>
      <w:r w:rsidR="00104B98" w:rsidRPr="00F435F2">
        <w:rPr>
          <w:rFonts w:ascii="宋体" w:hAnsi="宋体" w:cs="宋体"/>
          <w:color w:val="000000"/>
          <w:kern w:val="0"/>
          <w:sz w:val="24"/>
          <w:szCs w:val="24"/>
        </w:rPr>
        <w:t xml:space="preserve"> Hanbury-Brown-Twiss (HBT)</w:t>
      </w:r>
      <w:r w:rsidR="00104B98" w:rsidRPr="00F435F2">
        <w:rPr>
          <w:rFonts w:ascii="宋体" w:hAnsi="宋体" w:cs="宋体" w:hint="eastAsia"/>
          <w:color w:val="000000"/>
          <w:kern w:val="0"/>
          <w:sz w:val="24"/>
          <w:szCs w:val="24"/>
        </w:rPr>
        <w:t>干涉效应首次直接测量到反质子－反质子间的相互作用力，开启了反物质研究的新篇章，也是研究更复杂反核结构的基础</w:t>
      </w:r>
      <w:r w:rsidR="00104B98" w:rsidRPr="00F435F2">
        <w:rPr>
          <w:rFonts w:hint="eastAsia"/>
          <w:color w:val="000000"/>
          <w:sz w:val="24"/>
          <w:szCs w:val="24"/>
          <w:vertAlign w:val="superscript"/>
        </w:rPr>
        <w:t>[</w:t>
      </w:r>
      <w:r w:rsidR="00104B98" w:rsidRPr="00F435F2">
        <w:rPr>
          <w:color w:val="000000"/>
          <w:sz w:val="24"/>
          <w:szCs w:val="24"/>
          <w:vertAlign w:val="superscript"/>
        </w:rPr>
        <w:t>14</w:t>
      </w:r>
      <w:r w:rsidR="00104B98" w:rsidRPr="00F435F2">
        <w:rPr>
          <w:rFonts w:hint="eastAsia"/>
          <w:color w:val="000000"/>
          <w:sz w:val="24"/>
          <w:szCs w:val="24"/>
          <w:vertAlign w:val="superscript"/>
        </w:rPr>
        <w:t>]</w:t>
      </w:r>
      <w:r w:rsidR="00104B98" w:rsidRPr="00F435F2">
        <w:rPr>
          <w:rFonts w:ascii="宋体" w:hAnsi="宋体" w:cs="宋体" w:hint="eastAsia"/>
          <w:color w:val="000000"/>
          <w:kern w:val="0"/>
          <w:sz w:val="24"/>
          <w:szCs w:val="24"/>
        </w:rPr>
        <w:t>。</w:t>
      </w:r>
      <w:r w:rsidR="00104B98" w:rsidRPr="00F435F2">
        <w:rPr>
          <w:rFonts w:hint="eastAsia"/>
          <w:color w:val="000000"/>
          <w:sz w:val="24"/>
          <w:szCs w:val="24"/>
        </w:rPr>
        <w:t>基于文献调研</w:t>
      </w:r>
      <w:r w:rsidR="00104B98" w:rsidRPr="00F435F2">
        <w:rPr>
          <w:rFonts w:hint="eastAsia"/>
          <w:color w:val="000000"/>
          <w:sz w:val="24"/>
          <w:szCs w:val="24"/>
          <w:vertAlign w:val="superscript"/>
        </w:rPr>
        <w:t>[</w:t>
      </w:r>
      <w:r w:rsidR="00104B98" w:rsidRPr="00F435F2">
        <w:rPr>
          <w:color w:val="000000"/>
          <w:sz w:val="24"/>
          <w:szCs w:val="24"/>
          <w:vertAlign w:val="superscript"/>
        </w:rPr>
        <w:t>15-24</w:t>
      </w:r>
      <w:r w:rsidR="00104B98" w:rsidRPr="00F435F2">
        <w:rPr>
          <w:rFonts w:hint="eastAsia"/>
          <w:color w:val="000000"/>
          <w:sz w:val="24"/>
          <w:szCs w:val="24"/>
          <w:vertAlign w:val="superscript"/>
        </w:rPr>
        <w:t>]</w:t>
      </w:r>
      <w:r w:rsidR="00104B98" w:rsidRPr="00F435F2">
        <w:rPr>
          <w:rFonts w:hint="eastAsia"/>
          <w:color w:val="000000"/>
          <w:sz w:val="24"/>
          <w:szCs w:val="24"/>
        </w:rPr>
        <w:t>和我们近期的理论工作</w:t>
      </w:r>
      <w:r w:rsidR="00104B98" w:rsidRPr="00F435F2">
        <w:rPr>
          <w:rFonts w:hint="eastAsia"/>
          <w:color w:val="000000"/>
          <w:sz w:val="24"/>
          <w:szCs w:val="24"/>
          <w:vertAlign w:val="superscript"/>
        </w:rPr>
        <w:t>[</w:t>
      </w:r>
      <w:r w:rsidR="00104B98" w:rsidRPr="00F435F2">
        <w:rPr>
          <w:color w:val="000000"/>
          <w:sz w:val="24"/>
          <w:szCs w:val="24"/>
          <w:vertAlign w:val="superscript"/>
        </w:rPr>
        <w:t>25-28</w:t>
      </w:r>
      <w:r w:rsidR="00104B98" w:rsidRPr="00F435F2">
        <w:rPr>
          <w:rFonts w:hint="eastAsia"/>
          <w:color w:val="000000"/>
          <w:sz w:val="24"/>
          <w:szCs w:val="24"/>
          <w:vertAlign w:val="superscript"/>
        </w:rPr>
        <w:t>]</w:t>
      </w:r>
      <w:r w:rsidR="00104B98" w:rsidRPr="00F435F2">
        <w:rPr>
          <w:rFonts w:hint="eastAsia"/>
          <w:color w:val="000000"/>
          <w:sz w:val="24"/>
          <w:szCs w:val="24"/>
        </w:rPr>
        <w:t>，我们</w:t>
      </w:r>
      <w:r w:rsidR="00104B98" w:rsidRPr="00A85888">
        <w:rPr>
          <w:rFonts w:hint="eastAsia"/>
          <w:color w:val="000000" w:themeColor="text1"/>
          <w:sz w:val="24"/>
          <w:szCs w:val="24"/>
        </w:rPr>
        <w:t>发现：</w:t>
      </w:r>
      <w:r w:rsidR="00104B98" w:rsidRPr="00A85888">
        <w:rPr>
          <w:rFonts w:ascii="宋体" w:hAnsi="宋体" w:cs="宋体" w:hint="eastAsia"/>
          <w:color w:val="000000" w:themeColor="text1"/>
          <w:kern w:val="0"/>
          <w:sz w:val="24"/>
          <w:szCs w:val="24"/>
        </w:rPr>
        <w:t xml:space="preserve"> 轻核及其反粒子是弱束缚核系统，其形成对冻结（</w:t>
      </w:r>
      <w:r w:rsidR="00104B98" w:rsidRPr="00A85888">
        <w:rPr>
          <w:rFonts w:ascii="宋体" w:hAnsi="宋体" w:cs="宋体"/>
          <w:color w:val="000000" w:themeColor="text1"/>
          <w:kern w:val="0"/>
          <w:sz w:val="24"/>
          <w:szCs w:val="24"/>
        </w:rPr>
        <w:t>freeze-out</w:t>
      </w:r>
      <w:r w:rsidR="00104B98" w:rsidRPr="00A85888">
        <w:rPr>
          <w:rFonts w:ascii="宋体" w:hAnsi="宋体" w:cs="宋体" w:hint="eastAsia"/>
          <w:color w:val="000000" w:themeColor="text1"/>
          <w:kern w:val="0"/>
          <w:sz w:val="24"/>
          <w:szCs w:val="24"/>
        </w:rPr>
        <w:t>）时的温度和核子的相空间分布非常敏感。在量子色动力学（</w:t>
      </w:r>
      <w:r w:rsidR="00104B98" w:rsidRPr="00A85888">
        <w:rPr>
          <w:rFonts w:ascii="宋体" w:hAnsi="宋体" w:cs="宋体"/>
          <w:color w:val="000000" w:themeColor="text1"/>
          <w:kern w:val="0"/>
          <w:sz w:val="24"/>
          <w:szCs w:val="24"/>
        </w:rPr>
        <w:t>QCD</w:t>
      </w:r>
      <w:r w:rsidR="00104B98" w:rsidRPr="00A85888">
        <w:rPr>
          <w:rFonts w:ascii="宋体" w:hAnsi="宋体" w:cs="宋体" w:hint="eastAsia"/>
          <w:color w:val="000000" w:themeColor="text1"/>
          <w:kern w:val="0"/>
          <w:sz w:val="24"/>
          <w:szCs w:val="24"/>
        </w:rPr>
        <w:t>）临界点附近，守恒量涨落（</w:t>
      </w:r>
      <w:r w:rsidR="00104B98" w:rsidRPr="00A85888">
        <w:rPr>
          <w:rFonts w:ascii="宋体" w:hAnsi="宋体" w:cs="宋体"/>
          <w:color w:val="000000" w:themeColor="text1"/>
          <w:kern w:val="0"/>
          <w:sz w:val="24"/>
          <w:szCs w:val="24"/>
        </w:rPr>
        <w:t>fluctuation</w:t>
      </w:r>
      <w:r w:rsidR="00104B98" w:rsidRPr="00A85888">
        <w:rPr>
          <w:rFonts w:ascii="宋体" w:hAnsi="宋体" w:cs="宋体" w:hint="eastAsia"/>
          <w:color w:val="000000" w:themeColor="text1"/>
          <w:kern w:val="0"/>
          <w:sz w:val="24"/>
          <w:szCs w:val="24"/>
        </w:rPr>
        <w:t>）明显，比如：重子数，电荷和奇异数</w:t>
      </w:r>
      <w:r w:rsidR="00104B98" w:rsidRPr="00A85888">
        <w:rPr>
          <w:rFonts w:ascii="宋体" w:hAnsi="宋体" w:cs="宋体"/>
          <w:color w:val="000000" w:themeColor="text1"/>
          <w:kern w:val="0"/>
          <w:sz w:val="24"/>
          <w:szCs w:val="24"/>
          <w:vertAlign w:val="superscript"/>
        </w:rPr>
        <w:t>[22]</w:t>
      </w:r>
      <w:r w:rsidR="00104B98" w:rsidRPr="00A85888">
        <w:rPr>
          <w:rFonts w:ascii="宋体" w:hAnsi="宋体" w:cs="宋体" w:hint="eastAsia"/>
          <w:color w:val="000000" w:themeColor="text1"/>
          <w:kern w:val="0"/>
          <w:sz w:val="24"/>
          <w:szCs w:val="24"/>
        </w:rPr>
        <w:t>。轻核由核子组成，核子密度涨落必然会映射到轻核的末态观测量中，故轻核可以作为研究火球演化最后阶段和</w:t>
      </w:r>
      <w:r w:rsidR="00104B98" w:rsidRPr="00A85888">
        <w:rPr>
          <w:rFonts w:ascii="宋体" w:hAnsi="宋体" w:cs="宋体"/>
          <w:color w:val="000000" w:themeColor="text1"/>
          <w:kern w:val="0"/>
          <w:sz w:val="24"/>
          <w:szCs w:val="24"/>
        </w:rPr>
        <w:t>QCD</w:t>
      </w:r>
      <w:r w:rsidR="00104B98" w:rsidRPr="00A85888">
        <w:rPr>
          <w:rFonts w:ascii="宋体" w:hAnsi="宋体" w:cs="宋体" w:hint="eastAsia"/>
          <w:color w:val="000000" w:themeColor="text1"/>
          <w:kern w:val="0"/>
          <w:sz w:val="24"/>
          <w:szCs w:val="24"/>
        </w:rPr>
        <w:t>相图的灵敏探针。但到目前为止，实验结果虽然很多，但还没有一个完</w:t>
      </w:r>
      <w:r w:rsidR="00104B98" w:rsidRPr="00F435F2">
        <w:rPr>
          <w:rFonts w:ascii="宋体" w:hAnsi="宋体" w:cs="宋体" w:hint="eastAsia"/>
          <w:color w:val="000000"/>
          <w:kern w:val="0"/>
          <w:sz w:val="24"/>
          <w:szCs w:val="24"/>
        </w:rPr>
        <w:t>整的理论对轻</w:t>
      </w:r>
      <w:r w:rsidR="00104B98" w:rsidRPr="00F435F2">
        <w:rPr>
          <w:rFonts w:hint="eastAsia"/>
          <w:color w:val="000000"/>
          <w:sz w:val="24"/>
          <w:szCs w:val="24"/>
        </w:rPr>
        <w:t>核的形成及其相关性质作出全面的分析和解释。</w:t>
      </w:r>
      <w:r w:rsidR="00104B98">
        <w:rPr>
          <w:rFonts w:hint="eastAsia"/>
          <w:b/>
          <w:color w:val="000000"/>
          <w:sz w:val="24"/>
          <w:szCs w:val="24"/>
        </w:rPr>
        <w:t>基于以上研究现状</w:t>
      </w:r>
      <w:r w:rsidR="00104B98" w:rsidRPr="002D70D7">
        <w:rPr>
          <w:rFonts w:hint="eastAsia"/>
          <w:b/>
          <w:color w:val="000000"/>
          <w:sz w:val="24"/>
          <w:szCs w:val="24"/>
        </w:rPr>
        <w:t>，我们提出此申请，拟用重组合模型研究不同</w:t>
      </w:r>
      <w:r w:rsidR="00104B98" w:rsidRPr="002D70D7">
        <w:rPr>
          <w:rFonts w:ascii="宋体" w:hAnsi="宋体" w:cs="宋体" w:hint="eastAsia"/>
          <w:b/>
          <w:color w:val="000000"/>
          <w:sz w:val="24"/>
          <w:szCs w:val="24"/>
        </w:rPr>
        <w:t>碰撞</w:t>
      </w:r>
      <w:r w:rsidR="00104B98" w:rsidRPr="002D70D7">
        <w:rPr>
          <w:rFonts w:hint="eastAsia"/>
          <w:b/>
          <w:color w:val="000000"/>
          <w:sz w:val="24"/>
          <w:szCs w:val="24"/>
        </w:rPr>
        <w:t>能量不同系统中各类轻核及其反粒子的产生，研究其发射源信息</w:t>
      </w:r>
      <w:r w:rsidR="00104B98">
        <w:rPr>
          <w:rFonts w:hint="eastAsia"/>
          <w:b/>
          <w:color w:val="000000"/>
          <w:sz w:val="24"/>
          <w:szCs w:val="24"/>
        </w:rPr>
        <w:t>和末态观测量的涨落行为，为实验上证实</w:t>
      </w:r>
      <w:r w:rsidR="00104B98">
        <w:rPr>
          <w:b/>
          <w:color w:val="000000"/>
          <w:sz w:val="24"/>
          <w:szCs w:val="24"/>
        </w:rPr>
        <w:t>QCD</w:t>
      </w:r>
      <w:r w:rsidR="00104B98">
        <w:rPr>
          <w:rFonts w:hint="eastAsia"/>
          <w:b/>
          <w:color w:val="000000"/>
          <w:sz w:val="24"/>
          <w:szCs w:val="24"/>
        </w:rPr>
        <w:t>临界点（</w:t>
      </w:r>
      <w:r w:rsidR="00104B98">
        <w:rPr>
          <w:b/>
          <w:color w:val="000000"/>
          <w:sz w:val="24"/>
          <w:szCs w:val="24"/>
        </w:rPr>
        <w:t>QCP</w:t>
      </w:r>
      <w:r w:rsidR="00104B98">
        <w:rPr>
          <w:rFonts w:hint="eastAsia"/>
          <w:b/>
          <w:color w:val="000000"/>
          <w:sz w:val="24"/>
          <w:szCs w:val="24"/>
        </w:rPr>
        <w:t>）的存在和精确定位</w:t>
      </w:r>
      <w:r w:rsidR="00104B98">
        <w:rPr>
          <w:rFonts w:hint="eastAsia"/>
          <w:b/>
          <w:color w:val="000000"/>
          <w:sz w:val="24"/>
          <w:szCs w:val="24"/>
        </w:rPr>
        <w:t>QCP</w:t>
      </w:r>
      <w:r w:rsidR="00104B98">
        <w:rPr>
          <w:rFonts w:hint="eastAsia"/>
          <w:b/>
          <w:color w:val="000000"/>
          <w:sz w:val="24"/>
          <w:szCs w:val="24"/>
        </w:rPr>
        <w:t>提供理论支持</w:t>
      </w:r>
      <w:r w:rsidR="00104B98" w:rsidRPr="002D70D7">
        <w:rPr>
          <w:rFonts w:hint="eastAsia"/>
          <w:b/>
          <w:color w:val="000000"/>
          <w:sz w:val="24"/>
          <w:szCs w:val="24"/>
        </w:rPr>
        <w:t>。</w:t>
      </w:r>
      <w:r w:rsidR="00104B98" w:rsidRPr="00F435F2">
        <w:rPr>
          <w:rFonts w:hint="eastAsia"/>
          <w:color w:val="000000"/>
          <w:sz w:val="24"/>
          <w:szCs w:val="24"/>
        </w:rPr>
        <w:t>具体阐述如下：</w:t>
      </w:r>
    </w:p>
    <w:p w14:paraId="4988A2CF" w14:textId="77777777" w:rsidR="00104B98" w:rsidRPr="00F435F2" w:rsidRDefault="00104B98" w:rsidP="00104B98">
      <w:pPr>
        <w:autoSpaceDE w:val="0"/>
        <w:autoSpaceDN w:val="0"/>
        <w:adjustRightInd w:val="0"/>
        <w:spacing w:line="360" w:lineRule="auto"/>
        <w:rPr>
          <w:color w:val="000000"/>
          <w:sz w:val="24"/>
          <w:szCs w:val="24"/>
        </w:rPr>
      </w:pPr>
      <w:r w:rsidRPr="00F435F2">
        <w:rPr>
          <w:rFonts w:ascii="宋体" w:hAnsi="宋体" w:cs="宋体" w:hint="eastAsia"/>
          <w:b/>
          <w:color w:val="000000"/>
          <w:kern w:val="0"/>
          <w:sz w:val="24"/>
          <w:szCs w:val="24"/>
        </w:rPr>
        <w:t xml:space="preserve">   </w:t>
      </w:r>
      <w:r w:rsidRPr="00205BC2">
        <w:rPr>
          <w:rFonts w:ascii="宋体" w:hAnsi="宋体" w:cs="宋体" w:hint="eastAsia"/>
          <w:color w:val="000000"/>
          <w:kern w:val="0"/>
          <w:sz w:val="24"/>
          <w:szCs w:val="24"/>
        </w:rPr>
        <w:t xml:space="preserve"> 在理论上，研究高能重离子碰撞中轻核及其反粒子产生机制的方法主要有两种：（1）热统计模型</w:t>
      </w:r>
      <w:r w:rsidRPr="00205BC2">
        <w:rPr>
          <w:rFonts w:hint="eastAsia"/>
          <w:color w:val="000000"/>
          <w:sz w:val="24"/>
          <w:szCs w:val="24"/>
          <w:vertAlign w:val="superscript"/>
        </w:rPr>
        <w:t>[</w:t>
      </w:r>
      <w:r w:rsidRPr="00205BC2">
        <w:rPr>
          <w:color w:val="000000"/>
          <w:sz w:val="24"/>
          <w:szCs w:val="24"/>
          <w:vertAlign w:val="superscript"/>
        </w:rPr>
        <w:t>15, 16</w:t>
      </w:r>
      <w:r w:rsidRPr="00205BC2">
        <w:rPr>
          <w:rFonts w:hint="eastAsia"/>
          <w:color w:val="000000"/>
          <w:sz w:val="24"/>
          <w:szCs w:val="24"/>
          <w:vertAlign w:val="superscript"/>
        </w:rPr>
        <w:t>]</w:t>
      </w:r>
      <w:r w:rsidRPr="00205BC2">
        <w:rPr>
          <w:rFonts w:ascii="宋体" w:hAnsi="宋体" w:cs="宋体" w:hint="eastAsia"/>
          <w:color w:val="000000"/>
          <w:kern w:val="0"/>
          <w:sz w:val="24"/>
          <w:szCs w:val="24"/>
        </w:rPr>
        <w:t>；（2）重组合模型</w:t>
      </w:r>
      <w:r w:rsidRPr="00205BC2">
        <w:rPr>
          <w:rFonts w:hint="eastAsia"/>
          <w:color w:val="000000"/>
          <w:sz w:val="24"/>
          <w:szCs w:val="24"/>
          <w:vertAlign w:val="superscript"/>
        </w:rPr>
        <w:t>[1</w:t>
      </w:r>
      <w:r w:rsidRPr="00205BC2">
        <w:rPr>
          <w:color w:val="000000"/>
          <w:sz w:val="24"/>
          <w:szCs w:val="24"/>
          <w:vertAlign w:val="superscript"/>
        </w:rPr>
        <w:t>7</w:t>
      </w:r>
      <w:r w:rsidRPr="00205BC2">
        <w:rPr>
          <w:rFonts w:hint="eastAsia"/>
          <w:color w:val="000000"/>
          <w:sz w:val="24"/>
          <w:szCs w:val="24"/>
          <w:vertAlign w:val="superscript"/>
        </w:rPr>
        <w:t>-</w:t>
      </w:r>
      <w:r w:rsidRPr="00205BC2">
        <w:rPr>
          <w:color w:val="000000"/>
          <w:sz w:val="24"/>
          <w:szCs w:val="24"/>
          <w:vertAlign w:val="superscript"/>
        </w:rPr>
        <w:t>21, 25-28</w:t>
      </w:r>
      <w:r w:rsidRPr="00205BC2">
        <w:rPr>
          <w:rFonts w:hint="eastAsia"/>
          <w:color w:val="000000"/>
          <w:sz w:val="24"/>
          <w:szCs w:val="24"/>
          <w:vertAlign w:val="superscript"/>
        </w:rPr>
        <w:t>]</w:t>
      </w:r>
      <w:r w:rsidRPr="00205BC2">
        <w:rPr>
          <w:rFonts w:ascii="宋体" w:hAnsi="宋体" w:cs="宋体" w:hint="eastAsia"/>
          <w:color w:val="000000"/>
          <w:kern w:val="0"/>
          <w:sz w:val="24"/>
          <w:szCs w:val="24"/>
        </w:rPr>
        <w:t>。这两个模型均假设热密物质中的轻核和其他粒子一样，达到热学和化学平衡。因此，轻核可以提供关于核子密度和核子关联的信息。轻核的束缚能</w:t>
      </w:r>
      <w:r w:rsidRPr="00F435F2">
        <w:rPr>
          <w:rFonts w:ascii="宋体" w:hAnsi="宋体" w:cs="宋体" w:hint="eastAsia"/>
          <w:color w:val="000000"/>
          <w:kern w:val="0"/>
          <w:sz w:val="24"/>
          <w:szCs w:val="24"/>
        </w:rPr>
        <w:t>很小（</w:t>
      </w:r>
      <w:r w:rsidR="00237984" w:rsidRPr="00237984">
        <w:rPr>
          <w:rFonts w:ascii="宋体" w:hAnsi="宋体" w:cs="宋体"/>
          <w:noProof/>
          <w:color w:val="000000"/>
          <w:kern w:val="0"/>
          <w:position w:val="-4"/>
          <w:sz w:val="24"/>
          <w:szCs w:val="24"/>
        </w:rPr>
        <w:object w:dxaOrig="200" w:dyaOrig="260" w14:anchorId="705408BB">
          <v:shape id="_x0000_i1026" type="#_x0000_t75" alt="" style="width:10.15pt;height:14.3pt;mso-width-percent:0;mso-height-percent:0;mso-width-percent:0;mso-height-percent:0" o:ole="">
            <v:imagedata r:id="rId8" o:title=""/>
          </v:shape>
          <o:OLEObject Type="Embed" ProgID="Equation.DSMT4" ShapeID="_x0000_i1026" DrawAspect="Content" ObjectID="_1713559734" r:id="rId9"/>
        </w:object>
      </w:r>
      <w:r w:rsidRPr="00F435F2">
        <w:rPr>
          <w:rFonts w:ascii="宋体" w:hAnsi="宋体" w:cs="宋体"/>
          <w:color w:val="000000"/>
          <w:kern w:val="0"/>
          <w:sz w:val="24"/>
          <w:szCs w:val="24"/>
        </w:rPr>
        <w:t>(</w:t>
      </w:r>
      <w:r w:rsidR="00237984" w:rsidRPr="00237984">
        <w:rPr>
          <w:rFonts w:ascii="宋体" w:hAnsi="宋体" w:cs="宋体"/>
          <w:noProof/>
          <w:color w:val="000000"/>
          <w:kern w:val="0"/>
          <w:position w:val="-4"/>
          <w:sz w:val="24"/>
          <w:szCs w:val="24"/>
        </w:rPr>
        <w:object w:dxaOrig="220" w:dyaOrig="300" w14:anchorId="412D4427">
          <v:shape id="_x0000_i1027" type="#_x0000_t75" alt="" style="width:12pt;height:16.6pt;mso-width-percent:0;mso-height-percent:0;mso-width-percent:0;mso-height-percent:0" o:ole="">
            <v:imagedata r:id="rId10" o:title=""/>
          </v:shape>
          <o:OLEObject Type="Embed" ProgID="Equation.DSMT4" ShapeID="_x0000_i1027" DrawAspect="Content" ObjectID="_1713559735" r:id="rId11"/>
        </w:object>
      </w:r>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～2.2</w:t>
      </w:r>
      <w:r w:rsidRPr="00F435F2">
        <w:rPr>
          <w:rFonts w:ascii="宋体" w:hAnsi="宋体" w:cs="宋体"/>
          <w:color w:val="000000"/>
          <w:kern w:val="0"/>
          <w:sz w:val="24"/>
          <w:szCs w:val="24"/>
        </w:rPr>
        <w:t xml:space="preserve"> MeV</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vertAlign w:val="superscript"/>
        </w:rPr>
        <w:t>3</w:t>
      </w:r>
      <w:r w:rsidRPr="00F435F2">
        <w:rPr>
          <w:rFonts w:ascii="宋体" w:hAnsi="宋体" w:cs="宋体"/>
          <w:color w:val="000000"/>
          <w:kern w:val="0"/>
          <w:sz w:val="24"/>
          <w:szCs w:val="24"/>
        </w:rPr>
        <w:t>He</w:t>
      </w:r>
      <w:r w:rsidRPr="00F435F2">
        <w:rPr>
          <w:rFonts w:ascii="宋体" w:hAnsi="宋体" w:cs="宋体" w:hint="eastAsia"/>
          <w:color w:val="000000"/>
          <w:kern w:val="0"/>
          <w:sz w:val="24"/>
          <w:szCs w:val="24"/>
        </w:rPr>
        <w:t>～7.7</w:t>
      </w:r>
      <w:r w:rsidRPr="00F435F2">
        <w:rPr>
          <w:rFonts w:ascii="宋体" w:hAnsi="宋体" w:cs="宋体"/>
          <w:color w:val="000000"/>
          <w:kern w:val="0"/>
          <w:sz w:val="24"/>
          <w:szCs w:val="24"/>
        </w:rPr>
        <w:t xml:space="preserve"> MeV</w:t>
      </w:r>
      <w:r w:rsidRPr="00F435F2">
        <w:rPr>
          <w:rFonts w:ascii="宋体" w:hAnsi="宋体" w:cs="宋体" w:hint="eastAsia"/>
          <w:color w:val="000000"/>
          <w:kern w:val="0"/>
          <w:sz w:val="24"/>
          <w:szCs w:val="24"/>
        </w:rPr>
        <w:t>），当碰撞系统温度很高时不能形成，所以普遍认为轻核是在动力学冻结</w:t>
      </w:r>
      <w:r w:rsidRPr="00F435F2">
        <w:rPr>
          <w:rFonts w:ascii="宋体" w:hAnsi="宋体" w:cs="宋体"/>
          <w:color w:val="000000"/>
          <w:kern w:val="0"/>
          <w:sz w:val="24"/>
          <w:szCs w:val="24"/>
        </w:rPr>
        <w:t>(kinetic freeze-out)</w:t>
      </w:r>
      <w:r w:rsidRPr="00F435F2">
        <w:rPr>
          <w:rFonts w:ascii="宋体" w:hAnsi="宋体" w:cs="宋体" w:hint="eastAsia"/>
          <w:color w:val="000000"/>
          <w:kern w:val="0"/>
          <w:sz w:val="24"/>
          <w:szCs w:val="24"/>
        </w:rPr>
        <w:t>时通过核子重组合产生。重组合模型是研究轻核产生的一种有效理论方法。在一些简化的重组合模型中，轻核的能量谱被</w:t>
      </w:r>
      <w:r w:rsidRPr="00F435F2">
        <w:rPr>
          <w:rFonts w:ascii="宋体" w:hAnsi="宋体" w:cs="宋体" w:hint="eastAsia"/>
          <w:color w:val="000000"/>
          <w:kern w:val="0"/>
          <w:sz w:val="24"/>
          <w:szCs w:val="24"/>
        </w:rPr>
        <w:lastRenderedPageBreak/>
        <w:t>简单的处理为核子的能量分布之积，再乘以由实验测得的重组合参数</w:t>
      </w:r>
      <w:r w:rsidR="00237984" w:rsidRPr="00237984">
        <w:rPr>
          <w:rFonts w:ascii="宋体" w:hAnsi="宋体" w:cs="宋体"/>
          <w:noProof/>
          <w:color w:val="000000"/>
          <w:kern w:val="0"/>
          <w:position w:val="-14"/>
          <w:sz w:val="24"/>
          <w:szCs w:val="24"/>
        </w:rPr>
        <w:object w:dxaOrig="320" w:dyaOrig="420" w14:anchorId="0ABA4FA3">
          <v:shape id="_x0000_i1028" type="#_x0000_t75" alt="" style="width:16.15pt;height:21.25pt;mso-width-percent:0;mso-height-percent:0;mso-width-percent:0;mso-height-percent:0" o:ole="">
            <v:imagedata r:id="rId12" o:title=""/>
          </v:shape>
          <o:OLEObject Type="Embed" ProgID="Equation.DSMT4" ShapeID="_x0000_i1028" DrawAspect="Content" ObjectID="_1713559736" r:id="rId13"/>
        </w:object>
      </w:r>
      <w:r w:rsidRPr="00F435F2">
        <w:rPr>
          <w:rFonts w:ascii="宋体" w:hAnsi="宋体" w:cs="宋体"/>
          <w:color w:val="000000"/>
          <w:kern w:val="0"/>
          <w:sz w:val="24"/>
          <w:szCs w:val="24"/>
        </w:rPr>
        <w:t xml:space="preserve"> (coalescence parameter),</w:t>
      </w:r>
    </w:p>
    <w:p w14:paraId="19DAAA94" w14:textId="77777777" w:rsidR="00104B98" w:rsidRPr="00F435F2" w:rsidRDefault="00237984" w:rsidP="00104B98">
      <w:pPr>
        <w:autoSpaceDE w:val="0"/>
        <w:autoSpaceDN w:val="0"/>
        <w:adjustRightInd w:val="0"/>
        <w:spacing w:line="360" w:lineRule="auto"/>
        <w:jc w:val="center"/>
        <w:rPr>
          <w:rFonts w:ascii="宋体" w:hAnsi="宋体" w:cs="宋体"/>
          <w:color w:val="000000"/>
          <w:kern w:val="0"/>
          <w:sz w:val="24"/>
          <w:szCs w:val="24"/>
        </w:rPr>
      </w:pPr>
      <w:r w:rsidRPr="00237984">
        <w:rPr>
          <w:rFonts w:ascii="宋体" w:hAnsi="宋体" w:cs="宋体"/>
          <w:noProof/>
          <w:color w:val="000000"/>
          <w:kern w:val="0"/>
          <w:position w:val="-38"/>
          <w:sz w:val="24"/>
          <w:szCs w:val="24"/>
        </w:rPr>
        <w:object w:dxaOrig="2500" w:dyaOrig="960" w14:anchorId="621F0012">
          <v:shape id="_x0000_i1029" type="#_x0000_t75" alt="" style="width:126pt;height:48pt;mso-width-percent:0;mso-height-percent:0;mso-width-percent:0;mso-height-percent:0" o:ole="">
            <v:imagedata r:id="rId14" o:title=""/>
          </v:shape>
          <o:OLEObject Type="Embed" ProgID="Equation.DSMT4" ShapeID="_x0000_i1029" DrawAspect="Content" ObjectID="_1713559737" r:id="rId15"/>
        </w:object>
      </w:r>
      <w:r w:rsidR="00104B98" w:rsidRPr="00F435F2">
        <w:rPr>
          <w:rFonts w:ascii="宋体" w:hAnsi="宋体" w:cs="宋体"/>
          <w:color w:val="000000"/>
          <w:kern w:val="0"/>
          <w:sz w:val="24"/>
          <w:szCs w:val="24"/>
        </w:rPr>
        <w:t>,</w:t>
      </w:r>
    </w:p>
    <w:p w14:paraId="74CEBF43" w14:textId="77777777" w:rsidR="00104B98" w:rsidRPr="00F435F2" w:rsidRDefault="00104B98" w:rsidP="00104B98">
      <w:pPr>
        <w:autoSpaceDE w:val="0"/>
        <w:autoSpaceDN w:val="0"/>
        <w:adjustRightInd w:val="0"/>
        <w:spacing w:line="360" w:lineRule="auto"/>
        <w:jc w:val="left"/>
        <w:rPr>
          <w:rFonts w:ascii="宋体" w:hAnsi="宋体" w:cs="宋体"/>
          <w:color w:val="000000"/>
          <w:kern w:val="0"/>
          <w:sz w:val="24"/>
          <w:szCs w:val="24"/>
        </w:rPr>
      </w:pPr>
      <w:r w:rsidRPr="00F435F2">
        <w:rPr>
          <w:rFonts w:ascii="宋体" w:hAnsi="宋体" w:cs="宋体" w:hint="eastAsia"/>
          <w:color w:val="000000"/>
          <w:kern w:val="0"/>
          <w:sz w:val="24"/>
          <w:szCs w:val="24"/>
        </w:rPr>
        <w:t>其中</w:t>
      </w:r>
      <w:r w:rsidR="00237984" w:rsidRPr="00237984">
        <w:rPr>
          <w:rFonts w:ascii="宋体" w:hAnsi="宋体" w:cs="宋体"/>
          <w:noProof/>
          <w:color w:val="000000"/>
          <w:kern w:val="0"/>
          <w:position w:val="-16"/>
          <w:sz w:val="24"/>
          <w:szCs w:val="24"/>
        </w:rPr>
        <w:object w:dxaOrig="880" w:dyaOrig="440" w14:anchorId="2DA7D260">
          <v:shape id="_x0000_i1030" type="#_x0000_t75" alt="" style="width:43.85pt;height:21.7pt;mso-width-percent:0;mso-height-percent:0;mso-width-percent:0;mso-height-percent:0" o:ole="">
            <v:imagedata r:id="rId16" o:title=""/>
          </v:shape>
          <o:OLEObject Type="Embed" ProgID="Equation.DSMT4" ShapeID="_x0000_i1030" DrawAspect="Content" ObjectID="_1713559738" r:id="rId17"/>
        </w:object>
      </w:r>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并假设质子和中子具有相同的分布。</w:t>
      </w:r>
      <w:r w:rsidR="00237984" w:rsidRPr="00237984">
        <w:rPr>
          <w:rFonts w:ascii="宋体" w:hAnsi="宋体" w:cs="宋体"/>
          <w:noProof/>
          <w:color w:val="000000"/>
          <w:kern w:val="0"/>
          <w:position w:val="-14"/>
          <w:sz w:val="24"/>
          <w:szCs w:val="24"/>
        </w:rPr>
        <w:object w:dxaOrig="320" w:dyaOrig="420" w14:anchorId="6B0534AF">
          <v:shape id="_x0000_i1031" type="#_x0000_t75" alt="" style="width:16.15pt;height:21.25pt;mso-width-percent:0;mso-height-percent:0;mso-width-percent:0;mso-height-percent:0" o:ole="">
            <v:imagedata r:id="rId12" o:title=""/>
          </v:shape>
          <o:OLEObject Type="Embed" ProgID="Equation.DSMT4" ShapeID="_x0000_i1031" DrawAspect="Content" ObjectID="_1713559739" r:id="rId18"/>
        </w:object>
      </w:r>
      <w:r w:rsidRPr="00F435F2">
        <w:rPr>
          <w:rFonts w:ascii="宋体" w:hAnsi="宋体" w:cs="宋体" w:hint="eastAsia"/>
          <w:color w:val="000000"/>
          <w:kern w:val="0"/>
          <w:sz w:val="24"/>
          <w:szCs w:val="24"/>
        </w:rPr>
        <w:t>是核子重组合的概率，与局域核子密度有关，可由实验直接测量。但这样的处理方法过于简化，并不能定量的描述轻核的</w:t>
      </w:r>
      <w:r>
        <w:rPr>
          <w:rFonts w:ascii="宋体" w:hAnsi="宋体" w:cs="宋体" w:hint="eastAsia"/>
          <w:color w:val="000000"/>
          <w:kern w:val="0"/>
          <w:sz w:val="24"/>
          <w:szCs w:val="24"/>
        </w:rPr>
        <w:t>产额</w:t>
      </w:r>
      <w:r w:rsidRPr="00F435F2">
        <w:rPr>
          <w:rFonts w:hint="eastAsia"/>
          <w:color w:val="000000"/>
          <w:sz w:val="24"/>
          <w:szCs w:val="24"/>
          <w:vertAlign w:val="superscript"/>
        </w:rPr>
        <w:t>[</w:t>
      </w:r>
      <w:r w:rsidRPr="00F435F2">
        <w:rPr>
          <w:color w:val="000000"/>
          <w:sz w:val="24"/>
          <w:szCs w:val="24"/>
          <w:vertAlign w:val="superscript"/>
        </w:rPr>
        <w:t>9</w:t>
      </w:r>
      <w:r w:rsidRPr="00F435F2">
        <w:rPr>
          <w:rFonts w:hint="eastAsia"/>
          <w:color w:val="000000"/>
          <w:sz w:val="24"/>
          <w:szCs w:val="24"/>
          <w:vertAlign w:val="superscript"/>
        </w:rPr>
        <w:t>]</w:t>
      </w:r>
      <w:r w:rsidRPr="00F435F2">
        <w:rPr>
          <w:rFonts w:ascii="宋体" w:hAnsi="宋体" w:cs="宋体" w:hint="eastAsia"/>
          <w:color w:val="000000"/>
          <w:kern w:val="0"/>
          <w:sz w:val="24"/>
          <w:szCs w:val="24"/>
        </w:rPr>
        <w:t>。在更严谨的重组合模型中</w:t>
      </w:r>
      <w:r w:rsidRPr="00F435F2">
        <w:rPr>
          <w:rFonts w:hint="eastAsia"/>
          <w:color w:val="000000"/>
          <w:sz w:val="24"/>
          <w:szCs w:val="24"/>
          <w:vertAlign w:val="superscript"/>
        </w:rPr>
        <w:t>[</w:t>
      </w:r>
      <w:r w:rsidRPr="00F435F2">
        <w:rPr>
          <w:color w:val="000000"/>
          <w:sz w:val="24"/>
          <w:szCs w:val="24"/>
          <w:vertAlign w:val="superscript"/>
        </w:rPr>
        <w:t>25-28</w:t>
      </w:r>
      <w:r w:rsidRPr="00F435F2">
        <w:rPr>
          <w:rFonts w:hint="eastAsia"/>
          <w:color w:val="000000"/>
          <w:sz w:val="24"/>
          <w:szCs w:val="24"/>
          <w:vertAlign w:val="superscript"/>
        </w:rPr>
        <w:t>]</w:t>
      </w:r>
      <w:r>
        <w:rPr>
          <w:rFonts w:ascii="宋体" w:hAnsi="宋体" w:cs="宋体" w:hint="eastAsia"/>
          <w:color w:val="000000"/>
          <w:kern w:val="0"/>
          <w:sz w:val="24"/>
          <w:szCs w:val="24"/>
        </w:rPr>
        <w:t>，轻核的产额</w:t>
      </w:r>
      <w:r w:rsidRPr="00F435F2">
        <w:rPr>
          <w:rFonts w:ascii="宋体" w:hAnsi="宋体" w:cs="宋体" w:hint="eastAsia"/>
          <w:color w:val="000000"/>
          <w:kern w:val="0"/>
          <w:sz w:val="24"/>
          <w:szCs w:val="24"/>
        </w:rPr>
        <w:t>依赖于轻核的</w:t>
      </w:r>
      <w:r w:rsidRPr="00F435F2">
        <w:rPr>
          <w:rFonts w:ascii="宋体" w:hAnsi="宋体" w:cs="宋体"/>
          <w:color w:val="000000"/>
          <w:kern w:val="0"/>
          <w:sz w:val="24"/>
          <w:szCs w:val="24"/>
        </w:rPr>
        <w:t>W</w:t>
      </w:r>
      <w:r w:rsidRPr="00F435F2">
        <w:rPr>
          <w:rFonts w:ascii="宋体" w:hAnsi="宋体" w:cs="宋体" w:hint="eastAsia"/>
          <w:color w:val="000000"/>
          <w:kern w:val="0"/>
          <w:sz w:val="24"/>
          <w:szCs w:val="24"/>
        </w:rPr>
        <w:t>igner相空间密度</w:t>
      </w:r>
      <w:r w:rsidR="00237984" w:rsidRPr="00237984">
        <w:rPr>
          <w:rFonts w:ascii="宋体" w:hAnsi="楷体" w:cs="楷体_GB2312" w:hint="eastAsia"/>
          <w:noProof/>
          <w:color w:val="000000"/>
          <w:position w:val="-14"/>
          <w:sz w:val="24"/>
          <w:szCs w:val="24"/>
        </w:rPr>
        <w:object w:dxaOrig="280" w:dyaOrig="420" w14:anchorId="75CD27DD">
          <v:shape id="_x0000_i1032" type="#_x0000_t75" alt="" style="width:14.3pt;height:21.25pt;mso-width-percent:0;mso-height-percent:0;mso-width-percent:0;mso-height-percent:0" o:ole="">
            <v:imagedata r:id="rId19" o:title=""/>
          </v:shape>
          <o:OLEObject Type="Embed" ProgID="Equation.DSMT4" ShapeID="_x0000_i1032" DrawAspect="Content" ObjectID="_1713559740" r:id="rId20"/>
        </w:object>
      </w:r>
      <w:r w:rsidRPr="00F435F2">
        <w:rPr>
          <w:rFonts w:ascii="宋体" w:hAnsi="宋体" w:cs="宋体" w:hint="eastAsia"/>
          <w:color w:val="000000"/>
          <w:kern w:val="0"/>
          <w:sz w:val="24"/>
          <w:szCs w:val="24"/>
        </w:rPr>
        <w:t>和组分核子冻结时相空间分布</w:t>
      </w:r>
      <w:r w:rsidR="00237984" w:rsidRPr="00237984">
        <w:rPr>
          <w:rFonts w:ascii="宋体" w:hAnsi="楷体" w:cs="楷体_GB2312" w:hint="eastAsia"/>
          <w:noProof/>
          <w:color w:val="000000"/>
          <w:position w:val="-14"/>
          <w:sz w:val="24"/>
          <w:szCs w:val="24"/>
        </w:rPr>
        <w:object w:dxaOrig="300" w:dyaOrig="420" w14:anchorId="5F783AA3">
          <v:shape id="_x0000_i1033" type="#_x0000_t75" alt="" style="width:16.6pt;height:21.25pt;mso-width-percent:0;mso-height-percent:0;mso-width-percent:0;mso-height-percent:0" o:ole="">
            <v:imagedata r:id="rId21" o:title=""/>
          </v:shape>
          <o:OLEObject Type="Embed" ProgID="Equation.DSMT4" ShapeID="_x0000_i1033" DrawAspect="Content" ObjectID="_1713559741" r:id="rId22"/>
        </w:object>
      </w:r>
      <w:r w:rsidRPr="00F435F2">
        <w:rPr>
          <w:rFonts w:ascii="宋体" w:hAnsi="宋体" w:cs="宋体" w:hint="eastAsia"/>
          <w:color w:val="000000"/>
          <w:kern w:val="0"/>
          <w:sz w:val="24"/>
          <w:szCs w:val="24"/>
        </w:rPr>
        <w:t>，</w:t>
      </w:r>
    </w:p>
    <w:p w14:paraId="3A8C62D4" w14:textId="77777777" w:rsidR="00104B98" w:rsidRPr="00F435F2" w:rsidRDefault="00237984" w:rsidP="00104B98">
      <w:pPr>
        <w:autoSpaceDE w:val="0"/>
        <w:autoSpaceDN w:val="0"/>
        <w:adjustRightInd w:val="0"/>
        <w:spacing w:line="360" w:lineRule="auto"/>
        <w:jc w:val="center"/>
        <w:rPr>
          <w:rFonts w:ascii="宋体" w:hAnsi="Times" w:cs="Times"/>
          <w:color w:val="000000"/>
          <w:kern w:val="0"/>
          <w:sz w:val="24"/>
          <w:szCs w:val="24"/>
        </w:rPr>
      </w:pPr>
      <w:r w:rsidRPr="00237984">
        <w:rPr>
          <w:rFonts w:ascii="宋体" w:hAnsi="Times" w:cs="Times"/>
          <w:noProof/>
          <w:color w:val="000000"/>
          <w:kern w:val="0"/>
          <w:position w:val="-34"/>
          <w:sz w:val="24"/>
          <w:szCs w:val="24"/>
        </w:rPr>
        <w:object w:dxaOrig="6240" w:dyaOrig="800" w14:anchorId="0046C9A6">
          <v:shape id="_x0000_i1034" type="#_x0000_t75" alt="" style="width:311.55pt;height:40.15pt;mso-width-percent:0;mso-height-percent:0;mso-width-percent:0;mso-height-percent:0" o:ole="">
            <v:imagedata r:id="rId23" o:title=""/>
          </v:shape>
          <o:OLEObject Type="Embed" ProgID="Equation.DSMT4" ShapeID="_x0000_i1034" DrawAspect="Content" ObjectID="_1713559742" r:id="rId24"/>
        </w:object>
      </w:r>
      <w:r w:rsidR="00104B98" w:rsidRPr="00F435F2">
        <w:rPr>
          <w:rFonts w:ascii="宋体" w:hAnsi="Times" w:cs="Times"/>
          <w:color w:val="000000"/>
          <w:kern w:val="0"/>
          <w:sz w:val="24"/>
          <w:szCs w:val="24"/>
        </w:rPr>
        <w:t>.</w:t>
      </w:r>
    </w:p>
    <w:p w14:paraId="36B831AA" w14:textId="77777777" w:rsidR="00104B98" w:rsidRPr="00F435F2" w:rsidRDefault="00104B98" w:rsidP="00104B98">
      <w:pPr>
        <w:autoSpaceDE w:val="0"/>
        <w:autoSpaceDN w:val="0"/>
        <w:adjustRightInd w:val="0"/>
        <w:spacing w:line="360" w:lineRule="auto"/>
        <w:jc w:val="left"/>
        <w:rPr>
          <w:rFonts w:ascii="宋体" w:hAnsi="宋体" w:cs="宋体"/>
          <w:color w:val="000000"/>
          <w:kern w:val="0"/>
          <w:sz w:val="24"/>
          <w:szCs w:val="24"/>
        </w:rPr>
      </w:pPr>
      <w:r w:rsidRPr="00F435F2">
        <w:rPr>
          <w:rFonts w:ascii="宋体" w:hAnsi="楷体" w:cs="楷体_GB2312" w:hint="eastAsia"/>
          <w:color w:val="000000"/>
          <w:sz w:val="24"/>
          <w:szCs w:val="24"/>
        </w:rPr>
        <w:t>假设强子化是在极短的时间内完成的，可以利用sudden approximation方法</w:t>
      </w:r>
      <w:r w:rsidRPr="00F435F2">
        <w:rPr>
          <w:rFonts w:ascii="宋体" w:hAnsi="楷体" w:cs="楷体_GB2312"/>
          <w:color w:val="000000"/>
          <w:sz w:val="24"/>
          <w:szCs w:val="24"/>
        </w:rPr>
        <w:t>,</w:t>
      </w:r>
      <w:r w:rsidRPr="00F435F2">
        <w:rPr>
          <w:rFonts w:ascii="宋体" w:hAnsi="楷体" w:cs="楷体_GB2312" w:hint="eastAsia"/>
          <w:color w:val="000000"/>
          <w:sz w:val="24"/>
          <w:szCs w:val="24"/>
        </w:rPr>
        <w:t>由组分核子的波函数得到轻核的波函数。</w:t>
      </w:r>
      <w:r w:rsidRPr="00F435F2">
        <w:rPr>
          <w:rFonts w:ascii="宋体" w:hAnsi="宋体" w:cs="宋体" w:hint="eastAsia"/>
          <w:color w:val="000000"/>
          <w:kern w:val="0"/>
          <w:sz w:val="24"/>
          <w:szCs w:val="24"/>
        </w:rPr>
        <w:t>核子的相空间分布</w:t>
      </w:r>
      <w:r w:rsidR="00237984" w:rsidRPr="00237984">
        <w:rPr>
          <w:rFonts w:ascii="宋体" w:hAnsi="宋体" w:cs="宋体"/>
          <w:noProof/>
          <w:color w:val="000000"/>
          <w:kern w:val="0"/>
          <w:position w:val="-14"/>
          <w:sz w:val="24"/>
          <w:szCs w:val="24"/>
        </w:rPr>
        <w:object w:dxaOrig="300" w:dyaOrig="420" w14:anchorId="7A6B7B8B">
          <v:shape id="_x0000_i1035" type="#_x0000_t75" alt="" style="width:16.6pt;height:21.25pt;mso-width-percent:0;mso-height-percent:0;mso-width-percent:0;mso-height-percent:0" o:ole="">
            <v:imagedata r:id="rId25" o:title=""/>
          </v:shape>
          <o:OLEObject Type="Embed" ProgID="Equation.DSMT4" ShapeID="_x0000_i1035" DrawAspect="Content" ObjectID="_1713559743" r:id="rId26"/>
        </w:object>
      </w:r>
      <w:r w:rsidRPr="00F435F2">
        <w:rPr>
          <w:rFonts w:ascii="宋体" w:hAnsi="宋体" w:cs="宋体" w:hint="eastAsia"/>
          <w:color w:val="000000"/>
          <w:kern w:val="0"/>
          <w:sz w:val="24"/>
          <w:szCs w:val="24"/>
        </w:rPr>
        <w:t>可根据研究的需要采用不同的模型得到，比如激波</w:t>
      </w:r>
      <w:r w:rsidRPr="00F435F2">
        <w:rPr>
          <w:rFonts w:ascii="宋体" w:hAnsi="宋体" w:cs="宋体"/>
          <w:color w:val="000000"/>
          <w:kern w:val="0"/>
          <w:sz w:val="24"/>
          <w:szCs w:val="24"/>
        </w:rPr>
        <w:t>(blast wave)</w:t>
      </w:r>
      <w:r w:rsidRPr="00F435F2">
        <w:rPr>
          <w:rFonts w:ascii="宋体" w:hAnsi="宋体" w:cs="宋体" w:hint="eastAsia"/>
          <w:color w:val="000000"/>
          <w:kern w:val="0"/>
          <w:sz w:val="24"/>
          <w:szCs w:val="24"/>
        </w:rPr>
        <w:t>模型，多相输运</w:t>
      </w:r>
      <w:r w:rsidRPr="00F435F2">
        <w:rPr>
          <w:rFonts w:ascii="宋体" w:hAnsi="宋体" w:cs="宋体"/>
          <w:color w:val="000000"/>
          <w:kern w:val="0"/>
          <w:sz w:val="24"/>
          <w:szCs w:val="24"/>
        </w:rPr>
        <w:t>(AMPT)</w:t>
      </w:r>
      <w:r w:rsidRPr="00F435F2">
        <w:rPr>
          <w:rFonts w:ascii="宋体" w:hAnsi="宋体" w:cs="宋体" w:hint="eastAsia"/>
          <w:color w:val="000000"/>
          <w:kern w:val="0"/>
          <w:sz w:val="24"/>
          <w:szCs w:val="24"/>
        </w:rPr>
        <w:t>模型，</w:t>
      </w:r>
      <w:proofErr w:type="gramStart"/>
      <w:r w:rsidRPr="00F435F2">
        <w:rPr>
          <w:rFonts w:ascii="宋体" w:hAnsi="宋体" w:cs="宋体" w:hint="eastAsia"/>
          <w:color w:val="000000"/>
          <w:kern w:val="0"/>
          <w:sz w:val="24"/>
          <w:szCs w:val="24"/>
        </w:rPr>
        <w:t>逐事件</w:t>
      </w:r>
      <w:proofErr w:type="gramEnd"/>
      <w:r w:rsidRPr="00F435F2">
        <w:rPr>
          <w:rFonts w:ascii="宋体" w:hAnsi="宋体" w:cs="宋体" w:hint="eastAsia"/>
          <w:color w:val="000000"/>
          <w:kern w:val="0"/>
          <w:sz w:val="24"/>
          <w:szCs w:val="24"/>
        </w:rPr>
        <w:t>相对论粘滞性流体力学（</w:t>
      </w:r>
      <w:proofErr w:type="spellStart"/>
      <w:r w:rsidRPr="00F435F2">
        <w:rPr>
          <w:rFonts w:ascii="宋体" w:hAnsi="宋体" w:cs="宋体"/>
          <w:color w:val="000000"/>
          <w:kern w:val="0"/>
          <w:sz w:val="24"/>
          <w:szCs w:val="24"/>
        </w:rPr>
        <w:t>iEBE</w:t>
      </w:r>
      <w:proofErr w:type="spellEnd"/>
      <w:r w:rsidRPr="00F435F2">
        <w:rPr>
          <w:rFonts w:ascii="宋体" w:hAnsi="宋体" w:cs="宋体"/>
          <w:color w:val="000000"/>
          <w:kern w:val="0"/>
          <w:sz w:val="24"/>
          <w:szCs w:val="24"/>
        </w:rPr>
        <w:t>-VISHNU</w:t>
      </w:r>
      <w:r w:rsidRPr="00F435F2">
        <w:rPr>
          <w:rFonts w:ascii="宋体" w:hAnsi="宋体" w:cs="宋体" w:hint="eastAsia"/>
          <w:color w:val="000000"/>
          <w:kern w:val="0"/>
          <w:sz w:val="24"/>
          <w:szCs w:val="24"/>
        </w:rPr>
        <w:t>）模型，等等。</w:t>
      </w:r>
      <w:r w:rsidRPr="00F435F2">
        <w:rPr>
          <w:rFonts w:ascii="宋体" w:hAnsi="楷体" w:cs="楷体_GB2312" w:hint="eastAsia"/>
          <w:color w:val="000000"/>
          <w:sz w:val="24"/>
          <w:szCs w:val="24"/>
        </w:rPr>
        <w:t>如果是超核，还需要</w:t>
      </w:r>
      <w:r w:rsidR="00237984" w:rsidRPr="00237984">
        <w:rPr>
          <w:rFonts w:ascii="宋体" w:hAnsi="宋体" w:cs="宋体"/>
          <w:noProof/>
          <w:color w:val="000000"/>
          <w:kern w:val="0"/>
          <w:position w:val="-4"/>
          <w:sz w:val="24"/>
          <w:szCs w:val="24"/>
        </w:rPr>
        <w:object w:dxaOrig="240" w:dyaOrig="260" w14:anchorId="3AE54749">
          <v:shape id="_x0000_i1036" type="#_x0000_t75" alt="" style="width:12pt;height:13.4pt;mso-width-percent:0;mso-height-percent:0;mso-width-percent:0;mso-height-percent:0" o:ole="">
            <v:imagedata r:id="rId27" o:title=""/>
          </v:shape>
          <o:OLEObject Type="Embed" ProgID="Equation.DSMT4" ShapeID="_x0000_i1036" DrawAspect="Content" ObjectID="_1713559744" r:id="rId28"/>
        </w:object>
      </w:r>
      <w:r>
        <w:rPr>
          <w:rFonts w:ascii="宋体" w:hAnsi="宋体" w:cs="宋体" w:hint="eastAsia"/>
          <w:noProof/>
          <w:color w:val="000000"/>
          <w:kern w:val="0"/>
          <w:sz w:val="24"/>
          <w:szCs w:val="24"/>
        </w:rPr>
        <w:t>粒子</w:t>
      </w:r>
      <w:r w:rsidRPr="00F435F2">
        <w:rPr>
          <w:rFonts w:ascii="宋体" w:hAnsi="宋体" w:cs="宋体" w:hint="eastAsia"/>
          <w:color w:val="000000"/>
          <w:kern w:val="0"/>
          <w:sz w:val="24"/>
          <w:szCs w:val="24"/>
        </w:rPr>
        <w:t>的相空间分布</w:t>
      </w:r>
      <w:r w:rsidR="00237984" w:rsidRPr="00237984">
        <w:rPr>
          <w:rFonts w:ascii="宋体" w:hAnsi="宋体" w:cs="宋体"/>
          <w:noProof/>
          <w:color w:val="000000"/>
          <w:kern w:val="0"/>
          <w:position w:val="-14"/>
          <w:sz w:val="24"/>
          <w:szCs w:val="24"/>
        </w:rPr>
        <w:object w:dxaOrig="300" w:dyaOrig="420" w14:anchorId="78BA4A1D">
          <v:shape id="_x0000_i1037" type="#_x0000_t75" alt="" style="width:15.7pt;height:21.25pt;mso-width-percent:0;mso-height-percent:0;mso-width-percent:0;mso-height-percent:0" o:ole="">
            <v:imagedata r:id="rId29" o:title=""/>
          </v:shape>
          <o:OLEObject Type="Embed" ProgID="Equation.DSMT4" ShapeID="_x0000_i1037" DrawAspect="Content" ObjectID="_1713559745" r:id="rId30"/>
        </w:object>
      </w:r>
      <w:r w:rsidRPr="00F435F2">
        <w:rPr>
          <w:rFonts w:ascii="宋体" w:hAnsi="宋体" w:cs="宋体" w:hint="eastAsia"/>
          <w:color w:val="000000"/>
          <w:kern w:val="0"/>
          <w:sz w:val="24"/>
          <w:szCs w:val="24"/>
        </w:rPr>
        <w:t>。</w:t>
      </w:r>
    </w:p>
    <w:p w14:paraId="535607A5" w14:textId="77777777" w:rsidR="00104B98" w:rsidRPr="00F435F2" w:rsidRDefault="00104B98" w:rsidP="00104B98">
      <w:pPr>
        <w:autoSpaceDE w:val="0"/>
        <w:autoSpaceDN w:val="0"/>
        <w:adjustRightInd w:val="0"/>
        <w:spacing w:line="360" w:lineRule="auto"/>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对于中能重离子碰撞，重组合模型也</w:t>
      </w:r>
      <w:r w:rsidRPr="00EB25F9">
        <w:rPr>
          <w:rFonts w:ascii="宋体" w:hAnsi="宋体" w:cs="宋体" w:hint="eastAsia"/>
          <w:color w:val="000000"/>
          <w:kern w:val="0"/>
          <w:sz w:val="24"/>
          <w:szCs w:val="24"/>
        </w:rPr>
        <w:t>同样适用。比如：在陈列文等人的工作中</w:t>
      </w:r>
      <w:r w:rsidRPr="00EB25F9">
        <w:rPr>
          <w:rFonts w:hint="eastAsia"/>
          <w:color w:val="000000"/>
          <w:sz w:val="24"/>
          <w:szCs w:val="24"/>
          <w:vertAlign w:val="superscript"/>
        </w:rPr>
        <w:t>[</w:t>
      </w:r>
      <w:r w:rsidRPr="00EB25F9">
        <w:rPr>
          <w:color w:val="000000"/>
          <w:sz w:val="24"/>
          <w:szCs w:val="24"/>
          <w:vertAlign w:val="superscript"/>
        </w:rPr>
        <w:t>29</w:t>
      </w:r>
      <w:r w:rsidRPr="00EB25F9">
        <w:rPr>
          <w:rFonts w:hint="eastAsia"/>
          <w:color w:val="000000"/>
          <w:sz w:val="24"/>
          <w:szCs w:val="24"/>
          <w:vertAlign w:val="superscript"/>
        </w:rPr>
        <w:t>]</w:t>
      </w:r>
      <w:r w:rsidRPr="00EB25F9">
        <w:rPr>
          <w:rFonts w:ascii="宋体" w:hAnsi="宋体" w:cs="宋体" w:hint="eastAsia"/>
          <w:color w:val="000000"/>
          <w:kern w:val="0"/>
          <w:sz w:val="24"/>
          <w:szCs w:val="24"/>
        </w:rPr>
        <w:t>，组分核子的相空间分</w:t>
      </w:r>
      <w:r w:rsidRPr="00F435F2">
        <w:rPr>
          <w:rFonts w:ascii="宋体" w:hAnsi="宋体" w:cs="宋体" w:hint="eastAsia"/>
          <w:color w:val="000000"/>
          <w:kern w:val="0"/>
          <w:sz w:val="24"/>
          <w:szCs w:val="24"/>
        </w:rPr>
        <w:t>布由考虑了同位旋依赖的</w:t>
      </w:r>
      <w:r w:rsidRPr="00F435F2">
        <w:rPr>
          <w:rFonts w:ascii="宋体" w:hAnsi="宋体" w:cs="宋体"/>
          <w:color w:val="000000"/>
          <w:kern w:val="0"/>
          <w:sz w:val="24"/>
          <w:szCs w:val="24"/>
        </w:rPr>
        <w:t xml:space="preserve">Boltzmann- </w:t>
      </w:r>
      <w:proofErr w:type="spellStart"/>
      <w:r w:rsidRPr="00F435F2">
        <w:rPr>
          <w:rFonts w:ascii="宋体" w:hAnsi="宋体" w:cs="宋体"/>
          <w:color w:val="000000"/>
          <w:kern w:val="0"/>
          <w:sz w:val="24"/>
          <w:szCs w:val="24"/>
        </w:rPr>
        <w:t>Uehling-Uhlenbeck</w:t>
      </w:r>
      <w:proofErr w:type="spellEnd"/>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IBUU</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输运</w:t>
      </w:r>
      <w:r w:rsidRPr="00F435F2">
        <w:rPr>
          <w:rFonts w:ascii="宋体" w:hAnsi="宋体" w:cs="宋体" w:hint="eastAsia"/>
          <w:color w:val="000000"/>
          <w:kern w:val="0"/>
          <w:sz w:val="24"/>
          <w:szCs w:val="24"/>
        </w:rPr>
        <w:t>模型得到，该研究发现轻核的产量强烈地依赖于核对称能密度。</w:t>
      </w:r>
      <w:r w:rsidRPr="00F435F2">
        <w:rPr>
          <w:rFonts w:ascii="宋体" w:hAnsi="宋体" w:cs="宋体" w:hint="eastAsia"/>
          <w:color w:val="000000"/>
          <w:sz w:val="24"/>
          <w:szCs w:val="24"/>
        </w:rPr>
        <w:t>近</w:t>
      </w:r>
      <w:r w:rsidRPr="00EB25F9">
        <w:rPr>
          <w:rFonts w:ascii="宋体" w:hAnsi="宋体" w:cs="宋体" w:hint="eastAsia"/>
          <w:color w:val="000000"/>
          <w:sz w:val="24"/>
          <w:szCs w:val="24"/>
        </w:rPr>
        <w:t>年来，低能重离子碰撞中轻核的产生也得到了不同实验组的关注</w:t>
      </w:r>
      <w:r w:rsidRPr="00EB25F9">
        <w:rPr>
          <w:rFonts w:hint="eastAsia"/>
          <w:color w:val="000000"/>
          <w:sz w:val="24"/>
          <w:szCs w:val="24"/>
          <w:vertAlign w:val="superscript"/>
        </w:rPr>
        <w:t>[</w:t>
      </w:r>
      <w:r w:rsidRPr="00EB25F9">
        <w:rPr>
          <w:color w:val="000000"/>
          <w:sz w:val="24"/>
          <w:szCs w:val="24"/>
          <w:vertAlign w:val="superscript"/>
        </w:rPr>
        <w:t>4, 30, 31</w:t>
      </w:r>
      <w:r w:rsidRPr="00EB25F9">
        <w:rPr>
          <w:rFonts w:hint="eastAsia"/>
          <w:color w:val="000000"/>
          <w:sz w:val="24"/>
          <w:szCs w:val="24"/>
          <w:vertAlign w:val="superscript"/>
        </w:rPr>
        <w:t>]</w:t>
      </w:r>
      <w:r w:rsidRPr="00EB25F9">
        <w:rPr>
          <w:rFonts w:ascii="宋体" w:hAnsi="宋体" w:cs="宋体" w:hint="eastAsia"/>
          <w:color w:val="000000"/>
          <w:sz w:val="24"/>
          <w:szCs w:val="24"/>
        </w:rPr>
        <w:t>。但到目前为止，还没有理论组对该能区展开系统的研究。由于低能核子密度很高，核子化</w:t>
      </w:r>
      <w:r w:rsidRPr="00F435F2">
        <w:rPr>
          <w:rFonts w:ascii="宋体" w:hAnsi="宋体" w:cs="宋体" w:hint="eastAsia"/>
          <w:color w:val="000000"/>
          <w:sz w:val="24"/>
          <w:szCs w:val="24"/>
        </w:rPr>
        <w:t>学势不能简单的近似为0，因此，</w:t>
      </w:r>
      <w:r>
        <w:rPr>
          <w:rFonts w:ascii="宋体" w:hAnsi="宋体" w:cs="宋体" w:hint="eastAsia"/>
          <w:color w:val="000000"/>
          <w:sz w:val="24"/>
          <w:szCs w:val="24"/>
        </w:rPr>
        <w:t>低能区轻核的形成机制是否与中高能区相同</w:t>
      </w:r>
      <w:r w:rsidRPr="00F435F2">
        <w:rPr>
          <w:rFonts w:ascii="宋体" w:hAnsi="宋体" w:cs="宋体" w:hint="eastAsia"/>
          <w:color w:val="000000"/>
          <w:sz w:val="24"/>
          <w:szCs w:val="24"/>
        </w:rPr>
        <w:t>，这是一个值得研究的有趣课题。</w:t>
      </w:r>
    </w:p>
    <w:p w14:paraId="26702A52" w14:textId="77777777" w:rsidR="00104B98" w:rsidRPr="00F435F2" w:rsidRDefault="00104B98" w:rsidP="00104B98">
      <w:pPr>
        <w:autoSpaceDE w:val="0"/>
        <w:autoSpaceDN w:val="0"/>
        <w:adjustRightInd w:val="0"/>
        <w:spacing w:line="360" w:lineRule="auto"/>
        <w:jc w:val="left"/>
        <w:rPr>
          <w:rFonts w:ascii="宋体" w:hAnsi="宋体" w:cs="宋体"/>
          <w:color w:val="000000"/>
          <w:kern w:val="0"/>
          <w:sz w:val="24"/>
          <w:szCs w:val="24"/>
        </w:rPr>
      </w:pPr>
      <w:r w:rsidRPr="00F435F2">
        <w:rPr>
          <w:rFonts w:ascii="宋体" w:hAnsi="宋体" w:cs="宋体" w:hint="eastAsia"/>
          <w:color w:val="000000"/>
          <w:kern w:val="0"/>
          <w:sz w:val="24"/>
          <w:szCs w:val="24"/>
        </w:rPr>
        <w:t xml:space="preserve">    由此可见，重组合模型是研究重离子碰撞中末态粒子产生的重要机制之一，虽然强子和轻核分别由夸克和核子组合形成，但</w:t>
      </w:r>
      <w:r>
        <w:rPr>
          <w:rFonts w:ascii="宋体" w:hAnsi="宋体" w:cs="宋体" w:hint="eastAsia"/>
          <w:color w:val="000000"/>
          <w:kern w:val="0"/>
          <w:sz w:val="24"/>
          <w:szCs w:val="24"/>
        </w:rPr>
        <w:t>基本思想是一致的。在夸克重组合模型中，一个非常重要的特征就是能非常有效的处理中间横动量粒子的产生</w:t>
      </w:r>
      <w:r w:rsidRPr="00F435F2">
        <w:rPr>
          <w:rFonts w:ascii="宋体" w:hAnsi="宋体" w:cs="宋体" w:hint="eastAsia"/>
          <w:color w:val="000000"/>
          <w:kern w:val="0"/>
          <w:sz w:val="24"/>
          <w:szCs w:val="24"/>
        </w:rPr>
        <w:t>。而热部分子在解释实验观测现象时起到重要作用，比如：椭圆流中组分夸克数量标度，喷注结构的改变，各种粒子的</w:t>
      </w:r>
      <w:proofErr w:type="spellStart"/>
      <w:r w:rsidRPr="00F435F2">
        <w:rPr>
          <w:rFonts w:ascii="宋体" w:hAnsi="宋体" w:cs="宋体" w:hint="eastAsia"/>
          <w:color w:val="000000"/>
          <w:kern w:val="0"/>
          <w:sz w:val="24"/>
          <w:szCs w:val="24"/>
        </w:rPr>
        <w:t>cronin</w:t>
      </w:r>
      <w:proofErr w:type="spellEnd"/>
      <w:r w:rsidRPr="00F435F2">
        <w:rPr>
          <w:rFonts w:ascii="宋体" w:hAnsi="宋体" w:cs="宋体" w:hint="eastAsia"/>
          <w:color w:val="000000"/>
          <w:kern w:val="0"/>
          <w:sz w:val="24"/>
          <w:szCs w:val="24"/>
        </w:rPr>
        <w:t>效应等等。最成功之处是解释了</w:t>
      </w:r>
      <w:proofErr w:type="spellStart"/>
      <w:r w:rsidRPr="00F435F2">
        <w:rPr>
          <w:rFonts w:ascii="宋体" w:hAnsi="宋体" w:cs="宋体"/>
          <w:color w:val="000000"/>
          <w:kern w:val="0"/>
          <w:sz w:val="24"/>
          <w:szCs w:val="24"/>
        </w:rPr>
        <w:t>Au+Au</w:t>
      </w:r>
      <w:proofErr w:type="spellEnd"/>
      <w:r w:rsidRPr="00F435F2">
        <w:rPr>
          <w:rFonts w:ascii="宋体" w:hAnsi="宋体" w:cs="宋体" w:hint="eastAsia"/>
          <w:color w:val="000000"/>
          <w:kern w:val="0"/>
          <w:sz w:val="24"/>
          <w:szCs w:val="24"/>
        </w:rPr>
        <w:t>中心碰撞中的质子与</w:t>
      </w:r>
      <m:oMath>
        <m:r>
          <w:rPr>
            <w:rFonts w:ascii="Cambria Math" w:hAnsi="Cambria Math" w:cs="宋体"/>
            <w:color w:val="000000"/>
            <w:kern w:val="0"/>
            <w:sz w:val="24"/>
            <w:szCs w:val="24"/>
          </w:rPr>
          <m:t>π</m:t>
        </m:r>
      </m:oMath>
      <w:r w:rsidRPr="00F435F2">
        <w:rPr>
          <w:rFonts w:ascii="宋体" w:hAnsi="宋体" w:cs="宋体" w:hint="eastAsia"/>
          <w:color w:val="000000"/>
          <w:kern w:val="0"/>
          <w:sz w:val="24"/>
          <w:szCs w:val="24"/>
        </w:rPr>
        <w:t>介子之比（</w:t>
      </w:r>
      <m:oMath>
        <m:r>
          <w:rPr>
            <w:rFonts w:ascii="Cambria Math" w:hAnsi="Cambria Math" w:cs="宋体"/>
            <w:noProof/>
            <w:color w:val="000000"/>
            <w:kern w:val="0"/>
            <w:sz w:val="24"/>
            <w:szCs w:val="24"/>
          </w:rPr>
          <m:t>p/π</m:t>
        </m:r>
      </m:oMath>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致力于重组合模型研究</w:t>
      </w:r>
      <w:r w:rsidRPr="00F435F2">
        <w:rPr>
          <w:rFonts w:ascii="宋体" w:hAnsi="宋体" w:cs="宋体" w:hint="eastAsia"/>
          <w:color w:val="000000"/>
          <w:kern w:val="0"/>
          <w:sz w:val="24"/>
          <w:szCs w:val="24"/>
        </w:rPr>
        <w:t>的理论小组主要有三个</w:t>
      </w:r>
      <w:r w:rsidRPr="00F435F2">
        <w:rPr>
          <w:rFonts w:ascii="宋体" w:hAnsi="宋体" w:cs="宋体"/>
          <w:color w:val="000000"/>
          <w:kern w:val="0"/>
          <w:sz w:val="24"/>
          <w:szCs w:val="24"/>
        </w:rPr>
        <w:t>：Duke</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 xml:space="preserve">Texas A&amp;M/Budapest </w:t>
      </w:r>
      <w:r w:rsidRPr="00F435F2">
        <w:rPr>
          <w:rFonts w:ascii="宋体" w:hAnsi="宋体" w:cs="宋体" w:hint="eastAsia"/>
          <w:color w:val="000000"/>
          <w:kern w:val="0"/>
          <w:sz w:val="24"/>
          <w:szCs w:val="24"/>
        </w:rPr>
        <w:t>和</w:t>
      </w:r>
      <w:r w:rsidRPr="00F435F2">
        <w:rPr>
          <w:rFonts w:ascii="宋体" w:hAnsi="宋体" w:cs="宋体"/>
          <w:color w:val="000000"/>
          <w:kern w:val="0"/>
          <w:sz w:val="24"/>
          <w:szCs w:val="24"/>
        </w:rPr>
        <w:t>Oregon</w:t>
      </w:r>
      <w:r w:rsidRPr="00F435F2">
        <w:rPr>
          <w:rFonts w:hint="eastAsia"/>
          <w:color w:val="000000"/>
          <w:sz w:val="24"/>
          <w:szCs w:val="24"/>
          <w:vertAlign w:val="superscript"/>
        </w:rPr>
        <w:t>[</w:t>
      </w:r>
      <w:r w:rsidRPr="00F435F2">
        <w:rPr>
          <w:color w:val="000000"/>
          <w:sz w:val="24"/>
          <w:szCs w:val="24"/>
          <w:vertAlign w:val="superscript"/>
        </w:rPr>
        <w:t>32-</w:t>
      </w:r>
      <w:r w:rsidRPr="00F435F2">
        <w:rPr>
          <w:color w:val="000000"/>
          <w:sz w:val="24"/>
          <w:szCs w:val="24"/>
          <w:vertAlign w:val="superscript"/>
        </w:rPr>
        <w:lastRenderedPageBreak/>
        <w:t>34</w:t>
      </w:r>
      <w:r w:rsidRPr="00F435F2">
        <w:rPr>
          <w:rFonts w:hint="eastAsia"/>
          <w:color w:val="000000"/>
          <w:sz w:val="24"/>
          <w:szCs w:val="24"/>
          <w:vertAlign w:val="superscript"/>
        </w:rPr>
        <w:t>]</w:t>
      </w:r>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三个小组的基本思想是一致的：标准的</w:t>
      </w:r>
      <w:r w:rsidRPr="00F435F2">
        <w:rPr>
          <w:rFonts w:ascii="宋体" w:hAnsi="宋体" w:cs="宋体"/>
          <w:color w:val="000000"/>
          <w:kern w:val="0"/>
          <w:sz w:val="24"/>
          <w:szCs w:val="24"/>
        </w:rPr>
        <w:t>Wigner</w:t>
      </w:r>
      <w:r w:rsidRPr="00F435F2">
        <w:rPr>
          <w:rFonts w:ascii="宋体" w:hAnsi="宋体" w:cs="宋体" w:hint="eastAsia"/>
          <w:color w:val="000000"/>
          <w:kern w:val="0"/>
          <w:sz w:val="24"/>
          <w:szCs w:val="24"/>
        </w:rPr>
        <w:t>计算，不过其中涉及到部分子不同。</w:t>
      </w:r>
      <w:r w:rsidRPr="00F435F2">
        <w:rPr>
          <w:rFonts w:ascii="宋体" w:hAnsi="宋体" w:cs="宋体"/>
          <w:color w:val="000000"/>
          <w:kern w:val="0"/>
          <w:sz w:val="24"/>
          <w:szCs w:val="24"/>
        </w:rPr>
        <w:t>Duke小组采用六维的相空间，用Wigner 函数表示</w:t>
      </w:r>
      <w:r w:rsidRPr="00F435F2">
        <w:rPr>
          <w:rFonts w:ascii="宋体" w:hAnsi="宋体" w:cs="宋体" w:hint="eastAsia"/>
          <w:color w:val="000000"/>
          <w:kern w:val="0"/>
          <w:sz w:val="24"/>
          <w:szCs w:val="24"/>
        </w:rPr>
        <w:t>热部分子</w:t>
      </w:r>
      <w:r w:rsidRPr="00F435F2">
        <w:rPr>
          <w:rFonts w:ascii="宋体" w:hAnsi="宋体" w:cs="宋体"/>
          <w:color w:val="000000"/>
          <w:kern w:val="0"/>
          <w:sz w:val="24"/>
          <w:szCs w:val="24"/>
        </w:rPr>
        <w:t xml:space="preserve">(thermal </w:t>
      </w:r>
      <w:proofErr w:type="spellStart"/>
      <w:r w:rsidRPr="00F435F2">
        <w:rPr>
          <w:rFonts w:ascii="宋体" w:hAnsi="宋体" w:cs="宋体"/>
          <w:color w:val="000000"/>
          <w:kern w:val="0"/>
          <w:sz w:val="24"/>
          <w:szCs w:val="24"/>
        </w:rPr>
        <w:t>parton</w:t>
      </w:r>
      <w:proofErr w:type="spellEnd"/>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的</w:t>
      </w:r>
      <w:r w:rsidRPr="00F435F2">
        <w:rPr>
          <w:rFonts w:ascii="宋体" w:hAnsi="宋体" w:cs="宋体"/>
          <w:color w:val="000000"/>
          <w:kern w:val="0"/>
          <w:sz w:val="24"/>
          <w:szCs w:val="24"/>
        </w:rPr>
        <w:t>相空间分布</w:t>
      </w:r>
      <w:r w:rsidRPr="00F435F2">
        <w:rPr>
          <w:rFonts w:hint="eastAsia"/>
          <w:color w:val="000000"/>
          <w:sz w:val="24"/>
          <w:szCs w:val="24"/>
          <w:vertAlign w:val="superscript"/>
        </w:rPr>
        <w:t>[</w:t>
      </w:r>
      <w:r w:rsidRPr="00F435F2">
        <w:rPr>
          <w:color w:val="000000"/>
          <w:sz w:val="24"/>
          <w:szCs w:val="24"/>
          <w:vertAlign w:val="superscript"/>
        </w:rPr>
        <w:t>32</w:t>
      </w:r>
      <w:r w:rsidRPr="00F435F2">
        <w:rPr>
          <w:rFonts w:hint="eastAsia"/>
          <w:color w:val="000000"/>
          <w:sz w:val="24"/>
          <w:szCs w:val="24"/>
          <w:vertAlign w:val="superscript"/>
        </w:rPr>
        <w:t>]</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 xml:space="preserve"> Texas A&amp;M/Budapest小组允许</w:t>
      </w:r>
      <w:r w:rsidRPr="00F435F2">
        <w:rPr>
          <w:rFonts w:ascii="宋体" w:hAnsi="宋体" w:cs="宋体" w:hint="eastAsia"/>
          <w:color w:val="000000"/>
          <w:kern w:val="0"/>
          <w:sz w:val="24"/>
          <w:szCs w:val="24"/>
        </w:rPr>
        <w:t>热部分子</w:t>
      </w:r>
      <w:r w:rsidRPr="00F435F2">
        <w:rPr>
          <w:rFonts w:ascii="宋体" w:hAnsi="宋体" w:cs="宋体"/>
          <w:color w:val="000000"/>
          <w:kern w:val="0"/>
          <w:sz w:val="24"/>
          <w:szCs w:val="24"/>
        </w:rPr>
        <w:t>和</w:t>
      </w:r>
      <w:r w:rsidRPr="00F435F2">
        <w:rPr>
          <w:rFonts w:ascii="宋体" w:hAnsi="宋体" w:cs="宋体" w:hint="eastAsia"/>
          <w:color w:val="000000"/>
          <w:kern w:val="0"/>
          <w:sz w:val="24"/>
          <w:szCs w:val="24"/>
        </w:rPr>
        <w:t>喷注</w:t>
      </w:r>
      <w:r w:rsidRPr="00F435F2">
        <w:rPr>
          <w:rFonts w:ascii="宋体" w:hAnsi="宋体" w:cs="宋体"/>
          <w:color w:val="000000"/>
          <w:kern w:val="0"/>
          <w:sz w:val="24"/>
          <w:szCs w:val="24"/>
        </w:rPr>
        <w:t xml:space="preserve">部分子(jet </w:t>
      </w:r>
      <w:proofErr w:type="spellStart"/>
      <w:r w:rsidRPr="00F435F2">
        <w:rPr>
          <w:rFonts w:ascii="宋体" w:hAnsi="宋体" w:cs="宋体"/>
          <w:color w:val="000000"/>
          <w:kern w:val="0"/>
          <w:sz w:val="24"/>
          <w:szCs w:val="24"/>
        </w:rPr>
        <w:t>parton</w:t>
      </w:r>
      <w:proofErr w:type="spellEnd"/>
      <w:r w:rsidRPr="00F435F2">
        <w:rPr>
          <w:rFonts w:ascii="宋体" w:hAnsi="宋体" w:cs="宋体"/>
          <w:color w:val="000000"/>
          <w:kern w:val="0"/>
          <w:sz w:val="24"/>
          <w:szCs w:val="24"/>
        </w:rPr>
        <w:t>)相结合，利用Monte Carlo方法模拟</w:t>
      </w:r>
      <w:r w:rsidRPr="00F435F2">
        <w:rPr>
          <w:rFonts w:ascii="宋体" w:hAnsi="宋体" w:cs="宋体" w:hint="eastAsia"/>
          <w:color w:val="000000"/>
          <w:kern w:val="0"/>
          <w:sz w:val="24"/>
          <w:szCs w:val="24"/>
        </w:rPr>
        <w:t>重离子碰撞</w:t>
      </w:r>
      <w:r w:rsidRPr="00F435F2">
        <w:rPr>
          <w:rFonts w:hint="eastAsia"/>
          <w:color w:val="000000"/>
          <w:sz w:val="24"/>
          <w:szCs w:val="24"/>
          <w:vertAlign w:val="superscript"/>
        </w:rPr>
        <w:t>[</w:t>
      </w:r>
      <w:r w:rsidRPr="00F435F2">
        <w:rPr>
          <w:color w:val="000000"/>
          <w:sz w:val="24"/>
          <w:szCs w:val="24"/>
          <w:vertAlign w:val="superscript"/>
        </w:rPr>
        <w:t>33</w:t>
      </w:r>
      <w:r w:rsidRPr="00F435F2">
        <w:rPr>
          <w:rFonts w:hint="eastAsia"/>
          <w:color w:val="000000"/>
          <w:sz w:val="24"/>
          <w:szCs w:val="24"/>
          <w:vertAlign w:val="superscript"/>
        </w:rPr>
        <w:t>]</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Oregon 小组</w:t>
      </w:r>
      <w:r w:rsidRPr="00F435F2">
        <w:rPr>
          <w:rFonts w:ascii="宋体" w:hAnsi="宋体" w:cs="宋体" w:hint="eastAsia"/>
          <w:color w:val="000000"/>
          <w:kern w:val="0"/>
          <w:sz w:val="24"/>
          <w:szCs w:val="24"/>
        </w:rPr>
        <w:t>的模型中有两类部分子：热部分子和簇射部分子</w:t>
      </w:r>
      <w:r w:rsidRPr="00F435F2">
        <w:rPr>
          <w:rFonts w:ascii="宋体" w:hAnsi="宋体" w:cs="宋体"/>
          <w:color w:val="000000"/>
          <w:kern w:val="0"/>
          <w:sz w:val="24"/>
          <w:szCs w:val="24"/>
        </w:rPr>
        <w:t xml:space="preserve">(shower </w:t>
      </w:r>
      <w:proofErr w:type="spellStart"/>
      <w:r w:rsidRPr="00F435F2">
        <w:rPr>
          <w:rFonts w:ascii="宋体" w:hAnsi="宋体" w:cs="宋体"/>
          <w:color w:val="000000"/>
          <w:kern w:val="0"/>
          <w:sz w:val="24"/>
          <w:szCs w:val="24"/>
        </w:rPr>
        <w:t>parton</w:t>
      </w:r>
      <w:proofErr w:type="spellEnd"/>
      <w:r w:rsidRPr="00F435F2">
        <w:rPr>
          <w:rFonts w:ascii="宋体" w:hAnsi="宋体" w:cs="宋体"/>
          <w:color w:val="000000"/>
          <w:kern w:val="0"/>
          <w:sz w:val="24"/>
          <w:szCs w:val="24"/>
        </w:rPr>
        <w:t>)</w:t>
      </w:r>
      <w:r w:rsidRPr="00F435F2">
        <w:rPr>
          <w:rFonts w:hint="eastAsia"/>
          <w:color w:val="000000"/>
          <w:sz w:val="24"/>
          <w:szCs w:val="24"/>
          <w:vertAlign w:val="superscript"/>
        </w:rPr>
        <w:t xml:space="preserve"> [</w:t>
      </w:r>
      <w:r w:rsidRPr="00F435F2">
        <w:rPr>
          <w:color w:val="000000"/>
          <w:sz w:val="24"/>
          <w:szCs w:val="24"/>
          <w:vertAlign w:val="superscript"/>
        </w:rPr>
        <w:t>34</w:t>
      </w:r>
      <w:r w:rsidRPr="00F435F2">
        <w:rPr>
          <w:rFonts w:hint="eastAsia"/>
          <w:color w:val="000000"/>
          <w:sz w:val="24"/>
          <w:szCs w:val="24"/>
          <w:vertAlign w:val="superscript"/>
        </w:rPr>
        <w:t>]</w:t>
      </w:r>
      <w:r w:rsidRPr="00F435F2">
        <w:rPr>
          <w:rFonts w:ascii="宋体" w:hAnsi="宋体" w:cs="宋体" w:hint="eastAsia"/>
          <w:color w:val="000000"/>
          <w:kern w:val="0"/>
          <w:sz w:val="24"/>
          <w:szCs w:val="24"/>
        </w:rPr>
        <w:t>。热部分子分布由拟合低横动量区的横动量谱得到，而簇射部分子由minijet演化而来，其</w:t>
      </w:r>
      <w:r w:rsidRPr="00F435F2">
        <w:rPr>
          <w:rFonts w:ascii="宋体" w:hAnsi="宋体" w:cs="宋体"/>
          <w:color w:val="000000"/>
          <w:kern w:val="0"/>
          <w:sz w:val="24"/>
          <w:szCs w:val="24"/>
        </w:rPr>
        <w:t>分布</w:t>
      </w:r>
      <w:r w:rsidRPr="00F435F2">
        <w:rPr>
          <w:rFonts w:ascii="宋体" w:hAnsi="宋体" w:cs="宋体" w:hint="eastAsia"/>
          <w:color w:val="000000"/>
          <w:kern w:val="0"/>
          <w:sz w:val="24"/>
          <w:szCs w:val="24"/>
        </w:rPr>
        <w:t>则</w:t>
      </w:r>
      <w:r w:rsidRPr="00F435F2">
        <w:rPr>
          <w:rFonts w:ascii="宋体" w:hAnsi="宋体" w:cs="宋体"/>
          <w:color w:val="000000"/>
          <w:kern w:val="0"/>
          <w:sz w:val="24"/>
          <w:szCs w:val="24"/>
        </w:rPr>
        <w:t>由碎裂函数</w:t>
      </w:r>
      <w:r w:rsidRPr="00F435F2">
        <w:rPr>
          <w:rFonts w:ascii="宋体" w:hAnsi="宋体" w:cs="宋体" w:hint="eastAsia"/>
          <w:color w:val="000000"/>
          <w:kern w:val="0"/>
          <w:sz w:val="24"/>
          <w:szCs w:val="24"/>
        </w:rPr>
        <w:t>决定。</w:t>
      </w:r>
      <w:r w:rsidRPr="00F435F2">
        <w:rPr>
          <w:rFonts w:ascii="宋体" w:hAnsi="宋体" w:cs="宋体" w:hint="eastAsia"/>
          <w:b/>
          <w:color w:val="000000"/>
          <w:kern w:val="0"/>
          <w:sz w:val="24"/>
          <w:szCs w:val="24"/>
        </w:rPr>
        <w:t>在已发表的工作中</w:t>
      </w:r>
      <w:r w:rsidRPr="00F435F2">
        <w:rPr>
          <w:rFonts w:hint="eastAsia"/>
          <w:b/>
          <w:color w:val="000000"/>
          <w:sz w:val="24"/>
          <w:szCs w:val="24"/>
          <w:vertAlign w:val="superscript"/>
        </w:rPr>
        <w:t>[3</w:t>
      </w:r>
      <w:r w:rsidRPr="00F435F2">
        <w:rPr>
          <w:b/>
          <w:color w:val="000000"/>
          <w:sz w:val="24"/>
          <w:szCs w:val="24"/>
          <w:vertAlign w:val="superscript"/>
        </w:rPr>
        <w:t>5</w:t>
      </w:r>
      <w:r w:rsidRPr="00F435F2">
        <w:rPr>
          <w:rFonts w:hint="eastAsia"/>
          <w:b/>
          <w:color w:val="000000"/>
          <w:sz w:val="24"/>
          <w:szCs w:val="24"/>
          <w:vertAlign w:val="superscript"/>
        </w:rPr>
        <w:t>-</w:t>
      </w:r>
      <w:r w:rsidRPr="00F435F2">
        <w:rPr>
          <w:b/>
          <w:color w:val="000000"/>
          <w:sz w:val="24"/>
          <w:szCs w:val="24"/>
          <w:vertAlign w:val="superscript"/>
        </w:rPr>
        <w:t>39</w:t>
      </w:r>
      <w:r w:rsidRPr="00F435F2">
        <w:rPr>
          <w:rFonts w:hint="eastAsia"/>
          <w:b/>
          <w:color w:val="000000"/>
          <w:sz w:val="24"/>
          <w:szCs w:val="24"/>
          <w:vertAlign w:val="superscript"/>
        </w:rPr>
        <w:t>]</w:t>
      </w:r>
      <w:r w:rsidRPr="00F435F2">
        <w:rPr>
          <w:rFonts w:ascii="宋体" w:hAnsi="宋体" w:cs="宋体" w:hint="eastAsia"/>
          <w:b/>
          <w:color w:val="000000"/>
          <w:kern w:val="0"/>
          <w:sz w:val="24"/>
          <w:szCs w:val="24"/>
        </w:rPr>
        <w:t>，申请者和美国</w:t>
      </w:r>
      <w:r w:rsidRPr="00F435F2">
        <w:rPr>
          <w:rFonts w:ascii="宋体" w:hAnsi="宋体" w:cs="宋体"/>
          <w:b/>
          <w:color w:val="000000"/>
          <w:kern w:val="0"/>
          <w:sz w:val="24"/>
          <w:szCs w:val="24"/>
        </w:rPr>
        <w:t>Oregon</w:t>
      </w:r>
      <w:r w:rsidRPr="00F435F2">
        <w:rPr>
          <w:rFonts w:ascii="宋体" w:hAnsi="宋体" w:cs="宋体" w:hint="eastAsia"/>
          <w:b/>
          <w:color w:val="000000"/>
          <w:kern w:val="0"/>
          <w:sz w:val="24"/>
          <w:szCs w:val="24"/>
        </w:rPr>
        <w:t>大学的</w:t>
      </w:r>
      <w:r w:rsidRPr="00F435F2">
        <w:rPr>
          <w:rFonts w:ascii="宋体" w:hAnsi="宋体" w:cs="宋体"/>
          <w:b/>
          <w:color w:val="000000"/>
          <w:kern w:val="0"/>
          <w:sz w:val="24"/>
          <w:szCs w:val="24"/>
        </w:rPr>
        <w:t>Rudolph C. Hwa</w:t>
      </w:r>
      <w:r w:rsidRPr="00F435F2">
        <w:rPr>
          <w:rFonts w:ascii="宋体" w:hAnsi="宋体" w:cs="宋体" w:hint="eastAsia"/>
          <w:b/>
          <w:color w:val="000000"/>
          <w:kern w:val="0"/>
          <w:sz w:val="24"/>
          <w:szCs w:val="24"/>
        </w:rPr>
        <w:t>教授合作，利用夸克重组合模型讨论了</w:t>
      </w:r>
      <w:r w:rsidRPr="00F435F2">
        <w:rPr>
          <w:rFonts w:ascii="宋体" w:hAnsi="宋体" w:cs="宋体"/>
          <w:b/>
          <w:color w:val="000000"/>
          <w:kern w:val="0"/>
          <w:sz w:val="24"/>
          <w:szCs w:val="24"/>
        </w:rPr>
        <w:t>LHC</w:t>
      </w:r>
      <w:r w:rsidRPr="00F435F2">
        <w:rPr>
          <w:rFonts w:ascii="宋体" w:hAnsi="宋体" w:cs="宋体" w:hint="eastAsia"/>
          <w:b/>
          <w:color w:val="000000"/>
          <w:kern w:val="0"/>
          <w:sz w:val="24"/>
          <w:szCs w:val="24"/>
        </w:rPr>
        <w:t>能区</w:t>
      </w:r>
      <w:proofErr w:type="spellStart"/>
      <w:r w:rsidRPr="00F435F2">
        <w:rPr>
          <w:rFonts w:ascii="宋体" w:hAnsi="宋体" w:cs="宋体"/>
          <w:b/>
          <w:color w:val="000000"/>
          <w:kern w:val="0"/>
          <w:sz w:val="24"/>
          <w:szCs w:val="24"/>
        </w:rPr>
        <w:t>Pb+Pb</w:t>
      </w:r>
      <w:proofErr w:type="spellEnd"/>
      <w:r w:rsidRPr="00F435F2">
        <w:rPr>
          <w:rFonts w:ascii="宋体" w:hAnsi="宋体" w:cs="宋体" w:hint="eastAsia"/>
          <w:b/>
          <w:color w:val="000000"/>
          <w:kern w:val="0"/>
          <w:sz w:val="24"/>
          <w:szCs w:val="24"/>
        </w:rPr>
        <w:t>碰撞和</w:t>
      </w:r>
      <w:r w:rsidRPr="00F435F2">
        <w:rPr>
          <w:rFonts w:ascii="宋体" w:hAnsi="宋体" w:cs="宋体"/>
          <w:b/>
          <w:color w:val="000000"/>
          <w:kern w:val="0"/>
          <w:sz w:val="24"/>
          <w:szCs w:val="24"/>
        </w:rPr>
        <w:t>RHIC</w:t>
      </w:r>
      <w:r w:rsidRPr="00F435F2">
        <w:rPr>
          <w:rFonts w:ascii="宋体" w:hAnsi="宋体" w:cs="宋体" w:hint="eastAsia"/>
          <w:b/>
          <w:color w:val="000000"/>
          <w:kern w:val="0"/>
          <w:sz w:val="24"/>
          <w:szCs w:val="24"/>
        </w:rPr>
        <w:t>能区</w:t>
      </w:r>
      <w:proofErr w:type="spellStart"/>
      <w:r w:rsidRPr="00F435F2">
        <w:rPr>
          <w:rFonts w:ascii="宋体" w:hAnsi="宋体" w:cs="宋体"/>
          <w:b/>
          <w:color w:val="000000"/>
          <w:kern w:val="0"/>
          <w:sz w:val="24"/>
          <w:szCs w:val="24"/>
        </w:rPr>
        <w:t>Au+Au</w:t>
      </w:r>
      <w:proofErr w:type="spellEnd"/>
      <w:r w:rsidRPr="00F435F2">
        <w:rPr>
          <w:rFonts w:ascii="宋体" w:hAnsi="宋体" w:cs="宋体" w:hint="eastAsia"/>
          <w:b/>
          <w:color w:val="000000"/>
          <w:kern w:val="0"/>
          <w:sz w:val="24"/>
          <w:szCs w:val="24"/>
        </w:rPr>
        <w:t>碰撞中强子的产生，ridge等相关问题。</w:t>
      </w:r>
      <w:r>
        <w:rPr>
          <w:rFonts w:ascii="宋体" w:hAnsi="宋体" w:cs="宋体" w:hint="eastAsia"/>
          <w:color w:val="000000"/>
          <w:kern w:val="0"/>
          <w:sz w:val="24"/>
          <w:szCs w:val="24"/>
        </w:rPr>
        <w:t>但到目前为止，这两类</w:t>
      </w:r>
      <w:r w:rsidRPr="00F435F2">
        <w:rPr>
          <w:rFonts w:ascii="宋体" w:hAnsi="宋体" w:cs="宋体" w:hint="eastAsia"/>
          <w:color w:val="000000"/>
          <w:kern w:val="0"/>
          <w:sz w:val="24"/>
          <w:szCs w:val="24"/>
        </w:rPr>
        <w:t>部分子分布都不是由部分子蒙特卡罗</w:t>
      </w:r>
      <w:r w:rsidRPr="00F435F2">
        <w:rPr>
          <w:rFonts w:ascii="宋体" w:hAnsi="宋体" w:cs="宋体"/>
          <w:color w:val="000000"/>
          <w:kern w:val="0"/>
          <w:sz w:val="24"/>
          <w:szCs w:val="24"/>
        </w:rPr>
        <w:t>(MC)</w:t>
      </w:r>
      <w:r>
        <w:rPr>
          <w:rFonts w:ascii="宋体" w:hAnsi="宋体" w:cs="宋体" w:hint="eastAsia"/>
          <w:color w:val="000000"/>
          <w:kern w:val="0"/>
          <w:sz w:val="24"/>
          <w:szCs w:val="24"/>
        </w:rPr>
        <w:t>模拟产生的，更无法考虑逐事件中部分子的涨落</w:t>
      </w:r>
      <w:r w:rsidRPr="00F435F2">
        <w:rPr>
          <w:rFonts w:ascii="宋体" w:hAnsi="宋体" w:cs="宋体" w:hint="eastAsia"/>
          <w:color w:val="000000"/>
          <w:kern w:val="0"/>
          <w:sz w:val="24"/>
          <w:szCs w:val="24"/>
        </w:rPr>
        <w:t>。在</w:t>
      </w:r>
      <w:proofErr w:type="spellStart"/>
      <w:r w:rsidRPr="00F435F2">
        <w:rPr>
          <w:rFonts w:ascii="宋体" w:hAnsi="宋体" w:cs="宋体"/>
          <w:color w:val="000000"/>
          <w:kern w:val="0"/>
          <w:sz w:val="24"/>
          <w:szCs w:val="24"/>
        </w:rPr>
        <w:t>Kyongchol</w:t>
      </w:r>
      <w:proofErr w:type="spellEnd"/>
      <w:r w:rsidRPr="00F435F2">
        <w:rPr>
          <w:rFonts w:ascii="宋体" w:hAnsi="宋体" w:cs="宋体"/>
          <w:color w:val="000000"/>
          <w:kern w:val="0"/>
          <w:sz w:val="24"/>
          <w:szCs w:val="24"/>
        </w:rPr>
        <w:t xml:space="preserve"> Han</w:t>
      </w:r>
      <w:r w:rsidRPr="00F435F2">
        <w:rPr>
          <w:rFonts w:ascii="宋体" w:hAnsi="宋体" w:cs="宋体" w:hint="eastAsia"/>
          <w:color w:val="000000"/>
          <w:kern w:val="0"/>
          <w:sz w:val="24"/>
          <w:szCs w:val="24"/>
        </w:rPr>
        <w:t>和</w:t>
      </w:r>
      <w:r w:rsidRPr="00F435F2">
        <w:rPr>
          <w:rFonts w:ascii="宋体" w:hAnsi="宋体" w:cs="宋体"/>
          <w:color w:val="000000"/>
          <w:kern w:val="0"/>
          <w:sz w:val="24"/>
          <w:szCs w:val="24"/>
        </w:rPr>
        <w:t>Che-Ming Ko</w:t>
      </w:r>
      <w:r w:rsidRPr="00F435F2">
        <w:rPr>
          <w:rFonts w:ascii="宋体" w:hAnsi="宋体" w:cs="宋体" w:hint="eastAsia"/>
          <w:color w:val="000000"/>
          <w:kern w:val="0"/>
          <w:sz w:val="24"/>
          <w:szCs w:val="24"/>
        </w:rPr>
        <w:t>的工作</w:t>
      </w:r>
      <w:r w:rsidRPr="00F435F2">
        <w:rPr>
          <w:rFonts w:hint="eastAsia"/>
          <w:color w:val="000000"/>
          <w:sz w:val="24"/>
          <w:szCs w:val="24"/>
          <w:vertAlign w:val="superscript"/>
        </w:rPr>
        <w:t>[</w:t>
      </w:r>
      <w:r w:rsidRPr="00F435F2">
        <w:rPr>
          <w:color w:val="000000"/>
          <w:sz w:val="24"/>
          <w:szCs w:val="24"/>
          <w:vertAlign w:val="superscript"/>
        </w:rPr>
        <w:t>40</w:t>
      </w:r>
      <w:r w:rsidRPr="00F435F2">
        <w:rPr>
          <w:rFonts w:hint="eastAsia"/>
          <w:color w:val="000000"/>
          <w:sz w:val="24"/>
          <w:szCs w:val="24"/>
          <w:vertAlign w:val="superscript"/>
        </w:rPr>
        <w:t>]</w:t>
      </w:r>
      <w:r w:rsidRPr="00F435F2">
        <w:rPr>
          <w:rFonts w:ascii="宋体" w:hAnsi="宋体" w:cs="宋体" w:hint="eastAsia"/>
          <w:color w:val="000000"/>
          <w:kern w:val="0"/>
          <w:sz w:val="24"/>
          <w:szCs w:val="24"/>
        </w:rPr>
        <w:t>中，利用PYTHIA产生</w:t>
      </w:r>
      <w:r w:rsidRPr="00F435F2">
        <w:rPr>
          <w:rFonts w:ascii="宋体" w:hAnsi="宋体" w:cs="宋体"/>
          <w:color w:val="000000"/>
          <w:kern w:val="0"/>
          <w:sz w:val="24"/>
          <w:szCs w:val="24"/>
        </w:rPr>
        <w:t>e</w:t>
      </w:r>
      <w:r w:rsidRPr="00F435F2">
        <w:rPr>
          <w:rFonts w:ascii="宋体" w:hAnsi="宋体" w:cs="宋体"/>
          <w:color w:val="000000"/>
          <w:kern w:val="0"/>
          <w:sz w:val="24"/>
          <w:szCs w:val="24"/>
          <w:vertAlign w:val="superscript"/>
        </w:rPr>
        <w:t>+</w:t>
      </w:r>
      <w:r w:rsidRPr="00F435F2">
        <w:rPr>
          <w:rFonts w:ascii="宋体" w:hAnsi="宋体" w:cs="宋体" w:hint="eastAsia"/>
          <w:color w:val="000000"/>
          <w:kern w:val="0"/>
          <w:sz w:val="24"/>
          <w:szCs w:val="24"/>
        </w:rPr>
        <w:t>+</w:t>
      </w:r>
      <w:r w:rsidRPr="00F435F2">
        <w:rPr>
          <w:rFonts w:ascii="宋体" w:hAnsi="宋体" w:cs="宋体"/>
          <w:color w:val="000000"/>
          <w:kern w:val="0"/>
          <w:sz w:val="24"/>
          <w:szCs w:val="24"/>
        </w:rPr>
        <w:t>e</w:t>
      </w:r>
      <w:r w:rsidRPr="00F435F2">
        <w:rPr>
          <w:rFonts w:ascii="宋体" w:hAnsi="宋体" w:cs="宋体"/>
          <w:color w:val="000000"/>
          <w:kern w:val="0"/>
          <w:sz w:val="24"/>
          <w:szCs w:val="24"/>
          <w:vertAlign w:val="superscript"/>
        </w:rPr>
        <w:t>-</w:t>
      </w:r>
      <w:r w:rsidRPr="00F435F2">
        <w:rPr>
          <w:rFonts w:ascii="宋体" w:hAnsi="宋体" w:cs="宋体" w:hint="eastAsia"/>
          <w:color w:val="000000"/>
          <w:kern w:val="0"/>
          <w:sz w:val="24"/>
          <w:szCs w:val="24"/>
        </w:rPr>
        <w:t>碰撞中的两喷注事件产生部分子簇射</w:t>
      </w:r>
      <w:r w:rsidRPr="00F435F2">
        <w:rPr>
          <w:rFonts w:ascii="宋体" w:hAnsi="宋体" w:cs="宋体"/>
          <w:color w:val="000000"/>
          <w:kern w:val="0"/>
          <w:sz w:val="24"/>
          <w:szCs w:val="24"/>
        </w:rPr>
        <w:t xml:space="preserve"> (</w:t>
      </w:r>
      <w:proofErr w:type="spellStart"/>
      <w:r w:rsidRPr="00F435F2">
        <w:rPr>
          <w:rFonts w:ascii="宋体" w:hAnsi="宋体" w:cs="宋体"/>
          <w:color w:val="000000"/>
          <w:kern w:val="0"/>
          <w:sz w:val="24"/>
          <w:szCs w:val="24"/>
        </w:rPr>
        <w:t>parton</w:t>
      </w:r>
      <w:proofErr w:type="spellEnd"/>
      <w:r w:rsidRPr="00F435F2">
        <w:rPr>
          <w:rFonts w:ascii="宋体" w:hAnsi="宋体" w:cs="宋体"/>
          <w:color w:val="000000"/>
          <w:kern w:val="0"/>
          <w:sz w:val="24"/>
          <w:szCs w:val="24"/>
        </w:rPr>
        <w:t xml:space="preserve"> shower)</w:t>
      </w:r>
      <w:r w:rsidRPr="00F435F2">
        <w:rPr>
          <w:rFonts w:ascii="宋体" w:hAnsi="宋体" w:cs="宋体" w:hint="eastAsia"/>
          <w:color w:val="000000"/>
          <w:kern w:val="0"/>
          <w:sz w:val="24"/>
          <w:szCs w:val="24"/>
        </w:rPr>
        <w:t>， 胶子非微扰地衰变到夸克-反夸克对，形成重组合模型需要的簇射部分子。但这仅是一个初步的尝试，还需要更深入物理考虑和程序改进。比如：在现有的模型中，对于夸克－反夸克对，当不变质量很小时形成介子，而当质量很大时，形成强子团（</w:t>
      </w:r>
      <w:r w:rsidRPr="00F435F2">
        <w:rPr>
          <w:rFonts w:ascii="宋体" w:hAnsi="宋体" w:cs="宋体"/>
          <w:color w:val="000000"/>
          <w:kern w:val="0"/>
          <w:sz w:val="24"/>
          <w:szCs w:val="24"/>
        </w:rPr>
        <w:t>hadron cluster</w:t>
      </w:r>
      <w:r w:rsidRPr="00F435F2">
        <w:rPr>
          <w:rFonts w:ascii="宋体" w:hAnsi="宋体" w:cs="宋体" w:hint="eastAsia"/>
          <w:color w:val="000000"/>
          <w:kern w:val="0"/>
          <w:sz w:val="24"/>
          <w:szCs w:val="24"/>
        </w:rPr>
        <w:t>）再通过相空间衰变为多个pi介子。对于三（反）夸克，也采用相似的处理方法。但在严格意义上，所有</w:t>
      </w:r>
      <w:r w:rsidRPr="00F435F2">
        <w:rPr>
          <w:rFonts w:ascii="宋体" w:hAnsi="宋体" w:cs="宋体"/>
          <w:color w:val="000000"/>
          <w:kern w:val="0"/>
          <w:sz w:val="24"/>
          <w:szCs w:val="24"/>
        </w:rPr>
        <w:t>particle data book</w:t>
      </w:r>
      <w:r w:rsidRPr="00F435F2">
        <w:rPr>
          <w:rFonts w:ascii="宋体" w:hAnsi="宋体" w:cs="宋体" w:hint="eastAsia"/>
          <w:color w:val="000000"/>
          <w:kern w:val="0"/>
          <w:sz w:val="24"/>
          <w:szCs w:val="24"/>
        </w:rPr>
        <w:t>中的强子都应该包含在内。也就是说，只有不变质量大于</w:t>
      </w:r>
      <w:r w:rsidRPr="00F435F2">
        <w:rPr>
          <w:rFonts w:ascii="宋体" w:hAnsi="宋体" w:cs="宋体"/>
          <w:color w:val="000000"/>
          <w:kern w:val="0"/>
          <w:sz w:val="24"/>
          <w:szCs w:val="24"/>
        </w:rPr>
        <w:t>particle data book</w:t>
      </w:r>
      <w:r>
        <w:rPr>
          <w:rFonts w:ascii="宋体" w:hAnsi="宋体" w:cs="宋体" w:hint="eastAsia"/>
          <w:color w:val="000000"/>
          <w:kern w:val="0"/>
          <w:sz w:val="24"/>
          <w:szCs w:val="24"/>
        </w:rPr>
        <w:t>中所列</w:t>
      </w:r>
      <w:r w:rsidRPr="00F435F2">
        <w:rPr>
          <w:rFonts w:ascii="宋体" w:hAnsi="宋体" w:cs="宋体" w:hint="eastAsia"/>
          <w:color w:val="000000"/>
          <w:kern w:val="0"/>
          <w:sz w:val="24"/>
          <w:szCs w:val="24"/>
        </w:rPr>
        <w:t>强子的那些夸克－反夸克或者三（反）夸克才能被当作强子团，并按照一定的统计几率衰变到稳定强子。</w:t>
      </w:r>
      <w:r>
        <w:rPr>
          <w:rFonts w:ascii="宋体" w:hAnsi="宋体" w:cs="宋体" w:hint="eastAsia"/>
          <w:b/>
          <w:color w:val="000000"/>
          <w:kern w:val="0"/>
          <w:sz w:val="24"/>
          <w:szCs w:val="24"/>
        </w:rPr>
        <w:t>因此，改进重组合模型是本项目的首要研究内容。</w:t>
      </w:r>
    </w:p>
    <w:p w14:paraId="38145C6A" w14:textId="77777777" w:rsidR="00104B98" w:rsidRPr="00F435F2" w:rsidRDefault="00104B98" w:rsidP="00104B98">
      <w:pPr>
        <w:autoSpaceDE w:val="0"/>
        <w:autoSpaceDN w:val="0"/>
        <w:adjustRightInd w:val="0"/>
        <w:spacing w:line="360" w:lineRule="auto"/>
        <w:ind w:firstLine="480"/>
        <w:jc w:val="left"/>
        <w:rPr>
          <w:rFonts w:ascii="宋体" w:hAnsi="宋体" w:cs="宋体"/>
          <w:color w:val="000000"/>
          <w:kern w:val="0"/>
          <w:sz w:val="24"/>
          <w:szCs w:val="24"/>
        </w:rPr>
      </w:pPr>
      <w:r>
        <w:rPr>
          <w:rFonts w:ascii="宋体" w:hAnsi="宋体" w:cs="宋体" w:hint="eastAsia"/>
          <w:b/>
          <w:color w:val="000000"/>
          <w:kern w:val="0"/>
          <w:sz w:val="24"/>
          <w:szCs w:val="24"/>
        </w:rPr>
        <w:t>我们已对轻核及其反粒子的形成</w:t>
      </w:r>
      <w:r w:rsidRPr="00F435F2">
        <w:rPr>
          <w:rFonts w:ascii="宋体" w:hAnsi="宋体" w:cs="宋体" w:hint="eastAsia"/>
          <w:b/>
          <w:color w:val="000000"/>
          <w:kern w:val="0"/>
          <w:sz w:val="24"/>
          <w:szCs w:val="24"/>
        </w:rPr>
        <w:t>开展了前期工作</w:t>
      </w:r>
      <w:r w:rsidRPr="00F435F2">
        <w:rPr>
          <w:rFonts w:hint="eastAsia"/>
          <w:color w:val="000000"/>
          <w:sz w:val="24"/>
          <w:szCs w:val="24"/>
          <w:vertAlign w:val="superscript"/>
        </w:rPr>
        <w:t>[</w:t>
      </w:r>
      <w:r w:rsidRPr="00F435F2">
        <w:rPr>
          <w:color w:val="000000"/>
          <w:sz w:val="24"/>
          <w:szCs w:val="24"/>
          <w:vertAlign w:val="superscript"/>
        </w:rPr>
        <w:t>25-28</w:t>
      </w:r>
      <w:r w:rsidRPr="00F435F2">
        <w:rPr>
          <w:rFonts w:hint="eastAsia"/>
          <w:color w:val="000000"/>
          <w:sz w:val="24"/>
          <w:szCs w:val="24"/>
          <w:vertAlign w:val="superscript"/>
        </w:rPr>
        <w:t>]</w:t>
      </w:r>
      <w:r w:rsidRPr="00F435F2">
        <w:rPr>
          <w:rFonts w:ascii="宋体" w:hAnsi="宋体" w:cs="宋体" w:hint="eastAsia"/>
          <w:b/>
          <w:color w:val="000000"/>
          <w:kern w:val="0"/>
          <w:sz w:val="24"/>
          <w:szCs w:val="24"/>
        </w:rPr>
        <w:t>。</w:t>
      </w:r>
      <w:r w:rsidRPr="00F435F2">
        <w:rPr>
          <w:rFonts w:ascii="–P" w:hAnsi="–P" w:cs="–P" w:hint="eastAsia"/>
          <w:color w:val="000000"/>
          <w:kern w:val="0"/>
          <w:sz w:val="24"/>
          <w:szCs w:val="24"/>
        </w:rPr>
        <w:t>申请者和美国</w:t>
      </w:r>
      <w:r w:rsidRPr="00F435F2">
        <w:rPr>
          <w:rFonts w:ascii="–P" w:hAnsi="–P" w:cs="–P" w:hint="eastAsia"/>
          <w:color w:val="000000"/>
          <w:kern w:val="0"/>
          <w:sz w:val="24"/>
          <w:szCs w:val="24"/>
        </w:rPr>
        <w:t xml:space="preserve">Texas </w:t>
      </w:r>
      <w:r w:rsidRPr="00F435F2">
        <w:rPr>
          <w:rFonts w:ascii="宋体" w:hAnsi="宋体" w:cs="宋体" w:hint="eastAsia"/>
          <w:color w:val="000000"/>
          <w:kern w:val="0"/>
          <w:sz w:val="24"/>
          <w:szCs w:val="24"/>
        </w:rPr>
        <w:t>A&amp;M 大学的</w:t>
      </w:r>
      <w:r w:rsidRPr="00F435F2">
        <w:rPr>
          <w:rFonts w:ascii="–P" w:hAnsi="–P" w:cs="–P"/>
          <w:color w:val="000000"/>
          <w:kern w:val="0"/>
          <w:sz w:val="24"/>
          <w:szCs w:val="24"/>
        </w:rPr>
        <w:t>Che-Ming Ko</w:t>
      </w:r>
      <w:r w:rsidRPr="00F435F2">
        <w:rPr>
          <w:rFonts w:ascii="宋体" w:hAnsi="宋体" w:cs="宋体" w:hint="eastAsia"/>
          <w:color w:val="000000"/>
          <w:kern w:val="0"/>
          <w:sz w:val="24"/>
          <w:szCs w:val="24"/>
        </w:rPr>
        <w:t>教授</w:t>
      </w:r>
      <w:r w:rsidRPr="00F435F2">
        <w:rPr>
          <w:rFonts w:ascii="–P" w:hAnsi="–P" w:cs="–P" w:hint="eastAsia"/>
          <w:color w:val="000000"/>
          <w:kern w:val="0"/>
          <w:sz w:val="24"/>
          <w:szCs w:val="24"/>
        </w:rPr>
        <w:t>利用</w:t>
      </w:r>
      <w:r w:rsidRPr="00F435F2">
        <w:rPr>
          <w:rFonts w:ascii="宋体" w:hAnsi="宋体" w:cs="宋体"/>
          <w:color w:val="000000"/>
          <w:kern w:val="0"/>
          <w:sz w:val="24"/>
          <w:szCs w:val="24"/>
        </w:rPr>
        <w:t>AMPT</w:t>
      </w:r>
      <w:r w:rsidRPr="00F435F2">
        <w:rPr>
          <w:rFonts w:ascii="宋体" w:hAnsi="宋体" w:cs="宋体" w:hint="eastAsia"/>
          <w:color w:val="000000"/>
          <w:kern w:val="0"/>
          <w:sz w:val="24"/>
          <w:szCs w:val="24"/>
        </w:rPr>
        <w:t>模型得到的核子相空间分布作为重组合模型的输入，研究了</w:t>
      </w:r>
      <w:r w:rsidRPr="00F435F2">
        <w:rPr>
          <w:rFonts w:ascii="宋体" w:hAnsi="宋体" w:cs="宋体"/>
          <w:color w:val="000000"/>
          <w:kern w:val="0"/>
          <w:sz w:val="24"/>
          <w:szCs w:val="24"/>
        </w:rPr>
        <w:t>LHC</w:t>
      </w:r>
      <w:r w:rsidRPr="00F435F2">
        <w:rPr>
          <w:rFonts w:ascii="宋体" w:hAnsi="宋体" w:cs="宋体" w:hint="eastAsia"/>
          <w:color w:val="000000"/>
          <w:kern w:val="0"/>
          <w:sz w:val="24"/>
          <w:szCs w:val="24"/>
        </w:rPr>
        <w:t>能区</w:t>
      </w:r>
      <w:proofErr w:type="spellStart"/>
      <w:r w:rsidRPr="00F435F2">
        <w:rPr>
          <w:rFonts w:ascii="宋体" w:hAnsi="宋体" w:cs="宋体"/>
          <w:color w:val="000000"/>
          <w:kern w:val="0"/>
          <w:sz w:val="24"/>
          <w:szCs w:val="24"/>
        </w:rPr>
        <w:t>Pb+Pb</w:t>
      </w:r>
      <w:proofErr w:type="spellEnd"/>
      <w:r w:rsidRPr="00F435F2">
        <w:rPr>
          <w:rFonts w:ascii="宋体" w:hAnsi="宋体" w:cs="宋体" w:hint="eastAsia"/>
          <w:color w:val="000000"/>
          <w:kern w:val="0"/>
          <w:sz w:val="24"/>
          <w:szCs w:val="24"/>
        </w:rPr>
        <w:t>碰撞中（超）轻核及其反粒子的产生</w:t>
      </w:r>
      <w:r w:rsidRPr="00F435F2">
        <w:rPr>
          <w:rFonts w:hint="eastAsia"/>
          <w:color w:val="000000"/>
          <w:sz w:val="24"/>
          <w:szCs w:val="24"/>
          <w:vertAlign w:val="superscript"/>
        </w:rPr>
        <w:t>[</w:t>
      </w:r>
      <w:r w:rsidRPr="00F435F2">
        <w:rPr>
          <w:color w:val="000000"/>
          <w:sz w:val="24"/>
          <w:szCs w:val="24"/>
          <w:vertAlign w:val="superscript"/>
        </w:rPr>
        <w:t>26</w:t>
      </w:r>
      <w:r w:rsidRPr="00F435F2">
        <w:rPr>
          <w:rFonts w:hint="eastAsia"/>
          <w:color w:val="000000"/>
          <w:sz w:val="24"/>
          <w:szCs w:val="24"/>
          <w:vertAlign w:val="superscript"/>
        </w:rPr>
        <w:t>]</w:t>
      </w:r>
      <w:r w:rsidRPr="00F435F2">
        <w:rPr>
          <w:rFonts w:ascii="宋体" w:hAnsi="宋体" w:cs="宋体" w:hint="eastAsia"/>
          <w:color w:val="000000"/>
          <w:kern w:val="0"/>
          <w:sz w:val="24"/>
          <w:szCs w:val="24"/>
        </w:rPr>
        <w:t>。在</w:t>
      </w:r>
      <w:r w:rsidRPr="00F435F2">
        <w:rPr>
          <w:rFonts w:ascii="宋体" w:hAnsi="宋体" w:cs="宋体"/>
          <w:color w:val="000000"/>
          <w:kern w:val="0"/>
          <w:sz w:val="24"/>
          <w:szCs w:val="24"/>
        </w:rPr>
        <w:t>AMPT</w:t>
      </w:r>
      <w:r w:rsidRPr="00F435F2">
        <w:rPr>
          <w:rFonts w:ascii="宋体" w:hAnsi="宋体" w:cs="宋体" w:hint="eastAsia"/>
          <w:color w:val="000000"/>
          <w:kern w:val="0"/>
          <w:sz w:val="24"/>
          <w:szCs w:val="24"/>
        </w:rPr>
        <w:t>模型中夸克强子化过程基于一个非常粗糙的空间夸克重组合</w:t>
      </w:r>
      <w:r>
        <w:rPr>
          <w:rFonts w:ascii="宋体" w:hAnsi="宋体" w:cs="宋体" w:hint="eastAsia"/>
          <w:color w:val="000000"/>
          <w:kern w:val="0"/>
          <w:sz w:val="24"/>
          <w:szCs w:val="24"/>
        </w:rPr>
        <w:t>机制。即先让相邻的夸克组合成介子，剩余的夸克再形成重子，即使某些</w:t>
      </w:r>
      <w:r w:rsidRPr="00F435F2">
        <w:rPr>
          <w:rFonts w:ascii="宋体" w:hAnsi="宋体" w:cs="宋体" w:hint="eastAsia"/>
          <w:color w:val="000000"/>
          <w:kern w:val="0"/>
          <w:sz w:val="24"/>
          <w:szCs w:val="24"/>
        </w:rPr>
        <w:t>夸克在空间上相隔很远也会被强行组合，这显然是不合理。因此，定量上并不能描述核子和（超）轻核的横动量谱</w:t>
      </w:r>
      <w:r w:rsidRPr="00F435F2">
        <w:rPr>
          <w:rFonts w:ascii="Arial" w:hAnsi="Arial" w:cs="Arial"/>
          <w:color w:val="000000"/>
          <w:kern w:val="0"/>
          <w:sz w:val="24"/>
          <w:szCs w:val="24"/>
        </w:rPr>
        <w:t>、</w:t>
      </w:r>
      <w:r w:rsidRPr="00F435F2">
        <w:rPr>
          <w:rFonts w:ascii="Arial" w:hAnsi="Arial" w:cs="Arial" w:hint="eastAsia"/>
          <w:color w:val="000000"/>
          <w:kern w:val="0"/>
          <w:sz w:val="24"/>
          <w:szCs w:val="24"/>
        </w:rPr>
        <w:t>椭圆流和重组合参数。在最新版的</w:t>
      </w:r>
      <w:r w:rsidRPr="00F435F2">
        <w:rPr>
          <w:rFonts w:ascii="Arial" w:hAnsi="Arial" w:cs="Arial"/>
          <w:color w:val="000000"/>
          <w:kern w:val="0"/>
          <w:sz w:val="24"/>
          <w:szCs w:val="24"/>
        </w:rPr>
        <w:t>AMPT</w:t>
      </w:r>
      <w:r w:rsidRPr="00F435F2">
        <w:rPr>
          <w:rFonts w:ascii="宋体" w:hAnsi="宋体" w:cs="宋体" w:hint="eastAsia"/>
          <w:color w:val="000000"/>
          <w:kern w:val="0"/>
          <w:sz w:val="24"/>
          <w:szCs w:val="24"/>
        </w:rPr>
        <w:t>模型中，</w:t>
      </w:r>
      <w:r w:rsidRPr="00F435F2">
        <w:rPr>
          <w:rFonts w:ascii="宋体" w:hAnsi="宋体" w:cs="宋体"/>
          <w:color w:val="000000"/>
          <w:kern w:val="0"/>
          <w:sz w:val="24"/>
          <w:szCs w:val="24"/>
        </w:rPr>
        <w:t>Zi-Wei Lin</w:t>
      </w:r>
      <w:r w:rsidRPr="00F435F2">
        <w:rPr>
          <w:rFonts w:ascii="宋体" w:hAnsi="宋体" w:cs="宋体" w:hint="eastAsia"/>
          <w:color w:val="000000"/>
          <w:kern w:val="0"/>
          <w:sz w:val="24"/>
          <w:szCs w:val="24"/>
        </w:rPr>
        <w:t>及其合作者已经修改了夸克重组合机制，组合没有先后之分，按照一定的几率分别形成介子和重子</w:t>
      </w:r>
      <w:r w:rsidRPr="00F435F2">
        <w:rPr>
          <w:rFonts w:hint="eastAsia"/>
          <w:color w:val="000000"/>
          <w:sz w:val="24"/>
          <w:szCs w:val="24"/>
          <w:vertAlign w:val="superscript"/>
        </w:rPr>
        <w:t>[</w:t>
      </w:r>
      <w:r w:rsidRPr="00F435F2">
        <w:rPr>
          <w:color w:val="000000"/>
          <w:sz w:val="24"/>
          <w:szCs w:val="24"/>
          <w:vertAlign w:val="superscript"/>
        </w:rPr>
        <w:t>41</w:t>
      </w:r>
      <w:r w:rsidRPr="00F435F2">
        <w:rPr>
          <w:rFonts w:hint="eastAsia"/>
          <w:color w:val="000000"/>
          <w:sz w:val="24"/>
          <w:szCs w:val="24"/>
          <w:vertAlign w:val="superscript"/>
        </w:rPr>
        <w:t>]</w:t>
      </w:r>
      <w:r w:rsidRPr="00F435F2">
        <w:rPr>
          <w:rFonts w:ascii="宋体" w:hAnsi="宋体" w:cs="宋体" w:hint="eastAsia"/>
          <w:color w:val="000000"/>
          <w:kern w:val="0"/>
          <w:sz w:val="24"/>
          <w:szCs w:val="24"/>
        </w:rPr>
        <w:t>。修改后的</w:t>
      </w:r>
      <w:r w:rsidRPr="00F435F2">
        <w:rPr>
          <w:rFonts w:ascii="宋体" w:hAnsi="宋体" w:cs="宋体"/>
          <w:color w:val="000000"/>
          <w:kern w:val="0"/>
          <w:sz w:val="24"/>
          <w:szCs w:val="24"/>
        </w:rPr>
        <w:t>AMPT</w:t>
      </w:r>
      <w:r>
        <w:rPr>
          <w:rFonts w:ascii="宋体" w:hAnsi="宋体" w:cs="宋体" w:hint="eastAsia"/>
          <w:color w:val="000000"/>
          <w:kern w:val="0"/>
          <w:sz w:val="24"/>
          <w:szCs w:val="24"/>
        </w:rPr>
        <w:t>模型能描述高能重离子碰撞中强子的产额</w:t>
      </w:r>
      <w:r w:rsidRPr="00F435F2">
        <w:rPr>
          <w:rFonts w:ascii="宋体" w:hAnsi="宋体" w:cs="宋体" w:hint="eastAsia"/>
          <w:color w:val="000000"/>
          <w:kern w:val="0"/>
          <w:sz w:val="24"/>
          <w:szCs w:val="24"/>
        </w:rPr>
        <w:t>。另外，</w:t>
      </w:r>
      <w:r w:rsidRPr="00F435F2">
        <w:rPr>
          <w:rFonts w:ascii="宋体" w:hAnsi="宋体" w:cs="宋体"/>
          <w:color w:val="000000"/>
          <w:kern w:val="0"/>
          <w:sz w:val="24"/>
          <w:szCs w:val="24"/>
        </w:rPr>
        <w:t>AMPT</w:t>
      </w:r>
      <w:r w:rsidRPr="00F435F2">
        <w:rPr>
          <w:rFonts w:ascii="宋体" w:hAnsi="宋体" w:cs="宋体" w:hint="eastAsia"/>
          <w:color w:val="000000"/>
          <w:kern w:val="0"/>
          <w:sz w:val="24"/>
          <w:szCs w:val="24"/>
        </w:rPr>
        <w:t>模型假设部分子在光锥顶部产生，比如：垂直于纵向轴（</w:t>
      </w:r>
      <w:r w:rsidRPr="00F435F2">
        <w:rPr>
          <w:rFonts w:ascii="宋体" w:hAnsi="宋体" w:cs="宋体"/>
          <w:color w:val="000000"/>
          <w:kern w:val="0"/>
          <w:sz w:val="24"/>
          <w:szCs w:val="24"/>
        </w:rPr>
        <w:t>longitudinal axis</w:t>
      </w:r>
      <w:r w:rsidRPr="00F435F2">
        <w:rPr>
          <w:rFonts w:ascii="宋体" w:hAnsi="宋体" w:cs="宋体" w:hint="eastAsia"/>
          <w:color w:val="000000"/>
          <w:kern w:val="0"/>
          <w:sz w:val="24"/>
          <w:szCs w:val="24"/>
        </w:rPr>
        <w:t>）或者束流方向（bea</w:t>
      </w:r>
      <w:r w:rsidRPr="00F435F2">
        <w:rPr>
          <w:rFonts w:ascii="宋体" w:hAnsi="宋体" w:cs="宋体"/>
          <w:color w:val="000000"/>
          <w:kern w:val="0"/>
          <w:sz w:val="24"/>
          <w:szCs w:val="24"/>
        </w:rPr>
        <w:t>m direction</w:t>
      </w:r>
      <w:r w:rsidRPr="00F435F2">
        <w:rPr>
          <w:rFonts w:ascii="宋体" w:hAnsi="宋体" w:cs="宋体" w:hint="eastAsia"/>
          <w:color w:val="000000"/>
          <w:kern w:val="0"/>
          <w:sz w:val="24"/>
          <w:szCs w:val="24"/>
        </w:rPr>
        <w:t>）的薄盘。此假设对于R</w:t>
      </w:r>
      <w:r w:rsidRPr="00F435F2">
        <w:rPr>
          <w:rFonts w:ascii="宋体" w:hAnsi="宋体" w:cs="宋体"/>
          <w:color w:val="000000"/>
          <w:kern w:val="0"/>
          <w:sz w:val="24"/>
          <w:szCs w:val="24"/>
        </w:rPr>
        <w:t>HIC</w:t>
      </w:r>
      <w:r w:rsidRPr="00F435F2">
        <w:rPr>
          <w:rFonts w:ascii="宋体" w:hAnsi="宋体" w:cs="宋体" w:hint="eastAsia"/>
          <w:color w:val="000000"/>
          <w:kern w:val="0"/>
          <w:sz w:val="24"/>
          <w:szCs w:val="24"/>
        </w:rPr>
        <w:t>最高能量和</w:t>
      </w:r>
      <w:r w:rsidRPr="00F435F2">
        <w:rPr>
          <w:rFonts w:ascii="宋体" w:hAnsi="宋体" w:cs="宋体"/>
          <w:color w:val="000000"/>
          <w:kern w:val="0"/>
          <w:sz w:val="24"/>
          <w:szCs w:val="24"/>
        </w:rPr>
        <w:t>LHC</w:t>
      </w:r>
      <w:r w:rsidRPr="00F435F2">
        <w:rPr>
          <w:rFonts w:ascii="宋体" w:hAnsi="宋体" w:cs="宋体" w:hint="eastAsia"/>
          <w:color w:val="000000"/>
          <w:kern w:val="0"/>
          <w:sz w:val="24"/>
          <w:szCs w:val="24"/>
        </w:rPr>
        <w:t>上的碰</w:t>
      </w:r>
      <w:r w:rsidRPr="00F435F2">
        <w:rPr>
          <w:rFonts w:ascii="宋体" w:hAnsi="宋体" w:cs="宋体" w:hint="eastAsia"/>
          <w:color w:val="000000"/>
          <w:kern w:val="0"/>
          <w:sz w:val="24"/>
          <w:szCs w:val="24"/>
        </w:rPr>
        <w:lastRenderedPageBreak/>
        <w:t>撞</w:t>
      </w:r>
      <w:r>
        <w:rPr>
          <w:rFonts w:ascii="宋体" w:hAnsi="宋体" w:cs="宋体" w:hint="eastAsia"/>
          <w:color w:val="000000"/>
          <w:kern w:val="0"/>
          <w:sz w:val="24"/>
          <w:szCs w:val="24"/>
        </w:rPr>
        <w:t>系统</w:t>
      </w:r>
      <w:r w:rsidRPr="00F435F2">
        <w:rPr>
          <w:rFonts w:ascii="宋体" w:hAnsi="宋体" w:cs="宋体" w:hint="eastAsia"/>
          <w:color w:val="000000"/>
          <w:kern w:val="0"/>
          <w:sz w:val="24"/>
          <w:szCs w:val="24"/>
        </w:rPr>
        <w:t>是合理的，但对于</w:t>
      </w:r>
      <w:bookmarkStart w:id="0" w:name="OLE_LINK1"/>
      <w:r w:rsidRPr="00F435F2">
        <w:rPr>
          <w:rFonts w:ascii="宋体" w:hAnsi="宋体" w:cs="宋体" w:hint="eastAsia"/>
          <w:color w:val="000000"/>
          <w:kern w:val="0"/>
          <w:sz w:val="24"/>
          <w:szCs w:val="24"/>
        </w:rPr>
        <w:t>低能碰撞，比如</w:t>
      </w:r>
      <w:r>
        <w:rPr>
          <w:rFonts w:ascii="宋体" w:hAnsi="宋体" w:cs="宋体" w:hint="eastAsia"/>
          <w:color w:val="000000"/>
          <w:kern w:val="0"/>
          <w:sz w:val="24"/>
          <w:szCs w:val="24"/>
        </w:rPr>
        <w:t>在</w:t>
      </w:r>
      <w:r>
        <w:rPr>
          <w:rFonts w:ascii="宋体" w:hAnsi="宋体" w:cs="宋体"/>
          <w:color w:val="000000"/>
          <w:kern w:val="0"/>
          <w:sz w:val="24"/>
          <w:szCs w:val="24"/>
        </w:rPr>
        <w:t>RHIC</w:t>
      </w:r>
      <w:r>
        <w:rPr>
          <w:rFonts w:ascii="宋体" w:hAnsi="宋体" w:cs="宋体" w:hint="eastAsia"/>
          <w:color w:val="000000"/>
          <w:kern w:val="0"/>
          <w:sz w:val="24"/>
          <w:szCs w:val="24"/>
        </w:rPr>
        <w:t>上</w:t>
      </w:r>
      <w:r w:rsidRPr="00F435F2">
        <w:rPr>
          <w:rFonts w:ascii="宋体" w:hAnsi="宋体" w:cs="宋体" w:hint="eastAsia"/>
          <w:color w:val="000000"/>
          <w:kern w:val="0"/>
          <w:sz w:val="24"/>
          <w:szCs w:val="24"/>
        </w:rPr>
        <w:t>B</w:t>
      </w:r>
      <w:r w:rsidRPr="00F435F2">
        <w:rPr>
          <w:rFonts w:ascii="宋体" w:hAnsi="宋体" w:cs="宋体"/>
          <w:color w:val="000000"/>
          <w:kern w:val="0"/>
          <w:sz w:val="24"/>
          <w:szCs w:val="24"/>
        </w:rPr>
        <w:t>ES</w:t>
      </w:r>
      <w:r>
        <w:rPr>
          <w:rFonts w:ascii="宋体" w:hAnsi="宋体" w:cs="宋体" w:hint="eastAsia"/>
          <w:sz w:val="24"/>
          <w:szCs w:val="24"/>
        </w:rPr>
        <w:t>（</w:t>
      </w:r>
      <w:r>
        <w:rPr>
          <w:rFonts w:ascii="宋体" w:hAnsi="宋体" w:cs="宋体"/>
          <w:sz w:val="24"/>
          <w:szCs w:val="24"/>
        </w:rPr>
        <w:t>b</w:t>
      </w:r>
      <w:r>
        <w:rPr>
          <w:rFonts w:ascii="宋体" w:hAnsi="宋体" w:cs="宋体" w:hint="eastAsia"/>
          <w:sz w:val="24"/>
          <w:szCs w:val="24"/>
        </w:rPr>
        <w:t>eam</w:t>
      </w:r>
      <w:r>
        <w:rPr>
          <w:rFonts w:ascii="宋体" w:hAnsi="宋体" w:cs="宋体"/>
          <w:sz w:val="24"/>
          <w:szCs w:val="24"/>
        </w:rPr>
        <w:t xml:space="preserve"> e</w:t>
      </w:r>
      <w:r>
        <w:rPr>
          <w:rFonts w:ascii="宋体" w:hAnsi="宋体" w:cs="宋体" w:hint="eastAsia"/>
          <w:sz w:val="24"/>
          <w:szCs w:val="24"/>
        </w:rPr>
        <w:t>nergy</w:t>
      </w:r>
      <w:r>
        <w:rPr>
          <w:rFonts w:ascii="宋体" w:hAnsi="宋体" w:cs="宋体"/>
          <w:sz w:val="24"/>
          <w:szCs w:val="24"/>
        </w:rPr>
        <w:t xml:space="preserve"> s</w:t>
      </w:r>
      <w:r>
        <w:rPr>
          <w:rFonts w:ascii="宋体" w:hAnsi="宋体" w:cs="宋体" w:hint="eastAsia"/>
          <w:sz w:val="24"/>
          <w:szCs w:val="24"/>
        </w:rPr>
        <w:t>can）</w:t>
      </w:r>
      <w:r>
        <w:rPr>
          <w:rFonts w:ascii="宋体" w:hAnsi="宋体" w:cs="宋体" w:hint="eastAsia"/>
          <w:color w:val="000000"/>
          <w:kern w:val="0"/>
          <w:sz w:val="24"/>
          <w:szCs w:val="24"/>
        </w:rPr>
        <w:t>能区</w:t>
      </w:r>
      <w:r>
        <w:rPr>
          <w:rFonts w:ascii="宋体" w:hAnsi="宋体" w:cs="宋体" w:hint="eastAsia"/>
          <w:sz w:val="24"/>
          <w:szCs w:val="24"/>
        </w:rPr>
        <w:t>（</w:t>
      </w:r>
      <w:r w:rsidR="00237984" w:rsidRPr="00237984">
        <w:rPr>
          <w:rFonts w:ascii="宋体" w:hAnsi="宋体" w:cs="宋体"/>
          <w:noProof/>
          <w:position w:val="-16"/>
          <w:sz w:val="24"/>
          <w:szCs w:val="24"/>
        </w:rPr>
        <w:object w:dxaOrig="760" w:dyaOrig="480" w14:anchorId="0CBF9296">
          <v:shape id="_x0000_i1038" type="#_x0000_t75" alt="" style="width:37.85pt;height:24pt;mso-width-percent:0;mso-height-percent:0;mso-width-percent:0;mso-height-percent:0" o:ole="">
            <v:imagedata r:id="rId31" o:title=""/>
          </v:shape>
          <o:OLEObject Type="Embed" ProgID="Equation.DSMT4" ShapeID="_x0000_i1038" DrawAspect="Content" ObjectID="_1713559746" r:id="rId32"/>
        </w:object>
      </w:r>
      <w:r>
        <w:rPr>
          <w:rFonts w:ascii="宋体" w:hAnsi="宋体" w:cs="宋体"/>
          <w:sz w:val="24"/>
          <w:szCs w:val="24"/>
        </w:rPr>
        <w:t>7.7-200 G</w:t>
      </w:r>
      <w:r>
        <w:rPr>
          <w:rFonts w:ascii="宋体" w:hAnsi="宋体" w:cs="宋体" w:hint="eastAsia"/>
          <w:sz w:val="24"/>
          <w:szCs w:val="24"/>
        </w:rPr>
        <w:t>e</w:t>
      </w:r>
      <w:r>
        <w:rPr>
          <w:rFonts w:ascii="宋体" w:hAnsi="宋体" w:cs="宋体"/>
          <w:sz w:val="24"/>
          <w:szCs w:val="24"/>
        </w:rPr>
        <w:t>V</w:t>
      </w:r>
      <w:r>
        <w:rPr>
          <w:rFonts w:ascii="宋体" w:hAnsi="宋体" w:cs="宋体" w:hint="eastAsia"/>
          <w:sz w:val="24"/>
          <w:szCs w:val="24"/>
        </w:rPr>
        <w:t>）</w:t>
      </w:r>
      <w:bookmarkEnd w:id="0"/>
      <w:r w:rsidRPr="00F435F2">
        <w:rPr>
          <w:rFonts w:ascii="宋体" w:hAnsi="宋体" w:cs="宋体" w:hint="eastAsia"/>
          <w:color w:val="000000"/>
          <w:kern w:val="0"/>
          <w:sz w:val="24"/>
          <w:szCs w:val="24"/>
        </w:rPr>
        <w:t>，初始部分子分布应该在纵向轴方向延展。这些都是</w:t>
      </w:r>
      <w:r w:rsidRPr="00F435F2">
        <w:rPr>
          <w:rFonts w:ascii="宋体" w:hAnsi="宋体" w:cs="宋体"/>
          <w:color w:val="000000"/>
          <w:kern w:val="0"/>
          <w:sz w:val="24"/>
          <w:szCs w:val="24"/>
        </w:rPr>
        <w:t>AMPT</w:t>
      </w:r>
      <w:r w:rsidRPr="00F435F2">
        <w:rPr>
          <w:rFonts w:ascii="宋体" w:hAnsi="宋体" w:cs="宋体" w:hint="eastAsia"/>
          <w:color w:val="000000"/>
          <w:kern w:val="0"/>
          <w:sz w:val="24"/>
          <w:szCs w:val="24"/>
        </w:rPr>
        <w:t>模型急需改进之处。</w:t>
      </w:r>
    </w:p>
    <w:p w14:paraId="002A1312" w14:textId="77777777" w:rsidR="00104B98" w:rsidRPr="008F0692" w:rsidRDefault="00104B98" w:rsidP="00104B98">
      <w:pPr>
        <w:autoSpaceDE w:val="0"/>
        <w:autoSpaceDN w:val="0"/>
        <w:adjustRightInd w:val="0"/>
        <w:spacing w:line="360" w:lineRule="auto"/>
        <w:ind w:firstLine="480"/>
        <w:jc w:val="left"/>
        <w:rPr>
          <w:rFonts w:ascii="宋体" w:hAnsi="宋体" w:cs="宋体"/>
          <w:color w:val="000000"/>
          <w:kern w:val="0"/>
          <w:sz w:val="24"/>
          <w:szCs w:val="24"/>
        </w:rPr>
      </w:pPr>
      <w:r w:rsidRPr="00F435F2">
        <w:rPr>
          <w:rFonts w:ascii="宋体" w:hAnsi="宋体" w:cs="宋体" w:hint="eastAsia"/>
          <w:color w:val="000000"/>
          <w:kern w:val="0"/>
          <w:sz w:val="24"/>
          <w:szCs w:val="24"/>
        </w:rPr>
        <w:t>除此之外，基于激波模型的重组合模型可以很好地描述</w:t>
      </w:r>
      <w:proofErr w:type="spellStart"/>
      <w:r w:rsidRPr="00F435F2">
        <w:rPr>
          <w:rFonts w:ascii="宋体" w:hAnsi="宋体" w:cs="宋体"/>
          <w:color w:val="000000"/>
          <w:kern w:val="0"/>
          <w:sz w:val="24"/>
          <w:szCs w:val="24"/>
        </w:rPr>
        <w:t>Au+Au</w:t>
      </w:r>
      <w:proofErr w:type="spellEnd"/>
      <w:r w:rsidRPr="00F435F2">
        <w:rPr>
          <w:rFonts w:ascii="宋体" w:hAnsi="宋体" w:cs="宋体" w:hint="eastAsia"/>
          <w:color w:val="000000"/>
          <w:kern w:val="0"/>
          <w:sz w:val="24"/>
          <w:szCs w:val="24"/>
        </w:rPr>
        <w:t>和</w:t>
      </w:r>
      <w:proofErr w:type="spellStart"/>
      <w:r w:rsidRPr="00F435F2">
        <w:rPr>
          <w:rFonts w:ascii="宋体" w:hAnsi="宋体" w:cs="宋体"/>
          <w:color w:val="000000"/>
          <w:kern w:val="0"/>
          <w:sz w:val="24"/>
          <w:szCs w:val="24"/>
        </w:rPr>
        <w:t>Pb+Pb</w:t>
      </w:r>
      <w:proofErr w:type="spellEnd"/>
      <w:r w:rsidRPr="00F435F2">
        <w:rPr>
          <w:rFonts w:ascii="宋体" w:hAnsi="宋体" w:cs="宋体" w:hint="eastAsia"/>
          <w:color w:val="000000"/>
          <w:kern w:val="0"/>
          <w:sz w:val="24"/>
          <w:szCs w:val="24"/>
        </w:rPr>
        <w:t>碰撞中不同中心度下轻核的横动量谱和椭圆流</w:t>
      </w:r>
      <w:r w:rsidRPr="00F435F2">
        <w:rPr>
          <w:rFonts w:hint="eastAsia"/>
          <w:color w:val="000000"/>
          <w:sz w:val="24"/>
          <w:szCs w:val="24"/>
          <w:vertAlign w:val="superscript"/>
        </w:rPr>
        <w:t>[</w:t>
      </w:r>
      <w:r w:rsidRPr="00F435F2">
        <w:rPr>
          <w:color w:val="000000"/>
          <w:sz w:val="24"/>
          <w:szCs w:val="24"/>
          <w:vertAlign w:val="superscript"/>
        </w:rPr>
        <w:t>27, 28</w:t>
      </w:r>
      <w:r w:rsidRPr="00F435F2">
        <w:rPr>
          <w:rFonts w:hint="eastAsia"/>
          <w:color w:val="000000"/>
          <w:sz w:val="24"/>
          <w:szCs w:val="24"/>
          <w:vertAlign w:val="superscript"/>
        </w:rPr>
        <w:t>]</w:t>
      </w:r>
      <w:r w:rsidRPr="00F435F2">
        <w:rPr>
          <w:rFonts w:ascii="宋体" w:hAnsi="宋体" w:cs="宋体" w:hint="eastAsia"/>
          <w:color w:val="000000"/>
          <w:kern w:val="0"/>
          <w:sz w:val="24"/>
          <w:szCs w:val="24"/>
        </w:rPr>
        <w:t>。 激波模型具有与流体力学模型相似的冻结位形</w:t>
      </w:r>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configuration</w:t>
      </w:r>
      <w:r w:rsidRPr="00F435F2">
        <w:rPr>
          <w:rFonts w:ascii="宋体" w:hAnsi="宋体" w:cs="宋体"/>
          <w:color w:val="000000"/>
          <w:kern w:val="0"/>
          <w:sz w:val="24"/>
          <w:szCs w:val="24"/>
        </w:rPr>
        <w:t>)</w:t>
      </w:r>
      <w:r w:rsidRPr="00F435F2">
        <w:rPr>
          <w:rFonts w:ascii="宋体" w:hAnsi="宋体" w:cs="宋体" w:hint="eastAsia"/>
          <w:color w:val="000000"/>
          <w:kern w:val="0"/>
          <w:sz w:val="24"/>
          <w:szCs w:val="24"/>
        </w:rPr>
        <w:t>，但包含了十个可调参数。所以此模型只是一个toy model</w:t>
      </w:r>
      <w:r>
        <w:rPr>
          <w:rFonts w:ascii="宋体" w:hAnsi="宋体" w:cs="宋体" w:hint="eastAsia"/>
          <w:color w:val="000000"/>
          <w:kern w:val="0"/>
          <w:sz w:val="24"/>
          <w:szCs w:val="24"/>
        </w:rPr>
        <w:t>，预言能力很低，而且为了描述轻核的椭圆流，还加入了</w:t>
      </w:r>
      <w:r w:rsidRPr="00F435F2">
        <w:rPr>
          <w:rFonts w:ascii="宋体" w:hAnsi="宋体" w:cs="宋体" w:hint="eastAsia"/>
          <w:color w:val="000000"/>
          <w:kern w:val="0"/>
          <w:sz w:val="24"/>
          <w:szCs w:val="24"/>
        </w:rPr>
        <w:t>一个空间－动量关联函数。由此可见，轻核的形成对动力学冻结时核子的相空间分布很敏感，而核子的分布又强烈的依赖于</w:t>
      </w:r>
      <w:r w:rsidRPr="00F435F2">
        <w:rPr>
          <w:rFonts w:ascii="宋体" w:hAnsi="宋体" w:cs="宋体"/>
          <w:color w:val="000000"/>
          <w:kern w:val="0"/>
          <w:sz w:val="24"/>
          <w:szCs w:val="24"/>
        </w:rPr>
        <w:t>QGP</w:t>
      </w:r>
      <w:r w:rsidRPr="00F435F2">
        <w:rPr>
          <w:rFonts w:ascii="宋体" w:hAnsi="宋体" w:cs="宋体" w:hint="eastAsia"/>
          <w:color w:val="000000"/>
          <w:kern w:val="0"/>
          <w:sz w:val="24"/>
          <w:szCs w:val="24"/>
        </w:rPr>
        <w:t>和强子火球的动力学演化。在描述相对论重离子碰撞的标准模型中，热化后的热密系统由流体力学描述，紧接着再由强子散射模型模拟强子的演化。因此，在已发表的工作</w:t>
      </w:r>
      <w:r w:rsidRPr="00F435F2">
        <w:rPr>
          <w:rFonts w:ascii="宋体" w:hAnsi="宋体" w:cs="宋体" w:hint="eastAsia"/>
          <w:color w:val="000000"/>
          <w:kern w:val="0"/>
          <w:sz w:val="24"/>
          <w:szCs w:val="24"/>
          <w:vertAlign w:val="superscript"/>
        </w:rPr>
        <w:t>[</w:t>
      </w:r>
      <w:r w:rsidRPr="00F435F2">
        <w:rPr>
          <w:rFonts w:ascii="宋体" w:hAnsi="宋体" w:cs="宋体"/>
          <w:color w:val="000000"/>
          <w:kern w:val="0"/>
          <w:sz w:val="24"/>
          <w:szCs w:val="24"/>
          <w:vertAlign w:val="superscript"/>
        </w:rPr>
        <w:t>25</w:t>
      </w:r>
      <w:r w:rsidRPr="00F435F2">
        <w:rPr>
          <w:rFonts w:ascii="宋体" w:hAnsi="宋体" w:cs="宋体" w:hint="eastAsia"/>
          <w:color w:val="000000"/>
          <w:kern w:val="0"/>
          <w:sz w:val="24"/>
          <w:szCs w:val="24"/>
          <w:vertAlign w:val="superscript"/>
        </w:rPr>
        <w:t>]</w:t>
      </w:r>
      <w:r w:rsidRPr="00F435F2">
        <w:rPr>
          <w:rFonts w:ascii="宋体" w:hAnsi="宋体" w:cs="宋体" w:hint="eastAsia"/>
          <w:color w:val="000000"/>
          <w:kern w:val="0"/>
          <w:sz w:val="24"/>
          <w:szCs w:val="24"/>
        </w:rPr>
        <w:t>中，我们采用由</w:t>
      </w:r>
      <w:r w:rsidRPr="00F435F2">
        <w:rPr>
          <w:rFonts w:ascii="宋体" w:hint="eastAsia"/>
          <w:color w:val="000000"/>
          <w:sz w:val="24"/>
          <w:szCs w:val="24"/>
        </w:rPr>
        <w:t>2</w:t>
      </w:r>
      <w:r w:rsidRPr="00F435F2">
        <w:rPr>
          <w:rFonts w:ascii="宋体"/>
          <w:color w:val="000000"/>
          <w:sz w:val="24"/>
          <w:szCs w:val="24"/>
        </w:rPr>
        <w:t>+1</w:t>
      </w:r>
      <w:r w:rsidRPr="00F435F2">
        <w:rPr>
          <w:rFonts w:ascii="宋体" w:hint="eastAsia"/>
          <w:color w:val="000000"/>
          <w:sz w:val="24"/>
          <w:szCs w:val="24"/>
        </w:rPr>
        <w:t>维粘滞流体力学模型</w:t>
      </w:r>
      <w:r w:rsidRPr="00F435F2">
        <w:rPr>
          <w:rFonts w:ascii="宋体" w:hint="eastAsia"/>
          <w:color w:val="000000"/>
          <w:sz w:val="24"/>
          <w:szCs w:val="24"/>
          <w:vertAlign w:val="superscript"/>
        </w:rPr>
        <w:t xml:space="preserve">[42, </w:t>
      </w:r>
      <w:r w:rsidRPr="00F435F2">
        <w:rPr>
          <w:rFonts w:ascii="宋体"/>
          <w:color w:val="000000"/>
          <w:sz w:val="24"/>
          <w:szCs w:val="24"/>
          <w:vertAlign w:val="superscript"/>
        </w:rPr>
        <w:t>43</w:t>
      </w:r>
      <w:r w:rsidRPr="00F435F2">
        <w:rPr>
          <w:rFonts w:ascii="宋体" w:hint="eastAsia"/>
          <w:color w:val="000000"/>
          <w:sz w:val="24"/>
          <w:szCs w:val="24"/>
          <w:vertAlign w:val="superscript"/>
        </w:rPr>
        <w:t>]</w:t>
      </w:r>
      <w:r w:rsidRPr="00F435F2">
        <w:rPr>
          <w:rFonts w:ascii="宋体" w:hint="eastAsia"/>
          <w:color w:val="000000"/>
          <w:sz w:val="24"/>
          <w:szCs w:val="24"/>
        </w:rPr>
        <w:t>和</w:t>
      </w:r>
      <w:proofErr w:type="spellStart"/>
      <w:r w:rsidRPr="00F435F2">
        <w:rPr>
          <w:rFonts w:ascii="宋体"/>
          <w:color w:val="000000"/>
          <w:sz w:val="24"/>
          <w:szCs w:val="24"/>
        </w:rPr>
        <w:t>UrQMD</w:t>
      </w:r>
      <w:proofErr w:type="spellEnd"/>
      <w:r w:rsidRPr="00F435F2">
        <w:rPr>
          <w:rFonts w:ascii="宋体" w:hint="eastAsia"/>
          <w:color w:val="000000"/>
          <w:sz w:val="24"/>
          <w:szCs w:val="24"/>
        </w:rPr>
        <w:t>强子散射模型</w:t>
      </w:r>
      <w:r w:rsidRPr="00F435F2">
        <w:rPr>
          <w:rFonts w:ascii="宋体"/>
          <w:color w:val="000000"/>
          <w:sz w:val="24"/>
          <w:szCs w:val="24"/>
          <w:vertAlign w:val="superscript"/>
        </w:rPr>
        <w:t>[</w:t>
      </w:r>
      <w:r w:rsidRPr="00F435F2">
        <w:rPr>
          <w:rFonts w:ascii="宋体" w:hint="eastAsia"/>
          <w:color w:val="000000"/>
          <w:sz w:val="24"/>
          <w:szCs w:val="24"/>
          <w:vertAlign w:val="superscript"/>
        </w:rPr>
        <w:t xml:space="preserve">44, </w:t>
      </w:r>
      <w:r w:rsidRPr="00F435F2">
        <w:rPr>
          <w:rFonts w:ascii="宋体"/>
          <w:color w:val="000000"/>
          <w:sz w:val="24"/>
          <w:szCs w:val="24"/>
          <w:vertAlign w:val="superscript"/>
        </w:rPr>
        <w:t>45]</w:t>
      </w:r>
      <w:r w:rsidRPr="00F435F2">
        <w:rPr>
          <w:rFonts w:ascii="宋体" w:hint="eastAsia"/>
          <w:color w:val="000000"/>
          <w:sz w:val="24"/>
          <w:szCs w:val="24"/>
        </w:rPr>
        <w:t>组成的</w:t>
      </w:r>
      <w:r w:rsidRPr="002A785E">
        <w:rPr>
          <w:rFonts w:ascii="宋体" w:hAnsi="宋体" w:cs="宋体" w:hint="eastAsia"/>
          <w:color w:val="000000"/>
          <w:kern w:val="0"/>
          <w:sz w:val="24"/>
          <w:szCs w:val="24"/>
        </w:rPr>
        <w:t>逐事件相对论粘滞性流体力学（</w:t>
      </w:r>
      <w:proofErr w:type="spellStart"/>
      <w:r w:rsidRPr="002A785E">
        <w:rPr>
          <w:rFonts w:ascii="宋体" w:hAnsi="宋体" w:cs="宋体"/>
          <w:color w:val="000000"/>
          <w:kern w:val="0"/>
          <w:sz w:val="24"/>
          <w:szCs w:val="24"/>
        </w:rPr>
        <w:t>iEBE</w:t>
      </w:r>
      <w:proofErr w:type="spellEnd"/>
      <w:r w:rsidRPr="002A785E">
        <w:rPr>
          <w:rFonts w:ascii="宋体" w:hAnsi="宋体" w:cs="宋体"/>
          <w:color w:val="000000"/>
          <w:kern w:val="0"/>
          <w:sz w:val="24"/>
          <w:szCs w:val="24"/>
        </w:rPr>
        <w:t>-VISHNU</w:t>
      </w:r>
      <w:r w:rsidRPr="002A785E">
        <w:rPr>
          <w:rFonts w:ascii="宋体" w:hAnsi="宋体" w:cs="宋体" w:hint="eastAsia"/>
          <w:color w:val="000000"/>
          <w:kern w:val="0"/>
          <w:sz w:val="24"/>
          <w:szCs w:val="24"/>
        </w:rPr>
        <w:t>）模型</w:t>
      </w:r>
      <w:r w:rsidRPr="00F435F2">
        <w:rPr>
          <w:rFonts w:ascii="宋体" w:hAnsi="宋体" w:cs="宋体" w:hint="eastAsia"/>
          <w:color w:val="000000"/>
          <w:kern w:val="0"/>
          <w:sz w:val="24"/>
          <w:szCs w:val="24"/>
          <w:vertAlign w:val="superscript"/>
        </w:rPr>
        <w:t>[</w:t>
      </w:r>
      <w:r w:rsidRPr="00F435F2">
        <w:rPr>
          <w:rFonts w:ascii="宋体" w:hAnsi="宋体" w:cs="宋体"/>
          <w:color w:val="000000"/>
          <w:kern w:val="0"/>
          <w:sz w:val="24"/>
          <w:szCs w:val="24"/>
          <w:vertAlign w:val="superscript"/>
        </w:rPr>
        <w:t>46</w:t>
      </w:r>
      <w:r w:rsidRPr="00F435F2">
        <w:rPr>
          <w:rFonts w:ascii="宋体" w:hAnsi="宋体" w:cs="宋体" w:hint="eastAsia"/>
          <w:color w:val="000000"/>
          <w:kern w:val="0"/>
          <w:sz w:val="24"/>
          <w:szCs w:val="24"/>
          <w:vertAlign w:val="superscript"/>
        </w:rPr>
        <w:t>]</w:t>
      </w:r>
      <w:r>
        <w:rPr>
          <w:rFonts w:ascii="宋体" w:hAnsi="宋体" w:cs="宋体" w:hint="eastAsia"/>
          <w:color w:val="000000"/>
          <w:kern w:val="0"/>
          <w:sz w:val="24"/>
          <w:szCs w:val="24"/>
        </w:rPr>
        <w:t>得到</w:t>
      </w:r>
      <w:r w:rsidRPr="00F435F2">
        <w:rPr>
          <w:rFonts w:ascii="宋体" w:hAnsi="宋体" w:cs="宋体" w:hint="eastAsia"/>
          <w:color w:val="000000"/>
          <w:kern w:val="0"/>
          <w:sz w:val="24"/>
          <w:szCs w:val="24"/>
        </w:rPr>
        <w:t>核子相空间分布，再利用</w:t>
      </w:r>
      <w:r w:rsidRPr="00F435F2">
        <w:rPr>
          <w:rFonts w:ascii="宋体" w:hint="eastAsia"/>
          <w:color w:val="000000"/>
          <w:sz w:val="24"/>
          <w:szCs w:val="24"/>
        </w:rPr>
        <w:t>重组合模型计算</w:t>
      </w:r>
      <w:proofErr w:type="spellStart"/>
      <w:r w:rsidRPr="00F435F2">
        <w:rPr>
          <w:rFonts w:ascii="宋体"/>
          <w:color w:val="000000"/>
          <w:sz w:val="24"/>
          <w:szCs w:val="24"/>
        </w:rPr>
        <w:t>Au+Au</w:t>
      </w:r>
      <w:proofErr w:type="spellEnd"/>
      <w:r w:rsidRPr="00F435F2">
        <w:rPr>
          <w:rFonts w:ascii="宋体" w:hint="eastAsia"/>
          <w:color w:val="000000"/>
          <w:sz w:val="24"/>
          <w:szCs w:val="24"/>
        </w:rPr>
        <w:t>碰撞和</w:t>
      </w:r>
      <w:proofErr w:type="spellStart"/>
      <w:r w:rsidRPr="00F435F2">
        <w:rPr>
          <w:rFonts w:ascii="宋体"/>
          <w:color w:val="000000"/>
          <w:sz w:val="24"/>
          <w:szCs w:val="24"/>
        </w:rPr>
        <w:t>Pb+Pb</w:t>
      </w:r>
      <w:proofErr w:type="spellEnd"/>
      <w:r w:rsidRPr="00F435F2">
        <w:rPr>
          <w:rFonts w:ascii="宋体" w:hint="eastAsia"/>
          <w:color w:val="000000"/>
          <w:sz w:val="24"/>
          <w:szCs w:val="24"/>
        </w:rPr>
        <w:t>碰撞中，不同中心度下deuteron和triton的横动量谱和椭圆流。对于deuteron模型计算和实验结果符合很好，而对于triton，理论计算</w:t>
      </w:r>
      <w:r>
        <w:rPr>
          <w:rFonts w:ascii="宋体" w:hint="eastAsia"/>
          <w:color w:val="000000"/>
          <w:sz w:val="24"/>
          <w:szCs w:val="24"/>
        </w:rPr>
        <w:t>的产额比实验测量</w:t>
      </w:r>
      <w:r w:rsidRPr="00F435F2">
        <w:rPr>
          <w:rFonts w:ascii="宋体" w:hint="eastAsia"/>
          <w:color w:val="000000"/>
          <w:sz w:val="24"/>
          <w:szCs w:val="24"/>
        </w:rPr>
        <w:t>小一倍，这是目前理论模型不能解释之处，也是本项目需要解决的</w:t>
      </w:r>
      <w:r w:rsidRPr="008F0692">
        <w:rPr>
          <w:rFonts w:ascii="宋体" w:hint="eastAsia"/>
          <w:color w:val="000000"/>
          <w:sz w:val="24"/>
          <w:szCs w:val="24"/>
        </w:rPr>
        <w:t>问题之一。</w:t>
      </w:r>
      <w:r w:rsidRPr="008F0692">
        <w:rPr>
          <w:rFonts w:ascii="宋体" w:hAnsi="宋体" w:cs="宋体" w:hint="eastAsia"/>
          <w:color w:val="000000"/>
          <w:kern w:val="0"/>
          <w:sz w:val="24"/>
          <w:szCs w:val="24"/>
        </w:rPr>
        <w:t>这些工作都是我们研究轻核产生机制的初步尝试，也是本申请项目的工作基础。</w:t>
      </w:r>
    </w:p>
    <w:p w14:paraId="692A54BB" w14:textId="77777777" w:rsidR="00104B98" w:rsidRPr="00F435F2" w:rsidRDefault="00104B98" w:rsidP="00104B98">
      <w:pPr>
        <w:autoSpaceDE w:val="0"/>
        <w:autoSpaceDN w:val="0"/>
        <w:adjustRightInd w:val="0"/>
        <w:spacing w:line="360" w:lineRule="auto"/>
        <w:jc w:val="left"/>
        <w:rPr>
          <w:rFonts w:ascii="宋体" w:hAnsi="宋体" w:cs="宋体"/>
          <w:b/>
          <w:color w:val="000000"/>
          <w:kern w:val="0"/>
          <w:sz w:val="24"/>
          <w:szCs w:val="24"/>
        </w:rPr>
      </w:pPr>
      <w:r w:rsidRPr="008F0692">
        <w:rPr>
          <w:rFonts w:ascii="宋体" w:hAnsi="宋体" w:cs="宋体" w:hint="eastAsia"/>
          <w:color w:val="000000"/>
          <w:kern w:val="0"/>
          <w:sz w:val="24"/>
          <w:szCs w:val="24"/>
        </w:rPr>
        <w:t xml:space="preserve">    项目申请负责人已从事高能重离子碰撞唯象理论研究十余年，</w:t>
      </w:r>
      <w:r w:rsidRPr="008F0692">
        <w:rPr>
          <w:rFonts w:ascii="宋体" w:cs="宋体" w:hint="eastAsia"/>
          <w:color w:val="000000"/>
          <w:kern w:val="0"/>
          <w:sz w:val="24"/>
          <w:szCs w:val="24"/>
        </w:rPr>
        <w:t>分别和该领域的知名专家</w:t>
      </w:r>
      <w:r w:rsidRPr="008F0692">
        <w:rPr>
          <w:rFonts w:ascii="宋体" w:cs="宋体"/>
          <w:color w:val="000000"/>
          <w:kern w:val="0"/>
          <w:sz w:val="24"/>
          <w:szCs w:val="24"/>
        </w:rPr>
        <w:t xml:space="preserve">Rudolph </w:t>
      </w:r>
      <w:proofErr w:type="spellStart"/>
      <w:r w:rsidRPr="008F0692">
        <w:rPr>
          <w:rFonts w:ascii="宋体" w:cs="宋体"/>
          <w:color w:val="000000"/>
          <w:kern w:val="0"/>
          <w:sz w:val="24"/>
          <w:szCs w:val="24"/>
        </w:rPr>
        <w:t>C.H</w:t>
      </w:r>
      <w:r w:rsidRPr="008F0692">
        <w:rPr>
          <w:rFonts w:ascii="宋体" w:cs="宋体" w:hint="eastAsia"/>
          <w:color w:val="000000"/>
          <w:kern w:val="0"/>
          <w:sz w:val="24"/>
          <w:szCs w:val="24"/>
        </w:rPr>
        <w:t>wa</w:t>
      </w:r>
      <w:proofErr w:type="spellEnd"/>
      <w:r w:rsidRPr="008F0692">
        <w:rPr>
          <w:rFonts w:ascii="宋体" w:cs="宋体" w:hint="eastAsia"/>
          <w:color w:val="000000"/>
          <w:kern w:val="0"/>
          <w:sz w:val="24"/>
          <w:szCs w:val="24"/>
        </w:rPr>
        <w:t>和</w:t>
      </w:r>
      <w:r w:rsidRPr="008F0692">
        <w:rPr>
          <w:rFonts w:ascii="宋体" w:cs="宋体"/>
          <w:color w:val="000000"/>
          <w:kern w:val="0"/>
          <w:sz w:val="24"/>
          <w:szCs w:val="24"/>
        </w:rPr>
        <w:t>Che-Ming K</w:t>
      </w:r>
      <w:r w:rsidRPr="00F435F2">
        <w:rPr>
          <w:rFonts w:ascii="宋体" w:cs="宋体"/>
          <w:color w:val="000000"/>
          <w:kern w:val="0"/>
          <w:sz w:val="24"/>
          <w:szCs w:val="24"/>
        </w:rPr>
        <w:t>o</w:t>
      </w:r>
      <w:r w:rsidRPr="00F435F2">
        <w:rPr>
          <w:rFonts w:ascii="宋体" w:cs="宋体" w:hint="eastAsia"/>
          <w:color w:val="000000"/>
          <w:kern w:val="0"/>
          <w:sz w:val="24"/>
          <w:szCs w:val="24"/>
        </w:rPr>
        <w:t>教授合作，利用重组合模型研究了</w:t>
      </w:r>
      <w:r w:rsidRPr="00F435F2">
        <w:rPr>
          <w:rFonts w:ascii="宋体" w:cs="宋体"/>
          <w:color w:val="000000"/>
          <w:kern w:val="0"/>
          <w:sz w:val="24"/>
          <w:szCs w:val="24"/>
        </w:rPr>
        <w:t>RHIC</w:t>
      </w:r>
      <w:r w:rsidRPr="00F435F2">
        <w:rPr>
          <w:rFonts w:ascii="宋体" w:cs="宋体" w:hint="eastAsia"/>
          <w:color w:val="000000"/>
          <w:kern w:val="0"/>
          <w:sz w:val="24"/>
          <w:szCs w:val="24"/>
        </w:rPr>
        <w:t>和</w:t>
      </w:r>
      <w:r w:rsidRPr="00F435F2">
        <w:rPr>
          <w:rFonts w:ascii="宋体" w:cs="宋体"/>
          <w:color w:val="000000"/>
          <w:kern w:val="0"/>
          <w:sz w:val="24"/>
          <w:szCs w:val="24"/>
        </w:rPr>
        <w:t>LHC</w:t>
      </w:r>
      <w:r w:rsidRPr="00F435F2">
        <w:rPr>
          <w:rFonts w:ascii="宋体" w:cs="宋体" w:hint="eastAsia"/>
          <w:color w:val="000000"/>
          <w:kern w:val="0"/>
          <w:sz w:val="24"/>
          <w:szCs w:val="24"/>
        </w:rPr>
        <w:t>能区重离子碰撞中粒子产生机制，发表</w:t>
      </w:r>
      <w:r w:rsidRPr="00F435F2">
        <w:rPr>
          <w:rFonts w:ascii="宋体" w:cs="宋体"/>
          <w:color w:val="000000"/>
          <w:kern w:val="0"/>
          <w:sz w:val="24"/>
          <w:szCs w:val="24"/>
        </w:rPr>
        <w:t>SCI</w:t>
      </w:r>
      <w:r w:rsidRPr="00F435F2">
        <w:rPr>
          <w:rFonts w:ascii="宋体" w:cs="宋体" w:hint="eastAsia"/>
          <w:color w:val="000000"/>
          <w:kern w:val="0"/>
          <w:sz w:val="24"/>
          <w:szCs w:val="24"/>
        </w:rPr>
        <w:t>文章十余篇，在这一领域积累了一定的经验。</w:t>
      </w:r>
      <w:r>
        <w:rPr>
          <w:rFonts w:ascii="宋体" w:hAnsi="宋体" w:cs="宋体" w:hint="eastAsia"/>
          <w:b/>
          <w:color w:val="000000"/>
          <w:kern w:val="0"/>
          <w:sz w:val="24"/>
          <w:szCs w:val="24"/>
        </w:rPr>
        <w:t>本项目</w:t>
      </w:r>
      <w:bookmarkStart w:id="1" w:name="OLE_LINK2"/>
      <w:r w:rsidRPr="00F435F2">
        <w:rPr>
          <w:rFonts w:ascii="宋体" w:hAnsi="宋体" w:cs="宋体" w:hint="eastAsia"/>
          <w:b/>
          <w:color w:val="000000"/>
          <w:kern w:val="0"/>
          <w:sz w:val="24"/>
          <w:szCs w:val="24"/>
        </w:rPr>
        <w:t>旨在得到一个能描述不同碰撞能量不同系统中轻核形成的理论模型</w:t>
      </w:r>
      <w:bookmarkEnd w:id="1"/>
      <w:r w:rsidRPr="00F435F2">
        <w:rPr>
          <w:rFonts w:ascii="宋体" w:hAnsi="宋体" w:cs="宋体" w:hint="eastAsia"/>
          <w:b/>
          <w:color w:val="000000"/>
          <w:kern w:val="0"/>
          <w:sz w:val="24"/>
          <w:szCs w:val="24"/>
        </w:rPr>
        <w:t>，是该申请项目的一个重要研究</w:t>
      </w:r>
      <w:r>
        <w:rPr>
          <w:rFonts w:ascii="宋体" w:hAnsi="宋体" w:cs="宋体" w:hint="eastAsia"/>
          <w:b/>
          <w:color w:val="000000"/>
          <w:kern w:val="0"/>
          <w:sz w:val="24"/>
          <w:szCs w:val="24"/>
        </w:rPr>
        <w:t>内容，希望得到一些创新型的结果，帮助人们理解轻核的形成和</w:t>
      </w:r>
      <w:r>
        <w:rPr>
          <w:b/>
          <w:color w:val="000000"/>
          <w:sz w:val="24"/>
          <w:szCs w:val="24"/>
        </w:rPr>
        <w:t>QCD</w:t>
      </w:r>
      <w:r>
        <w:rPr>
          <w:rFonts w:hint="eastAsia"/>
          <w:b/>
          <w:color w:val="000000"/>
          <w:sz w:val="24"/>
          <w:szCs w:val="24"/>
        </w:rPr>
        <w:t>相图结构</w:t>
      </w:r>
      <w:r w:rsidRPr="00F435F2">
        <w:rPr>
          <w:rFonts w:ascii="宋体" w:hAnsi="宋体" w:cs="宋体" w:hint="eastAsia"/>
          <w:b/>
          <w:color w:val="000000"/>
          <w:kern w:val="0"/>
          <w:sz w:val="24"/>
          <w:szCs w:val="24"/>
        </w:rPr>
        <w:t>。</w:t>
      </w:r>
    </w:p>
    <w:p w14:paraId="56A18BAA" w14:textId="77777777" w:rsidR="00104B98" w:rsidRDefault="00104B98"/>
    <w:sectPr w:rsidR="00104B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803A" w14:textId="77777777" w:rsidR="007157AC" w:rsidRDefault="007157AC" w:rsidP="00060D87">
      <w:r>
        <w:separator/>
      </w:r>
    </w:p>
  </w:endnote>
  <w:endnote w:type="continuationSeparator" w:id="0">
    <w:p w14:paraId="2669C601" w14:textId="77777777" w:rsidR="007157AC" w:rsidRDefault="007157AC"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0000000" w:usb2="00000010" w:usb3="00000000" w:csb0="00040000" w:csb1="00000000"/>
  </w:font>
  <w:font w:name="Times">
    <w:altName w:val="Times"/>
    <w:panose1 w:val="02020603050405020304"/>
    <w:charset w:val="00"/>
    <w:family w:val="auto"/>
    <w:pitch w:val="variable"/>
    <w:sig w:usb0="E00002FF" w:usb1="5000205A" w:usb2="00000000" w:usb3="00000000" w:csb0="0000019F" w:csb1="00000000"/>
  </w:font>
  <w:font w:name="–P">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8F07" w14:textId="77777777" w:rsidR="007157AC" w:rsidRDefault="007157AC" w:rsidP="00060D87">
      <w:r>
        <w:separator/>
      </w:r>
    </w:p>
  </w:footnote>
  <w:footnote w:type="continuationSeparator" w:id="0">
    <w:p w14:paraId="246D86F5" w14:textId="77777777" w:rsidR="007157AC" w:rsidRDefault="007157AC" w:rsidP="00060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98"/>
    <w:rsid w:val="00060D87"/>
    <w:rsid w:val="00104B98"/>
    <w:rsid w:val="00237984"/>
    <w:rsid w:val="005E16CC"/>
    <w:rsid w:val="007157AC"/>
    <w:rsid w:val="009A5E65"/>
    <w:rsid w:val="00AC1007"/>
    <w:rsid w:val="00C2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0E818"/>
  <w15:chartTrackingRefBased/>
  <w15:docId w15:val="{D9142A06-5639-AD4C-879A-70EA0695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B98"/>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rFonts w:ascii="Times New Roman" w:eastAsia="宋体" w:hAnsi="Times New Roman" w:cs="Times New Roman"/>
      <w:kern w:val="2"/>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oleObject" Target="embeddings/oleObject8.bin"/><Relationship Id="rId29"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oleObject" Target="embeddings/oleObject12.bin"/><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9.bin"/><Relationship Id="rId27" Type="http://schemas.openxmlformats.org/officeDocument/2006/relationships/image" Target="media/image11.e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萍</dc:creator>
  <cp:keywords/>
  <dc:description/>
  <cp:lastModifiedBy>Gong Huanjing</cp:lastModifiedBy>
  <cp:revision>3</cp:revision>
  <dcterms:created xsi:type="dcterms:W3CDTF">2020-12-12T07:12:00Z</dcterms:created>
  <dcterms:modified xsi:type="dcterms:W3CDTF">2022-05-08T16:00:00Z</dcterms:modified>
</cp:coreProperties>
</file>