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5B597" w14:textId="77777777" w:rsidR="00C622C4" w:rsidRPr="00C622C4" w:rsidRDefault="00C622C4" w:rsidP="00C622C4">
      <w:pPr>
        <w:shd w:val="clear" w:color="auto" w:fill="FFFFFF"/>
        <w:spacing w:before="100" w:beforeAutospacing="1" w:after="100" w:afterAutospacing="1" w:line="240" w:lineRule="auto"/>
        <w:outlineLvl w:val="1"/>
        <w:rPr>
          <w:rFonts w:ascii="Segoe UI" w:eastAsia="Times New Roman" w:hAnsi="Segoe UI" w:cs="Segoe UI"/>
          <w:sz w:val="36"/>
          <w:szCs w:val="36"/>
          <w:lang w:val="en-US" w:eastAsia="ru-RU"/>
        </w:rPr>
      </w:pPr>
      <w:r w:rsidRPr="00C622C4">
        <w:rPr>
          <w:rFonts w:ascii="Segoe UI" w:eastAsia="Times New Roman" w:hAnsi="Segoe UI" w:cs="Segoe UI"/>
          <w:sz w:val="36"/>
          <w:szCs w:val="36"/>
          <w:lang w:val="en-US" w:eastAsia="ru-RU"/>
        </w:rPr>
        <w:t>Setting up sample tables</w:t>
      </w:r>
    </w:p>
    <w:p w14:paraId="06741B54"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First, </w:t>
      </w:r>
      <w:hyperlink r:id="rId5" w:history="1">
        <w:r w:rsidRPr="00C622C4">
          <w:rPr>
            <w:rFonts w:ascii="Segoe UI" w:eastAsia="Times New Roman" w:hAnsi="Segoe UI" w:cs="Segoe UI"/>
            <w:color w:val="0000FF"/>
            <w:sz w:val="24"/>
            <w:szCs w:val="24"/>
            <w:lang w:val="en-US" w:eastAsia="ru-RU"/>
          </w:rPr>
          <w:t>create two tables</w:t>
        </w:r>
      </w:hyperlink>
      <w:r w:rsidRPr="00C622C4">
        <w:rPr>
          <w:rFonts w:ascii="Segoe UI" w:eastAsia="Times New Roman" w:hAnsi="Segoe UI" w:cs="Segoe UI"/>
          <w:color w:val="000000"/>
          <w:sz w:val="24"/>
          <w:szCs w:val="24"/>
          <w:lang w:val="en-US" w:eastAsia="ru-RU"/>
        </w:rPr>
        <w:t> named </w:t>
      </w:r>
      <w:r w:rsidRPr="00C622C4">
        <w:rPr>
          <w:rFonts w:ascii="var(--font-family-code)" w:eastAsia="Times New Roman" w:hAnsi="var(--font-family-code)" w:cs="Courier New"/>
          <w:color w:val="000000"/>
          <w:sz w:val="20"/>
          <w:szCs w:val="20"/>
          <w:lang w:val="en-US" w:eastAsia="ru-RU"/>
        </w:rPr>
        <w:t>products</w:t>
      </w:r>
      <w:r w:rsidRPr="00C622C4">
        <w:rPr>
          <w:rFonts w:ascii="Segoe UI" w:eastAsia="Times New Roman" w:hAnsi="Segoe UI" w:cs="Segoe UI"/>
          <w:color w:val="000000"/>
          <w:sz w:val="24"/>
          <w:szCs w:val="24"/>
          <w:lang w:val="en-US" w:eastAsia="ru-RU"/>
        </w:rPr>
        <w:t> and </w:t>
      </w:r>
      <w:proofErr w:type="spellStart"/>
      <w:r w:rsidRPr="00C622C4">
        <w:rPr>
          <w:rFonts w:ascii="var(--font-family-code)" w:eastAsia="Times New Roman" w:hAnsi="var(--font-family-code)" w:cs="Courier New"/>
          <w:color w:val="000000"/>
          <w:sz w:val="20"/>
          <w:szCs w:val="20"/>
          <w:lang w:val="en-US" w:eastAsia="ru-RU"/>
        </w:rPr>
        <w:t>product_groups</w:t>
      </w:r>
      <w:proofErr w:type="spellEnd"/>
      <w:r w:rsidRPr="00C622C4">
        <w:rPr>
          <w:rFonts w:ascii="Segoe UI" w:eastAsia="Times New Roman" w:hAnsi="Segoe UI" w:cs="Segoe UI"/>
          <w:color w:val="000000"/>
          <w:sz w:val="24"/>
          <w:szCs w:val="24"/>
          <w:lang w:val="en-US" w:eastAsia="ru-RU"/>
        </w:rPr>
        <w:t> for the demonstration:</w:t>
      </w:r>
    </w:p>
    <w:p w14:paraId="2F492535" w14:textId="16ABE912" w:rsidR="00C622C4" w:rsidRPr="00C622C4" w:rsidRDefault="00C622C4" w:rsidP="00C622C4">
      <w:pPr>
        <w:spacing w:after="0" w:line="240" w:lineRule="auto"/>
        <w:rPr>
          <w:rFonts w:ascii="Times New Roman" w:eastAsia="Times New Roman" w:hAnsi="Times New Roman" w:cs="Times New Roman"/>
          <w:sz w:val="24"/>
          <w:szCs w:val="24"/>
          <w:lang w:eastAsia="ru-RU"/>
        </w:rPr>
      </w:pPr>
      <w:r w:rsidRPr="00C622C4">
        <w:rPr>
          <w:rFonts w:ascii="Times New Roman" w:eastAsia="Times New Roman" w:hAnsi="Times New Roman" w:cs="Times New Roman"/>
          <w:noProof/>
          <w:sz w:val="24"/>
          <w:szCs w:val="24"/>
          <w:lang w:eastAsia="ru-RU"/>
        </w:rPr>
        <w:drawing>
          <wp:inline distT="0" distB="0" distL="0" distR="0" wp14:anchorId="37CC475B" wp14:editId="267CA3FD">
            <wp:extent cx="5143500" cy="1647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1647825"/>
                    </a:xfrm>
                    <a:prstGeom prst="rect">
                      <a:avLst/>
                    </a:prstGeom>
                    <a:noFill/>
                    <a:ln>
                      <a:noFill/>
                    </a:ln>
                  </pic:spPr>
                </pic:pic>
              </a:graphicData>
            </a:graphic>
          </wp:inline>
        </w:drawing>
      </w:r>
    </w:p>
    <w:p w14:paraId="242524D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CREATE</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TABLE</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product_groups</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p>
    <w:p w14:paraId="40041E7B"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CC28C"/>
          <w:sz w:val="24"/>
          <w:szCs w:val="24"/>
          <w:shd w:val="clear" w:color="auto" w:fill="333333"/>
          <w:lang w:val="en-US" w:eastAsia="ru-RU"/>
        </w:rPr>
        <w:t>group_id</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FFFAA"/>
          <w:sz w:val="24"/>
          <w:szCs w:val="24"/>
          <w:shd w:val="clear" w:color="auto" w:fill="333333"/>
          <w:lang w:val="en-US" w:eastAsia="ru-RU"/>
        </w:rPr>
        <w:t>serial</w:t>
      </w:r>
      <w:r w:rsidRPr="00C622C4">
        <w:rPr>
          <w:rFonts w:ascii="Courier New" w:eastAsia="Times New Roman" w:hAnsi="Courier New" w:cs="Courier New"/>
          <w:color w:val="FFFFFF"/>
          <w:sz w:val="24"/>
          <w:szCs w:val="24"/>
          <w:shd w:val="clear" w:color="auto" w:fill="333333"/>
          <w:lang w:val="en-US" w:eastAsia="ru-RU"/>
        </w:rPr>
        <w:t xml:space="preserve"> PRIMARY </w:t>
      </w:r>
      <w:r w:rsidRPr="00C622C4">
        <w:rPr>
          <w:rFonts w:ascii="Courier New" w:eastAsia="Times New Roman" w:hAnsi="Courier New" w:cs="Courier New"/>
          <w:color w:val="FCC28C"/>
          <w:sz w:val="24"/>
          <w:szCs w:val="24"/>
          <w:shd w:val="clear" w:color="auto" w:fill="333333"/>
          <w:lang w:val="en-US" w:eastAsia="ru-RU"/>
        </w:rPr>
        <w:t>KEY</w:t>
      </w:r>
      <w:r w:rsidRPr="00C622C4">
        <w:rPr>
          <w:rFonts w:ascii="Courier New" w:eastAsia="Times New Roman" w:hAnsi="Courier New" w:cs="Courier New"/>
          <w:color w:val="FFFFFF"/>
          <w:sz w:val="24"/>
          <w:szCs w:val="24"/>
          <w:shd w:val="clear" w:color="auto" w:fill="333333"/>
          <w:lang w:val="en-US" w:eastAsia="ru-RU"/>
        </w:rPr>
        <w:t>,</w:t>
      </w:r>
    </w:p>
    <w:p w14:paraId="7912399C"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FFFAA"/>
          <w:sz w:val="24"/>
          <w:szCs w:val="24"/>
          <w:shd w:val="clear" w:color="auto" w:fill="333333"/>
          <w:lang w:val="en-US" w:eastAsia="ru-RU"/>
        </w:rPr>
        <w:t>VARCHAR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255</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NOT</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NULL</w:t>
      </w:r>
    </w:p>
    <w:p w14:paraId="4B390936"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w:t>
      </w:r>
    </w:p>
    <w:p w14:paraId="66233A0D"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p>
    <w:p w14:paraId="7076F1F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CREATE</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TABLE</w:t>
      </w:r>
      <w:r w:rsidRPr="00C622C4">
        <w:rPr>
          <w:rFonts w:ascii="Courier New" w:eastAsia="Times New Roman" w:hAnsi="Courier New" w:cs="Courier New"/>
          <w:color w:val="FFFFFF"/>
          <w:sz w:val="24"/>
          <w:szCs w:val="24"/>
          <w:shd w:val="clear" w:color="auto" w:fill="333333"/>
          <w:lang w:val="en-US" w:eastAsia="ru-RU"/>
        </w:rPr>
        <w:t xml:space="preserve"> products (</w:t>
      </w:r>
    </w:p>
    <w:p w14:paraId="1E2D8A7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product_id</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FFFAA"/>
          <w:sz w:val="24"/>
          <w:szCs w:val="24"/>
          <w:shd w:val="clear" w:color="auto" w:fill="333333"/>
          <w:lang w:val="en-US" w:eastAsia="ru-RU"/>
        </w:rPr>
        <w:t>serial</w:t>
      </w:r>
      <w:r w:rsidRPr="00C622C4">
        <w:rPr>
          <w:rFonts w:ascii="Courier New" w:eastAsia="Times New Roman" w:hAnsi="Courier New" w:cs="Courier New"/>
          <w:color w:val="FFFFFF"/>
          <w:sz w:val="24"/>
          <w:szCs w:val="24"/>
          <w:shd w:val="clear" w:color="auto" w:fill="333333"/>
          <w:lang w:val="en-US" w:eastAsia="ru-RU"/>
        </w:rPr>
        <w:t xml:space="preserve"> PRIMARY </w:t>
      </w:r>
      <w:r w:rsidRPr="00C622C4">
        <w:rPr>
          <w:rFonts w:ascii="Courier New" w:eastAsia="Times New Roman" w:hAnsi="Courier New" w:cs="Courier New"/>
          <w:color w:val="FCC28C"/>
          <w:sz w:val="24"/>
          <w:szCs w:val="24"/>
          <w:shd w:val="clear" w:color="auto" w:fill="333333"/>
          <w:lang w:val="en-US" w:eastAsia="ru-RU"/>
        </w:rPr>
        <w:t>KEY</w:t>
      </w:r>
      <w:r w:rsidRPr="00C622C4">
        <w:rPr>
          <w:rFonts w:ascii="Courier New" w:eastAsia="Times New Roman" w:hAnsi="Courier New" w:cs="Courier New"/>
          <w:color w:val="FFFFFF"/>
          <w:sz w:val="24"/>
          <w:szCs w:val="24"/>
          <w:shd w:val="clear" w:color="auto" w:fill="333333"/>
          <w:lang w:val="en-US" w:eastAsia="ru-RU"/>
        </w:rPr>
        <w:t>,</w:t>
      </w:r>
    </w:p>
    <w:p w14:paraId="5426BDB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product_name</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FFFAA"/>
          <w:sz w:val="24"/>
          <w:szCs w:val="24"/>
          <w:shd w:val="clear" w:color="auto" w:fill="333333"/>
          <w:lang w:val="en-US" w:eastAsia="ru-RU"/>
        </w:rPr>
        <w:t>VARCHAR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255</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NOT</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NULL</w:t>
      </w:r>
      <w:r w:rsidRPr="00C622C4">
        <w:rPr>
          <w:rFonts w:ascii="Courier New" w:eastAsia="Times New Roman" w:hAnsi="Courier New" w:cs="Courier New"/>
          <w:color w:val="FFFFFF"/>
          <w:sz w:val="24"/>
          <w:szCs w:val="24"/>
          <w:shd w:val="clear" w:color="auto" w:fill="333333"/>
          <w:lang w:val="en-US" w:eastAsia="ru-RU"/>
        </w:rPr>
        <w:t>,</w:t>
      </w:r>
    </w:p>
    <w:p w14:paraId="6D4818CC"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 xml:space="preserve">price </w:t>
      </w:r>
      <w:r w:rsidRPr="00C622C4">
        <w:rPr>
          <w:rFonts w:ascii="Courier New" w:eastAsia="Times New Roman" w:hAnsi="Courier New" w:cs="Courier New"/>
          <w:color w:val="FFFFAA"/>
          <w:sz w:val="24"/>
          <w:szCs w:val="24"/>
          <w:shd w:val="clear" w:color="auto" w:fill="333333"/>
          <w:lang w:val="en-US" w:eastAsia="ru-RU"/>
        </w:rPr>
        <w:t>DECIMAL</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11</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2</w:t>
      </w:r>
      <w:r w:rsidRPr="00C622C4">
        <w:rPr>
          <w:rFonts w:ascii="Courier New" w:eastAsia="Times New Roman" w:hAnsi="Courier New" w:cs="Courier New"/>
          <w:color w:val="FFFFFF"/>
          <w:sz w:val="24"/>
          <w:szCs w:val="24"/>
          <w:shd w:val="clear" w:color="auto" w:fill="333333"/>
          <w:lang w:val="en-US" w:eastAsia="ru-RU"/>
        </w:rPr>
        <w:t>),</w:t>
      </w:r>
    </w:p>
    <w:p w14:paraId="01EC40BA"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CC28C"/>
          <w:sz w:val="24"/>
          <w:szCs w:val="24"/>
          <w:shd w:val="clear" w:color="auto" w:fill="333333"/>
          <w:lang w:val="en-US" w:eastAsia="ru-RU"/>
        </w:rPr>
        <w:t>group_id</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FFFAA"/>
          <w:sz w:val="24"/>
          <w:szCs w:val="24"/>
          <w:shd w:val="clear" w:color="auto" w:fill="333333"/>
          <w:lang w:val="en-US" w:eastAsia="ru-RU"/>
        </w:rPr>
        <w:t>INT</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NOT</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NULL</w:t>
      </w:r>
      <w:r w:rsidRPr="00C622C4">
        <w:rPr>
          <w:rFonts w:ascii="Courier New" w:eastAsia="Times New Roman" w:hAnsi="Courier New" w:cs="Courier New"/>
          <w:color w:val="FFFFFF"/>
          <w:sz w:val="24"/>
          <w:szCs w:val="24"/>
          <w:shd w:val="clear" w:color="auto" w:fill="333333"/>
          <w:lang w:val="en-US" w:eastAsia="ru-RU"/>
        </w:rPr>
        <w:t>,</w:t>
      </w:r>
    </w:p>
    <w:p w14:paraId="5F7BC15D"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FOREIGN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KEY</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CC28C"/>
          <w:sz w:val="24"/>
          <w:szCs w:val="24"/>
          <w:shd w:val="clear" w:color="auto" w:fill="333333"/>
          <w:lang w:val="en-US" w:eastAsia="ru-RU"/>
        </w:rPr>
        <w:t>group_id</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REFERENCES</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product_groups</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CC28C"/>
          <w:sz w:val="24"/>
          <w:szCs w:val="24"/>
          <w:shd w:val="clear" w:color="auto" w:fill="333333"/>
          <w:lang w:val="en-US" w:eastAsia="ru-RU"/>
        </w:rPr>
        <w:t>group_id</w:t>
      </w:r>
      <w:proofErr w:type="spellEnd"/>
      <w:r w:rsidRPr="00C622C4">
        <w:rPr>
          <w:rFonts w:ascii="Courier New" w:eastAsia="Times New Roman" w:hAnsi="Courier New" w:cs="Courier New"/>
          <w:color w:val="FFFFFF"/>
          <w:sz w:val="24"/>
          <w:szCs w:val="24"/>
          <w:shd w:val="clear" w:color="auto" w:fill="333333"/>
          <w:lang w:val="en-US" w:eastAsia="ru-RU"/>
        </w:rPr>
        <w:t>)</w:t>
      </w:r>
    </w:p>
    <w:p w14:paraId="29B5E38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FFFFF"/>
          <w:sz w:val="24"/>
          <w:szCs w:val="24"/>
          <w:shd w:val="clear" w:color="auto" w:fill="333333"/>
          <w:lang w:val="en-US" w:eastAsia="ru-RU"/>
        </w:rPr>
        <w:t>);</w:t>
      </w:r>
    </w:p>
    <w:p w14:paraId="41E7961A"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6C764347"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Second, </w:t>
      </w:r>
      <w:hyperlink r:id="rId7" w:history="1">
        <w:r w:rsidRPr="00C622C4">
          <w:rPr>
            <w:rFonts w:ascii="Segoe UI" w:eastAsia="Times New Roman" w:hAnsi="Segoe UI" w:cs="Segoe UI"/>
            <w:color w:val="0000FF"/>
            <w:sz w:val="24"/>
            <w:szCs w:val="24"/>
            <w:lang w:val="en-US" w:eastAsia="ru-RU"/>
          </w:rPr>
          <w:t>insert</w:t>
        </w:r>
      </w:hyperlink>
      <w:r w:rsidRPr="00C622C4">
        <w:rPr>
          <w:rFonts w:ascii="Segoe UI" w:eastAsia="Times New Roman" w:hAnsi="Segoe UI" w:cs="Segoe UI"/>
          <w:color w:val="000000"/>
          <w:sz w:val="24"/>
          <w:szCs w:val="24"/>
          <w:lang w:val="en-US" w:eastAsia="ru-RU"/>
        </w:rPr>
        <w:t> some rows into these tables:</w:t>
      </w:r>
    </w:p>
    <w:p w14:paraId="0FFFE0D9"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INSERT</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INTO</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product_groups</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6661A79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VALUES</w:t>
      </w:r>
    </w:p>
    <w:p w14:paraId="4B6745FD"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'Smartphone'</w:t>
      </w:r>
      <w:r w:rsidRPr="00C622C4">
        <w:rPr>
          <w:rFonts w:ascii="Courier New" w:eastAsia="Times New Roman" w:hAnsi="Courier New" w:cs="Courier New"/>
          <w:color w:val="FFFFFF"/>
          <w:sz w:val="24"/>
          <w:szCs w:val="24"/>
          <w:shd w:val="clear" w:color="auto" w:fill="333333"/>
          <w:lang w:val="en-US" w:eastAsia="ru-RU"/>
        </w:rPr>
        <w:t>),</w:t>
      </w:r>
    </w:p>
    <w:p w14:paraId="53F4D798"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'Laptop'</w:t>
      </w:r>
      <w:r w:rsidRPr="00C622C4">
        <w:rPr>
          <w:rFonts w:ascii="Courier New" w:eastAsia="Times New Roman" w:hAnsi="Courier New" w:cs="Courier New"/>
          <w:color w:val="FFFFFF"/>
          <w:sz w:val="24"/>
          <w:szCs w:val="24"/>
          <w:shd w:val="clear" w:color="auto" w:fill="333333"/>
          <w:lang w:val="en-US" w:eastAsia="ru-RU"/>
        </w:rPr>
        <w:t>),</w:t>
      </w:r>
    </w:p>
    <w:p w14:paraId="72FFD68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'Tablet'</w:t>
      </w:r>
      <w:r w:rsidRPr="00C622C4">
        <w:rPr>
          <w:rFonts w:ascii="Courier New" w:eastAsia="Times New Roman" w:hAnsi="Courier New" w:cs="Courier New"/>
          <w:color w:val="FFFFFF"/>
          <w:sz w:val="24"/>
          <w:szCs w:val="24"/>
          <w:shd w:val="clear" w:color="auto" w:fill="333333"/>
          <w:lang w:val="en-US" w:eastAsia="ru-RU"/>
        </w:rPr>
        <w:t>);</w:t>
      </w:r>
    </w:p>
    <w:p w14:paraId="5BD50F78"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p>
    <w:p w14:paraId="17BF4B22"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INSERT</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INTO</w:t>
      </w:r>
      <w:r w:rsidRPr="00C622C4">
        <w:rPr>
          <w:rFonts w:ascii="Courier New" w:eastAsia="Times New Roman" w:hAnsi="Courier New" w:cs="Courier New"/>
          <w:color w:val="FFFFFF"/>
          <w:sz w:val="24"/>
          <w:szCs w:val="24"/>
          <w:shd w:val="clear" w:color="auto" w:fill="333333"/>
          <w:lang w:val="en-US" w:eastAsia="ru-RU"/>
        </w:rPr>
        <w:t xml:space="preserve"> products (</w:t>
      </w:r>
      <w:proofErr w:type="spellStart"/>
      <w:r w:rsidRPr="00C622C4">
        <w:rPr>
          <w:rFonts w:ascii="Courier New" w:eastAsia="Times New Roman" w:hAnsi="Courier New" w:cs="Courier New"/>
          <w:color w:val="FFFFFF"/>
          <w:sz w:val="24"/>
          <w:szCs w:val="24"/>
          <w:shd w:val="clear" w:color="auto" w:fill="333333"/>
          <w:lang w:val="en-US" w:eastAsia="ru-RU"/>
        </w:rPr>
        <w:t>product_name</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CC28C"/>
          <w:sz w:val="24"/>
          <w:szCs w:val="24"/>
          <w:shd w:val="clear" w:color="auto" w:fill="333333"/>
          <w:lang w:val="en-US" w:eastAsia="ru-RU"/>
        </w:rPr>
        <w:t>group_</w:t>
      </w:r>
      <w:proofErr w:type="gramStart"/>
      <w:r w:rsidRPr="00C622C4">
        <w:rPr>
          <w:rFonts w:ascii="Courier New" w:eastAsia="Times New Roman" w:hAnsi="Courier New" w:cs="Courier New"/>
          <w:color w:val="FCC28C"/>
          <w:sz w:val="24"/>
          <w:szCs w:val="24"/>
          <w:shd w:val="clear" w:color="auto" w:fill="333333"/>
          <w:lang w:val="en-US" w:eastAsia="ru-RU"/>
        </w:rPr>
        <w:t>id</w:t>
      </w:r>
      <w:r w:rsidRPr="00C622C4">
        <w:rPr>
          <w:rFonts w:ascii="Courier New" w:eastAsia="Times New Roman" w:hAnsi="Courier New" w:cs="Courier New"/>
          <w:color w:val="FFFFFF"/>
          <w:sz w:val="24"/>
          <w:szCs w:val="24"/>
          <w:shd w:val="clear" w:color="auto" w:fill="333333"/>
          <w:lang w:val="en-US" w:eastAsia="ru-RU"/>
        </w:rPr>
        <w:t>,price</w:t>
      </w:r>
      <w:proofErr w:type="spellEnd"/>
      <w:proofErr w:type="gramEnd"/>
      <w:r w:rsidRPr="00C622C4">
        <w:rPr>
          <w:rFonts w:ascii="Courier New" w:eastAsia="Times New Roman" w:hAnsi="Courier New" w:cs="Courier New"/>
          <w:color w:val="FFFFFF"/>
          <w:sz w:val="24"/>
          <w:szCs w:val="24"/>
          <w:shd w:val="clear" w:color="auto" w:fill="333333"/>
          <w:lang w:val="en-US" w:eastAsia="ru-RU"/>
        </w:rPr>
        <w:t>)</w:t>
      </w:r>
    </w:p>
    <w:p w14:paraId="20B21758"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VALUES</w:t>
      </w:r>
    </w:p>
    <w:p w14:paraId="6B364316"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'Microsoft Lumia'</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1</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200</w:t>
      </w:r>
      <w:r w:rsidRPr="00C622C4">
        <w:rPr>
          <w:rFonts w:ascii="Courier New" w:eastAsia="Times New Roman" w:hAnsi="Courier New" w:cs="Courier New"/>
          <w:color w:val="FFFFFF"/>
          <w:sz w:val="24"/>
          <w:szCs w:val="24"/>
          <w:shd w:val="clear" w:color="auto" w:fill="333333"/>
          <w:lang w:val="en-US" w:eastAsia="ru-RU"/>
        </w:rPr>
        <w:t>),</w:t>
      </w:r>
    </w:p>
    <w:p w14:paraId="1BB8A512"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'HTC One'</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1</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400</w:t>
      </w:r>
      <w:r w:rsidRPr="00C622C4">
        <w:rPr>
          <w:rFonts w:ascii="Courier New" w:eastAsia="Times New Roman" w:hAnsi="Courier New" w:cs="Courier New"/>
          <w:color w:val="FFFFFF"/>
          <w:sz w:val="24"/>
          <w:szCs w:val="24"/>
          <w:shd w:val="clear" w:color="auto" w:fill="333333"/>
          <w:lang w:val="en-US" w:eastAsia="ru-RU"/>
        </w:rPr>
        <w:t>),</w:t>
      </w:r>
    </w:p>
    <w:p w14:paraId="15A1639B"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'Nexus'</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1</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500</w:t>
      </w:r>
      <w:r w:rsidRPr="00C622C4">
        <w:rPr>
          <w:rFonts w:ascii="Courier New" w:eastAsia="Times New Roman" w:hAnsi="Courier New" w:cs="Courier New"/>
          <w:color w:val="FFFFFF"/>
          <w:sz w:val="24"/>
          <w:szCs w:val="24"/>
          <w:shd w:val="clear" w:color="auto" w:fill="333333"/>
          <w:lang w:val="en-US" w:eastAsia="ru-RU"/>
        </w:rPr>
        <w:t>),</w:t>
      </w:r>
    </w:p>
    <w:p w14:paraId="6B76F06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'iPhone'</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1</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900</w:t>
      </w:r>
      <w:r w:rsidRPr="00C622C4">
        <w:rPr>
          <w:rFonts w:ascii="Courier New" w:eastAsia="Times New Roman" w:hAnsi="Courier New" w:cs="Courier New"/>
          <w:color w:val="FFFFFF"/>
          <w:sz w:val="24"/>
          <w:szCs w:val="24"/>
          <w:shd w:val="clear" w:color="auto" w:fill="333333"/>
          <w:lang w:val="en-US" w:eastAsia="ru-RU"/>
        </w:rPr>
        <w:t>),</w:t>
      </w:r>
    </w:p>
    <w:p w14:paraId="4CF150A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'HP Elite'</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2</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1200</w:t>
      </w:r>
      <w:r w:rsidRPr="00C622C4">
        <w:rPr>
          <w:rFonts w:ascii="Courier New" w:eastAsia="Times New Roman" w:hAnsi="Courier New" w:cs="Courier New"/>
          <w:color w:val="FFFFFF"/>
          <w:sz w:val="24"/>
          <w:szCs w:val="24"/>
          <w:shd w:val="clear" w:color="auto" w:fill="333333"/>
          <w:lang w:val="en-US" w:eastAsia="ru-RU"/>
        </w:rPr>
        <w:t>),</w:t>
      </w:r>
    </w:p>
    <w:p w14:paraId="60AFB0D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 xml:space="preserve">'Lenovo </w:t>
      </w:r>
      <w:proofErr w:type="spellStart"/>
      <w:r w:rsidRPr="00C622C4">
        <w:rPr>
          <w:rFonts w:ascii="Courier New" w:eastAsia="Times New Roman" w:hAnsi="Courier New" w:cs="Courier New"/>
          <w:color w:val="A2FCA2"/>
          <w:sz w:val="24"/>
          <w:szCs w:val="24"/>
          <w:shd w:val="clear" w:color="auto" w:fill="333333"/>
          <w:lang w:val="en-US" w:eastAsia="ru-RU"/>
        </w:rPr>
        <w:t>Thinkpad</w:t>
      </w:r>
      <w:proofErr w:type="spellEnd"/>
      <w:r w:rsidRPr="00C622C4">
        <w:rPr>
          <w:rFonts w:ascii="Courier New" w:eastAsia="Times New Roman" w:hAnsi="Courier New" w:cs="Courier New"/>
          <w:color w:val="A2FCA2"/>
          <w:sz w:val="24"/>
          <w:szCs w:val="24"/>
          <w:shd w:val="clear" w:color="auto" w:fill="333333"/>
          <w:lang w:val="en-US" w:eastAsia="ru-RU"/>
        </w:rPr>
        <w:t>'</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2</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700</w:t>
      </w:r>
      <w:r w:rsidRPr="00C622C4">
        <w:rPr>
          <w:rFonts w:ascii="Courier New" w:eastAsia="Times New Roman" w:hAnsi="Courier New" w:cs="Courier New"/>
          <w:color w:val="FFFFFF"/>
          <w:sz w:val="24"/>
          <w:szCs w:val="24"/>
          <w:shd w:val="clear" w:color="auto" w:fill="333333"/>
          <w:lang w:val="en-US" w:eastAsia="ru-RU"/>
        </w:rPr>
        <w:t>),</w:t>
      </w:r>
    </w:p>
    <w:p w14:paraId="4F1F2AD3"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'Sony VAIO'</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2</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700</w:t>
      </w:r>
      <w:r w:rsidRPr="00C622C4">
        <w:rPr>
          <w:rFonts w:ascii="Courier New" w:eastAsia="Times New Roman" w:hAnsi="Courier New" w:cs="Courier New"/>
          <w:color w:val="FFFFFF"/>
          <w:sz w:val="24"/>
          <w:szCs w:val="24"/>
          <w:shd w:val="clear" w:color="auto" w:fill="333333"/>
          <w:lang w:val="en-US" w:eastAsia="ru-RU"/>
        </w:rPr>
        <w:t>),</w:t>
      </w:r>
    </w:p>
    <w:p w14:paraId="79BAC5E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'Dell Vostro'</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2</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800</w:t>
      </w:r>
      <w:r w:rsidRPr="00C622C4">
        <w:rPr>
          <w:rFonts w:ascii="Courier New" w:eastAsia="Times New Roman" w:hAnsi="Courier New" w:cs="Courier New"/>
          <w:color w:val="FFFFFF"/>
          <w:sz w:val="24"/>
          <w:szCs w:val="24"/>
          <w:shd w:val="clear" w:color="auto" w:fill="333333"/>
          <w:lang w:val="en-US" w:eastAsia="ru-RU"/>
        </w:rPr>
        <w:t>),</w:t>
      </w:r>
    </w:p>
    <w:p w14:paraId="0D4631CB"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'iPad'</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3</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700</w:t>
      </w:r>
      <w:r w:rsidRPr="00C622C4">
        <w:rPr>
          <w:rFonts w:ascii="Courier New" w:eastAsia="Times New Roman" w:hAnsi="Courier New" w:cs="Courier New"/>
          <w:color w:val="FFFFFF"/>
          <w:sz w:val="24"/>
          <w:szCs w:val="24"/>
          <w:shd w:val="clear" w:color="auto" w:fill="333333"/>
          <w:lang w:val="en-US" w:eastAsia="ru-RU"/>
        </w:rPr>
        <w:t>),</w:t>
      </w:r>
    </w:p>
    <w:p w14:paraId="58F0DF5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'Kindle Fire'</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3</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150</w:t>
      </w:r>
      <w:r w:rsidRPr="00C622C4">
        <w:rPr>
          <w:rFonts w:ascii="Courier New" w:eastAsia="Times New Roman" w:hAnsi="Courier New" w:cs="Courier New"/>
          <w:color w:val="FFFFFF"/>
          <w:sz w:val="24"/>
          <w:szCs w:val="24"/>
          <w:shd w:val="clear" w:color="auto" w:fill="333333"/>
          <w:lang w:val="en-US" w:eastAsia="ru-RU"/>
        </w:rPr>
        <w:t>),</w:t>
      </w:r>
    </w:p>
    <w:p w14:paraId="2BB4AEA0"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FFFFF"/>
          <w:sz w:val="24"/>
          <w:szCs w:val="24"/>
          <w:shd w:val="clear" w:color="auto" w:fill="333333"/>
          <w:lang w:val="en-US" w:eastAsia="ru-RU"/>
        </w:rPr>
        <w:tab/>
        <w:t>(</w:t>
      </w:r>
      <w:r w:rsidRPr="00C622C4">
        <w:rPr>
          <w:rFonts w:ascii="Courier New" w:eastAsia="Times New Roman" w:hAnsi="Courier New" w:cs="Courier New"/>
          <w:color w:val="A2FCA2"/>
          <w:sz w:val="24"/>
          <w:szCs w:val="24"/>
          <w:shd w:val="clear" w:color="auto" w:fill="333333"/>
          <w:lang w:val="en-US" w:eastAsia="ru-RU"/>
        </w:rPr>
        <w:t>'Samsung Galaxy Tab'</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3</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D36363"/>
          <w:sz w:val="24"/>
          <w:szCs w:val="24"/>
          <w:shd w:val="clear" w:color="auto" w:fill="333333"/>
          <w:lang w:val="en-US" w:eastAsia="ru-RU"/>
        </w:rPr>
        <w:t>200</w:t>
      </w:r>
      <w:r w:rsidRPr="00C622C4">
        <w:rPr>
          <w:rFonts w:ascii="Courier New" w:eastAsia="Times New Roman" w:hAnsi="Courier New" w:cs="Courier New"/>
          <w:color w:val="FFFFFF"/>
          <w:sz w:val="24"/>
          <w:szCs w:val="24"/>
          <w:shd w:val="clear" w:color="auto" w:fill="333333"/>
          <w:lang w:val="en-US" w:eastAsia="ru-RU"/>
        </w:rPr>
        <w:t>);</w:t>
      </w:r>
    </w:p>
    <w:p w14:paraId="4D9BF56F"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73237DD6" w14:textId="1CF8E894" w:rsidR="00C622C4" w:rsidRPr="00C622C4" w:rsidRDefault="00C622C4" w:rsidP="00C622C4">
      <w:pPr>
        <w:spacing w:after="0" w:line="240" w:lineRule="auto"/>
        <w:rPr>
          <w:rFonts w:ascii="Times New Roman" w:eastAsia="Times New Roman" w:hAnsi="Times New Roman" w:cs="Times New Roman"/>
          <w:sz w:val="24"/>
          <w:szCs w:val="24"/>
          <w:lang w:eastAsia="ru-RU"/>
        </w:rPr>
      </w:pPr>
      <w:r w:rsidRPr="00C622C4">
        <w:rPr>
          <w:rFonts w:ascii="Times New Roman" w:eastAsia="Times New Roman" w:hAnsi="Times New Roman" w:cs="Times New Roman"/>
          <w:noProof/>
          <w:sz w:val="24"/>
          <w:szCs w:val="24"/>
          <w:lang w:eastAsia="ru-RU"/>
        </w:rPr>
        <w:lastRenderedPageBreak/>
        <w:drawing>
          <wp:inline distT="0" distB="0" distL="0" distR="0" wp14:anchorId="32DA4D98" wp14:editId="6EA3CCE9">
            <wp:extent cx="4572000" cy="2981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981325"/>
                    </a:xfrm>
                    <a:prstGeom prst="rect">
                      <a:avLst/>
                    </a:prstGeom>
                    <a:noFill/>
                    <a:ln>
                      <a:noFill/>
                    </a:ln>
                  </pic:spPr>
                </pic:pic>
              </a:graphicData>
            </a:graphic>
          </wp:inline>
        </w:drawing>
      </w:r>
      <w:r w:rsidRPr="00C622C4">
        <w:rPr>
          <w:rFonts w:ascii="Times New Roman" w:eastAsia="Times New Roman" w:hAnsi="Times New Roman" w:cs="Times New Roman"/>
          <w:noProof/>
          <w:sz w:val="24"/>
          <w:szCs w:val="24"/>
          <w:lang w:eastAsia="ru-RU"/>
        </w:rPr>
        <w:drawing>
          <wp:inline distT="0" distB="0" distL="0" distR="0" wp14:anchorId="7BDF8A65" wp14:editId="79B0849E">
            <wp:extent cx="2590800" cy="1038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038225"/>
                    </a:xfrm>
                    <a:prstGeom prst="rect">
                      <a:avLst/>
                    </a:prstGeom>
                    <a:noFill/>
                    <a:ln>
                      <a:noFill/>
                    </a:ln>
                  </pic:spPr>
                </pic:pic>
              </a:graphicData>
            </a:graphic>
          </wp:inline>
        </w:drawing>
      </w:r>
    </w:p>
    <w:p w14:paraId="339F64C4" w14:textId="77777777" w:rsidR="00C622C4" w:rsidRPr="00C622C4" w:rsidRDefault="00C622C4" w:rsidP="00C622C4">
      <w:pPr>
        <w:shd w:val="clear" w:color="auto" w:fill="FFFFFF"/>
        <w:spacing w:before="100" w:beforeAutospacing="1" w:after="100" w:afterAutospacing="1" w:line="240" w:lineRule="auto"/>
        <w:outlineLvl w:val="1"/>
        <w:rPr>
          <w:rFonts w:ascii="Segoe UI" w:eastAsia="Times New Roman" w:hAnsi="Segoe UI" w:cs="Segoe UI"/>
          <w:sz w:val="36"/>
          <w:szCs w:val="36"/>
          <w:lang w:val="en-US" w:eastAsia="ru-RU"/>
        </w:rPr>
      </w:pPr>
      <w:r w:rsidRPr="00C622C4">
        <w:rPr>
          <w:rFonts w:ascii="Segoe UI" w:eastAsia="Times New Roman" w:hAnsi="Segoe UI" w:cs="Segoe UI"/>
          <w:sz w:val="36"/>
          <w:szCs w:val="36"/>
          <w:lang w:val="en-US" w:eastAsia="ru-RU"/>
        </w:rPr>
        <w:t>Introduction to PostgreSQL window functions</w:t>
      </w:r>
    </w:p>
    <w:p w14:paraId="04E98DF2"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easiest way to understand the window functions is to start by reviewing the </w:t>
      </w:r>
      <w:hyperlink r:id="rId10" w:history="1">
        <w:r w:rsidRPr="00C622C4">
          <w:rPr>
            <w:rFonts w:ascii="Segoe UI" w:eastAsia="Times New Roman" w:hAnsi="Segoe UI" w:cs="Segoe UI"/>
            <w:color w:val="0000FF"/>
            <w:sz w:val="24"/>
            <w:szCs w:val="24"/>
            <w:lang w:val="en-US" w:eastAsia="ru-RU"/>
          </w:rPr>
          <w:t>aggregate functions</w:t>
        </w:r>
      </w:hyperlink>
      <w:r w:rsidRPr="00C622C4">
        <w:rPr>
          <w:rFonts w:ascii="Segoe UI" w:eastAsia="Times New Roman" w:hAnsi="Segoe UI" w:cs="Segoe UI"/>
          <w:color w:val="000000"/>
          <w:sz w:val="24"/>
          <w:szCs w:val="24"/>
          <w:lang w:val="en-US" w:eastAsia="ru-RU"/>
        </w:rPr>
        <w:t>. An aggregate function aggregates data from a set of rows into a single row.</w:t>
      </w:r>
    </w:p>
    <w:p w14:paraId="0EF72F1F"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following example uses the </w:t>
      </w:r>
      <w:hyperlink r:id="rId11" w:history="1">
        <w:r w:rsidRPr="00C622C4">
          <w:rPr>
            <w:rFonts w:ascii="var(--font-family-code)" w:eastAsia="Times New Roman" w:hAnsi="var(--font-family-code)" w:cs="Courier New"/>
            <w:color w:val="0000FF"/>
            <w:sz w:val="20"/>
            <w:szCs w:val="20"/>
            <w:lang w:val="en-US" w:eastAsia="ru-RU"/>
          </w:rPr>
          <w:t>AVG()</w:t>
        </w:r>
      </w:hyperlink>
      <w:r w:rsidRPr="00C622C4">
        <w:rPr>
          <w:rFonts w:ascii="Segoe UI" w:eastAsia="Times New Roman" w:hAnsi="Segoe UI" w:cs="Segoe UI"/>
          <w:color w:val="000000"/>
          <w:sz w:val="24"/>
          <w:szCs w:val="24"/>
          <w:lang w:val="en-US" w:eastAsia="ru-RU"/>
        </w:rPr>
        <w:t> aggregate function to calculate the average price of all products in the </w:t>
      </w:r>
      <w:r w:rsidRPr="00C622C4">
        <w:rPr>
          <w:rFonts w:ascii="var(--font-family-code)" w:eastAsia="Times New Roman" w:hAnsi="var(--font-family-code)" w:cs="Courier New"/>
          <w:color w:val="000000"/>
          <w:sz w:val="20"/>
          <w:szCs w:val="20"/>
          <w:lang w:val="en-US" w:eastAsia="ru-RU"/>
        </w:rPr>
        <w:t>products</w:t>
      </w:r>
      <w:r w:rsidRPr="00C622C4">
        <w:rPr>
          <w:rFonts w:ascii="Segoe UI" w:eastAsia="Times New Roman" w:hAnsi="Segoe UI" w:cs="Segoe UI"/>
          <w:color w:val="000000"/>
          <w:sz w:val="24"/>
          <w:szCs w:val="24"/>
          <w:lang w:val="en-US" w:eastAsia="ru-RU"/>
        </w:rPr>
        <w:t> table.</w:t>
      </w:r>
    </w:p>
    <w:p w14:paraId="3BD76033"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SELECT</w:t>
      </w:r>
    </w:p>
    <w:p w14:paraId="5092573F"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AVG</w:t>
      </w:r>
      <w:r w:rsidRPr="00C622C4">
        <w:rPr>
          <w:rFonts w:ascii="Courier New" w:eastAsia="Times New Roman" w:hAnsi="Courier New" w:cs="Courier New"/>
          <w:color w:val="FFFFFF"/>
          <w:sz w:val="24"/>
          <w:szCs w:val="24"/>
          <w:shd w:val="clear" w:color="auto" w:fill="333333"/>
          <w:lang w:val="en-US" w:eastAsia="ru-RU"/>
        </w:rPr>
        <w:t xml:space="preserve"> (price)</w:t>
      </w:r>
    </w:p>
    <w:p w14:paraId="1929FA1C"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FROM</w:t>
      </w:r>
    </w:p>
    <w:p w14:paraId="7A6CBF10"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products;</w:t>
      </w:r>
    </w:p>
    <w:p w14:paraId="38EAC02D"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20DB3F76" w14:textId="2768E967" w:rsidR="00C622C4" w:rsidRPr="00C622C4" w:rsidRDefault="00C622C4" w:rsidP="00C622C4">
      <w:pPr>
        <w:spacing w:after="0" w:line="240" w:lineRule="auto"/>
        <w:rPr>
          <w:rFonts w:ascii="Times New Roman" w:eastAsia="Times New Roman" w:hAnsi="Times New Roman" w:cs="Times New Roman"/>
          <w:sz w:val="24"/>
          <w:szCs w:val="24"/>
          <w:lang w:eastAsia="ru-RU"/>
        </w:rPr>
      </w:pPr>
      <w:r w:rsidRPr="00C622C4">
        <w:rPr>
          <w:rFonts w:ascii="Times New Roman" w:eastAsia="Times New Roman" w:hAnsi="Times New Roman" w:cs="Times New Roman"/>
          <w:noProof/>
          <w:sz w:val="24"/>
          <w:szCs w:val="24"/>
          <w:lang w:eastAsia="ru-RU"/>
        </w:rPr>
        <w:drawing>
          <wp:inline distT="0" distB="0" distL="0" distR="0" wp14:anchorId="49CD3E26" wp14:editId="7B8E914B">
            <wp:extent cx="1304925" cy="323850"/>
            <wp:effectExtent l="0" t="0" r="9525" b="0"/>
            <wp:docPr id="10" name="Picture 10" descr="PostgreSQL Window Function - AVG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greSQL Window Function - AVG fun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323850"/>
                    </a:xfrm>
                    <a:prstGeom prst="rect">
                      <a:avLst/>
                    </a:prstGeom>
                    <a:noFill/>
                    <a:ln>
                      <a:noFill/>
                    </a:ln>
                  </pic:spPr>
                </pic:pic>
              </a:graphicData>
            </a:graphic>
          </wp:inline>
        </w:drawing>
      </w:r>
    </w:p>
    <w:p w14:paraId="161E65CA"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To apply the aggregate function to subsets of rows, you use the </w:t>
      </w:r>
      <w:hyperlink r:id="rId13" w:history="1">
        <w:r w:rsidRPr="00C622C4">
          <w:rPr>
            <w:rFonts w:ascii="var(--font-family-code)" w:eastAsia="Times New Roman" w:hAnsi="var(--font-family-code)" w:cs="Courier New"/>
            <w:color w:val="0000FF"/>
            <w:sz w:val="20"/>
            <w:szCs w:val="20"/>
            <w:lang w:val="en-US" w:eastAsia="ru-RU"/>
          </w:rPr>
          <w:t>GROUP BY</w:t>
        </w:r>
      </w:hyperlink>
      <w:r w:rsidRPr="00C622C4">
        <w:rPr>
          <w:rFonts w:ascii="Segoe UI" w:eastAsia="Times New Roman" w:hAnsi="Segoe UI" w:cs="Segoe UI"/>
          <w:color w:val="000000"/>
          <w:sz w:val="24"/>
          <w:szCs w:val="24"/>
          <w:lang w:val="en-US" w:eastAsia="ru-RU"/>
        </w:rPr>
        <w:t> clause. The following example returns the average price for every product group.</w:t>
      </w:r>
    </w:p>
    <w:p w14:paraId="2733BAA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SELECT</w:t>
      </w:r>
    </w:p>
    <w:p w14:paraId="068C11A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468CFE1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AVG</w:t>
      </w:r>
      <w:r w:rsidRPr="00C622C4">
        <w:rPr>
          <w:rFonts w:ascii="Courier New" w:eastAsia="Times New Roman" w:hAnsi="Courier New" w:cs="Courier New"/>
          <w:color w:val="FFFFFF"/>
          <w:sz w:val="24"/>
          <w:szCs w:val="24"/>
          <w:shd w:val="clear" w:color="auto" w:fill="333333"/>
          <w:lang w:val="en-US" w:eastAsia="ru-RU"/>
        </w:rPr>
        <w:t xml:space="preserve"> (price)</w:t>
      </w:r>
    </w:p>
    <w:p w14:paraId="29FD9A52"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FROM</w:t>
      </w:r>
    </w:p>
    <w:p w14:paraId="0115F1F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products</w:t>
      </w:r>
    </w:p>
    <w:p w14:paraId="41F050B8"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INNER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JOIN</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product_groups</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USING</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CC28C"/>
          <w:sz w:val="24"/>
          <w:szCs w:val="24"/>
          <w:shd w:val="clear" w:color="auto" w:fill="333333"/>
          <w:lang w:val="en-US" w:eastAsia="ru-RU"/>
        </w:rPr>
        <w:t>group_id</w:t>
      </w:r>
      <w:proofErr w:type="spellEnd"/>
      <w:r w:rsidRPr="00C622C4">
        <w:rPr>
          <w:rFonts w:ascii="Courier New" w:eastAsia="Times New Roman" w:hAnsi="Courier New" w:cs="Courier New"/>
          <w:color w:val="FFFFFF"/>
          <w:sz w:val="24"/>
          <w:szCs w:val="24"/>
          <w:shd w:val="clear" w:color="auto" w:fill="333333"/>
          <w:lang w:val="en-US" w:eastAsia="ru-RU"/>
        </w:rPr>
        <w:t>)</w:t>
      </w:r>
    </w:p>
    <w:p w14:paraId="3B55815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GROUP</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p>
    <w:p w14:paraId="5A4F5AB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FFFFF"/>
          <w:sz w:val="24"/>
          <w:szCs w:val="24"/>
          <w:shd w:val="clear" w:color="auto" w:fill="333333"/>
          <w:lang w:val="en-US" w:eastAsia="ru-RU"/>
        </w:rPr>
        <w:lastRenderedPageBreak/>
        <w:tab/>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315716B6"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750F18DC" w14:textId="535A423E" w:rsidR="00C622C4" w:rsidRPr="00C622C4" w:rsidRDefault="00C622C4" w:rsidP="00C622C4">
      <w:pPr>
        <w:spacing w:after="0" w:line="240" w:lineRule="auto"/>
        <w:rPr>
          <w:rFonts w:ascii="Times New Roman" w:eastAsia="Times New Roman" w:hAnsi="Times New Roman" w:cs="Times New Roman"/>
          <w:sz w:val="24"/>
          <w:szCs w:val="24"/>
          <w:lang w:eastAsia="ru-RU"/>
        </w:rPr>
      </w:pPr>
      <w:r w:rsidRPr="00C622C4">
        <w:rPr>
          <w:rFonts w:ascii="Times New Roman" w:eastAsia="Times New Roman" w:hAnsi="Times New Roman" w:cs="Times New Roman"/>
          <w:noProof/>
          <w:sz w:val="24"/>
          <w:szCs w:val="24"/>
          <w:lang w:eastAsia="ru-RU"/>
        </w:rPr>
        <w:drawing>
          <wp:inline distT="0" distB="0" distL="0" distR="0" wp14:anchorId="61D62293" wp14:editId="5158B666">
            <wp:extent cx="2133600" cy="638175"/>
            <wp:effectExtent l="0" t="0" r="0" b="9525"/>
            <wp:docPr id="9" name="Picture 9" descr="PostgreSQL Window Function - AVG function with GROUP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greSQL Window Function - AVG function with GROUP B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638175"/>
                    </a:xfrm>
                    <a:prstGeom prst="rect">
                      <a:avLst/>
                    </a:prstGeom>
                    <a:noFill/>
                    <a:ln>
                      <a:noFill/>
                    </a:ln>
                  </pic:spPr>
                </pic:pic>
              </a:graphicData>
            </a:graphic>
          </wp:inline>
        </w:drawing>
      </w:r>
    </w:p>
    <w:p w14:paraId="5F399A78"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As you see clearly from the output, the </w:t>
      </w:r>
      <w:hyperlink r:id="rId15" w:history="1">
        <w:r w:rsidRPr="00C622C4">
          <w:rPr>
            <w:rFonts w:ascii="var(--font-family-code)" w:eastAsia="Times New Roman" w:hAnsi="var(--font-family-code)" w:cs="Courier New"/>
            <w:color w:val="0000FF"/>
            <w:sz w:val="20"/>
            <w:szCs w:val="20"/>
            <w:lang w:val="en-US" w:eastAsia="ru-RU"/>
          </w:rPr>
          <w:t>AVG()</w:t>
        </w:r>
      </w:hyperlink>
      <w:r w:rsidRPr="00C622C4">
        <w:rPr>
          <w:rFonts w:ascii="Segoe UI" w:eastAsia="Times New Roman" w:hAnsi="Segoe UI" w:cs="Segoe UI"/>
          <w:color w:val="000000"/>
          <w:sz w:val="24"/>
          <w:szCs w:val="24"/>
          <w:lang w:val="en-US" w:eastAsia="ru-RU"/>
        </w:rPr>
        <w:t> function reduces the number of rows returned by the queries in both examples.</w:t>
      </w:r>
    </w:p>
    <w:p w14:paraId="3FE7D2D2"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Similar to an aggregate function, a window function operates on a set of rows. However, it does not reduce the number of rows returned by the query.</w:t>
      </w:r>
    </w:p>
    <w:p w14:paraId="3B8FAB57"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term </w:t>
      </w:r>
      <w:r w:rsidRPr="00C622C4">
        <w:rPr>
          <w:rFonts w:ascii="Segoe UI" w:eastAsia="Times New Roman" w:hAnsi="Segoe UI" w:cs="Segoe UI"/>
          <w:i/>
          <w:iCs/>
          <w:color w:val="000000"/>
          <w:sz w:val="24"/>
          <w:szCs w:val="24"/>
          <w:lang w:val="en-US" w:eastAsia="ru-RU"/>
        </w:rPr>
        <w:t>window</w:t>
      </w:r>
      <w:r w:rsidRPr="00C622C4">
        <w:rPr>
          <w:rFonts w:ascii="Segoe UI" w:eastAsia="Times New Roman" w:hAnsi="Segoe UI" w:cs="Segoe UI"/>
          <w:color w:val="000000"/>
          <w:sz w:val="24"/>
          <w:szCs w:val="24"/>
          <w:lang w:val="en-US" w:eastAsia="ru-RU"/>
        </w:rPr>
        <w:t> describes the set of rows on which the window function operates. A window function returns values from the rows in a window.</w:t>
      </w:r>
    </w:p>
    <w:p w14:paraId="11ACF569"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For instance, the following query returns the product name, the price, product group name, along with the average prices of each product group.</w:t>
      </w:r>
    </w:p>
    <w:p w14:paraId="334F779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SELECT</w:t>
      </w:r>
    </w:p>
    <w:p w14:paraId="0AABA969"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product_name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768ED48B"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price,</w:t>
      </w:r>
    </w:p>
    <w:p w14:paraId="607CC990"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2E4D76E6"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AVG</w:t>
      </w:r>
      <w:r w:rsidRPr="00C622C4">
        <w:rPr>
          <w:rFonts w:ascii="Courier New" w:eastAsia="Times New Roman" w:hAnsi="Courier New" w:cs="Courier New"/>
          <w:color w:val="FFFFFF"/>
          <w:sz w:val="24"/>
          <w:szCs w:val="24"/>
          <w:shd w:val="clear" w:color="auto" w:fill="333333"/>
          <w:lang w:val="en-US" w:eastAsia="ru-RU"/>
        </w:rPr>
        <w:t xml:space="preserve"> (price) </w:t>
      </w:r>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 xml:space="preserve"> (</w:t>
      </w:r>
    </w:p>
    <w:p w14:paraId="6CD72A5F"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 xml:space="preserve">   </w:t>
      </w:r>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p>
    <w:p w14:paraId="15817008"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p>
    <w:p w14:paraId="21B39D94"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FROM</w:t>
      </w:r>
    </w:p>
    <w:p w14:paraId="02B0F2DD"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products</w:t>
      </w:r>
    </w:p>
    <w:p w14:paraId="5961AF52"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INNER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JOIN</w:t>
      </w:r>
      <w:r w:rsidRPr="00C622C4">
        <w:rPr>
          <w:rFonts w:ascii="Courier New" w:eastAsia="Times New Roman" w:hAnsi="Courier New" w:cs="Courier New"/>
          <w:color w:val="FFFFFF"/>
          <w:sz w:val="24"/>
          <w:szCs w:val="24"/>
          <w:shd w:val="clear" w:color="auto" w:fill="333333"/>
          <w:lang w:val="en-US" w:eastAsia="ru-RU"/>
        </w:rPr>
        <w:t xml:space="preserve"> </w:t>
      </w:r>
    </w:p>
    <w:p w14:paraId="138FCEFC"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product_groups</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USING</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CC28C"/>
          <w:sz w:val="24"/>
          <w:szCs w:val="24"/>
          <w:shd w:val="clear" w:color="auto" w:fill="333333"/>
          <w:lang w:val="en-US" w:eastAsia="ru-RU"/>
        </w:rPr>
        <w:t>group_id</w:t>
      </w:r>
      <w:proofErr w:type="spellEnd"/>
      <w:r w:rsidRPr="00C622C4">
        <w:rPr>
          <w:rFonts w:ascii="Courier New" w:eastAsia="Times New Roman" w:hAnsi="Courier New" w:cs="Courier New"/>
          <w:color w:val="FFFFFF"/>
          <w:sz w:val="24"/>
          <w:szCs w:val="24"/>
          <w:shd w:val="clear" w:color="auto" w:fill="333333"/>
          <w:lang w:val="en-US" w:eastAsia="ru-RU"/>
        </w:rPr>
        <w:t>);</w:t>
      </w:r>
    </w:p>
    <w:p w14:paraId="0F045D23"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3575B50C" w14:textId="49955BCA" w:rsidR="00C622C4" w:rsidRPr="00C622C4" w:rsidRDefault="00C622C4" w:rsidP="00C622C4">
      <w:pPr>
        <w:spacing w:after="0" w:line="240" w:lineRule="auto"/>
        <w:rPr>
          <w:rFonts w:ascii="Times New Roman" w:eastAsia="Times New Roman" w:hAnsi="Times New Roman" w:cs="Times New Roman"/>
          <w:sz w:val="24"/>
          <w:szCs w:val="24"/>
          <w:lang w:eastAsia="ru-RU"/>
        </w:rPr>
      </w:pPr>
      <w:r w:rsidRPr="00C622C4">
        <w:rPr>
          <w:rFonts w:ascii="Times New Roman" w:eastAsia="Times New Roman" w:hAnsi="Times New Roman" w:cs="Times New Roman"/>
          <w:noProof/>
          <w:sz w:val="24"/>
          <w:szCs w:val="24"/>
          <w:lang w:eastAsia="ru-RU"/>
        </w:rPr>
        <w:drawing>
          <wp:inline distT="0" distB="0" distL="0" distR="0" wp14:anchorId="6EF95B62" wp14:editId="5BF7B987">
            <wp:extent cx="3924300" cy="206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2066925"/>
                    </a:xfrm>
                    <a:prstGeom prst="rect">
                      <a:avLst/>
                    </a:prstGeom>
                    <a:noFill/>
                    <a:ln>
                      <a:noFill/>
                    </a:ln>
                  </pic:spPr>
                </pic:pic>
              </a:graphicData>
            </a:graphic>
          </wp:inline>
        </w:drawing>
      </w:r>
    </w:p>
    <w:p w14:paraId="7FAF6313"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In this query, the </w:t>
      </w:r>
      <w:proofErr w:type="gramStart"/>
      <w:r w:rsidRPr="00C622C4">
        <w:rPr>
          <w:rFonts w:ascii="var(--font-family-code)" w:eastAsia="Times New Roman" w:hAnsi="var(--font-family-code)" w:cs="Courier New"/>
          <w:color w:val="000000"/>
          <w:sz w:val="20"/>
          <w:szCs w:val="20"/>
          <w:lang w:val="en-US" w:eastAsia="ru-RU"/>
        </w:rPr>
        <w:t>AVG(</w:t>
      </w:r>
      <w:proofErr w:type="gramEnd"/>
      <w:r w:rsidRPr="00C622C4">
        <w:rPr>
          <w:rFonts w:ascii="var(--font-family-code)" w:eastAsia="Times New Roman" w:hAnsi="var(--font-family-code)" w:cs="Courier New"/>
          <w:color w:val="000000"/>
          <w:sz w:val="20"/>
          <w:szCs w:val="20"/>
          <w:lang w:val="en-US" w:eastAsia="ru-RU"/>
        </w:rPr>
        <w:t>)</w:t>
      </w:r>
      <w:r w:rsidRPr="00C622C4">
        <w:rPr>
          <w:rFonts w:ascii="Segoe UI" w:eastAsia="Times New Roman" w:hAnsi="Segoe UI" w:cs="Segoe UI"/>
          <w:color w:val="000000"/>
          <w:sz w:val="24"/>
          <w:szCs w:val="24"/>
          <w:lang w:val="en-US" w:eastAsia="ru-RU"/>
        </w:rPr>
        <w:t> function works as a </w:t>
      </w:r>
      <w:r w:rsidRPr="00C622C4">
        <w:rPr>
          <w:rFonts w:ascii="Segoe UI" w:eastAsia="Times New Roman" w:hAnsi="Segoe UI" w:cs="Segoe UI"/>
          <w:i/>
          <w:iCs/>
          <w:color w:val="000000"/>
          <w:sz w:val="24"/>
          <w:szCs w:val="24"/>
          <w:lang w:val="en-US" w:eastAsia="ru-RU"/>
        </w:rPr>
        <w:t>window function</w:t>
      </w:r>
      <w:r w:rsidRPr="00C622C4">
        <w:rPr>
          <w:rFonts w:ascii="Segoe UI" w:eastAsia="Times New Roman" w:hAnsi="Segoe UI" w:cs="Segoe UI"/>
          <w:color w:val="000000"/>
          <w:sz w:val="24"/>
          <w:szCs w:val="24"/>
          <w:lang w:val="en-US" w:eastAsia="ru-RU"/>
        </w:rPr>
        <w:t> that operates on a set of rows specified by the </w:t>
      </w:r>
      <w:r w:rsidRPr="00C622C4">
        <w:rPr>
          <w:rFonts w:ascii="var(--font-family-code)" w:eastAsia="Times New Roman" w:hAnsi="var(--font-family-code)" w:cs="Courier New"/>
          <w:color w:val="000000"/>
          <w:sz w:val="20"/>
          <w:szCs w:val="20"/>
          <w:lang w:val="en-US" w:eastAsia="ru-RU"/>
        </w:rPr>
        <w:t>OVER</w:t>
      </w:r>
      <w:r w:rsidRPr="00C622C4">
        <w:rPr>
          <w:rFonts w:ascii="Segoe UI" w:eastAsia="Times New Roman" w:hAnsi="Segoe UI" w:cs="Segoe UI"/>
          <w:color w:val="000000"/>
          <w:sz w:val="24"/>
          <w:szCs w:val="24"/>
          <w:lang w:val="en-US" w:eastAsia="ru-RU"/>
        </w:rPr>
        <w:t> clause. Each set of rows is called a window.</w:t>
      </w:r>
    </w:p>
    <w:p w14:paraId="0678C851"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new syntax for this query is the </w:t>
      </w:r>
      <w:r w:rsidRPr="00C622C4">
        <w:rPr>
          <w:rFonts w:ascii="var(--font-family-code)" w:eastAsia="Times New Roman" w:hAnsi="var(--font-family-code)" w:cs="Courier New"/>
          <w:color w:val="000000"/>
          <w:sz w:val="20"/>
          <w:szCs w:val="20"/>
          <w:lang w:val="en-US" w:eastAsia="ru-RU"/>
        </w:rPr>
        <w:t>OVER</w:t>
      </w:r>
      <w:r w:rsidRPr="00C622C4">
        <w:rPr>
          <w:rFonts w:ascii="Segoe UI" w:eastAsia="Times New Roman" w:hAnsi="Segoe UI" w:cs="Segoe UI"/>
          <w:color w:val="000000"/>
          <w:sz w:val="24"/>
          <w:szCs w:val="24"/>
          <w:lang w:val="en-US" w:eastAsia="ru-RU"/>
        </w:rPr>
        <w:t> clause:</w:t>
      </w:r>
    </w:p>
    <w:p w14:paraId="62A97B0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C622C4">
        <w:rPr>
          <w:rFonts w:ascii="Courier New" w:eastAsia="Times New Roman" w:hAnsi="Courier New" w:cs="Courier New"/>
          <w:color w:val="FFFFFF"/>
          <w:sz w:val="24"/>
          <w:szCs w:val="24"/>
          <w:shd w:val="clear" w:color="auto" w:fill="333333"/>
          <w:lang w:val="en-US" w:eastAsia="ru-RU"/>
        </w:rPr>
        <w:t>AVG(</w:t>
      </w:r>
      <w:proofErr w:type="gramEnd"/>
      <w:r w:rsidRPr="00C622C4">
        <w:rPr>
          <w:rFonts w:ascii="Courier New" w:eastAsia="Times New Roman" w:hAnsi="Courier New" w:cs="Courier New"/>
          <w:color w:val="FFFFFF"/>
          <w:sz w:val="24"/>
          <w:szCs w:val="24"/>
          <w:shd w:val="clear" w:color="auto" w:fill="333333"/>
          <w:lang w:val="en-US" w:eastAsia="ru-RU"/>
        </w:rPr>
        <w:t xml:space="preserve">price) OVER (PARTITION BY </w:t>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1AE0BC5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3AA538EE"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lastRenderedPageBreak/>
        <w:t>In this syntax, the </w:t>
      </w:r>
      <w:r w:rsidRPr="00C622C4">
        <w:rPr>
          <w:rFonts w:ascii="var(--font-family-code)" w:eastAsia="Times New Roman" w:hAnsi="var(--font-family-code)" w:cs="Courier New"/>
          <w:color w:val="000000"/>
          <w:sz w:val="20"/>
          <w:szCs w:val="20"/>
          <w:lang w:val="en-US" w:eastAsia="ru-RU"/>
        </w:rPr>
        <w:t>PARTITION BY</w:t>
      </w:r>
      <w:r w:rsidRPr="00C622C4">
        <w:rPr>
          <w:rFonts w:ascii="Segoe UI" w:eastAsia="Times New Roman" w:hAnsi="Segoe UI" w:cs="Segoe UI"/>
          <w:color w:val="000000"/>
          <w:sz w:val="24"/>
          <w:szCs w:val="24"/>
          <w:lang w:val="en-US" w:eastAsia="ru-RU"/>
        </w:rPr>
        <w:t> distributes the rows of the result set into groups and the </w:t>
      </w:r>
      <w:proofErr w:type="gramStart"/>
      <w:r w:rsidRPr="00C622C4">
        <w:rPr>
          <w:rFonts w:ascii="var(--font-family-code)" w:eastAsia="Times New Roman" w:hAnsi="var(--font-family-code)" w:cs="Courier New"/>
          <w:color w:val="000000"/>
          <w:sz w:val="20"/>
          <w:szCs w:val="20"/>
          <w:lang w:val="en-US" w:eastAsia="ru-RU"/>
        </w:rPr>
        <w:t>AVG(</w:t>
      </w:r>
      <w:proofErr w:type="gramEnd"/>
      <w:r w:rsidRPr="00C622C4">
        <w:rPr>
          <w:rFonts w:ascii="var(--font-family-code)" w:eastAsia="Times New Roman" w:hAnsi="var(--font-family-code)" w:cs="Courier New"/>
          <w:color w:val="000000"/>
          <w:sz w:val="20"/>
          <w:szCs w:val="20"/>
          <w:lang w:val="en-US" w:eastAsia="ru-RU"/>
        </w:rPr>
        <w:t>)</w:t>
      </w:r>
      <w:r w:rsidRPr="00C622C4">
        <w:rPr>
          <w:rFonts w:ascii="Segoe UI" w:eastAsia="Times New Roman" w:hAnsi="Segoe UI" w:cs="Segoe UI"/>
          <w:color w:val="000000"/>
          <w:sz w:val="24"/>
          <w:szCs w:val="24"/>
          <w:lang w:val="en-US" w:eastAsia="ru-RU"/>
        </w:rPr>
        <w:t> function is applied to each group to return the average price for each.</w:t>
      </w:r>
    </w:p>
    <w:p w14:paraId="6F85E391"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Note that a window function always performs the calculation on the result set after the </w:t>
      </w:r>
      <w:hyperlink r:id="rId17" w:history="1">
        <w:r w:rsidRPr="00C622C4">
          <w:rPr>
            <w:rFonts w:ascii="var(--font-family-code)" w:eastAsia="Times New Roman" w:hAnsi="var(--font-family-code)" w:cs="Courier New"/>
            <w:color w:val="0000FF"/>
            <w:sz w:val="20"/>
            <w:szCs w:val="20"/>
            <w:lang w:val="en-US" w:eastAsia="ru-RU"/>
          </w:rPr>
          <w:t>JOIN</w:t>
        </w:r>
      </w:hyperlink>
      <w:r w:rsidRPr="00C622C4">
        <w:rPr>
          <w:rFonts w:ascii="Segoe UI" w:eastAsia="Times New Roman" w:hAnsi="Segoe UI" w:cs="Segoe UI"/>
          <w:color w:val="000000"/>
          <w:sz w:val="24"/>
          <w:szCs w:val="24"/>
          <w:lang w:val="en-US" w:eastAsia="ru-RU"/>
        </w:rPr>
        <w:t>, </w:t>
      </w:r>
      <w:hyperlink r:id="rId18" w:history="1">
        <w:r w:rsidRPr="00C622C4">
          <w:rPr>
            <w:rFonts w:ascii="var(--font-family-code)" w:eastAsia="Times New Roman" w:hAnsi="var(--font-family-code)" w:cs="Courier New"/>
            <w:color w:val="0000FF"/>
            <w:sz w:val="20"/>
            <w:szCs w:val="20"/>
            <w:lang w:val="en-US" w:eastAsia="ru-RU"/>
          </w:rPr>
          <w:t>WHERE</w:t>
        </w:r>
      </w:hyperlink>
      <w:r w:rsidRPr="00C622C4">
        <w:rPr>
          <w:rFonts w:ascii="Segoe UI" w:eastAsia="Times New Roman" w:hAnsi="Segoe UI" w:cs="Segoe UI"/>
          <w:color w:val="000000"/>
          <w:sz w:val="24"/>
          <w:szCs w:val="24"/>
          <w:lang w:val="en-US" w:eastAsia="ru-RU"/>
        </w:rPr>
        <w:t>, </w:t>
      </w:r>
      <w:hyperlink r:id="rId19" w:history="1">
        <w:r w:rsidRPr="00C622C4">
          <w:rPr>
            <w:rFonts w:ascii="var(--font-family-code)" w:eastAsia="Times New Roman" w:hAnsi="var(--font-family-code)" w:cs="Courier New"/>
            <w:color w:val="0000FF"/>
            <w:sz w:val="20"/>
            <w:szCs w:val="20"/>
            <w:lang w:val="en-US" w:eastAsia="ru-RU"/>
          </w:rPr>
          <w:t>GROUP BY</w:t>
        </w:r>
      </w:hyperlink>
      <w:r w:rsidRPr="00C622C4">
        <w:rPr>
          <w:rFonts w:ascii="Segoe UI" w:eastAsia="Times New Roman" w:hAnsi="Segoe UI" w:cs="Segoe UI"/>
          <w:color w:val="000000"/>
          <w:sz w:val="24"/>
          <w:szCs w:val="24"/>
          <w:lang w:val="en-US" w:eastAsia="ru-RU"/>
        </w:rPr>
        <w:t> and </w:t>
      </w:r>
      <w:hyperlink r:id="rId20" w:history="1">
        <w:r w:rsidRPr="00C622C4">
          <w:rPr>
            <w:rFonts w:ascii="var(--font-family-code)" w:eastAsia="Times New Roman" w:hAnsi="var(--font-family-code)" w:cs="Courier New"/>
            <w:color w:val="0000FF"/>
            <w:sz w:val="20"/>
            <w:szCs w:val="20"/>
            <w:lang w:val="en-US" w:eastAsia="ru-RU"/>
          </w:rPr>
          <w:t>HAVING</w:t>
        </w:r>
      </w:hyperlink>
      <w:r w:rsidRPr="00C622C4">
        <w:rPr>
          <w:rFonts w:ascii="Segoe UI" w:eastAsia="Times New Roman" w:hAnsi="Segoe UI" w:cs="Segoe UI"/>
          <w:color w:val="000000"/>
          <w:sz w:val="24"/>
          <w:szCs w:val="24"/>
          <w:lang w:val="en-US" w:eastAsia="ru-RU"/>
        </w:rPr>
        <w:t> clause and before the final </w:t>
      </w:r>
      <w:hyperlink r:id="rId21" w:history="1">
        <w:r w:rsidRPr="00C622C4">
          <w:rPr>
            <w:rFonts w:ascii="var(--font-family-code)" w:eastAsia="Times New Roman" w:hAnsi="var(--font-family-code)" w:cs="Courier New"/>
            <w:color w:val="0000FF"/>
            <w:sz w:val="20"/>
            <w:szCs w:val="20"/>
            <w:lang w:val="en-US" w:eastAsia="ru-RU"/>
          </w:rPr>
          <w:t>ORDER BY</w:t>
        </w:r>
      </w:hyperlink>
      <w:r w:rsidRPr="00C622C4">
        <w:rPr>
          <w:rFonts w:ascii="Segoe UI" w:eastAsia="Times New Roman" w:hAnsi="Segoe UI" w:cs="Segoe UI"/>
          <w:color w:val="000000"/>
          <w:sz w:val="24"/>
          <w:szCs w:val="24"/>
          <w:lang w:val="en-US" w:eastAsia="ru-RU"/>
        </w:rPr>
        <w:t> clause in the evaluation order.</w:t>
      </w:r>
    </w:p>
    <w:p w14:paraId="7E781B19" w14:textId="77777777" w:rsidR="00C622C4" w:rsidRPr="00C622C4" w:rsidRDefault="00C622C4" w:rsidP="00C622C4">
      <w:pPr>
        <w:shd w:val="clear" w:color="auto" w:fill="FFFFFF"/>
        <w:spacing w:before="100" w:beforeAutospacing="1" w:after="100" w:afterAutospacing="1" w:line="240" w:lineRule="auto"/>
        <w:outlineLvl w:val="1"/>
        <w:rPr>
          <w:rFonts w:ascii="Segoe UI" w:eastAsia="Times New Roman" w:hAnsi="Segoe UI" w:cs="Segoe UI"/>
          <w:sz w:val="36"/>
          <w:szCs w:val="36"/>
          <w:lang w:val="en-US" w:eastAsia="ru-RU"/>
        </w:rPr>
      </w:pPr>
      <w:r w:rsidRPr="00C622C4">
        <w:rPr>
          <w:rFonts w:ascii="Segoe UI" w:eastAsia="Times New Roman" w:hAnsi="Segoe UI" w:cs="Segoe UI"/>
          <w:sz w:val="36"/>
          <w:szCs w:val="36"/>
          <w:lang w:val="en-US" w:eastAsia="ru-RU"/>
        </w:rPr>
        <w:t>PostgreSQL Window Function Syntax</w:t>
      </w:r>
    </w:p>
    <w:p w14:paraId="60B47DCC"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PostgreSQL has a sophisticated </w:t>
      </w:r>
      <w:hyperlink r:id="rId22" w:anchor="SYNTAX-WINDOW-FUNCTIONS" w:history="1">
        <w:r w:rsidRPr="00C622C4">
          <w:rPr>
            <w:rFonts w:ascii="Segoe UI" w:eastAsia="Times New Roman" w:hAnsi="Segoe UI" w:cs="Segoe UI"/>
            <w:color w:val="0000FF"/>
            <w:sz w:val="24"/>
            <w:szCs w:val="24"/>
            <w:lang w:val="en-US" w:eastAsia="ru-RU"/>
          </w:rPr>
          <w:t>syntax for window function call</w:t>
        </w:r>
      </w:hyperlink>
      <w:r w:rsidRPr="00C622C4">
        <w:rPr>
          <w:rFonts w:ascii="Segoe UI" w:eastAsia="Times New Roman" w:hAnsi="Segoe UI" w:cs="Segoe UI"/>
          <w:color w:val="000000"/>
          <w:sz w:val="24"/>
          <w:szCs w:val="24"/>
          <w:lang w:val="en-US" w:eastAsia="ru-RU"/>
        </w:rPr>
        <w:t>. The following illustrates the simplified version:</w:t>
      </w:r>
    </w:p>
    <w:p w14:paraId="074AF4B9"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proofErr w:type="spellStart"/>
      <w:r w:rsidRPr="00C622C4">
        <w:rPr>
          <w:rFonts w:ascii="Courier New" w:eastAsia="Times New Roman" w:hAnsi="Courier New" w:cs="Courier New"/>
          <w:color w:val="FFFFFF"/>
          <w:sz w:val="24"/>
          <w:szCs w:val="24"/>
          <w:shd w:val="clear" w:color="auto" w:fill="333333"/>
          <w:lang w:val="en-US" w:eastAsia="ru-RU"/>
        </w:rPr>
        <w:t>window_</w:t>
      </w:r>
      <w:proofErr w:type="gramStart"/>
      <w:r w:rsidRPr="00C622C4">
        <w:rPr>
          <w:rFonts w:ascii="Courier New" w:eastAsia="Times New Roman" w:hAnsi="Courier New" w:cs="Courier New"/>
          <w:color w:val="FFFFFF"/>
          <w:sz w:val="24"/>
          <w:szCs w:val="24"/>
          <w:shd w:val="clear" w:color="auto" w:fill="333333"/>
          <w:lang w:val="en-US" w:eastAsia="ru-RU"/>
        </w:rPr>
        <w:t>function</w:t>
      </w:r>
      <w:proofErr w:type="spellEnd"/>
      <w:r w:rsidRPr="00C622C4">
        <w:rPr>
          <w:rFonts w:ascii="Courier New" w:eastAsia="Times New Roman" w:hAnsi="Courier New" w:cs="Courier New"/>
          <w:color w:val="FFFFFF"/>
          <w:sz w:val="24"/>
          <w:szCs w:val="24"/>
          <w:shd w:val="clear" w:color="auto" w:fill="333333"/>
          <w:lang w:val="en-US" w:eastAsia="ru-RU"/>
        </w:rPr>
        <w:t>(</w:t>
      </w:r>
      <w:proofErr w:type="gramEnd"/>
      <w:r w:rsidRPr="00C622C4">
        <w:rPr>
          <w:rFonts w:ascii="Courier New" w:eastAsia="Times New Roman" w:hAnsi="Courier New" w:cs="Courier New"/>
          <w:color w:val="FFFFFF"/>
          <w:sz w:val="24"/>
          <w:szCs w:val="24"/>
          <w:shd w:val="clear" w:color="auto" w:fill="333333"/>
          <w:lang w:val="en-US" w:eastAsia="ru-RU"/>
        </w:rPr>
        <w:t>arg1, arg2,..) OVER (</w:t>
      </w:r>
    </w:p>
    <w:p w14:paraId="619B091D"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 xml:space="preserve">   [PARTITION BY </w:t>
      </w:r>
      <w:proofErr w:type="spellStart"/>
      <w:r w:rsidRPr="00C622C4">
        <w:rPr>
          <w:rFonts w:ascii="Courier New" w:eastAsia="Times New Roman" w:hAnsi="Courier New" w:cs="Courier New"/>
          <w:color w:val="FFFFFF"/>
          <w:sz w:val="24"/>
          <w:szCs w:val="24"/>
          <w:shd w:val="clear" w:color="auto" w:fill="333333"/>
          <w:lang w:val="en-US" w:eastAsia="ru-RU"/>
        </w:rPr>
        <w:t>partition_expression</w:t>
      </w:r>
      <w:proofErr w:type="spellEnd"/>
      <w:r w:rsidRPr="00C622C4">
        <w:rPr>
          <w:rFonts w:ascii="Courier New" w:eastAsia="Times New Roman" w:hAnsi="Courier New" w:cs="Courier New"/>
          <w:color w:val="FFFFFF"/>
          <w:sz w:val="24"/>
          <w:szCs w:val="24"/>
          <w:shd w:val="clear" w:color="auto" w:fill="333333"/>
          <w:lang w:val="en-US" w:eastAsia="ru-RU"/>
        </w:rPr>
        <w:t>]</w:t>
      </w:r>
    </w:p>
    <w:p w14:paraId="13B98850"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FFFFF"/>
          <w:sz w:val="24"/>
          <w:szCs w:val="24"/>
          <w:shd w:val="clear" w:color="auto" w:fill="333333"/>
          <w:lang w:val="en-US" w:eastAsia="ru-RU"/>
        </w:rPr>
        <w:t xml:space="preserve">   [ORDER BY </w:t>
      </w:r>
      <w:proofErr w:type="spellStart"/>
      <w:r w:rsidRPr="00C622C4">
        <w:rPr>
          <w:rFonts w:ascii="Courier New" w:eastAsia="Times New Roman" w:hAnsi="Courier New" w:cs="Courier New"/>
          <w:color w:val="FFFFFF"/>
          <w:sz w:val="24"/>
          <w:szCs w:val="24"/>
          <w:shd w:val="clear" w:color="auto" w:fill="333333"/>
          <w:lang w:val="en-US" w:eastAsia="ru-RU"/>
        </w:rPr>
        <w:t>sort_expression</w:t>
      </w:r>
      <w:proofErr w:type="spellEnd"/>
      <w:r w:rsidRPr="00C622C4">
        <w:rPr>
          <w:rFonts w:ascii="Courier New" w:eastAsia="Times New Roman" w:hAnsi="Courier New" w:cs="Courier New"/>
          <w:color w:val="FFFFFF"/>
          <w:sz w:val="24"/>
          <w:szCs w:val="24"/>
          <w:shd w:val="clear" w:color="auto" w:fill="333333"/>
          <w:lang w:val="en-US" w:eastAsia="ru-RU"/>
        </w:rPr>
        <w:t xml:space="preserve"> [ASC | DESC] [NULLS {FIRST | </w:t>
      </w:r>
      <w:proofErr w:type="gramStart"/>
      <w:r w:rsidRPr="00C622C4">
        <w:rPr>
          <w:rFonts w:ascii="Courier New" w:eastAsia="Times New Roman" w:hAnsi="Courier New" w:cs="Courier New"/>
          <w:color w:val="FFFFFF"/>
          <w:sz w:val="24"/>
          <w:szCs w:val="24"/>
          <w:shd w:val="clear" w:color="auto" w:fill="333333"/>
          <w:lang w:val="en-US" w:eastAsia="ru-RU"/>
        </w:rPr>
        <w:t>LAST }</w:t>
      </w:r>
      <w:proofErr w:type="gramEnd"/>
      <w:r w:rsidRPr="00C622C4">
        <w:rPr>
          <w:rFonts w:ascii="Courier New" w:eastAsia="Times New Roman" w:hAnsi="Courier New" w:cs="Courier New"/>
          <w:color w:val="FFFFFF"/>
          <w:sz w:val="24"/>
          <w:szCs w:val="24"/>
          <w:shd w:val="clear" w:color="auto" w:fill="333333"/>
          <w:lang w:val="en-US" w:eastAsia="ru-RU"/>
        </w:rPr>
        <w:t xml:space="preserve">])  </w:t>
      </w:r>
    </w:p>
    <w:p w14:paraId="4FAF1252"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0A5EA28B"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In this syntax:</w:t>
      </w:r>
    </w:p>
    <w:p w14:paraId="6B8E5E4C" w14:textId="77777777" w:rsidR="00C622C4" w:rsidRPr="00C622C4" w:rsidRDefault="00C622C4" w:rsidP="00C622C4">
      <w:pPr>
        <w:shd w:val="clear" w:color="auto" w:fill="FFFFFF"/>
        <w:spacing w:before="100" w:beforeAutospacing="1" w:after="100" w:afterAutospacing="1" w:line="240" w:lineRule="auto"/>
        <w:outlineLvl w:val="2"/>
        <w:rPr>
          <w:rFonts w:ascii="Segoe UI" w:eastAsia="Times New Roman" w:hAnsi="Segoe UI" w:cs="Segoe UI"/>
          <w:sz w:val="27"/>
          <w:szCs w:val="27"/>
          <w:lang w:val="en-US" w:eastAsia="ru-RU"/>
        </w:rPr>
      </w:pPr>
      <w:proofErr w:type="spellStart"/>
      <w:r w:rsidRPr="00C622C4">
        <w:rPr>
          <w:rFonts w:ascii="var(--font-family)" w:eastAsia="Times New Roman" w:hAnsi="var(--font-family)" w:cs="Courier New"/>
          <w:sz w:val="20"/>
          <w:szCs w:val="20"/>
          <w:lang w:val="en-US" w:eastAsia="ru-RU"/>
        </w:rPr>
        <w:t>window_function</w:t>
      </w:r>
      <w:proofErr w:type="spellEnd"/>
      <w:r w:rsidRPr="00C622C4">
        <w:rPr>
          <w:rFonts w:ascii="var(--font-family)" w:eastAsia="Times New Roman" w:hAnsi="var(--font-family)" w:cs="Courier New"/>
          <w:sz w:val="20"/>
          <w:szCs w:val="20"/>
          <w:lang w:val="en-US" w:eastAsia="ru-RU"/>
        </w:rPr>
        <w:t>(arg</w:t>
      </w:r>
      <w:proofErr w:type="gramStart"/>
      <w:r w:rsidRPr="00C622C4">
        <w:rPr>
          <w:rFonts w:ascii="var(--font-family)" w:eastAsia="Times New Roman" w:hAnsi="var(--font-family)" w:cs="Courier New"/>
          <w:sz w:val="20"/>
          <w:szCs w:val="20"/>
          <w:lang w:val="en-US" w:eastAsia="ru-RU"/>
        </w:rPr>
        <w:t>1,arg</w:t>
      </w:r>
      <w:proofErr w:type="gramEnd"/>
      <w:r w:rsidRPr="00C622C4">
        <w:rPr>
          <w:rFonts w:ascii="var(--font-family)" w:eastAsia="Times New Roman" w:hAnsi="var(--font-family)" w:cs="Courier New"/>
          <w:sz w:val="20"/>
          <w:szCs w:val="20"/>
          <w:lang w:val="en-US" w:eastAsia="ru-RU"/>
        </w:rPr>
        <w:t>2,...)</w:t>
      </w:r>
    </w:p>
    <w:p w14:paraId="4FC48577"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w:t>
      </w:r>
      <w:proofErr w:type="spellStart"/>
      <w:r w:rsidRPr="00C622C4">
        <w:rPr>
          <w:rFonts w:ascii="var(--font-family-code)" w:eastAsia="Times New Roman" w:hAnsi="var(--font-family-code)" w:cs="Courier New"/>
          <w:color w:val="000000"/>
          <w:sz w:val="20"/>
          <w:szCs w:val="20"/>
          <w:lang w:val="en-US" w:eastAsia="ru-RU"/>
        </w:rPr>
        <w:t>window_function</w:t>
      </w:r>
      <w:proofErr w:type="spellEnd"/>
      <w:r w:rsidRPr="00C622C4">
        <w:rPr>
          <w:rFonts w:ascii="Segoe UI" w:eastAsia="Times New Roman" w:hAnsi="Segoe UI" w:cs="Segoe UI"/>
          <w:color w:val="000000"/>
          <w:sz w:val="24"/>
          <w:szCs w:val="24"/>
          <w:lang w:val="en-US" w:eastAsia="ru-RU"/>
        </w:rPr>
        <w:t> is the name of the window function. Some window functions do not accept any argument.</w:t>
      </w:r>
    </w:p>
    <w:p w14:paraId="414109CF" w14:textId="77777777" w:rsidR="00C622C4" w:rsidRPr="00C622C4" w:rsidRDefault="00C622C4" w:rsidP="00C622C4">
      <w:pPr>
        <w:shd w:val="clear" w:color="auto" w:fill="FFFFFF"/>
        <w:spacing w:before="100" w:beforeAutospacing="1" w:after="100" w:afterAutospacing="1" w:line="240" w:lineRule="auto"/>
        <w:outlineLvl w:val="2"/>
        <w:rPr>
          <w:rFonts w:ascii="Segoe UI" w:eastAsia="Times New Roman" w:hAnsi="Segoe UI" w:cs="Segoe UI"/>
          <w:sz w:val="27"/>
          <w:szCs w:val="27"/>
          <w:lang w:val="en-US" w:eastAsia="ru-RU"/>
        </w:rPr>
      </w:pPr>
      <w:r w:rsidRPr="00C622C4">
        <w:rPr>
          <w:rFonts w:ascii="var(--font-family)" w:eastAsia="Times New Roman" w:hAnsi="var(--font-family)" w:cs="Courier New"/>
          <w:sz w:val="20"/>
          <w:szCs w:val="20"/>
          <w:lang w:val="en-US" w:eastAsia="ru-RU"/>
        </w:rPr>
        <w:t>PARTITION BY</w:t>
      </w:r>
      <w:r w:rsidRPr="00C622C4">
        <w:rPr>
          <w:rFonts w:ascii="Segoe UI" w:eastAsia="Times New Roman" w:hAnsi="Segoe UI" w:cs="Segoe UI"/>
          <w:sz w:val="27"/>
          <w:szCs w:val="27"/>
          <w:lang w:val="en-US" w:eastAsia="ru-RU"/>
        </w:rPr>
        <w:t> clause</w:t>
      </w:r>
    </w:p>
    <w:p w14:paraId="77223365"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w:t>
      </w:r>
      <w:r w:rsidRPr="00C622C4">
        <w:rPr>
          <w:rFonts w:ascii="var(--font-family-code)" w:eastAsia="Times New Roman" w:hAnsi="var(--font-family-code)" w:cs="Courier New"/>
          <w:color w:val="000000"/>
          <w:sz w:val="20"/>
          <w:szCs w:val="20"/>
          <w:lang w:val="en-US" w:eastAsia="ru-RU"/>
        </w:rPr>
        <w:t>PARTITION BY</w:t>
      </w:r>
      <w:r w:rsidRPr="00C622C4">
        <w:rPr>
          <w:rFonts w:ascii="Segoe UI" w:eastAsia="Times New Roman" w:hAnsi="Segoe UI" w:cs="Segoe UI"/>
          <w:color w:val="000000"/>
          <w:sz w:val="24"/>
          <w:szCs w:val="24"/>
          <w:lang w:val="en-US" w:eastAsia="ru-RU"/>
        </w:rPr>
        <w:t> clause divides rows into multiple groups or partitions to which the window function is applied. Like the example above, we used the product group to divide the products into groups (or partitions).</w:t>
      </w:r>
    </w:p>
    <w:p w14:paraId="761AAACA"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w:t>
      </w:r>
      <w:r w:rsidRPr="00C622C4">
        <w:rPr>
          <w:rFonts w:ascii="var(--font-family-code)" w:eastAsia="Times New Roman" w:hAnsi="var(--font-family-code)" w:cs="Courier New"/>
          <w:color w:val="000000"/>
          <w:sz w:val="20"/>
          <w:szCs w:val="20"/>
          <w:lang w:val="en-US" w:eastAsia="ru-RU"/>
        </w:rPr>
        <w:t>PARTITION BY</w:t>
      </w:r>
      <w:r w:rsidRPr="00C622C4">
        <w:rPr>
          <w:rFonts w:ascii="Segoe UI" w:eastAsia="Times New Roman" w:hAnsi="Segoe UI" w:cs="Segoe UI"/>
          <w:color w:val="000000"/>
          <w:sz w:val="24"/>
          <w:szCs w:val="24"/>
          <w:lang w:val="en-US" w:eastAsia="ru-RU"/>
        </w:rPr>
        <w:t> clause is optional. If you skip the </w:t>
      </w:r>
      <w:r w:rsidRPr="00C622C4">
        <w:rPr>
          <w:rFonts w:ascii="var(--font-family-code)" w:eastAsia="Times New Roman" w:hAnsi="var(--font-family-code)" w:cs="Courier New"/>
          <w:color w:val="000000"/>
          <w:sz w:val="20"/>
          <w:szCs w:val="20"/>
          <w:lang w:val="en-US" w:eastAsia="ru-RU"/>
        </w:rPr>
        <w:t>PARTITION BY</w:t>
      </w:r>
      <w:r w:rsidRPr="00C622C4">
        <w:rPr>
          <w:rFonts w:ascii="Segoe UI" w:eastAsia="Times New Roman" w:hAnsi="Segoe UI" w:cs="Segoe UI"/>
          <w:color w:val="000000"/>
          <w:sz w:val="24"/>
          <w:szCs w:val="24"/>
          <w:lang w:val="en-US" w:eastAsia="ru-RU"/>
        </w:rPr>
        <w:t> clause, the window function will treat the whole result set as a single partition.</w:t>
      </w:r>
    </w:p>
    <w:p w14:paraId="78170662" w14:textId="77777777" w:rsidR="00C622C4" w:rsidRPr="00C622C4" w:rsidRDefault="00C622C4" w:rsidP="00C622C4">
      <w:pPr>
        <w:shd w:val="clear" w:color="auto" w:fill="FFFFFF"/>
        <w:spacing w:before="100" w:beforeAutospacing="1" w:after="100" w:afterAutospacing="1" w:line="240" w:lineRule="auto"/>
        <w:outlineLvl w:val="2"/>
        <w:rPr>
          <w:rFonts w:ascii="Segoe UI" w:eastAsia="Times New Roman" w:hAnsi="Segoe UI" w:cs="Segoe UI"/>
          <w:sz w:val="27"/>
          <w:szCs w:val="27"/>
          <w:lang w:val="en-US" w:eastAsia="ru-RU"/>
        </w:rPr>
      </w:pPr>
      <w:r w:rsidRPr="00C622C4">
        <w:rPr>
          <w:rFonts w:ascii="var(--font-family)" w:eastAsia="Times New Roman" w:hAnsi="var(--font-family)" w:cs="Courier New"/>
          <w:sz w:val="20"/>
          <w:szCs w:val="20"/>
          <w:lang w:val="en-US" w:eastAsia="ru-RU"/>
        </w:rPr>
        <w:t>ORDER BY</w:t>
      </w:r>
      <w:r w:rsidRPr="00C622C4">
        <w:rPr>
          <w:rFonts w:ascii="Segoe UI" w:eastAsia="Times New Roman" w:hAnsi="Segoe UI" w:cs="Segoe UI"/>
          <w:sz w:val="27"/>
          <w:szCs w:val="27"/>
          <w:lang w:val="en-US" w:eastAsia="ru-RU"/>
        </w:rPr>
        <w:t> clause</w:t>
      </w:r>
    </w:p>
    <w:p w14:paraId="265CD94F"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w:t>
      </w:r>
      <w:r w:rsidRPr="00C622C4">
        <w:rPr>
          <w:rFonts w:ascii="var(--font-family-code)" w:eastAsia="Times New Roman" w:hAnsi="var(--font-family-code)" w:cs="Courier New"/>
          <w:color w:val="000000"/>
          <w:sz w:val="20"/>
          <w:szCs w:val="20"/>
          <w:lang w:val="en-US" w:eastAsia="ru-RU"/>
        </w:rPr>
        <w:t>ORDER BY</w:t>
      </w:r>
      <w:r w:rsidRPr="00C622C4">
        <w:rPr>
          <w:rFonts w:ascii="Segoe UI" w:eastAsia="Times New Roman" w:hAnsi="Segoe UI" w:cs="Segoe UI"/>
          <w:color w:val="000000"/>
          <w:sz w:val="24"/>
          <w:szCs w:val="24"/>
          <w:lang w:val="en-US" w:eastAsia="ru-RU"/>
        </w:rPr>
        <w:t> clause specifies the order of rows in each partition to which the window function is applied.</w:t>
      </w:r>
    </w:p>
    <w:p w14:paraId="53098157"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w:t>
      </w:r>
      <w:r w:rsidRPr="00C622C4">
        <w:rPr>
          <w:rFonts w:ascii="var(--font-family-code)" w:eastAsia="Times New Roman" w:hAnsi="var(--font-family-code)" w:cs="Courier New"/>
          <w:color w:val="000000"/>
          <w:sz w:val="20"/>
          <w:szCs w:val="20"/>
          <w:lang w:val="en-US" w:eastAsia="ru-RU"/>
        </w:rPr>
        <w:t>ORDER BY</w:t>
      </w:r>
      <w:r w:rsidRPr="00C622C4">
        <w:rPr>
          <w:rFonts w:ascii="Segoe UI" w:eastAsia="Times New Roman" w:hAnsi="Segoe UI" w:cs="Segoe UI"/>
          <w:color w:val="000000"/>
          <w:sz w:val="24"/>
          <w:szCs w:val="24"/>
          <w:lang w:val="en-US" w:eastAsia="ru-RU"/>
        </w:rPr>
        <w:t> clause uses the </w:t>
      </w:r>
      <w:r w:rsidRPr="00C622C4">
        <w:rPr>
          <w:rFonts w:ascii="var(--font-family-code)" w:eastAsia="Times New Roman" w:hAnsi="var(--font-family-code)" w:cs="Courier New"/>
          <w:color w:val="000000"/>
          <w:sz w:val="20"/>
          <w:szCs w:val="20"/>
          <w:lang w:val="en-US" w:eastAsia="ru-RU"/>
        </w:rPr>
        <w:t>NULLS FIRST</w:t>
      </w:r>
      <w:r w:rsidRPr="00C622C4">
        <w:rPr>
          <w:rFonts w:ascii="Segoe UI" w:eastAsia="Times New Roman" w:hAnsi="Segoe UI" w:cs="Segoe UI"/>
          <w:color w:val="000000"/>
          <w:sz w:val="24"/>
          <w:szCs w:val="24"/>
          <w:lang w:val="en-US" w:eastAsia="ru-RU"/>
        </w:rPr>
        <w:t> or </w:t>
      </w:r>
      <w:r w:rsidRPr="00C622C4">
        <w:rPr>
          <w:rFonts w:ascii="var(--font-family-code)" w:eastAsia="Times New Roman" w:hAnsi="var(--font-family-code)" w:cs="Courier New"/>
          <w:color w:val="000000"/>
          <w:sz w:val="20"/>
          <w:szCs w:val="20"/>
          <w:lang w:val="en-US" w:eastAsia="ru-RU"/>
        </w:rPr>
        <w:t>NULLS LAST</w:t>
      </w:r>
      <w:r w:rsidRPr="00C622C4">
        <w:rPr>
          <w:rFonts w:ascii="Segoe UI" w:eastAsia="Times New Roman" w:hAnsi="Segoe UI" w:cs="Segoe UI"/>
          <w:color w:val="000000"/>
          <w:sz w:val="24"/>
          <w:szCs w:val="24"/>
          <w:lang w:val="en-US" w:eastAsia="ru-RU"/>
        </w:rPr>
        <w:t> option to specify whether nullable values should be first or last in the result set. The default is </w:t>
      </w:r>
      <w:r w:rsidRPr="00C622C4">
        <w:rPr>
          <w:rFonts w:ascii="var(--font-family-code)" w:eastAsia="Times New Roman" w:hAnsi="var(--font-family-code)" w:cs="Courier New"/>
          <w:color w:val="000000"/>
          <w:sz w:val="20"/>
          <w:szCs w:val="20"/>
          <w:lang w:val="en-US" w:eastAsia="ru-RU"/>
        </w:rPr>
        <w:t>NULLS LAST</w:t>
      </w:r>
      <w:r w:rsidRPr="00C622C4">
        <w:rPr>
          <w:rFonts w:ascii="Segoe UI" w:eastAsia="Times New Roman" w:hAnsi="Segoe UI" w:cs="Segoe UI"/>
          <w:color w:val="000000"/>
          <w:sz w:val="24"/>
          <w:szCs w:val="24"/>
          <w:lang w:val="en-US" w:eastAsia="ru-RU"/>
        </w:rPr>
        <w:t> option.</w:t>
      </w:r>
    </w:p>
    <w:p w14:paraId="2EB3D80C" w14:textId="77777777" w:rsidR="00C622C4" w:rsidRPr="00C622C4" w:rsidRDefault="00C622C4" w:rsidP="00C622C4">
      <w:pPr>
        <w:shd w:val="clear" w:color="auto" w:fill="FFFFFF"/>
        <w:spacing w:before="100" w:beforeAutospacing="1" w:after="100" w:afterAutospacing="1" w:line="240" w:lineRule="auto"/>
        <w:outlineLvl w:val="2"/>
        <w:rPr>
          <w:rFonts w:ascii="Segoe UI" w:eastAsia="Times New Roman" w:hAnsi="Segoe UI" w:cs="Segoe UI"/>
          <w:sz w:val="27"/>
          <w:szCs w:val="27"/>
          <w:lang w:val="en-US" w:eastAsia="ru-RU"/>
        </w:rPr>
      </w:pPr>
      <w:r w:rsidRPr="00C622C4">
        <w:rPr>
          <w:rFonts w:ascii="Segoe UI" w:eastAsia="Times New Roman" w:hAnsi="Segoe UI" w:cs="Segoe UI"/>
          <w:sz w:val="27"/>
          <w:szCs w:val="27"/>
          <w:lang w:val="en-US" w:eastAsia="ru-RU"/>
        </w:rPr>
        <w:t> </w:t>
      </w:r>
      <w:proofErr w:type="spellStart"/>
      <w:r w:rsidRPr="00C622C4">
        <w:rPr>
          <w:rFonts w:ascii="var(--font-family)" w:eastAsia="Times New Roman" w:hAnsi="var(--font-family)" w:cs="Courier New"/>
          <w:sz w:val="20"/>
          <w:szCs w:val="20"/>
          <w:lang w:val="en-US" w:eastAsia="ru-RU"/>
        </w:rPr>
        <w:t>frame_clause</w:t>
      </w:r>
      <w:proofErr w:type="spellEnd"/>
    </w:p>
    <w:p w14:paraId="44741E59"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w:t>
      </w:r>
      <w:proofErr w:type="spellStart"/>
      <w:r w:rsidRPr="00C622C4">
        <w:rPr>
          <w:rFonts w:ascii="var(--font-family-code)" w:eastAsia="Times New Roman" w:hAnsi="var(--font-family-code)" w:cs="Courier New"/>
          <w:color w:val="000000"/>
          <w:sz w:val="20"/>
          <w:szCs w:val="20"/>
          <w:lang w:val="en-US" w:eastAsia="ru-RU"/>
        </w:rPr>
        <w:t>frame_clause</w:t>
      </w:r>
      <w:proofErr w:type="spellEnd"/>
      <w:r w:rsidRPr="00C622C4">
        <w:rPr>
          <w:rFonts w:ascii="Segoe UI" w:eastAsia="Times New Roman" w:hAnsi="Segoe UI" w:cs="Segoe UI"/>
          <w:color w:val="000000"/>
          <w:sz w:val="24"/>
          <w:szCs w:val="24"/>
          <w:lang w:val="en-US" w:eastAsia="ru-RU"/>
        </w:rPr>
        <w:t> defines a subset of rows in the current partition to which the window function is applied. This subset of rows is called a frame.</w:t>
      </w:r>
    </w:p>
    <w:p w14:paraId="35BD1BF1"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lastRenderedPageBreak/>
        <w:t>If you use multiple window functions in a query:</w:t>
      </w:r>
    </w:p>
    <w:p w14:paraId="32E5BDB3"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SELECT</w:t>
      </w:r>
    </w:p>
    <w:p w14:paraId="32AB4B0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 xml:space="preserve">    wf1() </w:t>
      </w:r>
      <w:proofErr w:type="gramStart"/>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w:t>
      </w:r>
      <w:proofErr w:type="gramEnd"/>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c1 </w:t>
      </w:r>
      <w:r w:rsidRPr="00C622C4">
        <w:rPr>
          <w:rFonts w:ascii="Courier New" w:eastAsia="Times New Roman" w:hAnsi="Courier New" w:cs="Courier New"/>
          <w:color w:val="FCC28C"/>
          <w:sz w:val="24"/>
          <w:szCs w:val="24"/>
          <w:shd w:val="clear" w:color="auto" w:fill="333333"/>
          <w:lang w:val="en-US" w:eastAsia="ru-RU"/>
        </w:rPr>
        <w:t>ORDER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c2),</w:t>
      </w:r>
    </w:p>
    <w:p w14:paraId="70692A12"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 xml:space="preserve">    wf2() </w:t>
      </w:r>
      <w:proofErr w:type="gramStart"/>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w:t>
      </w:r>
      <w:proofErr w:type="gramEnd"/>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c1 </w:t>
      </w:r>
      <w:r w:rsidRPr="00C622C4">
        <w:rPr>
          <w:rFonts w:ascii="Courier New" w:eastAsia="Times New Roman" w:hAnsi="Courier New" w:cs="Courier New"/>
          <w:color w:val="FCC28C"/>
          <w:sz w:val="24"/>
          <w:szCs w:val="24"/>
          <w:shd w:val="clear" w:color="auto" w:fill="333333"/>
          <w:lang w:val="en-US" w:eastAsia="ru-RU"/>
        </w:rPr>
        <w:t>ORDER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c2)</w:t>
      </w:r>
    </w:p>
    <w:p w14:paraId="0D7FE409"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CC28C"/>
          <w:sz w:val="24"/>
          <w:szCs w:val="24"/>
          <w:shd w:val="clear" w:color="auto" w:fill="333333"/>
          <w:lang w:val="en-US" w:eastAsia="ru-RU"/>
        </w:rPr>
        <w:t>FROM</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table_name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7E5BEB88"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2767BE70"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you can use the </w:t>
      </w:r>
      <w:r w:rsidRPr="00C622C4">
        <w:rPr>
          <w:rFonts w:ascii="var(--font-family-code)" w:eastAsia="Times New Roman" w:hAnsi="var(--font-family-code)" w:cs="Courier New"/>
          <w:color w:val="000000"/>
          <w:sz w:val="20"/>
          <w:szCs w:val="20"/>
          <w:lang w:val="en-US" w:eastAsia="ru-RU"/>
        </w:rPr>
        <w:t>WINDOW</w:t>
      </w:r>
      <w:r w:rsidRPr="00C622C4">
        <w:rPr>
          <w:rFonts w:ascii="Segoe UI" w:eastAsia="Times New Roman" w:hAnsi="Segoe UI" w:cs="Segoe UI"/>
          <w:color w:val="000000"/>
          <w:sz w:val="24"/>
          <w:szCs w:val="24"/>
          <w:lang w:val="en-US" w:eastAsia="ru-RU"/>
        </w:rPr>
        <w:t> clause to shorten the query as shown in the following query:</w:t>
      </w:r>
    </w:p>
    <w:p w14:paraId="5201963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SELECT</w:t>
      </w:r>
      <w:r w:rsidRPr="00C622C4">
        <w:rPr>
          <w:rFonts w:ascii="Courier New" w:eastAsia="Times New Roman" w:hAnsi="Courier New" w:cs="Courier New"/>
          <w:color w:val="FFFFFF"/>
          <w:sz w:val="24"/>
          <w:szCs w:val="24"/>
          <w:shd w:val="clear" w:color="auto" w:fill="333333"/>
          <w:lang w:val="en-US" w:eastAsia="ru-RU"/>
        </w:rPr>
        <w:t xml:space="preserve"> </w:t>
      </w:r>
    </w:p>
    <w:p w14:paraId="21EDB446"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 xml:space="preserve">   wf1() </w:t>
      </w:r>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 xml:space="preserve"> w,</w:t>
      </w:r>
    </w:p>
    <w:p w14:paraId="37299C8D"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 xml:space="preserve">   wf2() </w:t>
      </w:r>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 xml:space="preserve"> w,</w:t>
      </w:r>
    </w:p>
    <w:p w14:paraId="52678CC3"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FROM</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table_name</w:t>
      </w:r>
      <w:proofErr w:type="spellEnd"/>
    </w:p>
    <w:p w14:paraId="698FEFE0"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CC28C"/>
          <w:sz w:val="24"/>
          <w:szCs w:val="24"/>
          <w:shd w:val="clear" w:color="auto" w:fill="333333"/>
          <w:lang w:val="en-US" w:eastAsia="ru-RU"/>
        </w:rPr>
        <w:t>WINDOW</w:t>
      </w:r>
      <w:r w:rsidRPr="00C622C4">
        <w:rPr>
          <w:rFonts w:ascii="Courier New" w:eastAsia="Times New Roman" w:hAnsi="Courier New" w:cs="Courier New"/>
          <w:color w:val="FFFFFF"/>
          <w:sz w:val="24"/>
          <w:szCs w:val="24"/>
          <w:shd w:val="clear" w:color="auto" w:fill="333333"/>
          <w:lang w:val="en-US" w:eastAsia="ru-RU"/>
        </w:rPr>
        <w:t xml:space="preserve"> w </w:t>
      </w:r>
      <w:r w:rsidRPr="00C622C4">
        <w:rPr>
          <w:rFonts w:ascii="Courier New" w:eastAsia="Times New Roman" w:hAnsi="Courier New" w:cs="Courier New"/>
          <w:color w:val="FCC28C"/>
          <w:sz w:val="24"/>
          <w:szCs w:val="24"/>
          <w:shd w:val="clear" w:color="auto" w:fill="333333"/>
          <w:lang w:val="en-US" w:eastAsia="ru-RU"/>
        </w:rPr>
        <w:t>AS</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c1 </w:t>
      </w:r>
      <w:r w:rsidRPr="00C622C4">
        <w:rPr>
          <w:rFonts w:ascii="Courier New" w:eastAsia="Times New Roman" w:hAnsi="Courier New" w:cs="Courier New"/>
          <w:color w:val="FCC28C"/>
          <w:sz w:val="24"/>
          <w:szCs w:val="24"/>
          <w:shd w:val="clear" w:color="auto" w:fill="333333"/>
          <w:lang w:val="en-US" w:eastAsia="ru-RU"/>
        </w:rPr>
        <w:t>ORDER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c2);</w:t>
      </w:r>
    </w:p>
    <w:p w14:paraId="51F258D0"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594607BE"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It is also possible to use the </w:t>
      </w:r>
      <w:r w:rsidRPr="00C622C4">
        <w:rPr>
          <w:rFonts w:ascii="var(--font-family-code)" w:eastAsia="Times New Roman" w:hAnsi="var(--font-family-code)" w:cs="Courier New"/>
          <w:color w:val="000000"/>
          <w:sz w:val="20"/>
          <w:szCs w:val="20"/>
          <w:lang w:val="en-US" w:eastAsia="ru-RU"/>
        </w:rPr>
        <w:t>WINDOW</w:t>
      </w:r>
      <w:r w:rsidRPr="00C622C4">
        <w:rPr>
          <w:rFonts w:ascii="Segoe UI" w:eastAsia="Times New Roman" w:hAnsi="Segoe UI" w:cs="Segoe UI"/>
          <w:color w:val="000000"/>
          <w:sz w:val="24"/>
          <w:szCs w:val="24"/>
          <w:lang w:val="en-US" w:eastAsia="ru-RU"/>
        </w:rPr>
        <w:t> clause even though you call one window function in a query:</w:t>
      </w:r>
    </w:p>
    <w:p w14:paraId="6EA3D83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SELECT</w:t>
      </w:r>
      <w:r w:rsidRPr="00C622C4">
        <w:rPr>
          <w:rFonts w:ascii="Courier New" w:eastAsia="Times New Roman" w:hAnsi="Courier New" w:cs="Courier New"/>
          <w:color w:val="FFFFFF"/>
          <w:sz w:val="24"/>
          <w:szCs w:val="24"/>
          <w:shd w:val="clear" w:color="auto" w:fill="333333"/>
          <w:lang w:val="en-US" w:eastAsia="ru-RU"/>
        </w:rPr>
        <w:t xml:space="preserve"> wf1() </w:t>
      </w:r>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 xml:space="preserve"> w</w:t>
      </w:r>
    </w:p>
    <w:p w14:paraId="1EABA2A9"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FROM</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table_name</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p>
    <w:p w14:paraId="398BE2AB"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CC28C"/>
          <w:sz w:val="24"/>
          <w:szCs w:val="24"/>
          <w:shd w:val="clear" w:color="auto" w:fill="333333"/>
          <w:lang w:val="en-US" w:eastAsia="ru-RU"/>
        </w:rPr>
        <w:t>WINDOW</w:t>
      </w:r>
      <w:r w:rsidRPr="00C622C4">
        <w:rPr>
          <w:rFonts w:ascii="Courier New" w:eastAsia="Times New Roman" w:hAnsi="Courier New" w:cs="Courier New"/>
          <w:color w:val="FFFFFF"/>
          <w:sz w:val="24"/>
          <w:szCs w:val="24"/>
          <w:shd w:val="clear" w:color="auto" w:fill="333333"/>
          <w:lang w:val="en-US" w:eastAsia="ru-RU"/>
        </w:rPr>
        <w:t xml:space="preserve"> w </w:t>
      </w:r>
      <w:r w:rsidRPr="00C622C4">
        <w:rPr>
          <w:rFonts w:ascii="Courier New" w:eastAsia="Times New Roman" w:hAnsi="Courier New" w:cs="Courier New"/>
          <w:color w:val="FCC28C"/>
          <w:sz w:val="24"/>
          <w:szCs w:val="24"/>
          <w:shd w:val="clear" w:color="auto" w:fill="333333"/>
          <w:lang w:val="en-US" w:eastAsia="ru-RU"/>
        </w:rPr>
        <w:t>AS</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c1 </w:t>
      </w:r>
      <w:r w:rsidRPr="00C622C4">
        <w:rPr>
          <w:rFonts w:ascii="Courier New" w:eastAsia="Times New Roman" w:hAnsi="Courier New" w:cs="Courier New"/>
          <w:color w:val="FCC28C"/>
          <w:sz w:val="24"/>
          <w:szCs w:val="24"/>
          <w:shd w:val="clear" w:color="auto" w:fill="333333"/>
          <w:lang w:val="en-US" w:eastAsia="ru-RU"/>
        </w:rPr>
        <w:t>ORDER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c2);</w:t>
      </w:r>
    </w:p>
    <w:p w14:paraId="46839994"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41A7AC57" w14:textId="77777777" w:rsidR="00C622C4" w:rsidRPr="00C622C4" w:rsidRDefault="00C622C4" w:rsidP="00C622C4">
      <w:pPr>
        <w:shd w:val="clear" w:color="auto" w:fill="FFFFFF"/>
        <w:spacing w:before="100" w:beforeAutospacing="1" w:after="100" w:afterAutospacing="1" w:line="240" w:lineRule="auto"/>
        <w:outlineLvl w:val="1"/>
        <w:rPr>
          <w:rFonts w:ascii="Segoe UI" w:eastAsia="Times New Roman" w:hAnsi="Segoe UI" w:cs="Segoe UI"/>
          <w:sz w:val="36"/>
          <w:szCs w:val="36"/>
          <w:lang w:val="en-US" w:eastAsia="ru-RU"/>
        </w:rPr>
      </w:pPr>
      <w:r w:rsidRPr="00C622C4">
        <w:rPr>
          <w:rFonts w:ascii="Segoe UI" w:eastAsia="Times New Roman" w:hAnsi="Segoe UI" w:cs="Segoe UI"/>
          <w:sz w:val="36"/>
          <w:szCs w:val="36"/>
          <w:lang w:val="en-US" w:eastAsia="ru-RU"/>
        </w:rPr>
        <w:t>PostgreSQL window function List</w:t>
      </w:r>
    </w:p>
    <w:p w14:paraId="588B5CD2"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 xml:space="preserve">The following table lists all window functions provided by PostgreSQL. Note that some </w:t>
      </w:r>
      <w:bookmarkStart w:id="0" w:name="_GoBack"/>
      <w:bookmarkEnd w:id="0"/>
      <w:r w:rsidRPr="00C622C4">
        <w:rPr>
          <w:rFonts w:ascii="Segoe UI" w:eastAsia="Times New Roman" w:hAnsi="Segoe UI" w:cs="Segoe UI"/>
          <w:color w:val="000000"/>
          <w:sz w:val="24"/>
          <w:szCs w:val="24"/>
          <w:lang w:val="en-US" w:eastAsia="ru-RU"/>
        </w:rPr>
        <w:t>aggregate functions such as </w:t>
      </w:r>
      <w:proofErr w:type="gramStart"/>
      <w:r w:rsidRPr="00C622C4">
        <w:rPr>
          <w:rFonts w:ascii="var(--font-family-code)" w:eastAsia="Times New Roman" w:hAnsi="var(--font-family-code)" w:cs="Courier New"/>
          <w:color w:val="000000"/>
          <w:sz w:val="20"/>
          <w:szCs w:val="20"/>
          <w:lang w:val="en-US" w:eastAsia="ru-RU"/>
        </w:rPr>
        <w:t>AVG(</w:t>
      </w:r>
      <w:proofErr w:type="gramEnd"/>
      <w:r w:rsidRPr="00C622C4">
        <w:rPr>
          <w:rFonts w:ascii="var(--font-family-code)" w:eastAsia="Times New Roman" w:hAnsi="var(--font-family-code)" w:cs="Courier New"/>
          <w:color w:val="000000"/>
          <w:sz w:val="20"/>
          <w:szCs w:val="20"/>
          <w:lang w:val="en-US" w:eastAsia="ru-RU"/>
        </w:rPr>
        <w:t>)</w:t>
      </w:r>
      <w:r w:rsidRPr="00C622C4">
        <w:rPr>
          <w:rFonts w:ascii="Segoe UI" w:eastAsia="Times New Roman" w:hAnsi="Segoe UI" w:cs="Segoe UI"/>
          <w:color w:val="000000"/>
          <w:sz w:val="24"/>
          <w:szCs w:val="24"/>
          <w:lang w:val="en-US" w:eastAsia="ru-RU"/>
        </w:rPr>
        <w:t>, </w:t>
      </w:r>
      <w:r w:rsidRPr="00C622C4">
        <w:rPr>
          <w:rFonts w:ascii="var(--font-family-code)" w:eastAsia="Times New Roman" w:hAnsi="var(--font-family-code)" w:cs="Courier New"/>
          <w:color w:val="000000"/>
          <w:sz w:val="20"/>
          <w:szCs w:val="20"/>
          <w:lang w:val="en-US" w:eastAsia="ru-RU"/>
        </w:rPr>
        <w:t>MIN()</w:t>
      </w:r>
      <w:r w:rsidRPr="00C622C4">
        <w:rPr>
          <w:rFonts w:ascii="Segoe UI" w:eastAsia="Times New Roman" w:hAnsi="Segoe UI" w:cs="Segoe UI"/>
          <w:color w:val="000000"/>
          <w:sz w:val="24"/>
          <w:szCs w:val="24"/>
          <w:lang w:val="en-US" w:eastAsia="ru-RU"/>
        </w:rPr>
        <w:t>, </w:t>
      </w:r>
      <w:r w:rsidRPr="00C622C4">
        <w:rPr>
          <w:rFonts w:ascii="var(--font-family-code)" w:eastAsia="Times New Roman" w:hAnsi="var(--font-family-code)" w:cs="Courier New"/>
          <w:color w:val="000000"/>
          <w:sz w:val="20"/>
          <w:szCs w:val="20"/>
          <w:lang w:val="en-US" w:eastAsia="ru-RU"/>
        </w:rPr>
        <w:t>MAX()</w:t>
      </w:r>
      <w:r w:rsidRPr="00C622C4">
        <w:rPr>
          <w:rFonts w:ascii="Segoe UI" w:eastAsia="Times New Roman" w:hAnsi="Segoe UI" w:cs="Segoe UI"/>
          <w:color w:val="000000"/>
          <w:sz w:val="24"/>
          <w:szCs w:val="24"/>
          <w:lang w:val="en-US" w:eastAsia="ru-RU"/>
        </w:rPr>
        <w:t>, </w:t>
      </w:r>
      <w:r w:rsidRPr="00C622C4">
        <w:rPr>
          <w:rFonts w:ascii="var(--font-family-code)" w:eastAsia="Times New Roman" w:hAnsi="var(--font-family-code)" w:cs="Courier New"/>
          <w:color w:val="000000"/>
          <w:sz w:val="20"/>
          <w:szCs w:val="20"/>
          <w:lang w:val="en-US" w:eastAsia="ru-RU"/>
        </w:rPr>
        <w:t>SUM()</w:t>
      </w:r>
      <w:r w:rsidRPr="00C622C4">
        <w:rPr>
          <w:rFonts w:ascii="Segoe UI" w:eastAsia="Times New Roman" w:hAnsi="Segoe UI" w:cs="Segoe UI"/>
          <w:color w:val="000000"/>
          <w:sz w:val="24"/>
          <w:szCs w:val="24"/>
          <w:lang w:val="en-US" w:eastAsia="ru-RU"/>
        </w:rPr>
        <w:t>, and </w:t>
      </w:r>
      <w:r w:rsidRPr="00C622C4">
        <w:rPr>
          <w:rFonts w:ascii="var(--font-family-code)" w:eastAsia="Times New Roman" w:hAnsi="var(--font-family-code)" w:cs="Courier New"/>
          <w:color w:val="000000"/>
          <w:sz w:val="20"/>
          <w:szCs w:val="20"/>
          <w:lang w:val="en-US" w:eastAsia="ru-RU"/>
        </w:rPr>
        <w:t>COUNT()</w:t>
      </w:r>
      <w:r w:rsidRPr="00C622C4">
        <w:rPr>
          <w:rFonts w:ascii="Segoe UI" w:eastAsia="Times New Roman" w:hAnsi="Segoe UI" w:cs="Segoe UI"/>
          <w:color w:val="000000"/>
          <w:sz w:val="24"/>
          <w:szCs w:val="24"/>
          <w:lang w:val="en-US" w:eastAsia="ru-RU"/>
        </w:rPr>
        <w:t> can be also used as window functions.</w:t>
      </w:r>
    </w:p>
    <w:p w14:paraId="7574CE9C" w14:textId="16F26AD6" w:rsidR="00C622C4" w:rsidRPr="00C622C4" w:rsidRDefault="00C622C4" w:rsidP="00C622C4">
      <w:pPr>
        <w:shd w:val="clear" w:color="auto" w:fill="FFFFFF"/>
        <w:spacing w:before="100" w:beforeAutospacing="1" w:after="100" w:afterAutospacing="1" w:line="240" w:lineRule="auto"/>
        <w:outlineLvl w:val="1"/>
        <w:rPr>
          <w:rFonts w:ascii="Segoe UI" w:eastAsia="Times New Roman" w:hAnsi="Segoe UI" w:cs="Segoe UI"/>
          <w:sz w:val="36"/>
          <w:szCs w:val="36"/>
          <w:lang w:eastAsia="ru-RU"/>
        </w:rPr>
      </w:pPr>
      <w:r w:rsidRPr="00C622C4">
        <w:rPr>
          <w:rFonts w:ascii="Segoe UI" w:eastAsia="Times New Roman" w:hAnsi="Segoe UI" w:cs="Segoe UI"/>
          <w:sz w:val="36"/>
          <w:szCs w:val="36"/>
          <w:lang w:eastAsia="ru-RU"/>
        </w:rPr>
        <w:object w:dxaOrig="840" w:dyaOrig="360" w14:anchorId="6F33B3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2pt;height:18pt" o:ole="">
            <v:imagedata r:id="rId23" o:title=""/>
          </v:shape>
          <w:control r:id="rId24" w:name="DefaultOcxName" w:shapeid="_x0000_i1053"/>
        </w:objec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97"/>
        <w:gridCol w:w="8813"/>
      </w:tblGrid>
      <w:tr w:rsidR="00C622C4" w:rsidRPr="00C622C4" w14:paraId="6CCC6698" w14:textId="77777777" w:rsidTr="00C622C4">
        <w:trPr>
          <w:tblHeader/>
        </w:trPr>
        <w:tc>
          <w:tcPr>
            <w:tcW w:w="0" w:type="auto"/>
            <w:tcBorders>
              <w:top w:val="single" w:sz="6" w:space="0" w:color="DEE2E6"/>
              <w:left w:val="single" w:sz="6" w:space="0" w:color="DEE2E6"/>
              <w:bottom w:val="single" w:sz="6" w:space="0" w:color="DEE2E6"/>
              <w:right w:val="single" w:sz="6" w:space="0" w:color="DEE2E6"/>
            </w:tcBorders>
            <w:hideMark/>
          </w:tcPr>
          <w:p w14:paraId="1D272D36" w14:textId="77777777" w:rsidR="00C622C4" w:rsidRPr="00C622C4" w:rsidRDefault="00C622C4" w:rsidP="00C622C4">
            <w:pPr>
              <w:spacing w:after="360" w:line="240" w:lineRule="auto"/>
              <w:rPr>
                <w:rFonts w:ascii="Times New Roman" w:eastAsia="Times New Roman" w:hAnsi="Times New Roman" w:cs="Times New Roman"/>
                <w:b/>
                <w:bCs/>
                <w:sz w:val="24"/>
                <w:szCs w:val="24"/>
                <w:lang w:eastAsia="ru-RU"/>
              </w:rPr>
            </w:pPr>
            <w:proofErr w:type="spellStart"/>
            <w:r w:rsidRPr="00C622C4">
              <w:rPr>
                <w:rFonts w:ascii="Times New Roman" w:eastAsia="Times New Roman" w:hAnsi="Times New Roman" w:cs="Times New Roman"/>
                <w:b/>
                <w:bCs/>
                <w:sz w:val="24"/>
                <w:szCs w:val="24"/>
                <w:lang w:eastAsia="ru-RU"/>
              </w:rPr>
              <w:t>Name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02FE31E2" w14:textId="77777777" w:rsidR="00C622C4" w:rsidRPr="00C622C4" w:rsidRDefault="00C622C4" w:rsidP="00C622C4">
            <w:pPr>
              <w:spacing w:after="360" w:line="240" w:lineRule="auto"/>
              <w:rPr>
                <w:rFonts w:ascii="Times New Roman" w:eastAsia="Times New Roman" w:hAnsi="Times New Roman" w:cs="Times New Roman"/>
                <w:b/>
                <w:bCs/>
                <w:sz w:val="24"/>
                <w:szCs w:val="24"/>
                <w:lang w:eastAsia="ru-RU"/>
              </w:rPr>
            </w:pPr>
            <w:proofErr w:type="spellStart"/>
            <w:r w:rsidRPr="00C622C4">
              <w:rPr>
                <w:rFonts w:ascii="Times New Roman" w:eastAsia="Times New Roman" w:hAnsi="Times New Roman" w:cs="Times New Roman"/>
                <w:b/>
                <w:bCs/>
                <w:sz w:val="24"/>
                <w:szCs w:val="24"/>
                <w:lang w:eastAsia="ru-RU"/>
              </w:rPr>
              <w:t>Description</w:t>
            </w:r>
            <w:proofErr w:type="spellEnd"/>
          </w:p>
        </w:tc>
      </w:tr>
      <w:tr w:rsidR="00C622C4" w:rsidRPr="00C622C4" w14:paraId="6862B28E" w14:textId="77777777" w:rsidTr="00C622C4">
        <w:tc>
          <w:tcPr>
            <w:tcW w:w="0" w:type="auto"/>
            <w:tcBorders>
              <w:top w:val="single" w:sz="6" w:space="0" w:color="DEE2E6"/>
              <w:left w:val="single" w:sz="6" w:space="0" w:color="DEE2E6"/>
              <w:bottom w:val="single" w:sz="6" w:space="0" w:color="DEE2E6"/>
              <w:right w:val="single" w:sz="6" w:space="0" w:color="DEE2E6"/>
            </w:tcBorders>
            <w:hideMark/>
          </w:tcPr>
          <w:p w14:paraId="7888B799" w14:textId="77777777" w:rsidR="00C622C4" w:rsidRPr="00C622C4" w:rsidRDefault="00C622C4" w:rsidP="00C622C4">
            <w:pPr>
              <w:spacing w:after="360" w:line="240" w:lineRule="auto"/>
              <w:rPr>
                <w:rFonts w:ascii="Times New Roman" w:eastAsia="Times New Roman" w:hAnsi="Times New Roman" w:cs="Times New Roman"/>
                <w:sz w:val="24"/>
                <w:szCs w:val="24"/>
                <w:lang w:eastAsia="ru-RU"/>
              </w:rPr>
            </w:pPr>
            <w:hyperlink r:id="rId25" w:history="1">
              <w:r w:rsidRPr="00C622C4">
                <w:rPr>
                  <w:rFonts w:ascii="Times New Roman" w:eastAsia="Times New Roman" w:hAnsi="Times New Roman" w:cs="Times New Roman"/>
                  <w:color w:val="0000FF"/>
                  <w:sz w:val="24"/>
                  <w:szCs w:val="24"/>
                  <w:lang w:eastAsia="ru-RU"/>
                </w:rPr>
                <w:t>CUME_DIST</w:t>
              </w:r>
            </w:hyperlink>
          </w:p>
        </w:tc>
        <w:tc>
          <w:tcPr>
            <w:tcW w:w="0" w:type="auto"/>
            <w:tcBorders>
              <w:top w:val="single" w:sz="6" w:space="0" w:color="DEE2E6"/>
              <w:left w:val="single" w:sz="6" w:space="0" w:color="DEE2E6"/>
              <w:bottom w:val="single" w:sz="6" w:space="0" w:color="DEE2E6"/>
              <w:right w:val="single" w:sz="6" w:space="0" w:color="DEE2E6"/>
            </w:tcBorders>
            <w:hideMark/>
          </w:tcPr>
          <w:p w14:paraId="2FF86C62" w14:textId="77777777" w:rsidR="00C622C4" w:rsidRPr="00C622C4" w:rsidRDefault="00C622C4" w:rsidP="00C622C4">
            <w:pPr>
              <w:spacing w:after="360" w:line="240" w:lineRule="auto"/>
              <w:rPr>
                <w:rFonts w:ascii="Times New Roman" w:eastAsia="Times New Roman" w:hAnsi="Times New Roman" w:cs="Times New Roman"/>
                <w:sz w:val="24"/>
                <w:szCs w:val="24"/>
                <w:lang w:val="en-US" w:eastAsia="ru-RU"/>
              </w:rPr>
            </w:pPr>
            <w:r w:rsidRPr="00C622C4">
              <w:rPr>
                <w:rFonts w:ascii="Times New Roman" w:eastAsia="Times New Roman" w:hAnsi="Times New Roman" w:cs="Times New Roman"/>
                <w:sz w:val="24"/>
                <w:szCs w:val="24"/>
                <w:lang w:val="en-US" w:eastAsia="ru-RU"/>
              </w:rPr>
              <w:t>Return the relative rank of the current row.</w:t>
            </w:r>
          </w:p>
        </w:tc>
      </w:tr>
      <w:tr w:rsidR="00C622C4" w:rsidRPr="00C622C4" w14:paraId="535F6BB6" w14:textId="77777777" w:rsidTr="00C622C4">
        <w:tc>
          <w:tcPr>
            <w:tcW w:w="0" w:type="auto"/>
            <w:tcBorders>
              <w:top w:val="single" w:sz="6" w:space="0" w:color="DEE2E6"/>
              <w:left w:val="single" w:sz="6" w:space="0" w:color="DEE2E6"/>
              <w:bottom w:val="single" w:sz="6" w:space="0" w:color="DEE2E6"/>
              <w:right w:val="single" w:sz="6" w:space="0" w:color="DEE2E6"/>
            </w:tcBorders>
            <w:hideMark/>
          </w:tcPr>
          <w:p w14:paraId="2D68F250" w14:textId="77777777" w:rsidR="00C622C4" w:rsidRPr="00C622C4" w:rsidRDefault="00C622C4" w:rsidP="00C622C4">
            <w:pPr>
              <w:spacing w:after="360" w:line="240" w:lineRule="auto"/>
              <w:rPr>
                <w:rFonts w:ascii="Times New Roman" w:eastAsia="Times New Roman" w:hAnsi="Times New Roman" w:cs="Times New Roman"/>
                <w:sz w:val="24"/>
                <w:szCs w:val="24"/>
                <w:lang w:eastAsia="ru-RU"/>
              </w:rPr>
            </w:pPr>
            <w:hyperlink r:id="rId26" w:history="1">
              <w:r w:rsidRPr="00C622C4">
                <w:rPr>
                  <w:rFonts w:ascii="Times New Roman" w:eastAsia="Times New Roman" w:hAnsi="Times New Roman" w:cs="Times New Roman"/>
                  <w:color w:val="0000FF"/>
                  <w:sz w:val="24"/>
                  <w:szCs w:val="24"/>
                  <w:lang w:eastAsia="ru-RU"/>
                </w:rPr>
                <w:t>DENSE_RANK</w:t>
              </w:r>
            </w:hyperlink>
          </w:p>
        </w:tc>
        <w:tc>
          <w:tcPr>
            <w:tcW w:w="0" w:type="auto"/>
            <w:tcBorders>
              <w:top w:val="single" w:sz="6" w:space="0" w:color="DEE2E6"/>
              <w:left w:val="single" w:sz="6" w:space="0" w:color="DEE2E6"/>
              <w:bottom w:val="single" w:sz="6" w:space="0" w:color="DEE2E6"/>
              <w:right w:val="single" w:sz="6" w:space="0" w:color="DEE2E6"/>
            </w:tcBorders>
            <w:hideMark/>
          </w:tcPr>
          <w:p w14:paraId="2E24C327" w14:textId="77777777" w:rsidR="00C622C4" w:rsidRPr="00C622C4" w:rsidRDefault="00C622C4" w:rsidP="00C622C4">
            <w:pPr>
              <w:spacing w:after="360" w:line="240" w:lineRule="auto"/>
              <w:rPr>
                <w:rFonts w:ascii="Times New Roman" w:eastAsia="Times New Roman" w:hAnsi="Times New Roman" w:cs="Times New Roman"/>
                <w:sz w:val="24"/>
                <w:szCs w:val="24"/>
                <w:lang w:val="en-US" w:eastAsia="ru-RU"/>
              </w:rPr>
            </w:pPr>
            <w:r w:rsidRPr="00C622C4">
              <w:rPr>
                <w:rFonts w:ascii="Times New Roman" w:eastAsia="Times New Roman" w:hAnsi="Times New Roman" w:cs="Times New Roman"/>
                <w:sz w:val="24"/>
                <w:szCs w:val="24"/>
                <w:lang w:val="en-US" w:eastAsia="ru-RU"/>
              </w:rPr>
              <w:t>Rank the current row within its partition without gaps.</w:t>
            </w:r>
          </w:p>
        </w:tc>
      </w:tr>
      <w:tr w:rsidR="00C622C4" w:rsidRPr="00C622C4" w14:paraId="152BF95C" w14:textId="77777777" w:rsidTr="00C622C4">
        <w:tc>
          <w:tcPr>
            <w:tcW w:w="0" w:type="auto"/>
            <w:tcBorders>
              <w:top w:val="single" w:sz="6" w:space="0" w:color="DEE2E6"/>
              <w:left w:val="single" w:sz="6" w:space="0" w:color="DEE2E6"/>
              <w:bottom w:val="single" w:sz="6" w:space="0" w:color="DEE2E6"/>
              <w:right w:val="single" w:sz="6" w:space="0" w:color="DEE2E6"/>
            </w:tcBorders>
            <w:hideMark/>
          </w:tcPr>
          <w:p w14:paraId="0EB3F5F8" w14:textId="77777777" w:rsidR="00C622C4" w:rsidRPr="00C622C4" w:rsidRDefault="00C622C4" w:rsidP="00C622C4">
            <w:pPr>
              <w:spacing w:after="360" w:line="240" w:lineRule="auto"/>
              <w:rPr>
                <w:rFonts w:ascii="Times New Roman" w:eastAsia="Times New Roman" w:hAnsi="Times New Roman" w:cs="Times New Roman"/>
                <w:sz w:val="24"/>
                <w:szCs w:val="24"/>
                <w:lang w:eastAsia="ru-RU"/>
              </w:rPr>
            </w:pPr>
            <w:hyperlink r:id="rId27" w:history="1">
              <w:r w:rsidRPr="00C622C4">
                <w:rPr>
                  <w:rFonts w:ascii="Times New Roman" w:eastAsia="Times New Roman" w:hAnsi="Times New Roman" w:cs="Times New Roman"/>
                  <w:color w:val="0000FF"/>
                  <w:sz w:val="24"/>
                  <w:szCs w:val="24"/>
                  <w:lang w:eastAsia="ru-RU"/>
                </w:rPr>
                <w:t>FIRST_VALUE</w:t>
              </w:r>
            </w:hyperlink>
          </w:p>
        </w:tc>
        <w:tc>
          <w:tcPr>
            <w:tcW w:w="0" w:type="auto"/>
            <w:tcBorders>
              <w:top w:val="single" w:sz="6" w:space="0" w:color="DEE2E6"/>
              <w:left w:val="single" w:sz="6" w:space="0" w:color="DEE2E6"/>
              <w:bottom w:val="single" w:sz="6" w:space="0" w:color="DEE2E6"/>
              <w:right w:val="single" w:sz="6" w:space="0" w:color="DEE2E6"/>
            </w:tcBorders>
            <w:hideMark/>
          </w:tcPr>
          <w:p w14:paraId="28EFDE32" w14:textId="77777777" w:rsidR="00C622C4" w:rsidRPr="00C622C4" w:rsidRDefault="00C622C4" w:rsidP="00C622C4">
            <w:pPr>
              <w:spacing w:after="360" w:line="240" w:lineRule="auto"/>
              <w:rPr>
                <w:rFonts w:ascii="Times New Roman" w:eastAsia="Times New Roman" w:hAnsi="Times New Roman" w:cs="Times New Roman"/>
                <w:sz w:val="24"/>
                <w:szCs w:val="24"/>
                <w:lang w:val="en-US" w:eastAsia="ru-RU"/>
              </w:rPr>
            </w:pPr>
            <w:r w:rsidRPr="00C622C4">
              <w:rPr>
                <w:rFonts w:ascii="Times New Roman" w:eastAsia="Times New Roman" w:hAnsi="Times New Roman" w:cs="Times New Roman"/>
                <w:sz w:val="24"/>
                <w:szCs w:val="24"/>
                <w:lang w:val="en-US" w:eastAsia="ru-RU"/>
              </w:rPr>
              <w:t>Return a value evaluated against the first row within its partition.</w:t>
            </w:r>
          </w:p>
        </w:tc>
      </w:tr>
      <w:tr w:rsidR="00C622C4" w:rsidRPr="00C622C4" w14:paraId="38D18D0D" w14:textId="77777777" w:rsidTr="00C622C4">
        <w:tc>
          <w:tcPr>
            <w:tcW w:w="0" w:type="auto"/>
            <w:tcBorders>
              <w:top w:val="single" w:sz="6" w:space="0" w:color="DEE2E6"/>
              <w:left w:val="single" w:sz="6" w:space="0" w:color="DEE2E6"/>
              <w:bottom w:val="single" w:sz="6" w:space="0" w:color="DEE2E6"/>
              <w:right w:val="single" w:sz="6" w:space="0" w:color="DEE2E6"/>
            </w:tcBorders>
            <w:hideMark/>
          </w:tcPr>
          <w:p w14:paraId="530A060D" w14:textId="77777777" w:rsidR="00C622C4" w:rsidRPr="00C622C4" w:rsidRDefault="00C622C4" w:rsidP="00C622C4">
            <w:pPr>
              <w:spacing w:after="360" w:line="240" w:lineRule="auto"/>
              <w:rPr>
                <w:rFonts w:ascii="Times New Roman" w:eastAsia="Times New Roman" w:hAnsi="Times New Roman" w:cs="Times New Roman"/>
                <w:sz w:val="24"/>
                <w:szCs w:val="24"/>
                <w:lang w:eastAsia="ru-RU"/>
              </w:rPr>
            </w:pPr>
            <w:hyperlink r:id="rId28" w:history="1">
              <w:r w:rsidRPr="00C622C4">
                <w:rPr>
                  <w:rFonts w:ascii="Times New Roman" w:eastAsia="Times New Roman" w:hAnsi="Times New Roman" w:cs="Times New Roman"/>
                  <w:color w:val="0000FF"/>
                  <w:sz w:val="24"/>
                  <w:szCs w:val="24"/>
                  <w:lang w:eastAsia="ru-RU"/>
                </w:rPr>
                <w:t>LAG</w:t>
              </w:r>
            </w:hyperlink>
          </w:p>
        </w:tc>
        <w:tc>
          <w:tcPr>
            <w:tcW w:w="0" w:type="auto"/>
            <w:tcBorders>
              <w:top w:val="single" w:sz="6" w:space="0" w:color="DEE2E6"/>
              <w:left w:val="single" w:sz="6" w:space="0" w:color="DEE2E6"/>
              <w:bottom w:val="single" w:sz="6" w:space="0" w:color="DEE2E6"/>
              <w:right w:val="single" w:sz="6" w:space="0" w:color="DEE2E6"/>
            </w:tcBorders>
            <w:hideMark/>
          </w:tcPr>
          <w:p w14:paraId="42971370" w14:textId="77777777" w:rsidR="00C622C4" w:rsidRPr="00C622C4" w:rsidRDefault="00C622C4" w:rsidP="00C622C4">
            <w:pPr>
              <w:spacing w:after="360" w:line="240" w:lineRule="auto"/>
              <w:rPr>
                <w:rFonts w:ascii="Times New Roman" w:eastAsia="Times New Roman" w:hAnsi="Times New Roman" w:cs="Times New Roman"/>
                <w:sz w:val="24"/>
                <w:szCs w:val="24"/>
                <w:lang w:val="en-US" w:eastAsia="ru-RU"/>
              </w:rPr>
            </w:pPr>
            <w:r w:rsidRPr="00C622C4">
              <w:rPr>
                <w:rFonts w:ascii="Times New Roman" w:eastAsia="Times New Roman" w:hAnsi="Times New Roman" w:cs="Times New Roman"/>
                <w:sz w:val="24"/>
                <w:szCs w:val="24"/>
                <w:lang w:val="en-US" w:eastAsia="ru-RU"/>
              </w:rPr>
              <w:t>Return a value evaluated at the row that is at a specified physical offset row before the current row within the partition.</w:t>
            </w:r>
          </w:p>
        </w:tc>
      </w:tr>
      <w:tr w:rsidR="00C622C4" w:rsidRPr="00C622C4" w14:paraId="6EFE1CC4" w14:textId="77777777" w:rsidTr="00C622C4">
        <w:tc>
          <w:tcPr>
            <w:tcW w:w="0" w:type="auto"/>
            <w:tcBorders>
              <w:top w:val="single" w:sz="6" w:space="0" w:color="DEE2E6"/>
              <w:left w:val="single" w:sz="6" w:space="0" w:color="DEE2E6"/>
              <w:bottom w:val="single" w:sz="6" w:space="0" w:color="DEE2E6"/>
              <w:right w:val="single" w:sz="6" w:space="0" w:color="DEE2E6"/>
            </w:tcBorders>
            <w:hideMark/>
          </w:tcPr>
          <w:p w14:paraId="5A1CEBA3" w14:textId="77777777" w:rsidR="00C622C4" w:rsidRPr="00C622C4" w:rsidRDefault="00C622C4" w:rsidP="00C622C4">
            <w:pPr>
              <w:spacing w:after="360" w:line="240" w:lineRule="auto"/>
              <w:rPr>
                <w:rFonts w:ascii="Times New Roman" w:eastAsia="Times New Roman" w:hAnsi="Times New Roman" w:cs="Times New Roman"/>
                <w:sz w:val="24"/>
                <w:szCs w:val="24"/>
                <w:lang w:eastAsia="ru-RU"/>
              </w:rPr>
            </w:pPr>
            <w:hyperlink r:id="rId29" w:history="1">
              <w:r w:rsidRPr="00C622C4">
                <w:rPr>
                  <w:rFonts w:ascii="Times New Roman" w:eastAsia="Times New Roman" w:hAnsi="Times New Roman" w:cs="Times New Roman"/>
                  <w:color w:val="0000FF"/>
                  <w:sz w:val="24"/>
                  <w:szCs w:val="24"/>
                  <w:lang w:eastAsia="ru-RU"/>
                </w:rPr>
                <w:t>LAST_VALUE</w:t>
              </w:r>
            </w:hyperlink>
          </w:p>
        </w:tc>
        <w:tc>
          <w:tcPr>
            <w:tcW w:w="0" w:type="auto"/>
            <w:tcBorders>
              <w:top w:val="single" w:sz="6" w:space="0" w:color="DEE2E6"/>
              <w:left w:val="single" w:sz="6" w:space="0" w:color="DEE2E6"/>
              <w:bottom w:val="single" w:sz="6" w:space="0" w:color="DEE2E6"/>
              <w:right w:val="single" w:sz="6" w:space="0" w:color="DEE2E6"/>
            </w:tcBorders>
            <w:hideMark/>
          </w:tcPr>
          <w:p w14:paraId="2288A3BC" w14:textId="77777777" w:rsidR="00C622C4" w:rsidRPr="00C622C4" w:rsidRDefault="00C622C4" w:rsidP="00C622C4">
            <w:pPr>
              <w:spacing w:after="360" w:line="240" w:lineRule="auto"/>
              <w:rPr>
                <w:rFonts w:ascii="Times New Roman" w:eastAsia="Times New Roman" w:hAnsi="Times New Roman" w:cs="Times New Roman"/>
                <w:sz w:val="24"/>
                <w:szCs w:val="24"/>
                <w:lang w:val="en-US" w:eastAsia="ru-RU"/>
              </w:rPr>
            </w:pPr>
            <w:r w:rsidRPr="00C622C4">
              <w:rPr>
                <w:rFonts w:ascii="Times New Roman" w:eastAsia="Times New Roman" w:hAnsi="Times New Roman" w:cs="Times New Roman"/>
                <w:sz w:val="24"/>
                <w:szCs w:val="24"/>
                <w:lang w:val="en-US" w:eastAsia="ru-RU"/>
              </w:rPr>
              <w:t>Return a value evaluated against the last row within its partition.</w:t>
            </w:r>
          </w:p>
        </w:tc>
      </w:tr>
      <w:tr w:rsidR="00C622C4" w:rsidRPr="00C622C4" w14:paraId="17FF2D6F" w14:textId="77777777" w:rsidTr="00C622C4">
        <w:tc>
          <w:tcPr>
            <w:tcW w:w="0" w:type="auto"/>
            <w:tcBorders>
              <w:top w:val="single" w:sz="6" w:space="0" w:color="DEE2E6"/>
              <w:left w:val="single" w:sz="6" w:space="0" w:color="DEE2E6"/>
              <w:bottom w:val="single" w:sz="6" w:space="0" w:color="DEE2E6"/>
              <w:right w:val="single" w:sz="6" w:space="0" w:color="DEE2E6"/>
            </w:tcBorders>
            <w:hideMark/>
          </w:tcPr>
          <w:p w14:paraId="25A27142" w14:textId="77777777" w:rsidR="00C622C4" w:rsidRPr="00C622C4" w:rsidRDefault="00C622C4" w:rsidP="00C622C4">
            <w:pPr>
              <w:spacing w:after="360" w:line="240" w:lineRule="auto"/>
              <w:rPr>
                <w:rFonts w:ascii="Times New Roman" w:eastAsia="Times New Roman" w:hAnsi="Times New Roman" w:cs="Times New Roman"/>
                <w:sz w:val="24"/>
                <w:szCs w:val="24"/>
                <w:lang w:eastAsia="ru-RU"/>
              </w:rPr>
            </w:pPr>
            <w:hyperlink r:id="rId30" w:history="1">
              <w:r w:rsidRPr="00C622C4">
                <w:rPr>
                  <w:rFonts w:ascii="Times New Roman" w:eastAsia="Times New Roman" w:hAnsi="Times New Roman" w:cs="Times New Roman"/>
                  <w:color w:val="0000FF"/>
                  <w:sz w:val="24"/>
                  <w:szCs w:val="24"/>
                  <w:lang w:eastAsia="ru-RU"/>
                </w:rPr>
                <w:t>LEAD</w:t>
              </w:r>
            </w:hyperlink>
          </w:p>
        </w:tc>
        <w:tc>
          <w:tcPr>
            <w:tcW w:w="0" w:type="auto"/>
            <w:tcBorders>
              <w:top w:val="single" w:sz="6" w:space="0" w:color="DEE2E6"/>
              <w:left w:val="single" w:sz="6" w:space="0" w:color="DEE2E6"/>
              <w:bottom w:val="single" w:sz="6" w:space="0" w:color="DEE2E6"/>
              <w:right w:val="single" w:sz="6" w:space="0" w:color="DEE2E6"/>
            </w:tcBorders>
            <w:hideMark/>
          </w:tcPr>
          <w:p w14:paraId="63DFB3BC" w14:textId="77777777" w:rsidR="00C622C4" w:rsidRPr="00C622C4" w:rsidRDefault="00C622C4" w:rsidP="00C622C4">
            <w:pPr>
              <w:spacing w:after="360" w:line="240" w:lineRule="auto"/>
              <w:rPr>
                <w:rFonts w:ascii="Times New Roman" w:eastAsia="Times New Roman" w:hAnsi="Times New Roman" w:cs="Times New Roman"/>
                <w:sz w:val="24"/>
                <w:szCs w:val="24"/>
                <w:lang w:val="en-US" w:eastAsia="ru-RU"/>
              </w:rPr>
            </w:pPr>
            <w:r w:rsidRPr="00C622C4">
              <w:rPr>
                <w:rFonts w:ascii="Times New Roman" w:eastAsia="Times New Roman" w:hAnsi="Times New Roman" w:cs="Times New Roman"/>
                <w:sz w:val="24"/>
                <w:szCs w:val="24"/>
                <w:lang w:val="en-US" w:eastAsia="ru-RU"/>
              </w:rPr>
              <w:t>Return a value evaluated at the row that is </w:t>
            </w:r>
            <w:r w:rsidRPr="00C622C4">
              <w:rPr>
                <w:rFonts w:ascii="Courier New" w:eastAsia="Times New Roman" w:hAnsi="Courier New" w:cs="Courier New"/>
                <w:sz w:val="20"/>
                <w:szCs w:val="20"/>
                <w:lang w:val="en-US" w:eastAsia="ru-RU"/>
              </w:rPr>
              <w:t>offset </w:t>
            </w:r>
            <w:r w:rsidRPr="00C622C4">
              <w:rPr>
                <w:rFonts w:ascii="Times New Roman" w:eastAsia="Times New Roman" w:hAnsi="Times New Roman" w:cs="Times New Roman"/>
                <w:sz w:val="24"/>
                <w:szCs w:val="24"/>
                <w:lang w:val="en-US" w:eastAsia="ru-RU"/>
              </w:rPr>
              <w:t>rows after the current row within the partition.</w:t>
            </w:r>
          </w:p>
        </w:tc>
      </w:tr>
      <w:tr w:rsidR="00C622C4" w:rsidRPr="00C622C4" w14:paraId="15BFDCAE" w14:textId="77777777" w:rsidTr="00C622C4">
        <w:tc>
          <w:tcPr>
            <w:tcW w:w="0" w:type="auto"/>
            <w:tcBorders>
              <w:top w:val="single" w:sz="6" w:space="0" w:color="DEE2E6"/>
              <w:left w:val="single" w:sz="6" w:space="0" w:color="DEE2E6"/>
              <w:bottom w:val="single" w:sz="6" w:space="0" w:color="DEE2E6"/>
              <w:right w:val="single" w:sz="6" w:space="0" w:color="DEE2E6"/>
            </w:tcBorders>
            <w:hideMark/>
          </w:tcPr>
          <w:p w14:paraId="337EB1A6" w14:textId="77777777" w:rsidR="00C622C4" w:rsidRPr="00C622C4" w:rsidRDefault="00C622C4" w:rsidP="00C622C4">
            <w:pPr>
              <w:spacing w:after="360" w:line="240" w:lineRule="auto"/>
              <w:rPr>
                <w:rFonts w:ascii="Times New Roman" w:eastAsia="Times New Roman" w:hAnsi="Times New Roman" w:cs="Times New Roman"/>
                <w:sz w:val="24"/>
                <w:szCs w:val="24"/>
                <w:lang w:eastAsia="ru-RU"/>
              </w:rPr>
            </w:pPr>
            <w:hyperlink r:id="rId31" w:history="1">
              <w:r w:rsidRPr="00C622C4">
                <w:rPr>
                  <w:rFonts w:ascii="Times New Roman" w:eastAsia="Times New Roman" w:hAnsi="Times New Roman" w:cs="Times New Roman"/>
                  <w:color w:val="0000FF"/>
                  <w:sz w:val="24"/>
                  <w:szCs w:val="24"/>
                  <w:lang w:eastAsia="ru-RU"/>
                </w:rPr>
                <w:t>NTILE</w:t>
              </w:r>
            </w:hyperlink>
          </w:p>
        </w:tc>
        <w:tc>
          <w:tcPr>
            <w:tcW w:w="0" w:type="auto"/>
            <w:tcBorders>
              <w:top w:val="single" w:sz="6" w:space="0" w:color="DEE2E6"/>
              <w:left w:val="single" w:sz="6" w:space="0" w:color="DEE2E6"/>
              <w:bottom w:val="single" w:sz="6" w:space="0" w:color="DEE2E6"/>
              <w:right w:val="single" w:sz="6" w:space="0" w:color="DEE2E6"/>
            </w:tcBorders>
            <w:hideMark/>
          </w:tcPr>
          <w:p w14:paraId="1E71FB3C" w14:textId="77777777" w:rsidR="00C622C4" w:rsidRPr="00C622C4" w:rsidRDefault="00C622C4" w:rsidP="00C622C4">
            <w:pPr>
              <w:spacing w:after="360" w:line="240" w:lineRule="auto"/>
              <w:rPr>
                <w:rFonts w:ascii="Times New Roman" w:eastAsia="Times New Roman" w:hAnsi="Times New Roman" w:cs="Times New Roman"/>
                <w:sz w:val="24"/>
                <w:szCs w:val="24"/>
                <w:lang w:val="en-US" w:eastAsia="ru-RU"/>
              </w:rPr>
            </w:pPr>
            <w:r w:rsidRPr="00C622C4">
              <w:rPr>
                <w:rFonts w:ascii="Times New Roman" w:eastAsia="Times New Roman" w:hAnsi="Times New Roman" w:cs="Times New Roman"/>
                <w:sz w:val="24"/>
                <w:szCs w:val="24"/>
                <w:lang w:val="en-US" w:eastAsia="ru-RU"/>
              </w:rPr>
              <w:t>Divide rows in a partition as equally as possible and assign each row an integer starting from 1 to the argument value.</w:t>
            </w:r>
          </w:p>
        </w:tc>
      </w:tr>
      <w:tr w:rsidR="00C622C4" w:rsidRPr="00C622C4" w14:paraId="2D864350" w14:textId="77777777" w:rsidTr="00C622C4">
        <w:tc>
          <w:tcPr>
            <w:tcW w:w="0" w:type="auto"/>
            <w:tcBorders>
              <w:top w:val="single" w:sz="6" w:space="0" w:color="DEE2E6"/>
              <w:left w:val="single" w:sz="6" w:space="0" w:color="DEE2E6"/>
              <w:bottom w:val="single" w:sz="6" w:space="0" w:color="DEE2E6"/>
              <w:right w:val="single" w:sz="6" w:space="0" w:color="DEE2E6"/>
            </w:tcBorders>
            <w:hideMark/>
          </w:tcPr>
          <w:p w14:paraId="7C81B54E" w14:textId="77777777" w:rsidR="00C622C4" w:rsidRPr="00C622C4" w:rsidRDefault="00C622C4" w:rsidP="00C622C4">
            <w:pPr>
              <w:spacing w:after="360" w:line="240" w:lineRule="auto"/>
              <w:rPr>
                <w:rFonts w:ascii="Times New Roman" w:eastAsia="Times New Roman" w:hAnsi="Times New Roman" w:cs="Times New Roman"/>
                <w:sz w:val="24"/>
                <w:szCs w:val="24"/>
                <w:lang w:eastAsia="ru-RU"/>
              </w:rPr>
            </w:pPr>
            <w:hyperlink r:id="rId32" w:history="1">
              <w:r w:rsidRPr="00C622C4">
                <w:rPr>
                  <w:rFonts w:ascii="Times New Roman" w:eastAsia="Times New Roman" w:hAnsi="Times New Roman" w:cs="Times New Roman"/>
                  <w:color w:val="0000FF"/>
                  <w:sz w:val="24"/>
                  <w:szCs w:val="24"/>
                  <w:lang w:eastAsia="ru-RU"/>
                </w:rPr>
                <w:t>NTH_VALUE</w:t>
              </w:r>
            </w:hyperlink>
          </w:p>
        </w:tc>
        <w:tc>
          <w:tcPr>
            <w:tcW w:w="0" w:type="auto"/>
            <w:tcBorders>
              <w:top w:val="single" w:sz="6" w:space="0" w:color="DEE2E6"/>
              <w:left w:val="single" w:sz="6" w:space="0" w:color="DEE2E6"/>
              <w:bottom w:val="single" w:sz="6" w:space="0" w:color="DEE2E6"/>
              <w:right w:val="single" w:sz="6" w:space="0" w:color="DEE2E6"/>
            </w:tcBorders>
            <w:hideMark/>
          </w:tcPr>
          <w:p w14:paraId="17157716" w14:textId="77777777" w:rsidR="00C622C4" w:rsidRPr="00C622C4" w:rsidRDefault="00C622C4" w:rsidP="00C622C4">
            <w:pPr>
              <w:spacing w:after="360" w:line="240" w:lineRule="auto"/>
              <w:rPr>
                <w:rFonts w:ascii="Times New Roman" w:eastAsia="Times New Roman" w:hAnsi="Times New Roman" w:cs="Times New Roman"/>
                <w:sz w:val="24"/>
                <w:szCs w:val="24"/>
                <w:lang w:val="en-US" w:eastAsia="ru-RU"/>
              </w:rPr>
            </w:pPr>
            <w:r w:rsidRPr="00C622C4">
              <w:rPr>
                <w:rFonts w:ascii="Times New Roman" w:eastAsia="Times New Roman" w:hAnsi="Times New Roman" w:cs="Times New Roman"/>
                <w:sz w:val="24"/>
                <w:szCs w:val="24"/>
                <w:lang w:val="en-US" w:eastAsia="ru-RU"/>
              </w:rPr>
              <w:t>Return a value evaluated against the nth row in an ordered partition.</w:t>
            </w:r>
          </w:p>
        </w:tc>
      </w:tr>
      <w:tr w:rsidR="00C622C4" w:rsidRPr="00C622C4" w14:paraId="6D8F17DE" w14:textId="77777777" w:rsidTr="00C622C4">
        <w:tc>
          <w:tcPr>
            <w:tcW w:w="0" w:type="auto"/>
            <w:tcBorders>
              <w:top w:val="single" w:sz="6" w:space="0" w:color="DEE2E6"/>
              <w:left w:val="single" w:sz="6" w:space="0" w:color="DEE2E6"/>
              <w:bottom w:val="single" w:sz="6" w:space="0" w:color="DEE2E6"/>
              <w:right w:val="single" w:sz="6" w:space="0" w:color="DEE2E6"/>
            </w:tcBorders>
            <w:hideMark/>
          </w:tcPr>
          <w:p w14:paraId="12D11002" w14:textId="77777777" w:rsidR="00C622C4" w:rsidRPr="00C622C4" w:rsidRDefault="00C622C4" w:rsidP="00C622C4">
            <w:pPr>
              <w:spacing w:after="360" w:line="240" w:lineRule="auto"/>
              <w:rPr>
                <w:rFonts w:ascii="Times New Roman" w:eastAsia="Times New Roman" w:hAnsi="Times New Roman" w:cs="Times New Roman"/>
                <w:sz w:val="24"/>
                <w:szCs w:val="24"/>
                <w:lang w:eastAsia="ru-RU"/>
              </w:rPr>
            </w:pPr>
            <w:hyperlink r:id="rId33" w:history="1">
              <w:r w:rsidRPr="00C622C4">
                <w:rPr>
                  <w:rFonts w:ascii="Times New Roman" w:eastAsia="Times New Roman" w:hAnsi="Times New Roman" w:cs="Times New Roman"/>
                  <w:color w:val="0000FF"/>
                  <w:sz w:val="24"/>
                  <w:szCs w:val="24"/>
                  <w:lang w:eastAsia="ru-RU"/>
                </w:rPr>
                <w:t>PERCENT_RANK</w:t>
              </w:r>
            </w:hyperlink>
          </w:p>
        </w:tc>
        <w:tc>
          <w:tcPr>
            <w:tcW w:w="0" w:type="auto"/>
            <w:tcBorders>
              <w:top w:val="single" w:sz="6" w:space="0" w:color="DEE2E6"/>
              <w:left w:val="single" w:sz="6" w:space="0" w:color="DEE2E6"/>
              <w:bottom w:val="single" w:sz="6" w:space="0" w:color="DEE2E6"/>
              <w:right w:val="single" w:sz="6" w:space="0" w:color="DEE2E6"/>
            </w:tcBorders>
            <w:hideMark/>
          </w:tcPr>
          <w:p w14:paraId="795FDC30" w14:textId="77777777" w:rsidR="00C622C4" w:rsidRPr="00C622C4" w:rsidRDefault="00C622C4" w:rsidP="00C622C4">
            <w:pPr>
              <w:spacing w:after="360" w:line="240" w:lineRule="auto"/>
              <w:rPr>
                <w:rFonts w:ascii="Times New Roman" w:eastAsia="Times New Roman" w:hAnsi="Times New Roman" w:cs="Times New Roman"/>
                <w:sz w:val="24"/>
                <w:szCs w:val="24"/>
                <w:lang w:val="en-US" w:eastAsia="ru-RU"/>
              </w:rPr>
            </w:pPr>
            <w:r w:rsidRPr="00C622C4">
              <w:rPr>
                <w:rFonts w:ascii="Times New Roman" w:eastAsia="Times New Roman" w:hAnsi="Times New Roman" w:cs="Times New Roman"/>
                <w:sz w:val="24"/>
                <w:szCs w:val="24"/>
                <w:lang w:val="en-US" w:eastAsia="ru-RU"/>
              </w:rPr>
              <w:t>Return the relative rank of the current row (rank-1) / (total rows – 1)</w:t>
            </w:r>
          </w:p>
        </w:tc>
      </w:tr>
      <w:tr w:rsidR="00C622C4" w:rsidRPr="00C622C4" w14:paraId="45E883D8" w14:textId="77777777" w:rsidTr="00C622C4">
        <w:tc>
          <w:tcPr>
            <w:tcW w:w="0" w:type="auto"/>
            <w:tcBorders>
              <w:top w:val="single" w:sz="6" w:space="0" w:color="DEE2E6"/>
              <w:left w:val="single" w:sz="6" w:space="0" w:color="DEE2E6"/>
              <w:bottom w:val="single" w:sz="6" w:space="0" w:color="DEE2E6"/>
              <w:right w:val="single" w:sz="6" w:space="0" w:color="DEE2E6"/>
            </w:tcBorders>
            <w:hideMark/>
          </w:tcPr>
          <w:p w14:paraId="2593985C" w14:textId="77777777" w:rsidR="00C622C4" w:rsidRPr="00C622C4" w:rsidRDefault="00C622C4" w:rsidP="00C622C4">
            <w:pPr>
              <w:spacing w:after="360" w:line="240" w:lineRule="auto"/>
              <w:rPr>
                <w:rFonts w:ascii="Times New Roman" w:eastAsia="Times New Roman" w:hAnsi="Times New Roman" w:cs="Times New Roman"/>
                <w:sz w:val="24"/>
                <w:szCs w:val="24"/>
                <w:lang w:eastAsia="ru-RU"/>
              </w:rPr>
            </w:pPr>
            <w:hyperlink r:id="rId34" w:history="1">
              <w:r w:rsidRPr="00C622C4">
                <w:rPr>
                  <w:rFonts w:ascii="Times New Roman" w:eastAsia="Times New Roman" w:hAnsi="Times New Roman" w:cs="Times New Roman"/>
                  <w:color w:val="0000FF"/>
                  <w:sz w:val="24"/>
                  <w:szCs w:val="24"/>
                  <w:lang w:eastAsia="ru-RU"/>
                </w:rPr>
                <w:t>RANK</w:t>
              </w:r>
            </w:hyperlink>
          </w:p>
        </w:tc>
        <w:tc>
          <w:tcPr>
            <w:tcW w:w="0" w:type="auto"/>
            <w:tcBorders>
              <w:top w:val="single" w:sz="6" w:space="0" w:color="DEE2E6"/>
              <w:left w:val="single" w:sz="6" w:space="0" w:color="DEE2E6"/>
              <w:bottom w:val="single" w:sz="6" w:space="0" w:color="DEE2E6"/>
              <w:right w:val="single" w:sz="6" w:space="0" w:color="DEE2E6"/>
            </w:tcBorders>
            <w:hideMark/>
          </w:tcPr>
          <w:p w14:paraId="2A48CCE0" w14:textId="77777777" w:rsidR="00C622C4" w:rsidRPr="00C622C4" w:rsidRDefault="00C622C4" w:rsidP="00C622C4">
            <w:pPr>
              <w:spacing w:after="360" w:line="240" w:lineRule="auto"/>
              <w:rPr>
                <w:rFonts w:ascii="Times New Roman" w:eastAsia="Times New Roman" w:hAnsi="Times New Roman" w:cs="Times New Roman"/>
                <w:sz w:val="24"/>
                <w:szCs w:val="24"/>
                <w:lang w:val="en-US" w:eastAsia="ru-RU"/>
              </w:rPr>
            </w:pPr>
            <w:r w:rsidRPr="00C622C4">
              <w:rPr>
                <w:rFonts w:ascii="Times New Roman" w:eastAsia="Times New Roman" w:hAnsi="Times New Roman" w:cs="Times New Roman"/>
                <w:sz w:val="24"/>
                <w:szCs w:val="24"/>
                <w:lang w:val="en-US" w:eastAsia="ru-RU"/>
              </w:rPr>
              <w:t>Rank the current row within its partition with gaps.</w:t>
            </w:r>
          </w:p>
        </w:tc>
      </w:tr>
      <w:tr w:rsidR="00C622C4" w:rsidRPr="00C622C4" w14:paraId="4F45BE8D" w14:textId="77777777" w:rsidTr="00C622C4">
        <w:tc>
          <w:tcPr>
            <w:tcW w:w="0" w:type="auto"/>
            <w:tcBorders>
              <w:top w:val="single" w:sz="6" w:space="0" w:color="DEE2E6"/>
              <w:left w:val="single" w:sz="6" w:space="0" w:color="DEE2E6"/>
              <w:bottom w:val="single" w:sz="6" w:space="0" w:color="DEE2E6"/>
              <w:right w:val="single" w:sz="6" w:space="0" w:color="DEE2E6"/>
            </w:tcBorders>
            <w:hideMark/>
          </w:tcPr>
          <w:p w14:paraId="0416C07A" w14:textId="77777777" w:rsidR="00C622C4" w:rsidRPr="00C622C4" w:rsidRDefault="00C622C4" w:rsidP="00C622C4">
            <w:pPr>
              <w:spacing w:after="360" w:line="240" w:lineRule="auto"/>
              <w:rPr>
                <w:rFonts w:ascii="Times New Roman" w:eastAsia="Times New Roman" w:hAnsi="Times New Roman" w:cs="Times New Roman"/>
                <w:sz w:val="24"/>
                <w:szCs w:val="24"/>
                <w:lang w:eastAsia="ru-RU"/>
              </w:rPr>
            </w:pPr>
            <w:hyperlink r:id="rId35" w:history="1">
              <w:r w:rsidRPr="00C622C4">
                <w:rPr>
                  <w:rFonts w:ascii="Times New Roman" w:eastAsia="Times New Roman" w:hAnsi="Times New Roman" w:cs="Times New Roman"/>
                  <w:color w:val="0000FF"/>
                  <w:sz w:val="24"/>
                  <w:szCs w:val="24"/>
                  <w:lang w:eastAsia="ru-RU"/>
                </w:rPr>
                <w:t>ROW_NUMBER</w:t>
              </w:r>
            </w:hyperlink>
          </w:p>
        </w:tc>
        <w:tc>
          <w:tcPr>
            <w:tcW w:w="0" w:type="auto"/>
            <w:tcBorders>
              <w:top w:val="single" w:sz="6" w:space="0" w:color="DEE2E6"/>
              <w:left w:val="single" w:sz="6" w:space="0" w:color="DEE2E6"/>
              <w:bottom w:val="single" w:sz="6" w:space="0" w:color="DEE2E6"/>
              <w:right w:val="single" w:sz="6" w:space="0" w:color="DEE2E6"/>
            </w:tcBorders>
            <w:hideMark/>
          </w:tcPr>
          <w:p w14:paraId="77E2B4F9" w14:textId="77777777" w:rsidR="00C622C4" w:rsidRPr="00C622C4" w:rsidRDefault="00C622C4" w:rsidP="00C622C4">
            <w:pPr>
              <w:spacing w:after="360" w:line="240" w:lineRule="auto"/>
              <w:rPr>
                <w:rFonts w:ascii="Times New Roman" w:eastAsia="Times New Roman" w:hAnsi="Times New Roman" w:cs="Times New Roman"/>
                <w:sz w:val="24"/>
                <w:szCs w:val="24"/>
                <w:lang w:val="en-US" w:eastAsia="ru-RU"/>
              </w:rPr>
            </w:pPr>
            <w:r w:rsidRPr="00C622C4">
              <w:rPr>
                <w:rFonts w:ascii="Times New Roman" w:eastAsia="Times New Roman" w:hAnsi="Times New Roman" w:cs="Times New Roman"/>
                <w:sz w:val="24"/>
                <w:szCs w:val="24"/>
                <w:lang w:val="en-US" w:eastAsia="ru-RU"/>
              </w:rPr>
              <w:t>Number the current row within its partition starting from 1.</w:t>
            </w:r>
          </w:p>
        </w:tc>
      </w:tr>
    </w:tbl>
    <w:p w14:paraId="41ABF812" w14:textId="77777777" w:rsidR="00C622C4" w:rsidRPr="00C622C4" w:rsidRDefault="00C622C4" w:rsidP="00C622C4">
      <w:pPr>
        <w:shd w:val="clear" w:color="auto" w:fill="FFFFFF"/>
        <w:spacing w:before="100" w:beforeAutospacing="1" w:after="100" w:afterAutospacing="1" w:line="240" w:lineRule="auto"/>
        <w:outlineLvl w:val="1"/>
        <w:rPr>
          <w:rFonts w:ascii="Segoe UI" w:eastAsia="Times New Roman" w:hAnsi="Segoe UI" w:cs="Segoe UI"/>
          <w:sz w:val="36"/>
          <w:szCs w:val="36"/>
          <w:lang w:val="en-US" w:eastAsia="ru-RU"/>
        </w:rPr>
      </w:pPr>
      <w:r w:rsidRPr="00C622C4">
        <w:rPr>
          <w:rFonts w:ascii="Segoe UI" w:eastAsia="Times New Roman" w:hAnsi="Segoe UI" w:cs="Segoe UI"/>
          <w:sz w:val="36"/>
          <w:szCs w:val="36"/>
          <w:lang w:val="en-US" w:eastAsia="ru-RU"/>
        </w:rPr>
        <w:t>The </w:t>
      </w:r>
      <w:r w:rsidRPr="00C622C4">
        <w:rPr>
          <w:rFonts w:ascii="var(--font-family)" w:eastAsia="Times New Roman" w:hAnsi="var(--font-family)" w:cs="Courier New"/>
          <w:sz w:val="20"/>
          <w:szCs w:val="20"/>
          <w:lang w:val="en-US" w:eastAsia="ru-RU"/>
        </w:rPr>
        <w:t>ROW_</w:t>
      </w:r>
      <w:proofErr w:type="gramStart"/>
      <w:r w:rsidRPr="00C622C4">
        <w:rPr>
          <w:rFonts w:ascii="var(--font-family)" w:eastAsia="Times New Roman" w:hAnsi="var(--font-family)" w:cs="Courier New"/>
          <w:sz w:val="20"/>
          <w:szCs w:val="20"/>
          <w:lang w:val="en-US" w:eastAsia="ru-RU"/>
        </w:rPr>
        <w:t>NUMBER(</w:t>
      </w:r>
      <w:proofErr w:type="gramEnd"/>
      <w:r w:rsidRPr="00C622C4">
        <w:rPr>
          <w:rFonts w:ascii="var(--font-family)" w:eastAsia="Times New Roman" w:hAnsi="var(--font-family)" w:cs="Courier New"/>
          <w:sz w:val="20"/>
          <w:szCs w:val="20"/>
          <w:lang w:val="en-US" w:eastAsia="ru-RU"/>
        </w:rPr>
        <w:t>)</w:t>
      </w:r>
      <w:r w:rsidRPr="00C622C4">
        <w:rPr>
          <w:rFonts w:ascii="Segoe UI" w:eastAsia="Times New Roman" w:hAnsi="Segoe UI" w:cs="Segoe UI"/>
          <w:sz w:val="36"/>
          <w:szCs w:val="36"/>
          <w:lang w:val="en-US" w:eastAsia="ru-RU"/>
        </w:rPr>
        <w:t>, </w:t>
      </w:r>
      <w:r w:rsidRPr="00C622C4">
        <w:rPr>
          <w:rFonts w:ascii="var(--font-family)" w:eastAsia="Times New Roman" w:hAnsi="var(--font-family)" w:cs="Courier New"/>
          <w:sz w:val="20"/>
          <w:szCs w:val="20"/>
          <w:lang w:val="en-US" w:eastAsia="ru-RU"/>
        </w:rPr>
        <w:t>RANK()</w:t>
      </w:r>
      <w:r w:rsidRPr="00C622C4">
        <w:rPr>
          <w:rFonts w:ascii="Segoe UI" w:eastAsia="Times New Roman" w:hAnsi="Segoe UI" w:cs="Segoe UI"/>
          <w:sz w:val="36"/>
          <w:szCs w:val="36"/>
          <w:lang w:val="en-US" w:eastAsia="ru-RU"/>
        </w:rPr>
        <w:t>, and </w:t>
      </w:r>
      <w:r w:rsidRPr="00C622C4">
        <w:rPr>
          <w:rFonts w:ascii="var(--font-family)" w:eastAsia="Times New Roman" w:hAnsi="var(--font-family)" w:cs="Courier New"/>
          <w:sz w:val="20"/>
          <w:szCs w:val="20"/>
          <w:lang w:val="en-US" w:eastAsia="ru-RU"/>
        </w:rPr>
        <w:t>DENSE_RANK()</w:t>
      </w:r>
      <w:r w:rsidRPr="00C622C4">
        <w:rPr>
          <w:rFonts w:ascii="Segoe UI" w:eastAsia="Times New Roman" w:hAnsi="Segoe UI" w:cs="Segoe UI"/>
          <w:sz w:val="36"/>
          <w:szCs w:val="36"/>
          <w:lang w:val="en-US" w:eastAsia="ru-RU"/>
        </w:rPr>
        <w:t> functions</w:t>
      </w:r>
    </w:p>
    <w:p w14:paraId="7D58A400"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w:t>
      </w:r>
      <w:hyperlink r:id="rId36" w:history="1">
        <w:r w:rsidRPr="00C622C4">
          <w:rPr>
            <w:rFonts w:ascii="var(--font-family-code)" w:eastAsia="Times New Roman" w:hAnsi="var(--font-family-code)" w:cs="Courier New"/>
            <w:color w:val="0000FF"/>
            <w:sz w:val="20"/>
            <w:szCs w:val="20"/>
            <w:lang w:val="en-US" w:eastAsia="ru-RU"/>
          </w:rPr>
          <w:t>ROW_NUMBER()</w:t>
        </w:r>
      </w:hyperlink>
      <w:r w:rsidRPr="00C622C4">
        <w:rPr>
          <w:rFonts w:ascii="Segoe UI" w:eastAsia="Times New Roman" w:hAnsi="Segoe UI" w:cs="Segoe UI"/>
          <w:color w:val="000000"/>
          <w:sz w:val="24"/>
          <w:szCs w:val="24"/>
          <w:lang w:val="en-US" w:eastAsia="ru-RU"/>
        </w:rPr>
        <w:t>, </w:t>
      </w:r>
      <w:hyperlink r:id="rId37" w:history="1">
        <w:r w:rsidRPr="00C622C4">
          <w:rPr>
            <w:rFonts w:ascii="var(--font-family-code)" w:eastAsia="Times New Roman" w:hAnsi="var(--font-family-code)" w:cs="Courier New"/>
            <w:color w:val="0000FF"/>
            <w:sz w:val="20"/>
            <w:szCs w:val="20"/>
            <w:lang w:val="en-US" w:eastAsia="ru-RU"/>
          </w:rPr>
          <w:t>RANK()</w:t>
        </w:r>
      </w:hyperlink>
      <w:r w:rsidRPr="00C622C4">
        <w:rPr>
          <w:rFonts w:ascii="Segoe UI" w:eastAsia="Times New Roman" w:hAnsi="Segoe UI" w:cs="Segoe UI"/>
          <w:color w:val="000000"/>
          <w:sz w:val="24"/>
          <w:szCs w:val="24"/>
          <w:lang w:val="en-US" w:eastAsia="ru-RU"/>
        </w:rPr>
        <w:t>, and </w:t>
      </w:r>
      <w:hyperlink r:id="rId38" w:history="1">
        <w:r w:rsidRPr="00C622C4">
          <w:rPr>
            <w:rFonts w:ascii="var(--font-family-code)" w:eastAsia="Times New Roman" w:hAnsi="var(--font-family-code)" w:cs="Courier New"/>
            <w:color w:val="0000FF"/>
            <w:sz w:val="20"/>
            <w:szCs w:val="20"/>
            <w:lang w:val="en-US" w:eastAsia="ru-RU"/>
          </w:rPr>
          <w:t>DENSE_RANK()</w:t>
        </w:r>
      </w:hyperlink>
      <w:r w:rsidRPr="00C622C4">
        <w:rPr>
          <w:rFonts w:ascii="Segoe UI" w:eastAsia="Times New Roman" w:hAnsi="Segoe UI" w:cs="Segoe UI"/>
          <w:color w:val="000000"/>
          <w:sz w:val="24"/>
          <w:szCs w:val="24"/>
          <w:lang w:val="en-US" w:eastAsia="ru-RU"/>
        </w:rPr>
        <w:t> functions assign an integer to each row based on its order in its result set.</w:t>
      </w:r>
    </w:p>
    <w:p w14:paraId="4C988F8E"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w:t>
      </w:r>
      <w:r w:rsidRPr="00C622C4">
        <w:rPr>
          <w:rFonts w:ascii="var(--font-family-code)" w:eastAsia="Times New Roman" w:hAnsi="var(--font-family-code)" w:cs="Courier New"/>
          <w:color w:val="000000"/>
          <w:sz w:val="20"/>
          <w:szCs w:val="20"/>
          <w:lang w:val="en-US" w:eastAsia="ru-RU"/>
        </w:rPr>
        <w:t>ROW_</w:t>
      </w:r>
      <w:proofErr w:type="gramStart"/>
      <w:r w:rsidRPr="00C622C4">
        <w:rPr>
          <w:rFonts w:ascii="var(--font-family-code)" w:eastAsia="Times New Roman" w:hAnsi="var(--font-family-code)" w:cs="Courier New"/>
          <w:color w:val="000000"/>
          <w:sz w:val="20"/>
          <w:szCs w:val="20"/>
          <w:lang w:val="en-US" w:eastAsia="ru-RU"/>
        </w:rPr>
        <w:t>NUMBER(</w:t>
      </w:r>
      <w:proofErr w:type="gramEnd"/>
      <w:r w:rsidRPr="00C622C4">
        <w:rPr>
          <w:rFonts w:ascii="var(--font-family-code)" w:eastAsia="Times New Roman" w:hAnsi="var(--font-family-code)" w:cs="Courier New"/>
          <w:color w:val="000000"/>
          <w:sz w:val="20"/>
          <w:szCs w:val="20"/>
          <w:lang w:val="en-US" w:eastAsia="ru-RU"/>
        </w:rPr>
        <w:t>)</w:t>
      </w:r>
      <w:r w:rsidRPr="00C622C4">
        <w:rPr>
          <w:rFonts w:ascii="Segoe UI" w:eastAsia="Times New Roman" w:hAnsi="Segoe UI" w:cs="Segoe UI"/>
          <w:color w:val="000000"/>
          <w:sz w:val="24"/>
          <w:szCs w:val="24"/>
          <w:lang w:val="en-US" w:eastAsia="ru-RU"/>
        </w:rPr>
        <w:t> function assigns a sequential number to each row in each partition. See the following query:</w:t>
      </w:r>
    </w:p>
    <w:p w14:paraId="13C828A9"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SELECT</w:t>
      </w:r>
    </w:p>
    <w:p w14:paraId="00CC885B"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product_name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4197BDEF"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755E6079"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price,</w:t>
      </w:r>
    </w:p>
    <w:p w14:paraId="40A807C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 xml:space="preserve">ROW_NUMBER () </w:t>
      </w:r>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 xml:space="preserve"> (</w:t>
      </w:r>
    </w:p>
    <w:p w14:paraId="093F470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p>
    <w:p w14:paraId="5B94499B"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ORDER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p>
    <w:p w14:paraId="62D8A163"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t>price</w:t>
      </w:r>
    </w:p>
    <w:p w14:paraId="2BB44A4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p>
    <w:p w14:paraId="3E9159AF"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FROM</w:t>
      </w:r>
    </w:p>
    <w:p w14:paraId="692A5FA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products</w:t>
      </w:r>
    </w:p>
    <w:p w14:paraId="19A42B50"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CC28C"/>
          <w:sz w:val="24"/>
          <w:szCs w:val="24"/>
          <w:shd w:val="clear" w:color="auto" w:fill="333333"/>
          <w:lang w:val="en-US" w:eastAsia="ru-RU"/>
        </w:rPr>
        <w:t>INNER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JOIN</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product_groups</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USING</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CC28C"/>
          <w:sz w:val="24"/>
          <w:szCs w:val="24"/>
          <w:shd w:val="clear" w:color="auto" w:fill="333333"/>
          <w:lang w:val="en-US" w:eastAsia="ru-RU"/>
        </w:rPr>
        <w:t>group_id</w:t>
      </w:r>
      <w:proofErr w:type="spellEnd"/>
      <w:r w:rsidRPr="00C622C4">
        <w:rPr>
          <w:rFonts w:ascii="Courier New" w:eastAsia="Times New Roman" w:hAnsi="Courier New" w:cs="Courier New"/>
          <w:color w:val="FFFFFF"/>
          <w:sz w:val="24"/>
          <w:szCs w:val="24"/>
          <w:shd w:val="clear" w:color="auto" w:fill="333333"/>
          <w:lang w:val="en-US" w:eastAsia="ru-RU"/>
        </w:rPr>
        <w:t>);</w:t>
      </w:r>
    </w:p>
    <w:p w14:paraId="4A1E64E4"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0B116DF3" w14:textId="6C8B040B" w:rsidR="00C622C4" w:rsidRPr="00C622C4" w:rsidRDefault="00C622C4" w:rsidP="00C622C4">
      <w:pPr>
        <w:spacing w:after="0" w:line="240" w:lineRule="auto"/>
        <w:rPr>
          <w:rFonts w:ascii="Times New Roman" w:eastAsia="Times New Roman" w:hAnsi="Times New Roman" w:cs="Times New Roman"/>
          <w:sz w:val="24"/>
          <w:szCs w:val="24"/>
          <w:lang w:eastAsia="ru-RU"/>
        </w:rPr>
      </w:pPr>
      <w:r w:rsidRPr="00C622C4">
        <w:rPr>
          <w:rFonts w:ascii="Times New Roman" w:eastAsia="Times New Roman" w:hAnsi="Times New Roman" w:cs="Times New Roman"/>
          <w:noProof/>
          <w:sz w:val="24"/>
          <w:szCs w:val="24"/>
          <w:lang w:eastAsia="ru-RU"/>
        </w:rPr>
        <w:lastRenderedPageBreak/>
        <w:drawing>
          <wp:inline distT="0" distB="0" distL="0" distR="0" wp14:anchorId="2D8249B9" wp14:editId="0715DB4E">
            <wp:extent cx="3581400" cy="2038350"/>
            <wp:effectExtent l="0" t="0" r="0" b="0"/>
            <wp:docPr id="7" name="Picture 7" descr="PostgreSQL Window Function - ROW_NUMB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greSQL Window Function - ROW_NUMBER func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1400" cy="2038350"/>
                    </a:xfrm>
                    <a:prstGeom prst="rect">
                      <a:avLst/>
                    </a:prstGeom>
                    <a:noFill/>
                    <a:ln>
                      <a:noFill/>
                    </a:ln>
                  </pic:spPr>
                </pic:pic>
              </a:graphicData>
            </a:graphic>
          </wp:inline>
        </w:drawing>
      </w:r>
    </w:p>
    <w:p w14:paraId="36B3C511"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w:t>
      </w:r>
      <w:hyperlink r:id="rId40" w:history="1">
        <w:r w:rsidRPr="00C622C4">
          <w:rPr>
            <w:rFonts w:ascii="var(--font-family-code)" w:eastAsia="Times New Roman" w:hAnsi="var(--font-family-code)" w:cs="Courier New"/>
            <w:color w:val="0000FF"/>
            <w:sz w:val="20"/>
            <w:szCs w:val="20"/>
            <w:lang w:val="en-US" w:eastAsia="ru-RU"/>
          </w:rPr>
          <w:t>RANK()</w:t>
        </w:r>
      </w:hyperlink>
      <w:r w:rsidRPr="00C622C4">
        <w:rPr>
          <w:rFonts w:ascii="Segoe UI" w:eastAsia="Times New Roman" w:hAnsi="Segoe UI" w:cs="Segoe UI"/>
          <w:color w:val="000000"/>
          <w:sz w:val="24"/>
          <w:szCs w:val="24"/>
          <w:lang w:val="en-US" w:eastAsia="ru-RU"/>
        </w:rPr>
        <w:t xml:space="preserve"> function assigns ranking within an ordered partition. If rows have the same values, </w:t>
      </w:r>
      <w:proofErr w:type="gramStart"/>
      <w:r w:rsidRPr="00C622C4">
        <w:rPr>
          <w:rFonts w:ascii="Segoe UI" w:eastAsia="Times New Roman" w:hAnsi="Segoe UI" w:cs="Segoe UI"/>
          <w:color w:val="000000"/>
          <w:sz w:val="24"/>
          <w:szCs w:val="24"/>
          <w:lang w:val="en-US" w:eastAsia="ru-RU"/>
        </w:rPr>
        <w:t>the  </w:t>
      </w:r>
      <w:r w:rsidRPr="00C622C4">
        <w:rPr>
          <w:rFonts w:ascii="var(--font-family-code)" w:eastAsia="Times New Roman" w:hAnsi="var(--font-family-code)" w:cs="Courier New"/>
          <w:color w:val="000000"/>
          <w:sz w:val="20"/>
          <w:szCs w:val="20"/>
          <w:lang w:val="en-US" w:eastAsia="ru-RU"/>
        </w:rPr>
        <w:t>RANK</w:t>
      </w:r>
      <w:proofErr w:type="gramEnd"/>
      <w:r w:rsidRPr="00C622C4">
        <w:rPr>
          <w:rFonts w:ascii="var(--font-family-code)" w:eastAsia="Times New Roman" w:hAnsi="var(--font-family-code)" w:cs="Courier New"/>
          <w:color w:val="000000"/>
          <w:sz w:val="20"/>
          <w:szCs w:val="20"/>
          <w:lang w:val="en-US" w:eastAsia="ru-RU"/>
        </w:rPr>
        <w:t>()</w:t>
      </w:r>
      <w:r w:rsidRPr="00C622C4">
        <w:rPr>
          <w:rFonts w:ascii="Segoe UI" w:eastAsia="Times New Roman" w:hAnsi="Segoe UI" w:cs="Segoe UI"/>
          <w:color w:val="000000"/>
          <w:sz w:val="24"/>
          <w:szCs w:val="24"/>
          <w:lang w:val="en-US" w:eastAsia="ru-RU"/>
        </w:rPr>
        <w:t> function assigns the same rank, with the next ranking(s) skipped.</w:t>
      </w:r>
    </w:p>
    <w:p w14:paraId="299BE316"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See the following query:</w:t>
      </w:r>
    </w:p>
    <w:p w14:paraId="5C638886"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SELECT</w:t>
      </w:r>
    </w:p>
    <w:p w14:paraId="71796C18"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product_name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5A34D8B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386BCCF6"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 xml:space="preserve">  price,</w:t>
      </w:r>
    </w:p>
    <w:p w14:paraId="1AA2CE5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RANK</w:t>
      </w:r>
      <w:r w:rsidRPr="00C622C4">
        <w:rPr>
          <w:rFonts w:ascii="Courier New" w:eastAsia="Times New Roman" w:hAnsi="Courier New" w:cs="Courier New"/>
          <w:color w:val="FFFFFF"/>
          <w:sz w:val="24"/>
          <w:szCs w:val="24"/>
          <w:shd w:val="clear" w:color="auto" w:fill="333333"/>
          <w:lang w:val="en-US" w:eastAsia="ru-RU"/>
        </w:rPr>
        <w:t xml:space="preserve"> () </w:t>
      </w:r>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 xml:space="preserve"> (</w:t>
      </w:r>
    </w:p>
    <w:p w14:paraId="72D29254"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p>
    <w:p w14:paraId="13449F99"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ORDER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p>
    <w:p w14:paraId="4AAB667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t>price</w:t>
      </w:r>
    </w:p>
    <w:p w14:paraId="2C8660FC"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p>
    <w:p w14:paraId="3A436C2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FROM</w:t>
      </w:r>
    </w:p>
    <w:p w14:paraId="4798EE62"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products</w:t>
      </w:r>
    </w:p>
    <w:p w14:paraId="50FDF3C0"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CC28C"/>
          <w:sz w:val="24"/>
          <w:szCs w:val="24"/>
          <w:shd w:val="clear" w:color="auto" w:fill="333333"/>
          <w:lang w:val="en-US" w:eastAsia="ru-RU"/>
        </w:rPr>
        <w:t>INNER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JOIN</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product_groups</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USING</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CC28C"/>
          <w:sz w:val="24"/>
          <w:szCs w:val="24"/>
          <w:shd w:val="clear" w:color="auto" w:fill="333333"/>
          <w:lang w:val="en-US" w:eastAsia="ru-RU"/>
        </w:rPr>
        <w:t>group_id</w:t>
      </w:r>
      <w:proofErr w:type="spellEnd"/>
      <w:r w:rsidRPr="00C622C4">
        <w:rPr>
          <w:rFonts w:ascii="Courier New" w:eastAsia="Times New Roman" w:hAnsi="Courier New" w:cs="Courier New"/>
          <w:color w:val="FFFFFF"/>
          <w:sz w:val="24"/>
          <w:szCs w:val="24"/>
          <w:shd w:val="clear" w:color="auto" w:fill="333333"/>
          <w:lang w:val="en-US" w:eastAsia="ru-RU"/>
        </w:rPr>
        <w:t>);</w:t>
      </w:r>
    </w:p>
    <w:p w14:paraId="397CF7E6"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0A3F02A8" w14:textId="5BE1B8DC" w:rsidR="00C622C4" w:rsidRPr="00C622C4" w:rsidRDefault="00C622C4" w:rsidP="00C622C4">
      <w:pPr>
        <w:spacing w:after="0" w:line="240" w:lineRule="auto"/>
        <w:rPr>
          <w:rFonts w:ascii="Times New Roman" w:eastAsia="Times New Roman" w:hAnsi="Times New Roman" w:cs="Times New Roman"/>
          <w:sz w:val="24"/>
          <w:szCs w:val="24"/>
          <w:lang w:eastAsia="ru-RU"/>
        </w:rPr>
      </w:pPr>
      <w:r w:rsidRPr="00C622C4">
        <w:rPr>
          <w:rFonts w:ascii="Times New Roman" w:eastAsia="Times New Roman" w:hAnsi="Times New Roman" w:cs="Times New Roman"/>
          <w:noProof/>
          <w:sz w:val="24"/>
          <w:szCs w:val="24"/>
          <w:lang w:eastAsia="ru-RU"/>
        </w:rPr>
        <w:drawing>
          <wp:inline distT="0" distB="0" distL="0" distR="0" wp14:anchorId="7A531ABE" wp14:editId="48115474">
            <wp:extent cx="3276600" cy="2066925"/>
            <wp:effectExtent l="0" t="0" r="0" b="9525"/>
            <wp:docPr id="6" name="Picture 6" descr="PostgreSQL Window Function - RAN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greSQL Window Function - RANK func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6600" cy="2066925"/>
                    </a:xfrm>
                    <a:prstGeom prst="rect">
                      <a:avLst/>
                    </a:prstGeom>
                    <a:noFill/>
                    <a:ln>
                      <a:noFill/>
                    </a:ln>
                  </pic:spPr>
                </pic:pic>
              </a:graphicData>
            </a:graphic>
          </wp:inline>
        </w:drawing>
      </w:r>
    </w:p>
    <w:p w14:paraId="2E55A12D"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In the laptop product group, both </w:t>
      </w:r>
      <w:r w:rsidRPr="00C622C4">
        <w:rPr>
          <w:rFonts w:ascii="var(--font-family-code)" w:eastAsia="Times New Roman" w:hAnsi="var(--font-family-code)" w:cs="Courier New"/>
          <w:color w:val="000000"/>
          <w:sz w:val="20"/>
          <w:szCs w:val="20"/>
          <w:lang w:val="en-US" w:eastAsia="ru-RU"/>
        </w:rPr>
        <w:t>Dell Vostro</w:t>
      </w:r>
      <w:r w:rsidRPr="00C622C4">
        <w:rPr>
          <w:rFonts w:ascii="Segoe UI" w:eastAsia="Times New Roman" w:hAnsi="Segoe UI" w:cs="Segoe UI"/>
          <w:color w:val="000000"/>
          <w:sz w:val="24"/>
          <w:szCs w:val="24"/>
          <w:lang w:val="en-US" w:eastAsia="ru-RU"/>
        </w:rPr>
        <w:t> and </w:t>
      </w:r>
      <w:r w:rsidRPr="00C622C4">
        <w:rPr>
          <w:rFonts w:ascii="var(--font-family-code)" w:eastAsia="Times New Roman" w:hAnsi="var(--font-family-code)" w:cs="Courier New"/>
          <w:color w:val="000000"/>
          <w:sz w:val="20"/>
          <w:szCs w:val="20"/>
          <w:lang w:val="en-US" w:eastAsia="ru-RU"/>
        </w:rPr>
        <w:t>Sony VAIO</w:t>
      </w:r>
      <w:r w:rsidRPr="00C622C4">
        <w:rPr>
          <w:rFonts w:ascii="Segoe UI" w:eastAsia="Times New Roman" w:hAnsi="Segoe UI" w:cs="Segoe UI"/>
          <w:color w:val="000000"/>
          <w:sz w:val="24"/>
          <w:szCs w:val="24"/>
          <w:lang w:val="en-US" w:eastAsia="ru-RU"/>
        </w:rPr>
        <w:t> products have the same price, therefore, they receive the same rank 1. The next row in the group is </w:t>
      </w:r>
      <w:r w:rsidRPr="00C622C4">
        <w:rPr>
          <w:rFonts w:ascii="var(--font-family-code)" w:eastAsia="Times New Roman" w:hAnsi="var(--font-family-code)" w:cs="Courier New"/>
          <w:color w:val="000000"/>
          <w:sz w:val="20"/>
          <w:szCs w:val="20"/>
          <w:lang w:val="en-US" w:eastAsia="ru-RU"/>
        </w:rPr>
        <w:t>HP Elite</w:t>
      </w:r>
      <w:r w:rsidRPr="00C622C4">
        <w:rPr>
          <w:rFonts w:ascii="Segoe UI" w:eastAsia="Times New Roman" w:hAnsi="Segoe UI" w:cs="Segoe UI"/>
          <w:color w:val="000000"/>
          <w:sz w:val="24"/>
          <w:szCs w:val="24"/>
          <w:lang w:val="en-US" w:eastAsia="ru-RU"/>
        </w:rPr>
        <w:t> that receives the rank 3 because the rank 2 is skipped.</w:t>
      </w:r>
    </w:p>
    <w:p w14:paraId="26151364"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Similar to the </w:t>
      </w:r>
      <w:r w:rsidRPr="00C622C4">
        <w:rPr>
          <w:rFonts w:ascii="var(--font-family-code)" w:eastAsia="Times New Roman" w:hAnsi="var(--font-family-code)" w:cs="Courier New"/>
          <w:color w:val="000000"/>
          <w:sz w:val="20"/>
          <w:szCs w:val="20"/>
          <w:lang w:val="en-US" w:eastAsia="ru-RU"/>
        </w:rPr>
        <w:t>RANK()</w:t>
      </w:r>
      <w:r w:rsidRPr="00C622C4">
        <w:rPr>
          <w:rFonts w:ascii="Segoe UI" w:eastAsia="Times New Roman" w:hAnsi="Segoe UI" w:cs="Segoe UI"/>
          <w:color w:val="000000"/>
          <w:sz w:val="24"/>
          <w:szCs w:val="24"/>
          <w:lang w:val="en-US" w:eastAsia="ru-RU"/>
        </w:rPr>
        <w:t> function, the </w:t>
      </w:r>
      <w:hyperlink r:id="rId42" w:history="1">
        <w:r w:rsidRPr="00C622C4">
          <w:rPr>
            <w:rFonts w:ascii="var(--font-family-code)" w:eastAsia="Times New Roman" w:hAnsi="var(--font-family-code)" w:cs="Courier New"/>
            <w:color w:val="0000FF"/>
            <w:sz w:val="20"/>
            <w:szCs w:val="20"/>
            <w:lang w:val="en-US" w:eastAsia="ru-RU"/>
          </w:rPr>
          <w:t>DENSE_RANK()</w:t>
        </w:r>
      </w:hyperlink>
      <w:r w:rsidRPr="00C622C4">
        <w:rPr>
          <w:rFonts w:ascii="Segoe UI" w:eastAsia="Times New Roman" w:hAnsi="Segoe UI" w:cs="Segoe UI"/>
          <w:color w:val="000000"/>
          <w:sz w:val="24"/>
          <w:szCs w:val="24"/>
          <w:lang w:val="en-US" w:eastAsia="ru-RU"/>
        </w:rPr>
        <w:t> function assigns a rank to each row within an ordered partition, but the ranks have no gap. In other words, the same ranks are assigned to multiple rows and no ranks are skipped.</w:t>
      </w:r>
    </w:p>
    <w:p w14:paraId="1195A73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lastRenderedPageBreak/>
        <w:t>SELECT</w:t>
      </w:r>
    </w:p>
    <w:p w14:paraId="353CB230"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product_name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748CA0AB"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51FCBA0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price,</w:t>
      </w:r>
    </w:p>
    <w:p w14:paraId="67798CC3"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DENSE_RANK</w:t>
      </w:r>
      <w:r w:rsidRPr="00C622C4">
        <w:rPr>
          <w:rFonts w:ascii="Courier New" w:eastAsia="Times New Roman" w:hAnsi="Courier New" w:cs="Courier New"/>
          <w:color w:val="FFFFFF"/>
          <w:sz w:val="24"/>
          <w:szCs w:val="24"/>
          <w:shd w:val="clear" w:color="auto" w:fill="333333"/>
          <w:lang w:val="en-US" w:eastAsia="ru-RU"/>
        </w:rPr>
        <w:t xml:space="preserve"> () </w:t>
      </w:r>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 xml:space="preserve"> (</w:t>
      </w:r>
    </w:p>
    <w:p w14:paraId="3D19F619"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p>
    <w:p w14:paraId="2802EE1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ORDER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p>
    <w:p w14:paraId="13745CAB"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t>price</w:t>
      </w:r>
    </w:p>
    <w:p w14:paraId="7213D912"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w:t>
      </w:r>
    </w:p>
    <w:p w14:paraId="7E7B7648"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FROM</w:t>
      </w:r>
    </w:p>
    <w:p w14:paraId="617593FA"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products</w:t>
      </w:r>
    </w:p>
    <w:p w14:paraId="76BAC658"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CC28C"/>
          <w:sz w:val="24"/>
          <w:szCs w:val="24"/>
          <w:shd w:val="clear" w:color="auto" w:fill="333333"/>
          <w:lang w:val="en-US" w:eastAsia="ru-RU"/>
        </w:rPr>
        <w:t>INNER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JOIN</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product_groups</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USING</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CC28C"/>
          <w:sz w:val="24"/>
          <w:szCs w:val="24"/>
          <w:shd w:val="clear" w:color="auto" w:fill="333333"/>
          <w:lang w:val="en-US" w:eastAsia="ru-RU"/>
        </w:rPr>
        <w:t>group_id</w:t>
      </w:r>
      <w:proofErr w:type="spellEnd"/>
      <w:r w:rsidRPr="00C622C4">
        <w:rPr>
          <w:rFonts w:ascii="Courier New" w:eastAsia="Times New Roman" w:hAnsi="Courier New" w:cs="Courier New"/>
          <w:color w:val="FFFFFF"/>
          <w:sz w:val="24"/>
          <w:szCs w:val="24"/>
          <w:shd w:val="clear" w:color="auto" w:fill="333333"/>
          <w:lang w:val="en-US" w:eastAsia="ru-RU"/>
        </w:rPr>
        <w:t>);</w:t>
      </w:r>
    </w:p>
    <w:p w14:paraId="765806B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2A069849" w14:textId="6170C036" w:rsidR="00C622C4" w:rsidRPr="00C622C4" w:rsidRDefault="00C622C4" w:rsidP="00C622C4">
      <w:pPr>
        <w:spacing w:after="0" w:line="240" w:lineRule="auto"/>
        <w:rPr>
          <w:rFonts w:ascii="Times New Roman" w:eastAsia="Times New Roman" w:hAnsi="Times New Roman" w:cs="Times New Roman"/>
          <w:sz w:val="24"/>
          <w:szCs w:val="24"/>
          <w:lang w:eastAsia="ru-RU"/>
        </w:rPr>
      </w:pPr>
      <w:r w:rsidRPr="00C622C4">
        <w:rPr>
          <w:rFonts w:ascii="Times New Roman" w:eastAsia="Times New Roman" w:hAnsi="Times New Roman" w:cs="Times New Roman"/>
          <w:noProof/>
          <w:sz w:val="24"/>
          <w:szCs w:val="24"/>
          <w:lang w:eastAsia="ru-RU"/>
        </w:rPr>
        <w:drawing>
          <wp:inline distT="0" distB="0" distL="0" distR="0" wp14:anchorId="6135D160" wp14:editId="036C010B">
            <wp:extent cx="3562350" cy="2047875"/>
            <wp:effectExtent l="0" t="0" r="0" b="9525"/>
            <wp:docPr id="5" name="Picture 5" descr="PostgreSQL Window Function - DENSE_RAN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tgreSQL Window Function - DENSE_RANK fun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62350" cy="2047875"/>
                    </a:xfrm>
                    <a:prstGeom prst="rect">
                      <a:avLst/>
                    </a:prstGeom>
                    <a:noFill/>
                    <a:ln>
                      <a:noFill/>
                    </a:ln>
                  </pic:spPr>
                </pic:pic>
              </a:graphicData>
            </a:graphic>
          </wp:inline>
        </w:drawing>
      </w:r>
    </w:p>
    <w:p w14:paraId="5A0D0175"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Within the laptop product group, rank 1 is assigned twice to </w:t>
      </w:r>
      <w:r w:rsidRPr="00C622C4">
        <w:rPr>
          <w:rFonts w:ascii="var(--font-family-code)" w:eastAsia="Times New Roman" w:hAnsi="var(--font-family-code)" w:cs="Courier New"/>
          <w:color w:val="000000"/>
          <w:sz w:val="20"/>
          <w:szCs w:val="20"/>
          <w:lang w:val="en-US" w:eastAsia="ru-RU"/>
        </w:rPr>
        <w:t>Dell Vostro</w:t>
      </w:r>
      <w:r w:rsidRPr="00C622C4">
        <w:rPr>
          <w:rFonts w:ascii="Segoe UI" w:eastAsia="Times New Roman" w:hAnsi="Segoe UI" w:cs="Segoe UI"/>
          <w:color w:val="000000"/>
          <w:sz w:val="24"/>
          <w:szCs w:val="24"/>
          <w:lang w:val="en-US" w:eastAsia="ru-RU"/>
        </w:rPr>
        <w:t> and </w:t>
      </w:r>
      <w:r w:rsidRPr="00C622C4">
        <w:rPr>
          <w:rFonts w:ascii="var(--font-family-code)" w:eastAsia="Times New Roman" w:hAnsi="var(--font-family-code)" w:cs="Courier New"/>
          <w:color w:val="000000"/>
          <w:sz w:val="20"/>
          <w:szCs w:val="20"/>
          <w:lang w:val="en-US" w:eastAsia="ru-RU"/>
        </w:rPr>
        <w:t>Sony VAIO</w:t>
      </w:r>
      <w:r w:rsidRPr="00C622C4">
        <w:rPr>
          <w:rFonts w:ascii="Segoe UI" w:eastAsia="Times New Roman" w:hAnsi="Segoe UI" w:cs="Segoe UI"/>
          <w:color w:val="000000"/>
          <w:sz w:val="24"/>
          <w:szCs w:val="24"/>
          <w:lang w:val="en-US" w:eastAsia="ru-RU"/>
        </w:rPr>
        <w:t>. The next rank is 2 assigned to </w:t>
      </w:r>
      <w:r w:rsidRPr="00C622C4">
        <w:rPr>
          <w:rFonts w:ascii="var(--font-family-code)" w:eastAsia="Times New Roman" w:hAnsi="var(--font-family-code)" w:cs="Courier New"/>
          <w:color w:val="000000"/>
          <w:sz w:val="20"/>
          <w:szCs w:val="20"/>
          <w:lang w:val="en-US" w:eastAsia="ru-RU"/>
        </w:rPr>
        <w:t>HP Elite</w:t>
      </w:r>
      <w:r w:rsidRPr="00C622C4">
        <w:rPr>
          <w:rFonts w:ascii="Segoe UI" w:eastAsia="Times New Roman" w:hAnsi="Segoe UI" w:cs="Segoe UI"/>
          <w:color w:val="000000"/>
          <w:sz w:val="24"/>
          <w:szCs w:val="24"/>
          <w:lang w:val="en-US" w:eastAsia="ru-RU"/>
        </w:rPr>
        <w:t>.</w:t>
      </w:r>
    </w:p>
    <w:p w14:paraId="3FFDD6A5" w14:textId="77777777" w:rsidR="00C622C4" w:rsidRPr="00C622C4" w:rsidRDefault="00C622C4" w:rsidP="00C622C4">
      <w:pPr>
        <w:shd w:val="clear" w:color="auto" w:fill="FFFFFF"/>
        <w:spacing w:before="100" w:beforeAutospacing="1" w:after="100" w:afterAutospacing="1" w:line="240" w:lineRule="auto"/>
        <w:outlineLvl w:val="1"/>
        <w:rPr>
          <w:rFonts w:ascii="Segoe UI" w:eastAsia="Times New Roman" w:hAnsi="Segoe UI" w:cs="Segoe UI"/>
          <w:sz w:val="36"/>
          <w:szCs w:val="36"/>
          <w:lang w:val="en-US" w:eastAsia="ru-RU"/>
        </w:rPr>
      </w:pPr>
      <w:r w:rsidRPr="00C622C4">
        <w:rPr>
          <w:rFonts w:ascii="Segoe UI" w:eastAsia="Times New Roman" w:hAnsi="Segoe UI" w:cs="Segoe UI"/>
          <w:sz w:val="36"/>
          <w:szCs w:val="36"/>
          <w:lang w:val="en-US" w:eastAsia="ru-RU"/>
        </w:rPr>
        <w:t>The </w:t>
      </w:r>
      <w:r w:rsidRPr="00C622C4">
        <w:rPr>
          <w:rFonts w:ascii="var(--font-family)" w:eastAsia="Times New Roman" w:hAnsi="var(--font-family)" w:cs="Courier New"/>
          <w:sz w:val="20"/>
          <w:szCs w:val="20"/>
          <w:lang w:val="en-US" w:eastAsia="ru-RU"/>
        </w:rPr>
        <w:t>FIRST_VALUE</w:t>
      </w:r>
      <w:r w:rsidRPr="00C622C4">
        <w:rPr>
          <w:rFonts w:ascii="Segoe UI" w:eastAsia="Times New Roman" w:hAnsi="Segoe UI" w:cs="Segoe UI"/>
          <w:sz w:val="36"/>
          <w:szCs w:val="36"/>
          <w:lang w:val="en-US" w:eastAsia="ru-RU"/>
        </w:rPr>
        <w:t> and </w:t>
      </w:r>
      <w:r w:rsidRPr="00C622C4">
        <w:rPr>
          <w:rFonts w:ascii="var(--font-family)" w:eastAsia="Times New Roman" w:hAnsi="var(--font-family)" w:cs="Courier New"/>
          <w:sz w:val="20"/>
          <w:szCs w:val="20"/>
          <w:lang w:val="en-US" w:eastAsia="ru-RU"/>
        </w:rPr>
        <w:t>LAST_VALUE</w:t>
      </w:r>
      <w:r w:rsidRPr="00C622C4">
        <w:rPr>
          <w:rFonts w:ascii="Segoe UI" w:eastAsia="Times New Roman" w:hAnsi="Segoe UI" w:cs="Segoe UI"/>
          <w:sz w:val="36"/>
          <w:szCs w:val="36"/>
          <w:lang w:val="en-US" w:eastAsia="ru-RU"/>
        </w:rPr>
        <w:t> functions</w:t>
      </w:r>
    </w:p>
    <w:p w14:paraId="08205C6D"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w:t>
      </w:r>
      <w:hyperlink r:id="rId44" w:history="1">
        <w:r w:rsidRPr="00C622C4">
          <w:rPr>
            <w:rFonts w:ascii="var(--font-family-code)" w:eastAsia="Times New Roman" w:hAnsi="var(--font-family-code)" w:cs="Courier New"/>
            <w:color w:val="0000FF"/>
            <w:sz w:val="20"/>
            <w:szCs w:val="20"/>
            <w:lang w:val="en-US" w:eastAsia="ru-RU"/>
          </w:rPr>
          <w:t>FIRST_VALUE()</w:t>
        </w:r>
      </w:hyperlink>
      <w:r w:rsidRPr="00C622C4">
        <w:rPr>
          <w:rFonts w:ascii="Segoe UI" w:eastAsia="Times New Roman" w:hAnsi="Segoe UI" w:cs="Segoe UI"/>
          <w:color w:val="000000"/>
          <w:sz w:val="24"/>
          <w:szCs w:val="24"/>
          <w:lang w:val="en-US" w:eastAsia="ru-RU"/>
        </w:rPr>
        <w:t> function returns a value evaluated against the first row within its partition, whereas the </w:t>
      </w:r>
      <w:hyperlink r:id="rId45" w:history="1">
        <w:r w:rsidRPr="00C622C4">
          <w:rPr>
            <w:rFonts w:ascii="var(--font-family-code)" w:eastAsia="Times New Roman" w:hAnsi="var(--font-family-code)" w:cs="Courier New"/>
            <w:color w:val="0000FF"/>
            <w:sz w:val="20"/>
            <w:szCs w:val="20"/>
            <w:lang w:val="en-US" w:eastAsia="ru-RU"/>
          </w:rPr>
          <w:t>LAST_VALUE()</w:t>
        </w:r>
      </w:hyperlink>
      <w:r w:rsidRPr="00C622C4">
        <w:rPr>
          <w:rFonts w:ascii="Segoe UI" w:eastAsia="Times New Roman" w:hAnsi="Segoe UI" w:cs="Segoe UI"/>
          <w:color w:val="000000"/>
          <w:sz w:val="24"/>
          <w:szCs w:val="24"/>
          <w:lang w:val="en-US" w:eastAsia="ru-RU"/>
        </w:rPr>
        <w:t> function returns a value evaluated against the last row in its partition.</w:t>
      </w:r>
    </w:p>
    <w:p w14:paraId="5C8664F6"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following statement uses the </w:t>
      </w:r>
      <w:r w:rsidRPr="00C622C4">
        <w:rPr>
          <w:rFonts w:ascii="var(--font-family-code)" w:eastAsia="Times New Roman" w:hAnsi="var(--font-family-code)" w:cs="Courier New"/>
          <w:color w:val="000000"/>
          <w:sz w:val="20"/>
          <w:szCs w:val="20"/>
          <w:lang w:val="en-US" w:eastAsia="ru-RU"/>
        </w:rPr>
        <w:t>FIRST_</w:t>
      </w:r>
      <w:proofErr w:type="gramStart"/>
      <w:r w:rsidRPr="00C622C4">
        <w:rPr>
          <w:rFonts w:ascii="var(--font-family-code)" w:eastAsia="Times New Roman" w:hAnsi="var(--font-family-code)" w:cs="Courier New"/>
          <w:color w:val="000000"/>
          <w:sz w:val="20"/>
          <w:szCs w:val="20"/>
          <w:lang w:val="en-US" w:eastAsia="ru-RU"/>
        </w:rPr>
        <w:t>VALUE(</w:t>
      </w:r>
      <w:proofErr w:type="gramEnd"/>
      <w:r w:rsidRPr="00C622C4">
        <w:rPr>
          <w:rFonts w:ascii="var(--font-family-code)" w:eastAsia="Times New Roman" w:hAnsi="var(--font-family-code)" w:cs="Courier New"/>
          <w:color w:val="000000"/>
          <w:sz w:val="20"/>
          <w:szCs w:val="20"/>
          <w:lang w:val="en-US" w:eastAsia="ru-RU"/>
        </w:rPr>
        <w:t>)</w:t>
      </w:r>
      <w:r w:rsidRPr="00C622C4">
        <w:rPr>
          <w:rFonts w:ascii="Segoe UI" w:eastAsia="Times New Roman" w:hAnsi="Segoe UI" w:cs="Segoe UI"/>
          <w:color w:val="000000"/>
          <w:sz w:val="24"/>
          <w:szCs w:val="24"/>
          <w:lang w:val="en-US" w:eastAsia="ru-RU"/>
        </w:rPr>
        <w:t> to return the lowest price for every product group.</w:t>
      </w:r>
    </w:p>
    <w:p w14:paraId="2ADC2762"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SELECT</w:t>
      </w:r>
    </w:p>
    <w:p w14:paraId="5ADF914C"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product_name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4DD60160"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25FFA7E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price,</w:t>
      </w:r>
    </w:p>
    <w:p w14:paraId="5BD81AB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FIRST_VALUE</w:t>
      </w:r>
      <w:r w:rsidRPr="00C622C4">
        <w:rPr>
          <w:rFonts w:ascii="Courier New" w:eastAsia="Times New Roman" w:hAnsi="Courier New" w:cs="Courier New"/>
          <w:color w:val="FFFFFF"/>
          <w:sz w:val="24"/>
          <w:szCs w:val="24"/>
          <w:shd w:val="clear" w:color="auto" w:fill="333333"/>
          <w:lang w:val="en-US" w:eastAsia="ru-RU"/>
        </w:rPr>
        <w:t xml:space="preserve"> (price) </w:t>
      </w:r>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 xml:space="preserve"> (</w:t>
      </w:r>
    </w:p>
    <w:p w14:paraId="0C8585E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p>
    <w:p w14:paraId="796E6A7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ORDER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p>
    <w:p w14:paraId="1BF86ED8"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t>price</w:t>
      </w:r>
    </w:p>
    <w:p w14:paraId="24C10CB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 xml:space="preserve">) </w:t>
      </w:r>
      <w:r w:rsidRPr="00C622C4">
        <w:rPr>
          <w:rFonts w:ascii="Courier New" w:eastAsia="Times New Roman" w:hAnsi="Courier New" w:cs="Courier New"/>
          <w:color w:val="FCC28C"/>
          <w:sz w:val="24"/>
          <w:szCs w:val="24"/>
          <w:shd w:val="clear" w:color="auto" w:fill="333333"/>
          <w:lang w:val="en-US" w:eastAsia="ru-RU"/>
        </w:rPr>
        <w:t>AS</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lowest_price_per_group</w:t>
      </w:r>
      <w:proofErr w:type="spellEnd"/>
    </w:p>
    <w:p w14:paraId="1D129850"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FROM</w:t>
      </w:r>
    </w:p>
    <w:p w14:paraId="6D69ECE2"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products</w:t>
      </w:r>
    </w:p>
    <w:p w14:paraId="13B1804F"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CC28C"/>
          <w:sz w:val="24"/>
          <w:szCs w:val="24"/>
          <w:shd w:val="clear" w:color="auto" w:fill="333333"/>
          <w:lang w:val="en-US" w:eastAsia="ru-RU"/>
        </w:rPr>
        <w:t>INNER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JOIN</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product_groups</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USING</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CC28C"/>
          <w:sz w:val="24"/>
          <w:szCs w:val="24"/>
          <w:shd w:val="clear" w:color="auto" w:fill="333333"/>
          <w:lang w:val="en-US" w:eastAsia="ru-RU"/>
        </w:rPr>
        <w:t>group_id</w:t>
      </w:r>
      <w:proofErr w:type="spellEnd"/>
      <w:r w:rsidRPr="00C622C4">
        <w:rPr>
          <w:rFonts w:ascii="Courier New" w:eastAsia="Times New Roman" w:hAnsi="Courier New" w:cs="Courier New"/>
          <w:color w:val="FFFFFF"/>
          <w:sz w:val="24"/>
          <w:szCs w:val="24"/>
          <w:shd w:val="clear" w:color="auto" w:fill="333333"/>
          <w:lang w:val="en-US" w:eastAsia="ru-RU"/>
        </w:rPr>
        <w:t>);</w:t>
      </w:r>
    </w:p>
    <w:p w14:paraId="1B9400E3"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17F2C20F" w14:textId="671B341A" w:rsidR="00C622C4" w:rsidRPr="00C622C4" w:rsidRDefault="00C622C4" w:rsidP="00C622C4">
      <w:pPr>
        <w:spacing w:after="0" w:line="240" w:lineRule="auto"/>
        <w:rPr>
          <w:rFonts w:ascii="Times New Roman" w:eastAsia="Times New Roman" w:hAnsi="Times New Roman" w:cs="Times New Roman"/>
          <w:sz w:val="24"/>
          <w:szCs w:val="24"/>
          <w:lang w:eastAsia="ru-RU"/>
        </w:rPr>
      </w:pPr>
      <w:r w:rsidRPr="00C622C4">
        <w:rPr>
          <w:rFonts w:ascii="Times New Roman" w:eastAsia="Times New Roman" w:hAnsi="Times New Roman" w:cs="Times New Roman"/>
          <w:noProof/>
          <w:sz w:val="24"/>
          <w:szCs w:val="24"/>
          <w:lang w:eastAsia="ru-RU"/>
        </w:rPr>
        <w:lastRenderedPageBreak/>
        <w:drawing>
          <wp:inline distT="0" distB="0" distL="0" distR="0" wp14:anchorId="68AE2E82" wp14:editId="32C5BE1D">
            <wp:extent cx="4076700" cy="2066925"/>
            <wp:effectExtent l="0" t="0" r="0" b="9525"/>
            <wp:docPr id="4" name="Picture 4" descr="PostgreSQL Window Function - FIRST_VALU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tgreSQL Window Function - FIRST_VALUE func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76700" cy="2066925"/>
                    </a:xfrm>
                    <a:prstGeom prst="rect">
                      <a:avLst/>
                    </a:prstGeom>
                    <a:noFill/>
                    <a:ln>
                      <a:noFill/>
                    </a:ln>
                  </pic:spPr>
                </pic:pic>
              </a:graphicData>
            </a:graphic>
          </wp:inline>
        </w:drawing>
      </w:r>
    </w:p>
    <w:p w14:paraId="570B78C3"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following statement uses the </w:t>
      </w:r>
      <w:r w:rsidRPr="00C622C4">
        <w:rPr>
          <w:rFonts w:ascii="var(--font-family-code)" w:eastAsia="Times New Roman" w:hAnsi="var(--font-family-code)" w:cs="Courier New"/>
          <w:color w:val="000000"/>
          <w:sz w:val="20"/>
          <w:szCs w:val="20"/>
          <w:lang w:val="en-US" w:eastAsia="ru-RU"/>
        </w:rPr>
        <w:t>LAST_</w:t>
      </w:r>
      <w:proofErr w:type="gramStart"/>
      <w:r w:rsidRPr="00C622C4">
        <w:rPr>
          <w:rFonts w:ascii="var(--font-family-code)" w:eastAsia="Times New Roman" w:hAnsi="var(--font-family-code)" w:cs="Courier New"/>
          <w:color w:val="000000"/>
          <w:sz w:val="20"/>
          <w:szCs w:val="20"/>
          <w:lang w:val="en-US" w:eastAsia="ru-RU"/>
        </w:rPr>
        <w:t>VALUE(</w:t>
      </w:r>
      <w:proofErr w:type="gramEnd"/>
      <w:r w:rsidRPr="00C622C4">
        <w:rPr>
          <w:rFonts w:ascii="var(--font-family-code)" w:eastAsia="Times New Roman" w:hAnsi="var(--font-family-code)" w:cs="Courier New"/>
          <w:color w:val="000000"/>
          <w:sz w:val="20"/>
          <w:szCs w:val="20"/>
          <w:lang w:val="en-US" w:eastAsia="ru-RU"/>
        </w:rPr>
        <w:t>)</w:t>
      </w:r>
      <w:r w:rsidRPr="00C622C4">
        <w:rPr>
          <w:rFonts w:ascii="Segoe UI" w:eastAsia="Times New Roman" w:hAnsi="Segoe UI" w:cs="Segoe UI"/>
          <w:color w:val="000000"/>
          <w:sz w:val="24"/>
          <w:szCs w:val="24"/>
          <w:lang w:val="en-US" w:eastAsia="ru-RU"/>
        </w:rPr>
        <w:t> function to return the highest price for every product group.</w:t>
      </w:r>
    </w:p>
    <w:p w14:paraId="6E24BD5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SELECT</w:t>
      </w:r>
    </w:p>
    <w:p w14:paraId="128066AF"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product_name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62F0045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2CE3635C"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price,</w:t>
      </w:r>
    </w:p>
    <w:p w14:paraId="2A678D86"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LAST_VALUE</w:t>
      </w:r>
      <w:r w:rsidRPr="00C622C4">
        <w:rPr>
          <w:rFonts w:ascii="Courier New" w:eastAsia="Times New Roman" w:hAnsi="Courier New" w:cs="Courier New"/>
          <w:color w:val="FFFFFF"/>
          <w:sz w:val="24"/>
          <w:szCs w:val="24"/>
          <w:shd w:val="clear" w:color="auto" w:fill="333333"/>
          <w:lang w:val="en-US" w:eastAsia="ru-RU"/>
        </w:rPr>
        <w:t xml:space="preserve"> (price) </w:t>
      </w:r>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 xml:space="preserve"> (</w:t>
      </w:r>
    </w:p>
    <w:p w14:paraId="61AD23FF"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p>
    <w:p w14:paraId="4A4AD11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ORDER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p>
    <w:p w14:paraId="3343547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t xml:space="preserve">price </w:t>
      </w:r>
      <w:r w:rsidRPr="00C622C4">
        <w:rPr>
          <w:rFonts w:ascii="Courier New" w:eastAsia="Times New Roman" w:hAnsi="Courier New" w:cs="Courier New"/>
          <w:color w:val="FCC28C"/>
          <w:sz w:val="24"/>
          <w:szCs w:val="24"/>
          <w:shd w:val="clear" w:color="auto" w:fill="333333"/>
          <w:lang w:val="en-US" w:eastAsia="ru-RU"/>
        </w:rPr>
        <w:t>RANGE</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BETWEEN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UNBOUNDED</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PRECEDING</w:t>
      </w:r>
    </w:p>
    <w:p w14:paraId="390B2FAB"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AND</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UNBOUNDED</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FOLLOWING</w:t>
      </w:r>
    </w:p>
    <w:p w14:paraId="7D308AEF"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 xml:space="preserve">) </w:t>
      </w:r>
      <w:r w:rsidRPr="00C622C4">
        <w:rPr>
          <w:rFonts w:ascii="Courier New" w:eastAsia="Times New Roman" w:hAnsi="Courier New" w:cs="Courier New"/>
          <w:color w:val="FCC28C"/>
          <w:sz w:val="24"/>
          <w:szCs w:val="24"/>
          <w:shd w:val="clear" w:color="auto" w:fill="333333"/>
          <w:lang w:val="en-US" w:eastAsia="ru-RU"/>
        </w:rPr>
        <w:t>AS</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highest_price_per_group</w:t>
      </w:r>
      <w:proofErr w:type="spellEnd"/>
    </w:p>
    <w:p w14:paraId="4A4EEE88"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FROM</w:t>
      </w:r>
    </w:p>
    <w:p w14:paraId="5121AD0C"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products</w:t>
      </w:r>
    </w:p>
    <w:p w14:paraId="13F896C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CC28C"/>
          <w:sz w:val="24"/>
          <w:szCs w:val="24"/>
          <w:shd w:val="clear" w:color="auto" w:fill="333333"/>
          <w:lang w:val="en-US" w:eastAsia="ru-RU"/>
        </w:rPr>
        <w:t>INNER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JOIN</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product_groups</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USING</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CC28C"/>
          <w:sz w:val="24"/>
          <w:szCs w:val="24"/>
          <w:shd w:val="clear" w:color="auto" w:fill="333333"/>
          <w:lang w:val="en-US" w:eastAsia="ru-RU"/>
        </w:rPr>
        <w:t>group_id</w:t>
      </w:r>
      <w:proofErr w:type="spellEnd"/>
      <w:r w:rsidRPr="00C622C4">
        <w:rPr>
          <w:rFonts w:ascii="Courier New" w:eastAsia="Times New Roman" w:hAnsi="Courier New" w:cs="Courier New"/>
          <w:color w:val="FFFFFF"/>
          <w:sz w:val="24"/>
          <w:szCs w:val="24"/>
          <w:shd w:val="clear" w:color="auto" w:fill="333333"/>
          <w:lang w:val="en-US" w:eastAsia="ru-RU"/>
        </w:rPr>
        <w:t>);</w:t>
      </w:r>
    </w:p>
    <w:p w14:paraId="42BE1076"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108A5E7B" w14:textId="6475B196" w:rsidR="00C622C4" w:rsidRPr="00C622C4" w:rsidRDefault="00C622C4" w:rsidP="00C622C4">
      <w:pPr>
        <w:spacing w:after="0" w:line="240" w:lineRule="auto"/>
        <w:rPr>
          <w:rFonts w:ascii="Times New Roman" w:eastAsia="Times New Roman" w:hAnsi="Times New Roman" w:cs="Times New Roman"/>
          <w:sz w:val="24"/>
          <w:szCs w:val="24"/>
          <w:lang w:eastAsia="ru-RU"/>
        </w:rPr>
      </w:pPr>
      <w:r w:rsidRPr="00C622C4">
        <w:rPr>
          <w:rFonts w:ascii="Times New Roman" w:eastAsia="Times New Roman" w:hAnsi="Times New Roman" w:cs="Times New Roman"/>
          <w:noProof/>
          <w:sz w:val="24"/>
          <w:szCs w:val="24"/>
          <w:lang w:eastAsia="ru-RU"/>
        </w:rPr>
        <w:drawing>
          <wp:inline distT="0" distB="0" distL="0" distR="0" wp14:anchorId="7D3B1ADF" wp14:editId="646DD448">
            <wp:extent cx="4200525" cy="2019300"/>
            <wp:effectExtent l="0" t="0" r="9525" b="0"/>
            <wp:docPr id="3" name="Picture 3" descr="PostgreSQL Window Function - LAST_VALU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stgreSQL Window Function - LAST_VALUE func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00525" cy="2019300"/>
                    </a:xfrm>
                    <a:prstGeom prst="rect">
                      <a:avLst/>
                    </a:prstGeom>
                    <a:noFill/>
                    <a:ln>
                      <a:noFill/>
                    </a:ln>
                  </pic:spPr>
                </pic:pic>
              </a:graphicData>
            </a:graphic>
          </wp:inline>
        </w:drawing>
      </w:r>
    </w:p>
    <w:p w14:paraId="27573F78"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Notice that we added the frame clause </w:t>
      </w:r>
      <w:r w:rsidRPr="00C622C4">
        <w:rPr>
          <w:rFonts w:ascii="var(--font-family-code)" w:eastAsia="Times New Roman" w:hAnsi="var(--font-family-code)" w:cs="Courier New"/>
          <w:color w:val="000000"/>
          <w:sz w:val="20"/>
          <w:szCs w:val="20"/>
          <w:lang w:val="en-US" w:eastAsia="ru-RU"/>
        </w:rPr>
        <w:t>RANGE BETWEEN UNBOUNDED PRECEDING AND UNBOUNDED FOLLOWING</w:t>
      </w:r>
      <w:r w:rsidRPr="00C622C4">
        <w:rPr>
          <w:rFonts w:ascii="Segoe UI" w:eastAsia="Times New Roman" w:hAnsi="Segoe UI" w:cs="Segoe UI"/>
          <w:color w:val="000000"/>
          <w:sz w:val="24"/>
          <w:szCs w:val="24"/>
          <w:lang w:val="en-US" w:eastAsia="ru-RU"/>
        </w:rPr>
        <w:t> because by default the frame clause is </w:t>
      </w:r>
      <w:r w:rsidRPr="00C622C4">
        <w:rPr>
          <w:rFonts w:ascii="var(--font-family-code)" w:eastAsia="Times New Roman" w:hAnsi="var(--font-family-code)" w:cs="Courier New"/>
          <w:color w:val="000000"/>
          <w:sz w:val="20"/>
          <w:szCs w:val="20"/>
          <w:lang w:val="en-US" w:eastAsia="ru-RU"/>
        </w:rPr>
        <w:t>RANGE BETWEEN UNBOUNDED PRECEDING AND CURRENT ROW</w:t>
      </w:r>
      <w:r w:rsidRPr="00C622C4">
        <w:rPr>
          <w:rFonts w:ascii="Segoe UI" w:eastAsia="Times New Roman" w:hAnsi="Segoe UI" w:cs="Segoe UI"/>
          <w:color w:val="000000"/>
          <w:sz w:val="24"/>
          <w:szCs w:val="24"/>
          <w:lang w:val="en-US" w:eastAsia="ru-RU"/>
        </w:rPr>
        <w:t>.</w:t>
      </w:r>
    </w:p>
    <w:p w14:paraId="592AAD91" w14:textId="77777777" w:rsidR="00C622C4" w:rsidRPr="00C622C4" w:rsidRDefault="00C622C4" w:rsidP="00C622C4">
      <w:pPr>
        <w:shd w:val="clear" w:color="auto" w:fill="FFFFFF"/>
        <w:spacing w:before="100" w:beforeAutospacing="1" w:after="100" w:afterAutospacing="1" w:line="240" w:lineRule="auto"/>
        <w:outlineLvl w:val="1"/>
        <w:rPr>
          <w:rFonts w:ascii="Segoe UI" w:eastAsia="Times New Roman" w:hAnsi="Segoe UI" w:cs="Segoe UI"/>
          <w:sz w:val="36"/>
          <w:szCs w:val="36"/>
          <w:lang w:val="en-US" w:eastAsia="ru-RU"/>
        </w:rPr>
      </w:pPr>
      <w:r w:rsidRPr="00C622C4">
        <w:rPr>
          <w:rFonts w:ascii="Segoe UI" w:eastAsia="Times New Roman" w:hAnsi="Segoe UI" w:cs="Segoe UI"/>
          <w:sz w:val="36"/>
          <w:szCs w:val="36"/>
          <w:lang w:val="en-US" w:eastAsia="ru-RU"/>
        </w:rPr>
        <w:t>The </w:t>
      </w:r>
      <w:r w:rsidRPr="00C622C4">
        <w:rPr>
          <w:rFonts w:ascii="var(--font-family)" w:eastAsia="Times New Roman" w:hAnsi="var(--font-family)" w:cs="Courier New"/>
          <w:sz w:val="20"/>
          <w:szCs w:val="20"/>
          <w:lang w:val="en-US" w:eastAsia="ru-RU"/>
        </w:rPr>
        <w:t>LAG</w:t>
      </w:r>
      <w:r w:rsidRPr="00C622C4">
        <w:rPr>
          <w:rFonts w:ascii="Segoe UI" w:eastAsia="Times New Roman" w:hAnsi="Segoe UI" w:cs="Segoe UI"/>
          <w:sz w:val="36"/>
          <w:szCs w:val="36"/>
          <w:lang w:val="en-US" w:eastAsia="ru-RU"/>
        </w:rPr>
        <w:t> and </w:t>
      </w:r>
      <w:r w:rsidRPr="00C622C4">
        <w:rPr>
          <w:rFonts w:ascii="var(--font-family)" w:eastAsia="Times New Roman" w:hAnsi="var(--font-family)" w:cs="Courier New"/>
          <w:sz w:val="20"/>
          <w:szCs w:val="20"/>
          <w:lang w:val="en-US" w:eastAsia="ru-RU"/>
        </w:rPr>
        <w:t>LEAD</w:t>
      </w:r>
      <w:r w:rsidRPr="00C622C4">
        <w:rPr>
          <w:rFonts w:ascii="Segoe UI" w:eastAsia="Times New Roman" w:hAnsi="Segoe UI" w:cs="Segoe UI"/>
          <w:sz w:val="36"/>
          <w:szCs w:val="36"/>
          <w:lang w:val="en-US" w:eastAsia="ru-RU"/>
        </w:rPr>
        <w:t> functions</w:t>
      </w:r>
    </w:p>
    <w:p w14:paraId="55517EBF"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w:t>
      </w:r>
      <w:hyperlink r:id="rId48" w:history="1">
        <w:r w:rsidRPr="00C622C4">
          <w:rPr>
            <w:rFonts w:ascii="var(--font-family-code)" w:eastAsia="Times New Roman" w:hAnsi="var(--font-family-code)" w:cs="Courier New"/>
            <w:color w:val="0000FF"/>
            <w:sz w:val="20"/>
            <w:szCs w:val="20"/>
            <w:lang w:val="en-US" w:eastAsia="ru-RU"/>
          </w:rPr>
          <w:t>LAG()</w:t>
        </w:r>
      </w:hyperlink>
      <w:r w:rsidRPr="00C622C4">
        <w:rPr>
          <w:rFonts w:ascii="Segoe UI" w:eastAsia="Times New Roman" w:hAnsi="Segoe UI" w:cs="Segoe UI"/>
          <w:color w:val="000000"/>
          <w:sz w:val="24"/>
          <w:szCs w:val="24"/>
          <w:lang w:val="en-US" w:eastAsia="ru-RU"/>
        </w:rPr>
        <w:t> function has the ability to access data from the previous row, while the </w:t>
      </w:r>
      <w:hyperlink r:id="rId49" w:history="1">
        <w:r w:rsidRPr="00C622C4">
          <w:rPr>
            <w:rFonts w:ascii="var(--font-family-code)" w:eastAsia="Times New Roman" w:hAnsi="var(--font-family-code)" w:cs="Courier New"/>
            <w:color w:val="0000FF"/>
            <w:sz w:val="20"/>
            <w:szCs w:val="20"/>
            <w:lang w:val="en-US" w:eastAsia="ru-RU"/>
          </w:rPr>
          <w:t>LEAD()</w:t>
        </w:r>
      </w:hyperlink>
      <w:r w:rsidRPr="00C622C4">
        <w:rPr>
          <w:rFonts w:ascii="Segoe UI" w:eastAsia="Times New Roman" w:hAnsi="Segoe UI" w:cs="Segoe UI"/>
          <w:color w:val="000000"/>
          <w:sz w:val="24"/>
          <w:szCs w:val="24"/>
          <w:lang w:val="en-US" w:eastAsia="ru-RU"/>
        </w:rPr>
        <w:t> function can access data from the next row.</w:t>
      </w:r>
    </w:p>
    <w:p w14:paraId="327854E2"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lastRenderedPageBreak/>
        <w:t>Both </w:t>
      </w:r>
      <w:hyperlink r:id="rId50" w:history="1">
        <w:r w:rsidRPr="00C622C4">
          <w:rPr>
            <w:rFonts w:ascii="var(--font-family-code)" w:eastAsia="Times New Roman" w:hAnsi="var(--font-family-code)" w:cs="Courier New"/>
            <w:color w:val="0000FF"/>
            <w:sz w:val="20"/>
            <w:szCs w:val="20"/>
            <w:lang w:val="en-US" w:eastAsia="ru-RU"/>
          </w:rPr>
          <w:t>LAG()</w:t>
        </w:r>
      </w:hyperlink>
      <w:r w:rsidRPr="00C622C4">
        <w:rPr>
          <w:rFonts w:ascii="Segoe UI" w:eastAsia="Times New Roman" w:hAnsi="Segoe UI" w:cs="Segoe UI"/>
          <w:color w:val="000000"/>
          <w:sz w:val="24"/>
          <w:szCs w:val="24"/>
          <w:lang w:val="en-US" w:eastAsia="ru-RU"/>
        </w:rPr>
        <w:t> and </w:t>
      </w:r>
      <w:hyperlink r:id="rId51" w:history="1">
        <w:r w:rsidRPr="00C622C4">
          <w:rPr>
            <w:rFonts w:ascii="var(--font-family-code)" w:eastAsia="Times New Roman" w:hAnsi="var(--font-family-code)" w:cs="Courier New"/>
            <w:color w:val="0000FF"/>
            <w:sz w:val="20"/>
            <w:szCs w:val="20"/>
            <w:lang w:val="en-US" w:eastAsia="ru-RU"/>
          </w:rPr>
          <w:t>LEAD()</w:t>
        </w:r>
      </w:hyperlink>
      <w:r w:rsidRPr="00C622C4">
        <w:rPr>
          <w:rFonts w:ascii="Segoe UI" w:eastAsia="Times New Roman" w:hAnsi="Segoe UI" w:cs="Segoe UI"/>
          <w:color w:val="000000"/>
          <w:sz w:val="24"/>
          <w:szCs w:val="24"/>
          <w:lang w:val="en-US" w:eastAsia="ru-RU"/>
        </w:rPr>
        <w:t> functions have the same syntax as follows:</w:t>
      </w:r>
    </w:p>
    <w:p w14:paraId="4D5D205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proofErr w:type="gramStart"/>
      <w:r w:rsidRPr="00C622C4">
        <w:rPr>
          <w:rFonts w:ascii="Courier New" w:eastAsia="Times New Roman" w:hAnsi="Courier New" w:cs="Courier New"/>
          <w:color w:val="FFFFFF"/>
          <w:sz w:val="24"/>
          <w:szCs w:val="24"/>
          <w:shd w:val="clear" w:color="auto" w:fill="333333"/>
          <w:lang w:val="en-US" w:eastAsia="ru-RU"/>
        </w:rPr>
        <w:t>LAG  (</w:t>
      </w:r>
      <w:proofErr w:type="gramEnd"/>
      <w:r w:rsidRPr="00C622C4">
        <w:rPr>
          <w:rFonts w:ascii="Courier New" w:eastAsia="Times New Roman" w:hAnsi="Courier New" w:cs="Courier New"/>
          <w:color w:val="FFFFFF"/>
          <w:sz w:val="24"/>
          <w:szCs w:val="24"/>
          <w:shd w:val="clear" w:color="auto" w:fill="333333"/>
          <w:lang w:val="en-US" w:eastAsia="ru-RU"/>
        </w:rPr>
        <w:t xml:space="preserve">expression [,offset] [,default]) </w:t>
      </w:r>
      <w:proofErr w:type="spellStart"/>
      <w:r w:rsidRPr="00C622C4">
        <w:rPr>
          <w:rFonts w:ascii="Courier New" w:eastAsia="Times New Roman" w:hAnsi="Courier New" w:cs="Courier New"/>
          <w:color w:val="FFFFFF"/>
          <w:sz w:val="24"/>
          <w:szCs w:val="24"/>
          <w:shd w:val="clear" w:color="auto" w:fill="333333"/>
          <w:lang w:val="en-US" w:eastAsia="ru-RU"/>
        </w:rPr>
        <w:t>over_clause</w:t>
      </w:r>
      <w:proofErr w:type="spellEnd"/>
      <w:r w:rsidRPr="00C622C4">
        <w:rPr>
          <w:rFonts w:ascii="Courier New" w:eastAsia="Times New Roman" w:hAnsi="Courier New" w:cs="Courier New"/>
          <w:color w:val="FFFFFF"/>
          <w:sz w:val="24"/>
          <w:szCs w:val="24"/>
          <w:shd w:val="clear" w:color="auto" w:fill="333333"/>
          <w:lang w:val="en-US" w:eastAsia="ru-RU"/>
        </w:rPr>
        <w:t>;</w:t>
      </w:r>
    </w:p>
    <w:p w14:paraId="08AF8DD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FFFFF"/>
          <w:sz w:val="24"/>
          <w:szCs w:val="24"/>
          <w:shd w:val="clear" w:color="auto" w:fill="333333"/>
          <w:lang w:val="en-US" w:eastAsia="ru-RU"/>
        </w:rPr>
        <w:t xml:space="preserve">LEAD (expression </w:t>
      </w:r>
      <w:proofErr w:type="gramStart"/>
      <w:r w:rsidRPr="00C622C4">
        <w:rPr>
          <w:rFonts w:ascii="Courier New" w:eastAsia="Times New Roman" w:hAnsi="Courier New" w:cs="Courier New"/>
          <w:color w:val="FFFFFF"/>
          <w:sz w:val="24"/>
          <w:szCs w:val="24"/>
          <w:shd w:val="clear" w:color="auto" w:fill="333333"/>
          <w:lang w:val="en-US" w:eastAsia="ru-RU"/>
        </w:rPr>
        <w:t>[,offset</w:t>
      </w:r>
      <w:proofErr w:type="gramEnd"/>
      <w:r w:rsidRPr="00C622C4">
        <w:rPr>
          <w:rFonts w:ascii="Courier New" w:eastAsia="Times New Roman" w:hAnsi="Courier New" w:cs="Courier New"/>
          <w:color w:val="FFFFFF"/>
          <w:sz w:val="24"/>
          <w:szCs w:val="24"/>
          <w:shd w:val="clear" w:color="auto" w:fill="333333"/>
          <w:lang w:val="en-US" w:eastAsia="ru-RU"/>
        </w:rPr>
        <w:t xml:space="preserve">] [,default]) </w:t>
      </w:r>
      <w:proofErr w:type="spellStart"/>
      <w:r w:rsidRPr="00C622C4">
        <w:rPr>
          <w:rFonts w:ascii="Courier New" w:eastAsia="Times New Roman" w:hAnsi="Courier New" w:cs="Courier New"/>
          <w:color w:val="FFFFFF"/>
          <w:sz w:val="24"/>
          <w:szCs w:val="24"/>
          <w:shd w:val="clear" w:color="auto" w:fill="333333"/>
          <w:lang w:val="en-US" w:eastAsia="ru-RU"/>
        </w:rPr>
        <w:t>over_clause</w:t>
      </w:r>
      <w:proofErr w:type="spellEnd"/>
      <w:r w:rsidRPr="00C622C4">
        <w:rPr>
          <w:rFonts w:ascii="Courier New" w:eastAsia="Times New Roman" w:hAnsi="Courier New" w:cs="Courier New"/>
          <w:color w:val="FFFFFF"/>
          <w:sz w:val="24"/>
          <w:szCs w:val="24"/>
          <w:shd w:val="clear" w:color="auto" w:fill="333333"/>
          <w:lang w:val="en-US" w:eastAsia="ru-RU"/>
        </w:rPr>
        <w:t>;</w:t>
      </w:r>
    </w:p>
    <w:p w14:paraId="51E0525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25C364B1"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eastAsia="ru-RU"/>
        </w:rPr>
      </w:pPr>
      <w:proofErr w:type="spellStart"/>
      <w:r w:rsidRPr="00C622C4">
        <w:rPr>
          <w:rFonts w:ascii="Segoe UI" w:eastAsia="Times New Roman" w:hAnsi="Segoe UI" w:cs="Segoe UI"/>
          <w:color w:val="000000"/>
          <w:sz w:val="24"/>
          <w:szCs w:val="24"/>
          <w:lang w:eastAsia="ru-RU"/>
        </w:rPr>
        <w:t>In</w:t>
      </w:r>
      <w:proofErr w:type="spellEnd"/>
      <w:r w:rsidRPr="00C622C4">
        <w:rPr>
          <w:rFonts w:ascii="Segoe UI" w:eastAsia="Times New Roman" w:hAnsi="Segoe UI" w:cs="Segoe UI"/>
          <w:color w:val="000000"/>
          <w:sz w:val="24"/>
          <w:szCs w:val="24"/>
          <w:lang w:eastAsia="ru-RU"/>
        </w:rPr>
        <w:t xml:space="preserve"> </w:t>
      </w:r>
      <w:proofErr w:type="spellStart"/>
      <w:r w:rsidRPr="00C622C4">
        <w:rPr>
          <w:rFonts w:ascii="Segoe UI" w:eastAsia="Times New Roman" w:hAnsi="Segoe UI" w:cs="Segoe UI"/>
          <w:color w:val="000000"/>
          <w:sz w:val="24"/>
          <w:szCs w:val="24"/>
          <w:lang w:eastAsia="ru-RU"/>
        </w:rPr>
        <w:t>this</w:t>
      </w:r>
      <w:proofErr w:type="spellEnd"/>
      <w:r w:rsidRPr="00C622C4">
        <w:rPr>
          <w:rFonts w:ascii="Segoe UI" w:eastAsia="Times New Roman" w:hAnsi="Segoe UI" w:cs="Segoe UI"/>
          <w:color w:val="000000"/>
          <w:sz w:val="24"/>
          <w:szCs w:val="24"/>
          <w:lang w:eastAsia="ru-RU"/>
        </w:rPr>
        <w:t xml:space="preserve"> </w:t>
      </w:r>
      <w:proofErr w:type="spellStart"/>
      <w:r w:rsidRPr="00C622C4">
        <w:rPr>
          <w:rFonts w:ascii="Segoe UI" w:eastAsia="Times New Roman" w:hAnsi="Segoe UI" w:cs="Segoe UI"/>
          <w:color w:val="000000"/>
          <w:sz w:val="24"/>
          <w:szCs w:val="24"/>
          <w:lang w:eastAsia="ru-RU"/>
        </w:rPr>
        <w:t>syntax</w:t>
      </w:r>
      <w:proofErr w:type="spellEnd"/>
      <w:r w:rsidRPr="00C622C4">
        <w:rPr>
          <w:rFonts w:ascii="Segoe UI" w:eastAsia="Times New Roman" w:hAnsi="Segoe UI" w:cs="Segoe UI"/>
          <w:color w:val="000000"/>
          <w:sz w:val="24"/>
          <w:szCs w:val="24"/>
          <w:lang w:eastAsia="ru-RU"/>
        </w:rPr>
        <w:t>:</w:t>
      </w:r>
    </w:p>
    <w:p w14:paraId="53FA9DA9" w14:textId="77777777" w:rsidR="00C622C4" w:rsidRPr="00C622C4" w:rsidRDefault="00C622C4" w:rsidP="00C622C4">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 </w:t>
      </w:r>
      <w:r w:rsidRPr="00C622C4">
        <w:rPr>
          <w:rFonts w:ascii="var(--font-family-code)" w:eastAsia="Times New Roman" w:hAnsi="var(--font-family-code)" w:cs="Courier New"/>
          <w:color w:val="000000"/>
          <w:sz w:val="20"/>
          <w:szCs w:val="20"/>
          <w:lang w:val="en-US" w:eastAsia="ru-RU"/>
        </w:rPr>
        <w:t>expression</w:t>
      </w:r>
      <w:r w:rsidRPr="00C622C4">
        <w:rPr>
          <w:rFonts w:ascii="Segoe UI" w:eastAsia="Times New Roman" w:hAnsi="Segoe UI" w:cs="Segoe UI"/>
          <w:color w:val="000000"/>
          <w:sz w:val="24"/>
          <w:szCs w:val="24"/>
          <w:lang w:val="en-US" w:eastAsia="ru-RU"/>
        </w:rPr>
        <w:t> – a column or expression to compute the returned value.</w:t>
      </w:r>
    </w:p>
    <w:p w14:paraId="507F418C" w14:textId="77777777" w:rsidR="00C622C4" w:rsidRPr="00C622C4" w:rsidRDefault="00C622C4" w:rsidP="00C622C4">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ru-RU"/>
        </w:rPr>
      </w:pPr>
      <w:r w:rsidRPr="00C622C4">
        <w:rPr>
          <w:rFonts w:ascii="Segoe UI" w:eastAsia="Times New Roman" w:hAnsi="Segoe UI" w:cs="Segoe UI"/>
          <w:color w:val="000000"/>
          <w:sz w:val="24"/>
          <w:szCs w:val="24"/>
          <w:lang w:val="en-US" w:eastAsia="ru-RU"/>
        </w:rPr>
        <w:t> </w:t>
      </w:r>
      <w:r w:rsidRPr="00C622C4">
        <w:rPr>
          <w:rFonts w:ascii="var(--font-family-code)" w:eastAsia="Times New Roman" w:hAnsi="var(--font-family-code)" w:cs="Courier New"/>
          <w:color w:val="000000"/>
          <w:sz w:val="20"/>
          <w:szCs w:val="20"/>
          <w:lang w:val="en-US" w:eastAsia="ru-RU"/>
        </w:rPr>
        <w:t>offset</w:t>
      </w:r>
      <w:r w:rsidRPr="00C622C4">
        <w:rPr>
          <w:rFonts w:ascii="Segoe UI" w:eastAsia="Times New Roman" w:hAnsi="Segoe UI" w:cs="Segoe UI"/>
          <w:color w:val="000000"/>
          <w:sz w:val="24"/>
          <w:szCs w:val="24"/>
          <w:lang w:val="en-US" w:eastAsia="ru-RU"/>
        </w:rPr>
        <w:t xml:space="preserve"> – the number of rows preceding </w:t>
      </w:r>
      <w:proofErr w:type="gramStart"/>
      <w:r w:rsidRPr="00C622C4">
        <w:rPr>
          <w:rFonts w:ascii="Segoe UI" w:eastAsia="Times New Roman" w:hAnsi="Segoe UI" w:cs="Segoe UI"/>
          <w:color w:val="000000"/>
          <w:sz w:val="24"/>
          <w:szCs w:val="24"/>
          <w:lang w:val="en-US" w:eastAsia="ru-RU"/>
        </w:rPr>
        <w:t>( </w:t>
      </w:r>
      <w:r w:rsidRPr="00C622C4">
        <w:rPr>
          <w:rFonts w:ascii="var(--font-family-code)" w:eastAsia="Times New Roman" w:hAnsi="var(--font-family-code)" w:cs="Courier New"/>
          <w:color w:val="000000"/>
          <w:sz w:val="20"/>
          <w:szCs w:val="20"/>
          <w:lang w:val="en-US" w:eastAsia="ru-RU"/>
        </w:rPr>
        <w:t>LAG</w:t>
      </w:r>
      <w:proofErr w:type="gramEnd"/>
      <w:r w:rsidRPr="00C622C4">
        <w:rPr>
          <w:rFonts w:ascii="Segoe UI" w:eastAsia="Times New Roman" w:hAnsi="Segoe UI" w:cs="Segoe UI"/>
          <w:color w:val="000000"/>
          <w:sz w:val="24"/>
          <w:szCs w:val="24"/>
          <w:lang w:val="en-US" w:eastAsia="ru-RU"/>
        </w:rPr>
        <w:t>)/ following ( </w:t>
      </w:r>
      <w:r w:rsidRPr="00C622C4">
        <w:rPr>
          <w:rFonts w:ascii="var(--font-family-code)" w:eastAsia="Times New Roman" w:hAnsi="var(--font-family-code)" w:cs="Courier New"/>
          <w:color w:val="000000"/>
          <w:sz w:val="20"/>
          <w:szCs w:val="20"/>
          <w:lang w:val="en-US" w:eastAsia="ru-RU"/>
        </w:rPr>
        <w:t>LEAD</w:t>
      </w:r>
      <w:r w:rsidRPr="00C622C4">
        <w:rPr>
          <w:rFonts w:ascii="Segoe UI" w:eastAsia="Times New Roman" w:hAnsi="Segoe UI" w:cs="Segoe UI"/>
          <w:color w:val="000000"/>
          <w:sz w:val="24"/>
          <w:szCs w:val="24"/>
          <w:lang w:val="en-US" w:eastAsia="ru-RU"/>
        </w:rPr>
        <w:t xml:space="preserve">) the current row. </w:t>
      </w:r>
      <w:proofErr w:type="spellStart"/>
      <w:r w:rsidRPr="00C622C4">
        <w:rPr>
          <w:rFonts w:ascii="Segoe UI" w:eastAsia="Times New Roman" w:hAnsi="Segoe UI" w:cs="Segoe UI"/>
          <w:color w:val="000000"/>
          <w:sz w:val="24"/>
          <w:szCs w:val="24"/>
          <w:lang w:eastAsia="ru-RU"/>
        </w:rPr>
        <w:t>It</w:t>
      </w:r>
      <w:proofErr w:type="spellEnd"/>
      <w:r w:rsidRPr="00C622C4">
        <w:rPr>
          <w:rFonts w:ascii="Segoe UI" w:eastAsia="Times New Roman" w:hAnsi="Segoe UI" w:cs="Segoe UI"/>
          <w:color w:val="000000"/>
          <w:sz w:val="24"/>
          <w:szCs w:val="24"/>
          <w:lang w:eastAsia="ru-RU"/>
        </w:rPr>
        <w:t xml:space="preserve"> </w:t>
      </w:r>
      <w:proofErr w:type="spellStart"/>
      <w:r w:rsidRPr="00C622C4">
        <w:rPr>
          <w:rFonts w:ascii="Segoe UI" w:eastAsia="Times New Roman" w:hAnsi="Segoe UI" w:cs="Segoe UI"/>
          <w:color w:val="000000"/>
          <w:sz w:val="24"/>
          <w:szCs w:val="24"/>
          <w:lang w:eastAsia="ru-RU"/>
        </w:rPr>
        <w:t>defaults</w:t>
      </w:r>
      <w:proofErr w:type="spellEnd"/>
      <w:r w:rsidRPr="00C622C4">
        <w:rPr>
          <w:rFonts w:ascii="Segoe UI" w:eastAsia="Times New Roman" w:hAnsi="Segoe UI" w:cs="Segoe UI"/>
          <w:color w:val="000000"/>
          <w:sz w:val="24"/>
          <w:szCs w:val="24"/>
          <w:lang w:eastAsia="ru-RU"/>
        </w:rPr>
        <w:t xml:space="preserve"> </w:t>
      </w:r>
      <w:proofErr w:type="spellStart"/>
      <w:r w:rsidRPr="00C622C4">
        <w:rPr>
          <w:rFonts w:ascii="Segoe UI" w:eastAsia="Times New Roman" w:hAnsi="Segoe UI" w:cs="Segoe UI"/>
          <w:color w:val="000000"/>
          <w:sz w:val="24"/>
          <w:szCs w:val="24"/>
          <w:lang w:eastAsia="ru-RU"/>
        </w:rPr>
        <w:t>to</w:t>
      </w:r>
      <w:proofErr w:type="spellEnd"/>
      <w:r w:rsidRPr="00C622C4">
        <w:rPr>
          <w:rFonts w:ascii="Segoe UI" w:eastAsia="Times New Roman" w:hAnsi="Segoe UI" w:cs="Segoe UI"/>
          <w:color w:val="000000"/>
          <w:sz w:val="24"/>
          <w:szCs w:val="24"/>
          <w:lang w:eastAsia="ru-RU"/>
        </w:rPr>
        <w:t> 1.</w:t>
      </w:r>
    </w:p>
    <w:p w14:paraId="3D0279F1" w14:textId="77777777" w:rsidR="00C622C4" w:rsidRPr="00C622C4" w:rsidRDefault="00C622C4" w:rsidP="00C622C4">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ru-RU"/>
        </w:rPr>
      </w:pPr>
      <w:r w:rsidRPr="00C622C4">
        <w:rPr>
          <w:rFonts w:ascii="Segoe UI" w:eastAsia="Times New Roman" w:hAnsi="Segoe UI" w:cs="Segoe UI"/>
          <w:color w:val="000000"/>
          <w:sz w:val="24"/>
          <w:szCs w:val="24"/>
          <w:lang w:val="en-US" w:eastAsia="ru-RU"/>
        </w:rPr>
        <w:t> </w:t>
      </w:r>
      <w:r w:rsidRPr="00C622C4">
        <w:rPr>
          <w:rFonts w:ascii="var(--font-family-code)" w:eastAsia="Times New Roman" w:hAnsi="var(--font-family-code)" w:cs="Courier New"/>
          <w:color w:val="000000"/>
          <w:sz w:val="20"/>
          <w:szCs w:val="20"/>
          <w:lang w:val="en-US" w:eastAsia="ru-RU"/>
        </w:rPr>
        <w:t>default</w:t>
      </w:r>
      <w:r w:rsidRPr="00C622C4">
        <w:rPr>
          <w:rFonts w:ascii="Segoe UI" w:eastAsia="Times New Roman" w:hAnsi="Segoe UI" w:cs="Segoe UI"/>
          <w:color w:val="000000"/>
          <w:sz w:val="24"/>
          <w:szCs w:val="24"/>
          <w:lang w:val="en-US" w:eastAsia="ru-RU"/>
        </w:rPr>
        <w:t> – the default returned value if the </w:t>
      </w:r>
      <w:r w:rsidRPr="00C622C4">
        <w:rPr>
          <w:rFonts w:ascii="var(--font-family-code)" w:eastAsia="Times New Roman" w:hAnsi="var(--font-family-code)" w:cs="Courier New"/>
          <w:color w:val="000000"/>
          <w:sz w:val="20"/>
          <w:szCs w:val="20"/>
          <w:lang w:val="en-US" w:eastAsia="ru-RU"/>
        </w:rPr>
        <w:t>offset</w:t>
      </w:r>
      <w:r w:rsidRPr="00C622C4">
        <w:rPr>
          <w:rFonts w:ascii="Segoe UI" w:eastAsia="Times New Roman" w:hAnsi="Segoe UI" w:cs="Segoe UI"/>
          <w:color w:val="000000"/>
          <w:sz w:val="24"/>
          <w:szCs w:val="24"/>
          <w:lang w:val="en-US" w:eastAsia="ru-RU"/>
        </w:rPr>
        <w:t xml:space="preserve"> goes beyond the scope of the window. </w:t>
      </w:r>
      <w:proofErr w:type="spellStart"/>
      <w:r w:rsidRPr="00C622C4">
        <w:rPr>
          <w:rFonts w:ascii="Segoe UI" w:eastAsia="Times New Roman" w:hAnsi="Segoe UI" w:cs="Segoe UI"/>
          <w:color w:val="000000"/>
          <w:sz w:val="24"/>
          <w:szCs w:val="24"/>
          <w:lang w:eastAsia="ru-RU"/>
        </w:rPr>
        <w:t>The</w:t>
      </w:r>
      <w:proofErr w:type="spellEnd"/>
      <w:r w:rsidRPr="00C622C4">
        <w:rPr>
          <w:rFonts w:ascii="Segoe UI" w:eastAsia="Times New Roman" w:hAnsi="Segoe UI" w:cs="Segoe UI"/>
          <w:color w:val="000000"/>
          <w:sz w:val="24"/>
          <w:szCs w:val="24"/>
          <w:lang w:eastAsia="ru-RU"/>
        </w:rPr>
        <w:t> </w:t>
      </w:r>
      <w:proofErr w:type="spellStart"/>
      <w:r w:rsidRPr="00C622C4">
        <w:rPr>
          <w:rFonts w:ascii="var(--font-family-code)" w:eastAsia="Times New Roman" w:hAnsi="var(--font-family-code)" w:cs="Courier New"/>
          <w:color w:val="000000"/>
          <w:sz w:val="20"/>
          <w:szCs w:val="20"/>
          <w:lang w:eastAsia="ru-RU"/>
        </w:rPr>
        <w:t>default</w:t>
      </w:r>
      <w:proofErr w:type="spellEnd"/>
      <w:r w:rsidRPr="00C622C4">
        <w:rPr>
          <w:rFonts w:ascii="Segoe UI" w:eastAsia="Times New Roman" w:hAnsi="Segoe UI" w:cs="Segoe UI"/>
          <w:color w:val="000000"/>
          <w:sz w:val="24"/>
          <w:szCs w:val="24"/>
          <w:lang w:eastAsia="ru-RU"/>
        </w:rPr>
        <w:t> </w:t>
      </w:r>
      <w:proofErr w:type="spellStart"/>
      <w:r w:rsidRPr="00C622C4">
        <w:rPr>
          <w:rFonts w:ascii="Segoe UI" w:eastAsia="Times New Roman" w:hAnsi="Segoe UI" w:cs="Segoe UI"/>
          <w:color w:val="000000"/>
          <w:sz w:val="24"/>
          <w:szCs w:val="24"/>
          <w:lang w:eastAsia="ru-RU"/>
        </w:rPr>
        <w:t>is</w:t>
      </w:r>
      <w:proofErr w:type="spellEnd"/>
      <w:r w:rsidRPr="00C622C4">
        <w:rPr>
          <w:rFonts w:ascii="Segoe UI" w:eastAsia="Times New Roman" w:hAnsi="Segoe UI" w:cs="Segoe UI"/>
          <w:color w:val="000000"/>
          <w:sz w:val="24"/>
          <w:szCs w:val="24"/>
          <w:lang w:eastAsia="ru-RU"/>
        </w:rPr>
        <w:t> </w:t>
      </w:r>
      <w:r w:rsidRPr="00C622C4">
        <w:rPr>
          <w:rFonts w:ascii="var(--font-family-code)" w:eastAsia="Times New Roman" w:hAnsi="var(--font-family-code)" w:cs="Courier New"/>
          <w:color w:val="000000"/>
          <w:sz w:val="20"/>
          <w:szCs w:val="20"/>
          <w:lang w:eastAsia="ru-RU"/>
        </w:rPr>
        <w:t>NULL</w:t>
      </w:r>
      <w:r w:rsidRPr="00C622C4">
        <w:rPr>
          <w:rFonts w:ascii="Segoe UI" w:eastAsia="Times New Roman" w:hAnsi="Segoe UI" w:cs="Segoe UI"/>
          <w:color w:val="000000"/>
          <w:sz w:val="24"/>
          <w:szCs w:val="24"/>
          <w:lang w:eastAsia="ru-RU"/>
        </w:rPr>
        <w:t> </w:t>
      </w:r>
      <w:proofErr w:type="spellStart"/>
      <w:r w:rsidRPr="00C622C4">
        <w:rPr>
          <w:rFonts w:ascii="Segoe UI" w:eastAsia="Times New Roman" w:hAnsi="Segoe UI" w:cs="Segoe UI"/>
          <w:color w:val="000000"/>
          <w:sz w:val="24"/>
          <w:szCs w:val="24"/>
          <w:lang w:eastAsia="ru-RU"/>
        </w:rPr>
        <w:t>if</w:t>
      </w:r>
      <w:proofErr w:type="spellEnd"/>
      <w:r w:rsidRPr="00C622C4">
        <w:rPr>
          <w:rFonts w:ascii="Segoe UI" w:eastAsia="Times New Roman" w:hAnsi="Segoe UI" w:cs="Segoe UI"/>
          <w:color w:val="000000"/>
          <w:sz w:val="24"/>
          <w:szCs w:val="24"/>
          <w:lang w:eastAsia="ru-RU"/>
        </w:rPr>
        <w:t xml:space="preserve"> </w:t>
      </w:r>
      <w:proofErr w:type="spellStart"/>
      <w:r w:rsidRPr="00C622C4">
        <w:rPr>
          <w:rFonts w:ascii="Segoe UI" w:eastAsia="Times New Roman" w:hAnsi="Segoe UI" w:cs="Segoe UI"/>
          <w:color w:val="000000"/>
          <w:sz w:val="24"/>
          <w:szCs w:val="24"/>
          <w:lang w:eastAsia="ru-RU"/>
        </w:rPr>
        <w:t>you</w:t>
      </w:r>
      <w:proofErr w:type="spellEnd"/>
      <w:r w:rsidRPr="00C622C4">
        <w:rPr>
          <w:rFonts w:ascii="Segoe UI" w:eastAsia="Times New Roman" w:hAnsi="Segoe UI" w:cs="Segoe UI"/>
          <w:color w:val="000000"/>
          <w:sz w:val="24"/>
          <w:szCs w:val="24"/>
          <w:lang w:eastAsia="ru-RU"/>
        </w:rPr>
        <w:t xml:space="preserve"> </w:t>
      </w:r>
      <w:proofErr w:type="spellStart"/>
      <w:r w:rsidRPr="00C622C4">
        <w:rPr>
          <w:rFonts w:ascii="Segoe UI" w:eastAsia="Times New Roman" w:hAnsi="Segoe UI" w:cs="Segoe UI"/>
          <w:color w:val="000000"/>
          <w:sz w:val="24"/>
          <w:szCs w:val="24"/>
          <w:lang w:eastAsia="ru-RU"/>
        </w:rPr>
        <w:t>skip</w:t>
      </w:r>
      <w:proofErr w:type="spellEnd"/>
      <w:r w:rsidRPr="00C622C4">
        <w:rPr>
          <w:rFonts w:ascii="Segoe UI" w:eastAsia="Times New Roman" w:hAnsi="Segoe UI" w:cs="Segoe UI"/>
          <w:color w:val="000000"/>
          <w:sz w:val="24"/>
          <w:szCs w:val="24"/>
          <w:lang w:eastAsia="ru-RU"/>
        </w:rPr>
        <w:t xml:space="preserve"> </w:t>
      </w:r>
      <w:proofErr w:type="spellStart"/>
      <w:r w:rsidRPr="00C622C4">
        <w:rPr>
          <w:rFonts w:ascii="Segoe UI" w:eastAsia="Times New Roman" w:hAnsi="Segoe UI" w:cs="Segoe UI"/>
          <w:color w:val="000000"/>
          <w:sz w:val="24"/>
          <w:szCs w:val="24"/>
          <w:lang w:eastAsia="ru-RU"/>
        </w:rPr>
        <w:t>it</w:t>
      </w:r>
      <w:proofErr w:type="spellEnd"/>
      <w:r w:rsidRPr="00C622C4">
        <w:rPr>
          <w:rFonts w:ascii="Segoe UI" w:eastAsia="Times New Roman" w:hAnsi="Segoe UI" w:cs="Segoe UI"/>
          <w:color w:val="000000"/>
          <w:sz w:val="24"/>
          <w:szCs w:val="24"/>
          <w:lang w:eastAsia="ru-RU"/>
        </w:rPr>
        <w:t>.</w:t>
      </w:r>
    </w:p>
    <w:p w14:paraId="230CE37A"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following statement uses the </w:t>
      </w:r>
      <w:proofErr w:type="gramStart"/>
      <w:r w:rsidRPr="00C622C4">
        <w:rPr>
          <w:rFonts w:ascii="var(--font-family-code)" w:eastAsia="Times New Roman" w:hAnsi="var(--font-family-code)" w:cs="Courier New"/>
          <w:color w:val="000000"/>
          <w:sz w:val="20"/>
          <w:szCs w:val="20"/>
          <w:lang w:val="en-US" w:eastAsia="ru-RU"/>
        </w:rPr>
        <w:t>LAG(</w:t>
      </w:r>
      <w:proofErr w:type="gramEnd"/>
      <w:r w:rsidRPr="00C622C4">
        <w:rPr>
          <w:rFonts w:ascii="var(--font-family-code)" w:eastAsia="Times New Roman" w:hAnsi="var(--font-family-code)" w:cs="Courier New"/>
          <w:color w:val="000000"/>
          <w:sz w:val="20"/>
          <w:szCs w:val="20"/>
          <w:lang w:val="en-US" w:eastAsia="ru-RU"/>
        </w:rPr>
        <w:t>)</w:t>
      </w:r>
      <w:r w:rsidRPr="00C622C4">
        <w:rPr>
          <w:rFonts w:ascii="Segoe UI" w:eastAsia="Times New Roman" w:hAnsi="Segoe UI" w:cs="Segoe UI"/>
          <w:color w:val="000000"/>
          <w:sz w:val="24"/>
          <w:szCs w:val="24"/>
          <w:lang w:val="en-US" w:eastAsia="ru-RU"/>
        </w:rPr>
        <w:t> function to return the prices from the previous row and calculates the difference between the price of the current row and the previous row.</w:t>
      </w:r>
    </w:p>
    <w:p w14:paraId="407F7964"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SELECT</w:t>
      </w:r>
    </w:p>
    <w:p w14:paraId="7560C266"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product_name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1C0EB16D"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7AB96B80"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price,</w:t>
      </w:r>
    </w:p>
    <w:p w14:paraId="365E039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 xml:space="preserve">LAG (price, </w:t>
      </w:r>
      <w:r w:rsidRPr="00C622C4">
        <w:rPr>
          <w:rFonts w:ascii="Courier New" w:eastAsia="Times New Roman" w:hAnsi="Courier New" w:cs="Courier New"/>
          <w:color w:val="D36363"/>
          <w:sz w:val="24"/>
          <w:szCs w:val="24"/>
          <w:shd w:val="clear" w:color="auto" w:fill="333333"/>
          <w:lang w:val="en-US" w:eastAsia="ru-RU"/>
        </w:rPr>
        <w:t>1</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 xml:space="preserve"> (</w:t>
      </w:r>
    </w:p>
    <w:p w14:paraId="4FBC758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p>
    <w:p w14:paraId="0BF55BF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ORDER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p>
    <w:p w14:paraId="5ED5D4B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t>price</w:t>
      </w:r>
    </w:p>
    <w:p w14:paraId="4C4F57D6"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 xml:space="preserve">) </w:t>
      </w:r>
      <w:r w:rsidRPr="00C622C4">
        <w:rPr>
          <w:rFonts w:ascii="Courier New" w:eastAsia="Times New Roman" w:hAnsi="Courier New" w:cs="Courier New"/>
          <w:color w:val="FCC28C"/>
          <w:sz w:val="24"/>
          <w:szCs w:val="24"/>
          <w:shd w:val="clear" w:color="auto" w:fill="333333"/>
          <w:lang w:val="en-US" w:eastAsia="ru-RU"/>
        </w:rPr>
        <w:t>AS</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prev_price</w:t>
      </w:r>
      <w:proofErr w:type="spellEnd"/>
      <w:r w:rsidRPr="00C622C4">
        <w:rPr>
          <w:rFonts w:ascii="Courier New" w:eastAsia="Times New Roman" w:hAnsi="Courier New" w:cs="Courier New"/>
          <w:color w:val="FFFFFF"/>
          <w:sz w:val="24"/>
          <w:szCs w:val="24"/>
          <w:shd w:val="clear" w:color="auto" w:fill="333333"/>
          <w:lang w:val="en-US" w:eastAsia="ru-RU"/>
        </w:rPr>
        <w:t>,</w:t>
      </w:r>
    </w:p>
    <w:p w14:paraId="1AE98C4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 xml:space="preserve">price - LAG (price, </w:t>
      </w:r>
      <w:r w:rsidRPr="00C622C4">
        <w:rPr>
          <w:rFonts w:ascii="Courier New" w:eastAsia="Times New Roman" w:hAnsi="Courier New" w:cs="Courier New"/>
          <w:color w:val="D36363"/>
          <w:sz w:val="24"/>
          <w:szCs w:val="24"/>
          <w:shd w:val="clear" w:color="auto" w:fill="333333"/>
          <w:lang w:val="en-US" w:eastAsia="ru-RU"/>
        </w:rPr>
        <w:t>1</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 xml:space="preserve"> (</w:t>
      </w:r>
    </w:p>
    <w:p w14:paraId="0CB749FA"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p>
    <w:p w14:paraId="6E9DA88D"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ORDER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p>
    <w:p w14:paraId="315813EC"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t>price</w:t>
      </w:r>
    </w:p>
    <w:p w14:paraId="1B011163"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 xml:space="preserve">) </w:t>
      </w:r>
      <w:r w:rsidRPr="00C622C4">
        <w:rPr>
          <w:rFonts w:ascii="Courier New" w:eastAsia="Times New Roman" w:hAnsi="Courier New" w:cs="Courier New"/>
          <w:color w:val="FCC28C"/>
          <w:sz w:val="24"/>
          <w:szCs w:val="24"/>
          <w:shd w:val="clear" w:color="auto" w:fill="333333"/>
          <w:lang w:val="en-US" w:eastAsia="ru-RU"/>
        </w:rPr>
        <w:t>AS</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cur_prev_diff</w:t>
      </w:r>
      <w:proofErr w:type="spellEnd"/>
    </w:p>
    <w:p w14:paraId="1304D5D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FROM</w:t>
      </w:r>
    </w:p>
    <w:p w14:paraId="3B8C4889"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products</w:t>
      </w:r>
    </w:p>
    <w:p w14:paraId="0FC788CA"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CC28C"/>
          <w:sz w:val="24"/>
          <w:szCs w:val="24"/>
          <w:shd w:val="clear" w:color="auto" w:fill="333333"/>
          <w:lang w:val="en-US" w:eastAsia="ru-RU"/>
        </w:rPr>
        <w:t>INNER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JOIN</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product_groups</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USING</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CC28C"/>
          <w:sz w:val="24"/>
          <w:szCs w:val="24"/>
          <w:shd w:val="clear" w:color="auto" w:fill="333333"/>
          <w:lang w:val="en-US" w:eastAsia="ru-RU"/>
        </w:rPr>
        <w:t>group_id</w:t>
      </w:r>
      <w:proofErr w:type="spellEnd"/>
      <w:r w:rsidRPr="00C622C4">
        <w:rPr>
          <w:rFonts w:ascii="Courier New" w:eastAsia="Times New Roman" w:hAnsi="Courier New" w:cs="Courier New"/>
          <w:color w:val="FFFFFF"/>
          <w:sz w:val="24"/>
          <w:szCs w:val="24"/>
          <w:shd w:val="clear" w:color="auto" w:fill="333333"/>
          <w:lang w:val="en-US" w:eastAsia="ru-RU"/>
        </w:rPr>
        <w:t>);</w:t>
      </w:r>
    </w:p>
    <w:p w14:paraId="74D758C3"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04753791" w14:textId="52A0B031" w:rsidR="00C622C4" w:rsidRPr="00C622C4" w:rsidRDefault="00C622C4" w:rsidP="00C622C4">
      <w:pPr>
        <w:spacing w:after="0" w:line="240" w:lineRule="auto"/>
        <w:rPr>
          <w:rFonts w:ascii="Times New Roman" w:eastAsia="Times New Roman" w:hAnsi="Times New Roman" w:cs="Times New Roman"/>
          <w:sz w:val="24"/>
          <w:szCs w:val="24"/>
          <w:lang w:eastAsia="ru-RU"/>
        </w:rPr>
      </w:pPr>
      <w:r w:rsidRPr="00C622C4">
        <w:rPr>
          <w:rFonts w:ascii="Times New Roman" w:eastAsia="Times New Roman" w:hAnsi="Times New Roman" w:cs="Times New Roman"/>
          <w:noProof/>
          <w:sz w:val="24"/>
          <w:szCs w:val="24"/>
          <w:lang w:eastAsia="ru-RU"/>
        </w:rPr>
        <w:drawing>
          <wp:inline distT="0" distB="0" distL="0" distR="0" wp14:anchorId="5F82E18F" wp14:editId="45FB3EB0">
            <wp:extent cx="4467225" cy="2047875"/>
            <wp:effectExtent l="0" t="0" r="9525" b="9525"/>
            <wp:docPr id="2" name="Picture 2" descr="PostgreSQL Window Function - LAG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stgreSQL Window Function - LAG func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67225" cy="2047875"/>
                    </a:xfrm>
                    <a:prstGeom prst="rect">
                      <a:avLst/>
                    </a:prstGeom>
                    <a:noFill/>
                    <a:ln>
                      <a:noFill/>
                    </a:ln>
                  </pic:spPr>
                </pic:pic>
              </a:graphicData>
            </a:graphic>
          </wp:inline>
        </w:drawing>
      </w:r>
    </w:p>
    <w:p w14:paraId="1FE15992"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The following statement uses the </w:t>
      </w:r>
      <w:proofErr w:type="gramStart"/>
      <w:r w:rsidRPr="00C622C4">
        <w:rPr>
          <w:rFonts w:ascii="var(--font-family-code)" w:eastAsia="Times New Roman" w:hAnsi="var(--font-family-code)" w:cs="Courier New"/>
          <w:color w:val="000000"/>
          <w:sz w:val="20"/>
          <w:szCs w:val="20"/>
          <w:lang w:val="en-US" w:eastAsia="ru-RU"/>
        </w:rPr>
        <w:t>LEAD(</w:t>
      </w:r>
      <w:proofErr w:type="gramEnd"/>
      <w:r w:rsidRPr="00C622C4">
        <w:rPr>
          <w:rFonts w:ascii="var(--font-family-code)" w:eastAsia="Times New Roman" w:hAnsi="var(--font-family-code)" w:cs="Courier New"/>
          <w:color w:val="000000"/>
          <w:sz w:val="20"/>
          <w:szCs w:val="20"/>
          <w:lang w:val="en-US" w:eastAsia="ru-RU"/>
        </w:rPr>
        <w:t>)</w:t>
      </w:r>
      <w:r w:rsidRPr="00C622C4">
        <w:rPr>
          <w:rFonts w:ascii="Segoe UI" w:eastAsia="Times New Roman" w:hAnsi="Segoe UI" w:cs="Segoe UI"/>
          <w:color w:val="000000"/>
          <w:sz w:val="24"/>
          <w:szCs w:val="24"/>
          <w:lang w:val="en-US" w:eastAsia="ru-RU"/>
        </w:rPr>
        <w:t> function to return the prices from the next row and calculates the difference between the price of the current row and the next row.</w:t>
      </w:r>
    </w:p>
    <w:p w14:paraId="2335E9B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lastRenderedPageBreak/>
        <w:t>SELECT</w:t>
      </w:r>
    </w:p>
    <w:p w14:paraId="6654DE3C"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product_name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60DE972F"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r w:rsidRPr="00C622C4">
        <w:rPr>
          <w:rFonts w:ascii="Courier New" w:eastAsia="Times New Roman" w:hAnsi="Courier New" w:cs="Courier New"/>
          <w:color w:val="FFFFFF"/>
          <w:sz w:val="24"/>
          <w:szCs w:val="24"/>
          <w:shd w:val="clear" w:color="auto" w:fill="333333"/>
          <w:lang w:val="en-US" w:eastAsia="ru-RU"/>
        </w:rPr>
        <w:t>,</w:t>
      </w:r>
    </w:p>
    <w:p w14:paraId="565ADBC9"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price,</w:t>
      </w:r>
    </w:p>
    <w:p w14:paraId="76AE9591"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LEAD</w:t>
      </w:r>
      <w:r w:rsidRPr="00C622C4">
        <w:rPr>
          <w:rFonts w:ascii="Courier New" w:eastAsia="Times New Roman" w:hAnsi="Courier New" w:cs="Courier New"/>
          <w:color w:val="FFFFFF"/>
          <w:sz w:val="24"/>
          <w:szCs w:val="24"/>
          <w:shd w:val="clear" w:color="auto" w:fill="333333"/>
          <w:lang w:val="en-US" w:eastAsia="ru-RU"/>
        </w:rPr>
        <w:t xml:space="preserve"> (price, </w:t>
      </w:r>
      <w:r w:rsidRPr="00C622C4">
        <w:rPr>
          <w:rFonts w:ascii="Courier New" w:eastAsia="Times New Roman" w:hAnsi="Courier New" w:cs="Courier New"/>
          <w:color w:val="D36363"/>
          <w:sz w:val="24"/>
          <w:szCs w:val="24"/>
          <w:shd w:val="clear" w:color="auto" w:fill="333333"/>
          <w:lang w:val="en-US" w:eastAsia="ru-RU"/>
        </w:rPr>
        <w:t>1</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 xml:space="preserve"> (</w:t>
      </w:r>
    </w:p>
    <w:p w14:paraId="22ACDCE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p>
    <w:p w14:paraId="5CA456AC"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eastAsia="ru-RU"/>
        </w:rPr>
        <w:t>ORDER</w:t>
      </w:r>
      <w:r w:rsidRPr="00C622C4">
        <w:rPr>
          <w:rFonts w:ascii="Courier New" w:eastAsia="Times New Roman" w:hAnsi="Courier New" w:cs="Courier New"/>
          <w:color w:val="FFFFFF"/>
          <w:sz w:val="24"/>
          <w:szCs w:val="24"/>
          <w:shd w:val="clear" w:color="auto" w:fill="333333"/>
          <w:lang w:eastAsia="ru-RU"/>
        </w:rPr>
        <w:t xml:space="preserve"> </w:t>
      </w:r>
      <w:r w:rsidRPr="00C622C4">
        <w:rPr>
          <w:rFonts w:ascii="Courier New" w:eastAsia="Times New Roman" w:hAnsi="Courier New" w:cs="Courier New"/>
          <w:color w:val="FCC28C"/>
          <w:sz w:val="24"/>
          <w:szCs w:val="24"/>
          <w:shd w:val="clear" w:color="auto" w:fill="333333"/>
          <w:lang w:eastAsia="ru-RU"/>
        </w:rPr>
        <w:t>BY</w:t>
      </w:r>
    </w:p>
    <w:p w14:paraId="279DF7E0"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eastAsia="ru-RU"/>
        </w:rPr>
      </w:pPr>
      <w:r w:rsidRPr="00C622C4">
        <w:rPr>
          <w:rFonts w:ascii="Courier New" w:eastAsia="Times New Roman" w:hAnsi="Courier New" w:cs="Courier New"/>
          <w:color w:val="FFFFFF"/>
          <w:sz w:val="24"/>
          <w:szCs w:val="24"/>
          <w:shd w:val="clear" w:color="auto" w:fill="333333"/>
          <w:lang w:eastAsia="ru-RU"/>
        </w:rPr>
        <w:tab/>
      </w:r>
      <w:r w:rsidRPr="00C622C4">
        <w:rPr>
          <w:rFonts w:ascii="Courier New" w:eastAsia="Times New Roman" w:hAnsi="Courier New" w:cs="Courier New"/>
          <w:color w:val="FFFFFF"/>
          <w:sz w:val="24"/>
          <w:szCs w:val="24"/>
          <w:shd w:val="clear" w:color="auto" w:fill="333333"/>
          <w:lang w:eastAsia="ru-RU"/>
        </w:rPr>
        <w:tab/>
      </w:r>
      <w:r w:rsidRPr="00C622C4">
        <w:rPr>
          <w:rFonts w:ascii="Courier New" w:eastAsia="Times New Roman" w:hAnsi="Courier New" w:cs="Courier New"/>
          <w:color w:val="FFFFFF"/>
          <w:sz w:val="24"/>
          <w:szCs w:val="24"/>
          <w:shd w:val="clear" w:color="auto" w:fill="333333"/>
          <w:lang w:eastAsia="ru-RU"/>
        </w:rPr>
        <w:tab/>
      </w:r>
      <w:proofErr w:type="spellStart"/>
      <w:r w:rsidRPr="00C622C4">
        <w:rPr>
          <w:rFonts w:ascii="Courier New" w:eastAsia="Times New Roman" w:hAnsi="Courier New" w:cs="Courier New"/>
          <w:color w:val="FFFFFF"/>
          <w:sz w:val="24"/>
          <w:szCs w:val="24"/>
          <w:shd w:val="clear" w:color="auto" w:fill="333333"/>
          <w:lang w:eastAsia="ru-RU"/>
        </w:rPr>
        <w:t>price</w:t>
      </w:r>
      <w:proofErr w:type="spellEnd"/>
    </w:p>
    <w:p w14:paraId="723B1BB9"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eastAsia="ru-RU"/>
        </w:rPr>
        <w:tab/>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AS</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next_price</w:t>
      </w:r>
      <w:proofErr w:type="spellEnd"/>
      <w:r w:rsidRPr="00C622C4">
        <w:rPr>
          <w:rFonts w:ascii="Courier New" w:eastAsia="Times New Roman" w:hAnsi="Courier New" w:cs="Courier New"/>
          <w:color w:val="FFFFFF"/>
          <w:sz w:val="24"/>
          <w:szCs w:val="24"/>
          <w:shd w:val="clear" w:color="auto" w:fill="333333"/>
          <w:lang w:val="en-US" w:eastAsia="ru-RU"/>
        </w:rPr>
        <w:t>,</w:t>
      </w:r>
    </w:p>
    <w:p w14:paraId="60A36FC2"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 xml:space="preserve">price - </w:t>
      </w:r>
      <w:r w:rsidRPr="00C622C4">
        <w:rPr>
          <w:rFonts w:ascii="Courier New" w:eastAsia="Times New Roman" w:hAnsi="Courier New" w:cs="Courier New"/>
          <w:color w:val="FCC28C"/>
          <w:sz w:val="24"/>
          <w:szCs w:val="24"/>
          <w:shd w:val="clear" w:color="auto" w:fill="333333"/>
          <w:lang w:val="en-US" w:eastAsia="ru-RU"/>
        </w:rPr>
        <w:t>LEAD</w:t>
      </w:r>
      <w:r w:rsidRPr="00C622C4">
        <w:rPr>
          <w:rFonts w:ascii="Courier New" w:eastAsia="Times New Roman" w:hAnsi="Courier New" w:cs="Courier New"/>
          <w:color w:val="FFFFFF"/>
          <w:sz w:val="24"/>
          <w:szCs w:val="24"/>
          <w:shd w:val="clear" w:color="auto" w:fill="333333"/>
          <w:lang w:val="en-US" w:eastAsia="ru-RU"/>
        </w:rPr>
        <w:t xml:space="preserve"> (price, </w:t>
      </w:r>
      <w:r w:rsidRPr="00C622C4">
        <w:rPr>
          <w:rFonts w:ascii="Courier New" w:eastAsia="Times New Roman" w:hAnsi="Courier New" w:cs="Courier New"/>
          <w:color w:val="D36363"/>
          <w:sz w:val="24"/>
          <w:szCs w:val="24"/>
          <w:shd w:val="clear" w:color="auto" w:fill="333333"/>
          <w:lang w:val="en-US" w:eastAsia="ru-RU"/>
        </w:rPr>
        <w:t>1</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OVER</w:t>
      </w:r>
      <w:r w:rsidRPr="00C622C4">
        <w:rPr>
          <w:rFonts w:ascii="Courier New" w:eastAsia="Times New Roman" w:hAnsi="Courier New" w:cs="Courier New"/>
          <w:color w:val="FFFFFF"/>
          <w:sz w:val="24"/>
          <w:szCs w:val="24"/>
          <w:shd w:val="clear" w:color="auto" w:fill="333333"/>
          <w:lang w:val="en-US" w:eastAsia="ru-RU"/>
        </w:rPr>
        <w:t xml:space="preserve"> (</w:t>
      </w:r>
    </w:p>
    <w:p w14:paraId="79034083"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PARTITION</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group_name</w:t>
      </w:r>
      <w:proofErr w:type="spellEnd"/>
    </w:p>
    <w:p w14:paraId="0CCED608"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CC28C"/>
          <w:sz w:val="24"/>
          <w:szCs w:val="24"/>
          <w:shd w:val="clear" w:color="auto" w:fill="333333"/>
          <w:lang w:val="en-US" w:eastAsia="ru-RU"/>
        </w:rPr>
        <w:t>ORDER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BY</w:t>
      </w:r>
    </w:p>
    <w:p w14:paraId="75F5AEDE"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r>
      <w:r w:rsidRPr="00C622C4">
        <w:rPr>
          <w:rFonts w:ascii="Courier New" w:eastAsia="Times New Roman" w:hAnsi="Courier New" w:cs="Courier New"/>
          <w:color w:val="FFFFFF"/>
          <w:sz w:val="24"/>
          <w:szCs w:val="24"/>
          <w:shd w:val="clear" w:color="auto" w:fill="333333"/>
          <w:lang w:val="en-US" w:eastAsia="ru-RU"/>
        </w:rPr>
        <w:tab/>
        <w:t>price</w:t>
      </w:r>
    </w:p>
    <w:p w14:paraId="6D42832A"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 xml:space="preserve">) </w:t>
      </w:r>
      <w:r w:rsidRPr="00C622C4">
        <w:rPr>
          <w:rFonts w:ascii="Courier New" w:eastAsia="Times New Roman" w:hAnsi="Courier New" w:cs="Courier New"/>
          <w:color w:val="FCC28C"/>
          <w:sz w:val="24"/>
          <w:szCs w:val="24"/>
          <w:shd w:val="clear" w:color="auto" w:fill="333333"/>
          <w:lang w:val="en-US" w:eastAsia="ru-RU"/>
        </w:rPr>
        <w:t>AS</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cur_next_diff</w:t>
      </w:r>
      <w:proofErr w:type="spellEnd"/>
    </w:p>
    <w:p w14:paraId="2BAEE0AA"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CC28C"/>
          <w:sz w:val="24"/>
          <w:szCs w:val="24"/>
          <w:shd w:val="clear" w:color="auto" w:fill="333333"/>
          <w:lang w:val="en-US" w:eastAsia="ru-RU"/>
        </w:rPr>
        <w:t>FROM</w:t>
      </w:r>
    </w:p>
    <w:p w14:paraId="6EED9DB7"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lang w:val="en-US" w:eastAsia="ru-RU"/>
        </w:rPr>
      </w:pPr>
      <w:r w:rsidRPr="00C622C4">
        <w:rPr>
          <w:rFonts w:ascii="Courier New" w:eastAsia="Times New Roman" w:hAnsi="Courier New" w:cs="Courier New"/>
          <w:color w:val="FFFFFF"/>
          <w:sz w:val="24"/>
          <w:szCs w:val="24"/>
          <w:shd w:val="clear" w:color="auto" w:fill="333333"/>
          <w:lang w:val="en-US" w:eastAsia="ru-RU"/>
        </w:rPr>
        <w:tab/>
        <w:t>products</w:t>
      </w:r>
    </w:p>
    <w:p w14:paraId="2CC86C0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FCC28C"/>
          <w:sz w:val="24"/>
          <w:szCs w:val="24"/>
          <w:shd w:val="clear" w:color="auto" w:fill="333333"/>
          <w:lang w:val="en-US" w:eastAsia="ru-RU"/>
        </w:rPr>
        <w:t>INNER</w:t>
      </w:r>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JOIN</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FFFFF"/>
          <w:sz w:val="24"/>
          <w:szCs w:val="24"/>
          <w:shd w:val="clear" w:color="auto" w:fill="333333"/>
          <w:lang w:val="en-US" w:eastAsia="ru-RU"/>
        </w:rPr>
        <w:t>product_groups</w:t>
      </w:r>
      <w:proofErr w:type="spellEnd"/>
      <w:r w:rsidRPr="00C622C4">
        <w:rPr>
          <w:rFonts w:ascii="Courier New" w:eastAsia="Times New Roman" w:hAnsi="Courier New" w:cs="Courier New"/>
          <w:color w:val="FFFFFF"/>
          <w:sz w:val="24"/>
          <w:szCs w:val="24"/>
          <w:shd w:val="clear" w:color="auto" w:fill="333333"/>
          <w:lang w:val="en-US" w:eastAsia="ru-RU"/>
        </w:rPr>
        <w:t xml:space="preserve"> </w:t>
      </w:r>
      <w:r w:rsidRPr="00C622C4">
        <w:rPr>
          <w:rFonts w:ascii="Courier New" w:eastAsia="Times New Roman" w:hAnsi="Courier New" w:cs="Courier New"/>
          <w:color w:val="FCC28C"/>
          <w:sz w:val="24"/>
          <w:szCs w:val="24"/>
          <w:shd w:val="clear" w:color="auto" w:fill="333333"/>
          <w:lang w:val="en-US" w:eastAsia="ru-RU"/>
        </w:rPr>
        <w:t>USING</w:t>
      </w:r>
      <w:r w:rsidRPr="00C622C4">
        <w:rPr>
          <w:rFonts w:ascii="Courier New" w:eastAsia="Times New Roman" w:hAnsi="Courier New" w:cs="Courier New"/>
          <w:color w:val="FFFFFF"/>
          <w:sz w:val="24"/>
          <w:szCs w:val="24"/>
          <w:shd w:val="clear" w:color="auto" w:fill="333333"/>
          <w:lang w:val="en-US" w:eastAsia="ru-RU"/>
        </w:rPr>
        <w:t xml:space="preserve"> (</w:t>
      </w:r>
      <w:proofErr w:type="spellStart"/>
      <w:r w:rsidRPr="00C622C4">
        <w:rPr>
          <w:rFonts w:ascii="Courier New" w:eastAsia="Times New Roman" w:hAnsi="Courier New" w:cs="Courier New"/>
          <w:color w:val="FCC28C"/>
          <w:sz w:val="24"/>
          <w:szCs w:val="24"/>
          <w:shd w:val="clear" w:color="auto" w:fill="333333"/>
          <w:lang w:val="en-US" w:eastAsia="ru-RU"/>
        </w:rPr>
        <w:t>group_id</w:t>
      </w:r>
      <w:proofErr w:type="spellEnd"/>
      <w:r w:rsidRPr="00C622C4">
        <w:rPr>
          <w:rFonts w:ascii="Courier New" w:eastAsia="Times New Roman" w:hAnsi="Courier New" w:cs="Courier New"/>
          <w:color w:val="FFFFFF"/>
          <w:sz w:val="24"/>
          <w:szCs w:val="24"/>
          <w:shd w:val="clear" w:color="auto" w:fill="333333"/>
          <w:lang w:val="en-US" w:eastAsia="ru-RU"/>
        </w:rPr>
        <w:t>);</w:t>
      </w:r>
    </w:p>
    <w:p w14:paraId="1FE4BD15" w14:textId="77777777" w:rsidR="00C622C4" w:rsidRPr="00C622C4" w:rsidRDefault="00C622C4" w:rsidP="00C62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C622C4">
        <w:rPr>
          <w:rFonts w:ascii="Courier New" w:eastAsia="Times New Roman" w:hAnsi="Courier New" w:cs="Courier New"/>
          <w:color w:val="000000"/>
          <w:sz w:val="19"/>
          <w:szCs w:val="19"/>
          <w:bdr w:val="none" w:sz="0" w:space="0" w:color="auto" w:frame="1"/>
          <w:lang w:val="en-US" w:eastAsia="ru-RU"/>
        </w:rPr>
        <w:t>Code language: SQL (Structured Query Language) (</w:t>
      </w:r>
      <w:proofErr w:type="spellStart"/>
      <w:r w:rsidRPr="00C622C4">
        <w:rPr>
          <w:rFonts w:ascii="Courier New" w:eastAsia="Times New Roman" w:hAnsi="Courier New" w:cs="Courier New"/>
          <w:color w:val="000000"/>
          <w:sz w:val="19"/>
          <w:szCs w:val="19"/>
          <w:bdr w:val="none" w:sz="0" w:space="0" w:color="auto" w:frame="1"/>
          <w:lang w:val="en-US" w:eastAsia="ru-RU"/>
        </w:rPr>
        <w:t>sql</w:t>
      </w:r>
      <w:proofErr w:type="spellEnd"/>
      <w:r w:rsidRPr="00C622C4">
        <w:rPr>
          <w:rFonts w:ascii="Courier New" w:eastAsia="Times New Roman" w:hAnsi="Courier New" w:cs="Courier New"/>
          <w:color w:val="000000"/>
          <w:sz w:val="19"/>
          <w:szCs w:val="19"/>
          <w:bdr w:val="none" w:sz="0" w:space="0" w:color="auto" w:frame="1"/>
          <w:lang w:val="en-US" w:eastAsia="ru-RU"/>
        </w:rPr>
        <w:t>)</w:t>
      </w:r>
    </w:p>
    <w:p w14:paraId="25368A20" w14:textId="144E5648" w:rsidR="00C622C4" w:rsidRPr="00C622C4" w:rsidRDefault="00C622C4" w:rsidP="00C622C4">
      <w:pPr>
        <w:spacing w:after="0" w:line="240" w:lineRule="auto"/>
        <w:rPr>
          <w:rFonts w:ascii="Times New Roman" w:eastAsia="Times New Roman" w:hAnsi="Times New Roman" w:cs="Times New Roman"/>
          <w:sz w:val="24"/>
          <w:szCs w:val="24"/>
          <w:lang w:eastAsia="ru-RU"/>
        </w:rPr>
      </w:pPr>
      <w:r w:rsidRPr="00C622C4">
        <w:rPr>
          <w:rFonts w:ascii="Times New Roman" w:eastAsia="Times New Roman" w:hAnsi="Times New Roman" w:cs="Times New Roman"/>
          <w:noProof/>
          <w:sz w:val="24"/>
          <w:szCs w:val="24"/>
          <w:lang w:eastAsia="ru-RU"/>
        </w:rPr>
        <w:drawing>
          <wp:inline distT="0" distB="0" distL="0" distR="0" wp14:anchorId="3B14113A" wp14:editId="4699C604">
            <wp:extent cx="4429125" cy="2066925"/>
            <wp:effectExtent l="0" t="0" r="9525" b="9525"/>
            <wp:docPr id="1" name="Picture 1" descr="PostgreSQL Window Function - LEA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stgreSQL Window Function - LEAD func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29125" cy="2066925"/>
                    </a:xfrm>
                    <a:prstGeom prst="rect">
                      <a:avLst/>
                    </a:prstGeom>
                    <a:noFill/>
                    <a:ln>
                      <a:noFill/>
                    </a:ln>
                  </pic:spPr>
                </pic:pic>
              </a:graphicData>
            </a:graphic>
          </wp:inline>
        </w:drawing>
      </w:r>
    </w:p>
    <w:p w14:paraId="385DA9A5" w14:textId="77777777" w:rsidR="00C622C4" w:rsidRPr="00C622C4" w:rsidRDefault="00C622C4" w:rsidP="00C622C4">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ru-RU"/>
        </w:rPr>
      </w:pPr>
      <w:r w:rsidRPr="00C622C4">
        <w:rPr>
          <w:rFonts w:ascii="Segoe UI" w:eastAsia="Times New Roman" w:hAnsi="Segoe UI" w:cs="Segoe UI"/>
          <w:color w:val="000000"/>
          <w:sz w:val="24"/>
          <w:szCs w:val="24"/>
          <w:lang w:val="en-US" w:eastAsia="ru-RU"/>
        </w:rPr>
        <w:t>In this tutorial, we have introduced you to the PostgreSQL window functions and shown you some examples of using them to query data.</w:t>
      </w:r>
    </w:p>
    <w:p w14:paraId="68A72331" w14:textId="50A9D8A8" w:rsidR="006E6B36" w:rsidRDefault="006E6B36">
      <w:pPr>
        <w:rPr>
          <w:lang w:val="en-US"/>
        </w:rPr>
      </w:pPr>
      <w:r>
        <w:rPr>
          <w:lang w:val="en-US"/>
        </w:rPr>
        <w:br w:type="page"/>
      </w:r>
    </w:p>
    <w:p w14:paraId="74525CD7" w14:textId="77777777" w:rsidR="006E6B36" w:rsidRPr="006E6B36" w:rsidRDefault="006E6B36" w:rsidP="006E6B36">
      <w:pPr>
        <w:pStyle w:val="Heading2"/>
        <w:shd w:val="clear" w:color="auto" w:fill="FFFFFF"/>
        <w:spacing w:before="300" w:beforeAutospacing="0" w:after="150" w:afterAutospacing="0" w:line="264" w:lineRule="atLeast"/>
        <w:rPr>
          <w:rFonts w:ascii="Arial" w:hAnsi="Arial" w:cs="Arial"/>
          <w:b w:val="0"/>
          <w:bCs w:val="0"/>
          <w:color w:val="121315"/>
          <w:sz w:val="57"/>
          <w:szCs w:val="57"/>
          <w:lang w:val="en-US"/>
        </w:rPr>
      </w:pPr>
      <w:r w:rsidRPr="006E6B36">
        <w:rPr>
          <w:rFonts w:ascii="Arial" w:hAnsi="Arial" w:cs="Arial"/>
          <w:b w:val="0"/>
          <w:bCs w:val="0"/>
          <w:color w:val="121315"/>
          <w:sz w:val="57"/>
          <w:szCs w:val="57"/>
          <w:lang w:val="en-US"/>
        </w:rPr>
        <w:lastRenderedPageBreak/>
        <w:t>Understanding the Postgres EXPLAIN cost</w:t>
      </w:r>
    </w:p>
    <w:p w14:paraId="16C09121"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Style w:val="HTMLCode"/>
          <w:rFonts w:ascii="Consolas" w:hAnsi="Consolas" w:cs="Consolas"/>
          <w:color w:val="C7254E"/>
          <w:sz w:val="23"/>
          <w:szCs w:val="23"/>
          <w:shd w:val="clear" w:color="auto" w:fill="F9F2F4"/>
          <w:lang w:val="en-US"/>
        </w:rPr>
        <w:t>EXPLAIN</w:t>
      </w:r>
      <w:r w:rsidRPr="006E6B36">
        <w:rPr>
          <w:rFonts w:ascii="Arial" w:hAnsi="Arial" w:cs="Arial"/>
          <w:color w:val="121315"/>
          <w:sz w:val="26"/>
          <w:szCs w:val="26"/>
          <w:lang w:val="en-US"/>
        </w:rPr>
        <w:t> is very useful for understanding the performance of a Postgres query. It returns the execution plan generated by PostgreSQL query planner for a given statement. The </w:t>
      </w:r>
      <w:r w:rsidRPr="006E6B36">
        <w:rPr>
          <w:rStyle w:val="HTMLCode"/>
          <w:rFonts w:ascii="Consolas" w:hAnsi="Consolas" w:cs="Consolas"/>
          <w:color w:val="C7254E"/>
          <w:sz w:val="23"/>
          <w:szCs w:val="23"/>
          <w:shd w:val="clear" w:color="auto" w:fill="F9F2F4"/>
          <w:lang w:val="en-US"/>
        </w:rPr>
        <w:t>EXPLAIN</w:t>
      </w:r>
      <w:r w:rsidRPr="006E6B36">
        <w:rPr>
          <w:rFonts w:ascii="Arial" w:hAnsi="Arial" w:cs="Arial"/>
          <w:color w:val="121315"/>
          <w:sz w:val="26"/>
          <w:szCs w:val="26"/>
          <w:lang w:val="en-US"/>
        </w:rPr>
        <w:t> command specifies whether the tables referenced in a statement will be searched using an index scan or a sequential scan.</w:t>
      </w:r>
    </w:p>
    <w:p w14:paraId="748C5D8D"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Some of the first things you’ll notice when reviewing the output of an </w:t>
      </w:r>
      <w:r w:rsidRPr="006E6B36">
        <w:rPr>
          <w:rStyle w:val="HTMLCode"/>
          <w:rFonts w:ascii="Consolas" w:hAnsi="Consolas" w:cs="Consolas"/>
          <w:color w:val="C7254E"/>
          <w:sz w:val="23"/>
          <w:szCs w:val="23"/>
          <w:shd w:val="clear" w:color="auto" w:fill="F9F2F4"/>
          <w:lang w:val="en-US"/>
        </w:rPr>
        <w:t>EXPLAIN</w:t>
      </w:r>
      <w:r w:rsidRPr="006E6B36">
        <w:rPr>
          <w:rFonts w:ascii="Arial" w:hAnsi="Arial" w:cs="Arial"/>
          <w:color w:val="121315"/>
          <w:sz w:val="26"/>
          <w:szCs w:val="26"/>
          <w:lang w:val="en-US"/>
        </w:rPr>
        <w:t> command are the cost statistics, so it’s natural to wonder what they mean, how they’re calculated, and how they’re used.</w:t>
      </w:r>
    </w:p>
    <w:p w14:paraId="47EDDDC3"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In short, the PostgreSQL query planner is estimating how much time the query will take (in an arbitrary unit), with both a startup cost and a total cost for each operation. More on that later. When it has multiple options for executing a query, it uses these costs to choose the cheapest, and therefore hopefully fastest, option.</w:t>
      </w:r>
    </w:p>
    <w:p w14:paraId="0B615F47" w14:textId="77777777" w:rsidR="006E6B36" w:rsidRPr="006E6B36" w:rsidRDefault="006E6B36" w:rsidP="006E6B36">
      <w:pPr>
        <w:pStyle w:val="Heading2"/>
        <w:shd w:val="clear" w:color="auto" w:fill="FFFFFF"/>
        <w:spacing w:before="300" w:beforeAutospacing="0" w:after="150" w:afterAutospacing="0" w:line="264" w:lineRule="atLeast"/>
        <w:rPr>
          <w:rFonts w:ascii="Arial" w:hAnsi="Arial" w:cs="Arial"/>
          <w:b w:val="0"/>
          <w:bCs w:val="0"/>
          <w:color w:val="121315"/>
          <w:sz w:val="57"/>
          <w:szCs w:val="57"/>
          <w:lang w:val="en-US"/>
        </w:rPr>
      </w:pPr>
      <w:r w:rsidRPr="006E6B36">
        <w:rPr>
          <w:rFonts w:ascii="Arial" w:hAnsi="Arial" w:cs="Arial"/>
          <w:b w:val="0"/>
          <w:bCs w:val="0"/>
          <w:color w:val="121315"/>
          <w:sz w:val="57"/>
          <w:szCs w:val="57"/>
          <w:lang w:val="en-US"/>
        </w:rPr>
        <w:t>What unit are the costs in?</w:t>
      </w:r>
    </w:p>
    <w:p w14:paraId="3190EDAD"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b/>
          <w:bCs/>
          <w:color w:val="121315"/>
          <w:sz w:val="26"/>
          <w:szCs w:val="26"/>
          <w:lang w:val="en-US"/>
        </w:rPr>
        <w:t>The costs are in an arbitrary unit.</w:t>
      </w:r>
      <w:r w:rsidRPr="006E6B36">
        <w:rPr>
          <w:rFonts w:ascii="Arial" w:hAnsi="Arial" w:cs="Arial"/>
          <w:color w:val="121315"/>
          <w:sz w:val="26"/>
          <w:szCs w:val="26"/>
          <w:lang w:val="en-US"/>
        </w:rPr>
        <w:t> A common misunderstanding is that they are in milliseconds or some other unit of time, but that’s not the case.</w:t>
      </w:r>
    </w:p>
    <w:p w14:paraId="1FFAD93F"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The cost units are anchored (by default) to a single sequential page read costing 1.0 units (</w:t>
      </w:r>
      <w:proofErr w:type="spellStart"/>
      <w:r w:rsidRPr="006E6B36">
        <w:rPr>
          <w:rStyle w:val="HTMLCode"/>
          <w:rFonts w:ascii="Consolas" w:hAnsi="Consolas" w:cs="Consolas"/>
          <w:color w:val="C7254E"/>
          <w:sz w:val="23"/>
          <w:szCs w:val="23"/>
          <w:shd w:val="clear" w:color="auto" w:fill="F9F2F4"/>
          <w:lang w:val="en-US"/>
        </w:rPr>
        <w:t>seq_page_cost</w:t>
      </w:r>
      <w:proofErr w:type="spellEnd"/>
      <w:r w:rsidRPr="006E6B36">
        <w:rPr>
          <w:rFonts w:ascii="Arial" w:hAnsi="Arial" w:cs="Arial"/>
          <w:color w:val="121315"/>
          <w:sz w:val="26"/>
          <w:szCs w:val="26"/>
          <w:lang w:val="en-US"/>
        </w:rPr>
        <w:t>). Each row processed adds 0.01 (</w:t>
      </w:r>
      <w:proofErr w:type="spellStart"/>
      <w:r w:rsidRPr="006E6B36">
        <w:rPr>
          <w:rStyle w:val="HTMLCode"/>
          <w:rFonts w:ascii="Consolas" w:hAnsi="Consolas" w:cs="Consolas"/>
          <w:color w:val="C7254E"/>
          <w:sz w:val="23"/>
          <w:szCs w:val="23"/>
          <w:shd w:val="clear" w:color="auto" w:fill="F9F2F4"/>
          <w:lang w:val="en-US"/>
        </w:rPr>
        <w:t>cpu_tuple_cost</w:t>
      </w:r>
      <w:proofErr w:type="spellEnd"/>
      <w:r w:rsidRPr="006E6B36">
        <w:rPr>
          <w:rFonts w:ascii="Arial" w:hAnsi="Arial" w:cs="Arial"/>
          <w:color w:val="121315"/>
          <w:sz w:val="26"/>
          <w:szCs w:val="26"/>
          <w:lang w:val="en-US"/>
        </w:rPr>
        <w:t>), and each non-sequential page read adds 4.0 (</w:t>
      </w:r>
      <w:proofErr w:type="spellStart"/>
      <w:r w:rsidRPr="006E6B36">
        <w:rPr>
          <w:rStyle w:val="HTMLCode"/>
          <w:rFonts w:ascii="Consolas" w:hAnsi="Consolas" w:cs="Consolas"/>
          <w:color w:val="C7254E"/>
          <w:sz w:val="23"/>
          <w:szCs w:val="23"/>
          <w:shd w:val="clear" w:color="auto" w:fill="F9F2F4"/>
          <w:lang w:val="en-US"/>
        </w:rPr>
        <w:t>random_page_cost</w:t>
      </w:r>
      <w:proofErr w:type="spellEnd"/>
      <w:r w:rsidRPr="006E6B36">
        <w:rPr>
          <w:rFonts w:ascii="Arial" w:hAnsi="Arial" w:cs="Arial"/>
          <w:color w:val="121315"/>
          <w:sz w:val="26"/>
          <w:szCs w:val="26"/>
          <w:lang w:val="en-US"/>
        </w:rPr>
        <w:t>). There are many more constants like this, all of which are configurable. That last one is a particularly common candidate, at least on modern hardware. We’ll look into that more in a bit.</w:t>
      </w:r>
    </w:p>
    <w:p w14:paraId="756CFFBA" w14:textId="77777777" w:rsidR="006E6B36" w:rsidRPr="006E6B36" w:rsidRDefault="006E6B36" w:rsidP="006E6B36">
      <w:pPr>
        <w:pStyle w:val="Heading2"/>
        <w:shd w:val="clear" w:color="auto" w:fill="FFFFFF"/>
        <w:spacing w:before="300" w:beforeAutospacing="0" w:after="150" w:afterAutospacing="0" w:line="264" w:lineRule="atLeast"/>
        <w:rPr>
          <w:rFonts w:ascii="Arial" w:hAnsi="Arial" w:cs="Arial"/>
          <w:b w:val="0"/>
          <w:bCs w:val="0"/>
          <w:color w:val="121315"/>
          <w:sz w:val="57"/>
          <w:szCs w:val="57"/>
          <w:lang w:val="en-US"/>
        </w:rPr>
      </w:pPr>
      <w:r w:rsidRPr="006E6B36">
        <w:rPr>
          <w:rFonts w:ascii="Arial" w:hAnsi="Arial" w:cs="Arial"/>
          <w:b w:val="0"/>
          <w:bCs w:val="0"/>
          <w:color w:val="121315"/>
          <w:sz w:val="57"/>
          <w:szCs w:val="57"/>
          <w:lang w:val="en-US"/>
        </w:rPr>
        <w:t>Startup Costs</w:t>
      </w:r>
    </w:p>
    <w:p w14:paraId="719B8B76"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The first numbers you see after </w:t>
      </w:r>
      <w:r w:rsidRPr="006E6B36">
        <w:rPr>
          <w:rStyle w:val="HTMLCode"/>
          <w:rFonts w:ascii="Consolas" w:hAnsi="Consolas" w:cs="Consolas"/>
          <w:color w:val="C7254E"/>
          <w:sz w:val="23"/>
          <w:szCs w:val="23"/>
          <w:shd w:val="clear" w:color="auto" w:fill="F9F2F4"/>
          <w:lang w:val="en-US"/>
        </w:rPr>
        <w:t>cost=</w:t>
      </w:r>
      <w:r w:rsidRPr="006E6B36">
        <w:rPr>
          <w:rFonts w:ascii="Arial" w:hAnsi="Arial" w:cs="Arial"/>
          <w:color w:val="121315"/>
          <w:sz w:val="26"/>
          <w:szCs w:val="26"/>
          <w:lang w:val="en-US"/>
        </w:rPr>
        <w:t> are known as the “startup cost”. This is an estimate of how long it will take to </w:t>
      </w:r>
      <w:r w:rsidRPr="006E6B36">
        <w:rPr>
          <w:rFonts w:ascii="Arial" w:hAnsi="Arial" w:cs="Arial"/>
          <w:b/>
          <w:bCs/>
          <w:color w:val="121315"/>
          <w:sz w:val="26"/>
          <w:szCs w:val="26"/>
          <w:lang w:val="en-US"/>
        </w:rPr>
        <w:t>fetch the first row</w:t>
      </w:r>
      <w:r w:rsidRPr="006E6B36">
        <w:rPr>
          <w:rFonts w:ascii="Arial" w:hAnsi="Arial" w:cs="Arial"/>
          <w:color w:val="121315"/>
          <w:sz w:val="26"/>
          <w:szCs w:val="26"/>
          <w:lang w:val="en-US"/>
        </w:rPr>
        <w:t>. As such, the startup cost of an operation includes the cost of its children.</w:t>
      </w:r>
    </w:p>
    <w:p w14:paraId="774228AC"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For a sequential scan, the startup cost will generally be close to zero, as it can start fetching rows straight away. For a sort operation, it will be higher because a large proportion of the work needs to be done before rows can start being returned.</w:t>
      </w:r>
    </w:p>
    <w:p w14:paraId="401F4399"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To look at an example, let’s create a simple test table with 1000 usernames:</w:t>
      </w:r>
    </w:p>
    <w:tbl>
      <w:tblPr>
        <w:tblW w:w="10320" w:type="dxa"/>
        <w:tblCellMar>
          <w:left w:w="0" w:type="dxa"/>
          <w:right w:w="0" w:type="dxa"/>
        </w:tblCellMar>
        <w:tblLook w:val="04A0" w:firstRow="1" w:lastRow="0" w:firstColumn="1" w:lastColumn="0" w:noHBand="0" w:noVBand="1"/>
      </w:tblPr>
      <w:tblGrid>
        <w:gridCol w:w="568"/>
        <w:gridCol w:w="9752"/>
      </w:tblGrid>
      <w:tr w:rsidR="006E6B36" w14:paraId="4A5A78C0" w14:textId="77777777" w:rsidTr="006E6B36">
        <w:tc>
          <w:tcPr>
            <w:tcW w:w="0" w:type="auto"/>
            <w:vAlign w:val="center"/>
            <w:hideMark/>
          </w:tcPr>
          <w:p w14:paraId="0A711AD4" w14:textId="77777777" w:rsidR="006E6B36" w:rsidRDefault="006E6B36" w:rsidP="006E6B36">
            <w:pPr>
              <w:rPr>
                <w:rFonts w:ascii="Times New Roman" w:hAnsi="Times New Roman" w:cs="Times New Roman"/>
                <w:sz w:val="24"/>
                <w:szCs w:val="24"/>
              </w:rPr>
            </w:pPr>
            <w:r>
              <w:t>1</w:t>
            </w:r>
          </w:p>
          <w:p w14:paraId="301EED1D" w14:textId="77777777" w:rsidR="006E6B36" w:rsidRDefault="006E6B36" w:rsidP="006E6B36">
            <w:r>
              <w:t>2</w:t>
            </w:r>
          </w:p>
          <w:p w14:paraId="2D7B50EC" w14:textId="77777777" w:rsidR="006E6B36" w:rsidRDefault="006E6B36" w:rsidP="006E6B36">
            <w:r>
              <w:t>3</w:t>
            </w:r>
          </w:p>
          <w:p w14:paraId="6EDC29F9" w14:textId="77777777" w:rsidR="006E6B36" w:rsidRDefault="006E6B36" w:rsidP="006E6B36">
            <w:r>
              <w:lastRenderedPageBreak/>
              <w:t>4</w:t>
            </w:r>
          </w:p>
          <w:p w14:paraId="0F433729" w14:textId="77777777" w:rsidR="006E6B36" w:rsidRDefault="006E6B36" w:rsidP="006E6B36">
            <w:r>
              <w:t>5</w:t>
            </w:r>
          </w:p>
          <w:p w14:paraId="20A7E38F" w14:textId="77777777" w:rsidR="006E6B36" w:rsidRDefault="006E6B36" w:rsidP="006E6B36">
            <w:r>
              <w:t>6</w:t>
            </w:r>
          </w:p>
          <w:p w14:paraId="63D1993F" w14:textId="77777777" w:rsidR="006E6B36" w:rsidRDefault="006E6B36" w:rsidP="006E6B36">
            <w:r>
              <w:t>7</w:t>
            </w:r>
          </w:p>
        </w:tc>
        <w:tc>
          <w:tcPr>
            <w:tcW w:w="9752" w:type="dxa"/>
            <w:vAlign w:val="center"/>
            <w:hideMark/>
          </w:tcPr>
          <w:p w14:paraId="7AF0FDD8" w14:textId="77777777" w:rsidR="006E6B36" w:rsidRPr="006E6B36" w:rsidRDefault="006E6B36" w:rsidP="006E6B36">
            <w:pPr>
              <w:rPr>
                <w:lang w:val="en-US"/>
              </w:rPr>
            </w:pPr>
            <w:r w:rsidRPr="006E6B36">
              <w:rPr>
                <w:rStyle w:val="HTMLCode"/>
                <w:rFonts w:eastAsiaTheme="minorHAnsi"/>
                <w:lang w:val="en-US"/>
              </w:rPr>
              <w:lastRenderedPageBreak/>
              <w:t>CREATE</w:t>
            </w:r>
            <w:r w:rsidRPr="006E6B36">
              <w:rPr>
                <w:lang w:val="en-US"/>
              </w:rPr>
              <w:t xml:space="preserve"> </w:t>
            </w:r>
            <w:r w:rsidRPr="006E6B36">
              <w:rPr>
                <w:rStyle w:val="HTMLCode"/>
                <w:rFonts w:eastAsiaTheme="minorHAnsi"/>
                <w:lang w:val="en-US"/>
              </w:rPr>
              <w:t>TABLE</w:t>
            </w:r>
            <w:r w:rsidRPr="006E6B36">
              <w:rPr>
                <w:lang w:val="en-US"/>
              </w:rPr>
              <w:t xml:space="preserve"> </w:t>
            </w:r>
            <w:r w:rsidRPr="006E6B36">
              <w:rPr>
                <w:rStyle w:val="HTMLCode"/>
                <w:rFonts w:eastAsiaTheme="minorHAnsi"/>
                <w:lang w:val="en-US"/>
              </w:rPr>
              <w:t>users (</w:t>
            </w:r>
          </w:p>
          <w:p w14:paraId="0A474042" w14:textId="77777777" w:rsidR="006E6B36" w:rsidRPr="006E6B36" w:rsidRDefault="006E6B36" w:rsidP="006E6B36">
            <w:pPr>
              <w:rPr>
                <w:lang w:val="en-US"/>
              </w:rPr>
            </w:pPr>
            <w:r w:rsidRPr="006E6B36">
              <w:rPr>
                <w:rStyle w:val="HTMLCode"/>
                <w:rFonts w:eastAsiaTheme="minorHAnsi"/>
                <w:color w:val="C7254E"/>
                <w:lang w:val="en-US"/>
              </w:rPr>
              <w:t>    </w:t>
            </w:r>
            <w:r w:rsidRPr="006E6B36">
              <w:rPr>
                <w:rStyle w:val="HTMLCode"/>
                <w:rFonts w:eastAsiaTheme="minorHAnsi"/>
                <w:lang w:val="en-US"/>
              </w:rPr>
              <w:t xml:space="preserve">id </w:t>
            </w:r>
            <w:proofErr w:type="spellStart"/>
            <w:r w:rsidRPr="006E6B36">
              <w:rPr>
                <w:rStyle w:val="HTMLCode"/>
                <w:rFonts w:eastAsiaTheme="minorHAnsi"/>
                <w:lang w:val="en-US"/>
              </w:rPr>
              <w:t>bigint</w:t>
            </w:r>
            <w:proofErr w:type="spellEnd"/>
            <w:r w:rsidRPr="006E6B36">
              <w:rPr>
                <w:lang w:val="en-US"/>
              </w:rPr>
              <w:t xml:space="preserve"> </w:t>
            </w:r>
            <w:r w:rsidRPr="006E6B36">
              <w:rPr>
                <w:rStyle w:val="HTMLCode"/>
                <w:rFonts w:eastAsiaTheme="minorHAnsi"/>
                <w:lang w:val="en-US"/>
              </w:rPr>
              <w:t>GENERATED ALWAYS AS</w:t>
            </w:r>
            <w:r w:rsidRPr="006E6B36">
              <w:rPr>
                <w:lang w:val="en-US"/>
              </w:rPr>
              <w:t xml:space="preserve"> </w:t>
            </w:r>
            <w:r w:rsidRPr="006E6B36">
              <w:rPr>
                <w:rStyle w:val="HTMLCode"/>
                <w:rFonts w:eastAsiaTheme="minorHAnsi"/>
                <w:lang w:val="en-US"/>
              </w:rPr>
              <w:t>IDENTITY PRIMARY</w:t>
            </w:r>
            <w:r w:rsidRPr="006E6B36">
              <w:rPr>
                <w:lang w:val="en-US"/>
              </w:rPr>
              <w:t xml:space="preserve"> </w:t>
            </w:r>
            <w:r w:rsidRPr="006E6B36">
              <w:rPr>
                <w:rStyle w:val="HTMLCode"/>
                <w:rFonts w:eastAsiaTheme="minorHAnsi"/>
                <w:lang w:val="en-US"/>
              </w:rPr>
              <w:t>KEY,</w:t>
            </w:r>
          </w:p>
          <w:p w14:paraId="6A78CFF5" w14:textId="77777777" w:rsidR="006E6B36" w:rsidRPr="006E6B36" w:rsidRDefault="006E6B36" w:rsidP="006E6B36">
            <w:pPr>
              <w:rPr>
                <w:lang w:val="en-US"/>
              </w:rPr>
            </w:pPr>
            <w:r w:rsidRPr="006E6B36">
              <w:rPr>
                <w:rStyle w:val="HTMLCode"/>
                <w:rFonts w:eastAsiaTheme="minorHAnsi"/>
                <w:color w:val="C7254E"/>
                <w:lang w:val="en-US"/>
              </w:rPr>
              <w:t>    </w:t>
            </w:r>
            <w:r w:rsidRPr="006E6B36">
              <w:rPr>
                <w:rStyle w:val="HTMLCode"/>
                <w:rFonts w:eastAsiaTheme="minorHAnsi"/>
                <w:lang w:val="en-US"/>
              </w:rPr>
              <w:t>username text NOT</w:t>
            </w:r>
            <w:r w:rsidRPr="006E6B36">
              <w:rPr>
                <w:lang w:val="en-US"/>
              </w:rPr>
              <w:t xml:space="preserve"> </w:t>
            </w:r>
            <w:r w:rsidRPr="006E6B36">
              <w:rPr>
                <w:rStyle w:val="HTMLCode"/>
                <w:rFonts w:eastAsiaTheme="minorHAnsi"/>
                <w:lang w:val="en-US"/>
              </w:rPr>
              <w:t>NULL);</w:t>
            </w:r>
          </w:p>
          <w:p w14:paraId="37CEDBBF" w14:textId="77777777" w:rsidR="006E6B36" w:rsidRPr="006E6B36" w:rsidRDefault="006E6B36" w:rsidP="006E6B36">
            <w:pPr>
              <w:rPr>
                <w:lang w:val="en-US"/>
              </w:rPr>
            </w:pPr>
            <w:r w:rsidRPr="006E6B36">
              <w:rPr>
                <w:rStyle w:val="HTMLCode"/>
                <w:rFonts w:eastAsiaTheme="minorHAnsi"/>
                <w:lang w:val="en-US"/>
              </w:rPr>
              <w:lastRenderedPageBreak/>
              <w:t>INSERT</w:t>
            </w:r>
            <w:r w:rsidRPr="006E6B36">
              <w:rPr>
                <w:lang w:val="en-US"/>
              </w:rPr>
              <w:t xml:space="preserve"> </w:t>
            </w:r>
            <w:r w:rsidRPr="006E6B36">
              <w:rPr>
                <w:rStyle w:val="HTMLCode"/>
                <w:rFonts w:eastAsiaTheme="minorHAnsi"/>
                <w:lang w:val="en-US"/>
              </w:rPr>
              <w:t>INTO</w:t>
            </w:r>
            <w:r w:rsidRPr="006E6B36">
              <w:rPr>
                <w:lang w:val="en-US"/>
              </w:rPr>
              <w:t xml:space="preserve"> </w:t>
            </w:r>
            <w:r w:rsidRPr="006E6B36">
              <w:rPr>
                <w:rStyle w:val="HTMLCode"/>
                <w:rFonts w:eastAsiaTheme="minorHAnsi"/>
                <w:lang w:val="en-US"/>
              </w:rPr>
              <w:t>users (username)</w:t>
            </w:r>
          </w:p>
          <w:p w14:paraId="15D0FDE3" w14:textId="77777777" w:rsidR="006E6B36" w:rsidRPr="006E6B36" w:rsidRDefault="006E6B36" w:rsidP="006E6B36">
            <w:pPr>
              <w:rPr>
                <w:lang w:val="en-US"/>
              </w:rPr>
            </w:pPr>
            <w:r w:rsidRPr="006E6B36">
              <w:rPr>
                <w:rStyle w:val="HTMLCode"/>
                <w:rFonts w:eastAsiaTheme="minorHAnsi"/>
                <w:lang w:val="en-US"/>
              </w:rPr>
              <w:t>SELECT</w:t>
            </w:r>
            <w:r w:rsidRPr="006E6B36">
              <w:rPr>
                <w:lang w:val="en-US"/>
              </w:rPr>
              <w:t xml:space="preserve"> </w:t>
            </w:r>
            <w:r w:rsidRPr="006E6B36">
              <w:rPr>
                <w:rStyle w:val="HTMLCode"/>
                <w:rFonts w:eastAsiaTheme="minorHAnsi"/>
                <w:lang w:val="en-US"/>
              </w:rPr>
              <w:t>'person'</w:t>
            </w:r>
            <w:r w:rsidRPr="006E6B36">
              <w:rPr>
                <w:lang w:val="en-US"/>
              </w:rPr>
              <w:t xml:space="preserve"> </w:t>
            </w:r>
            <w:r w:rsidRPr="006E6B36">
              <w:rPr>
                <w:rStyle w:val="HTMLCode"/>
                <w:rFonts w:eastAsiaTheme="minorHAnsi"/>
                <w:lang w:val="en-US"/>
              </w:rPr>
              <w:t>|| n</w:t>
            </w:r>
          </w:p>
          <w:p w14:paraId="0DA8BC98" w14:textId="77777777" w:rsidR="006E6B36" w:rsidRPr="006E6B36" w:rsidRDefault="006E6B36" w:rsidP="006E6B36">
            <w:pPr>
              <w:rPr>
                <w:lang w:val="en-US"/>
              </w:rPr>
            </w:pPr>
            <w:r w:rsidRPr="006E6B36">
              <w:rPr>
                <w:rStyle w:val="HTMLCode"/>
                <w:rFonts w:eastAsiaTheme="minorHAnsi"/>
                <w:lang w:val="en-US"/>
              </w:rPr>
              <w:t>FROM</w:t>
            </w:r>
            <w:r w:rsidRPr="006E6B36">
              <w:rPr>
                <w:lang w:val="en-US"/>
              </w:rPr>
              <w:t xml:space="preserve"> </w:t>
            </w:r>
            <w:proofErr w:type="spellStart"/>
            <w:r w:rsidRPr="006E6B36">
              <w:rPr>
                <w:rStyle w:val="HTMLCode"/>
                <w:rFonts w:eastAsiaTheme="minorHAnsi"/>
                <w:lang w:val="en-US"/>
              </w:rPr>
              <w:t>generate_</w:t>
            </w:r>
            <w:proofErr w:type="gramStart"/>
            <w:r w:rsidRPr="006E6B36">
              <w:rPr>
                <w:rStyle w:val="HTMLCode"/>
                <w:rFonts w:eastAsiaTheme="minorHAnsi"/>
                <w:lang w:val="en-US"/>
              </w:rPr>
              <w:t>series</w:t>
            </w:r>
            <w:proofErr w:type="spellEnd"/>
            <w:r w:rsidRPr="006E6B36">
              <w:rPr>
                <w:rStyle w:val="HTMLCode"/>
                <w:rFonts w:eastAsiaTheme="minorHAnsi"/>
                <w:lang w:val="en-US"/>
              </w:rPr>
              <w:t>(</w:t>
            </w:r>
            <w:proofErr w:type="gramEnd"/>
            <w:r w:rsidRPr="006E6B36">
              <w:rPr>
                <w:rStyle w:val="HTMLCode"/>
                <w:rFonts w:eastAsiaTheme="minorHAnsi"/>
                <w:lang w:val="en-US"/>
              </w:rPr>
              <w:t>1, 1000) AS</w:t>
            </w:r>
            <w:r w:rsidRPr="006E6B36">
              <w:rPr>
                <w:lang w:val="en-US"/>
              </w:rPr>
              <w:t xml:space="preserve"> </w:t>
            </w:r>
            <w:r w:rsidRPr="006E6B36">
              <w:rPr>
                <w:rStyle w:val="HTMLCode"/>
                <w:rFonts w:eastAsiaTheme="minorHAnsi"/>
                <w:lang w:val="en-US"/>
              </w:rPr>
              <w:t>n;</w:t>
            </w:r>
          </w:p>
          <w:p w14:paraId="1D57BF81" w14:textId="77777777" w:rsidR="006E6B36" w:rsidRDefault="006E6B36" w:rsidP="006E6B36">
            <w:r>
              <w:rPr>
                <w:rStyle w:val="HTMLCode"/>
                <w:rFonts w:eastAsiaTheme="minorHAnsi"/>
              </w:rPr>
              <w:t xml:space="preserve">ANALYZE </w:t>
            </w:r>
            <w:proofErr w:type="spellStart"/>
            <w:r>
              <w:rPr>
                <w:rStyle w:val="HTMLCode"/>
                <w:rFonts w:eastAsiaTheme="minorHAnsi"/>
              </w:rPr>
              <w:t>users</w:t>
            </w:r>
            <w:proofErr w:type="spellEnd"/>
            <w:r>
              <w:rPr>
                <w:rStyle w:val="HTMLCode"/>
                <w:rFonts w:eastAsiaTheme="minorHAnsi"/>
              </w:rPr>
              <w:t>;</w:t>
            </w:r>
          </w:p>
        </w:tc>
      </w:tr>
    </w:tbl>
    <w:p w14:paraId="0BD74322"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lastRenderedPageBreak/>
        <w:t>Let’s take a look at a simple query plan, with a couple of operations:</w:t>
      </w:r>
    </w:p>
    <w:tbl>
      <w:tblPr>
        <w:tblW w:w="10320" w:type="dxa"/>
        <w:tblCellMar>
          <w:left w:w="0" w:type="dxa"/>
          <w:right w:w="0" w:type="dxa"/>
        </w:tblCellMar>
        <w:tblLook w:val="04A0" w:firstRow="1" w:lastRow="0" w:firstColumn="1" w:lastColumn="0" w:noHBand="0" w:noVBand="1"/>
      </w:tblPr>
      <w:tblGrid>
        <w:gridCol w:w="568"/>
        <w:gridCol w:w="9752"/>
      </w:tblGrid>
      <w:tr w:rsidR="006E6B36" w:rsidRPr="006E6B36" w14:paraId="1D1F7226" w14:textId="77777777" w:rsidTr="006E6B36">
        <w:tc>
          <w:tcPr>
            <w:tcW w:w="0" w:type="auto"/>
            <w:vAlign w:val="center"/>
            <w:hideMark/>
          </w:tcPr>
          <w:p w14:paraId="5C37199C" w14:textId="77777777" w:rsidR="006E6B36" w:rsidRDefault="006E6B36" w:rsidP="006E6B36">
            <w:pPr>
              <w:rPr>
                <w:rFonts w:ascii="Times New Roman" w:hAnsi="Times New Roman" w:cs="Times New Roman"/>
                <w:sz w:val="24"/>
                <w:szCs w:val="24"/>
              </w:rPr>
            </w:pPr>
            <w:r>
              <w:t>1</w:t>
            </w:r>
          </w:p>
          <w:p w14:paraId="48DE6098" w14:textId="77777777" w:rsidR="006E6B36" w:rsidRDefault="006E6B36" w:rsidP="006E6B36">
            <w:r>
              <w:t>2</w:t>
            </w:r>
          </w:p>
          <w:p w14:paraId="162C88C7" w14:textId="77777777" w:rsidR="006E6B36" w:rsidRDefault="006E6B36" w:rsidP="006E6B36">
            <w:r>
              <w:t>3</w:t>
            </w:r>
          </w:p>
          <w:p w14:paraId="458800CD" w14:textId="77777777" w:rsidR="006E6B36" w:rsidRDefault="006E6B36" w:rsidP="006E6B36">
            <w:r>
              <w:t>4</w:t>
            </w:r>
          </w:p>
          <w:p w14:paraId="0D938F65" w14:textId="77777777" w:rsidR="006E6B36" w:rsidRDefault="006E6B36" w:rsidP="006E6B36">
            <w:r>
              <w:t>5</w:t>
            </w:r>
          </w:p>
          <w:p w14:paraId="70F0BDC6" w14:textId="77777777" w:rsidR="006E6B36" w:rsidRDefault="006E6B36" w:rsidP="006E6B36">
            <w:r>
              <w:t>6</w:t>
            </w:r>
          </w:p>
          <w:p w14:paraId="5EAD5BF3" w14:textId="77777777" w:rsidR="006E6B36" w:rsidRDefault="006E6B36" w:rsidP="006E6B36">
            <w:r>
              <w:t>7</w:t>
            </w:r>
          </w:p>
        </w:tc>
        <w:tc>
          <w:tcPr>
            <w:tcW w:w="9752" w:type="dxa"/>
            <w:vAlign w:val="center"/>
            <w:hideMark/>
          </w:tcPr>
          <w:p w14:paraId="3BAD5F68" w14:textId="77777777" w:rsidR="006E6B36" w:rsidRPr="006E6B36" w:rsidRDefault="006E6B36" w:rsidP="006E6B36">
            <w:pPr>
              <w:rPr>
                <w:lang w:val="en-US"/>
              </w:rPr>
            </w:pPr>
            <w:r w:rsidRPr="006E6B36">
              <w:rPr>
                <w:rStyle w:val="HTMLCode"/>
                <w:rFonts w:eastAsiaTheme="minorHAnsi"/>
                <w:lang w:val="en-US"/>
              </w:rPr>
              <w:t>EXPLAIN SELECT</w:t>
            </w:r>
            <w:r w:rsidRPr="006E6B36">
              <w:rPr>
                <w:lang w:val="en-US"/>
              </w:rPr>
              <w:t xml:space="preserve"> </w:t>
            </w:r>
            <w:r w:rsidRPr="006E6B36">
              <w:rPr>
                <w:rStyle w:val="HTMLCode"/>
                <w:rFonts w:eastAsiaTheme="minorHAnsi"/>
                <w:lang w:val="en-US"/>
              </w:rPr>
              <w:t>* FROM</w:t>
            </w:r>
            <w:r w:rsidRPr="006E6B36">
              <w:rPr>
                <w:lang w:val="en-US"/>
              </w:rPr>
              <w:t xml:space="preserve"> </w:t>
            </w:r>
            <w:r w:rsidRPr="006E6B36">
              <w:rPr>
                <w:rStyle w:val="HTMLCode"/>
                <w:rFonts w:eastAsiaTheme="minorHAnsi"/>
                <w:lang w:val="en-US"/>
              </w:rPr>
              <w:t>users ORDER</w:t>
            </w:r>
            <w:r w:rsidRPr="006E6B36">
              <w:rPr>
                <w:lang w:val="en-US"/>
              </w:rPr>
              <w:t xml:space="preserve"> </w:t>
            </w:r>
            <w:r w:rsidRPr="006E6B36">
              <w:rPr>
                <w:rStyle w:val="HTMLCode"/>
                <w:rFonts w:eastAsiaTheme="minorHAnsi"/>
                <w:lang w:val="en-US"/>
              </w:rPr>
              <w:t>BY</w:t>
            </w:r>
            <w:r w:rsidRPr="006E6B36">
              <w:rPr>
                <w:lang w:val="en-US"/>
              </w:rPr>
              <w:t xml:space="preserve"> </w:t>
            </w:r>
            <w:r w:rsidRPr="006E6B36">
              <w:rPr>
                <w:rStyle w:val="HTMLCode"/>
                <w:rFonts w:eastAsiaTheme="minorHAnsi"/>
                <w:lang w:val="en-US"/>
              </w:rPr>
              <w:t>username;</w:t>
            </w:r>
          </w:p>
          <w:p w14:paraId="0531E25D" w14:textId="77777777" w:rsidR="006E6B36" w:rsidRPr="006E6B36" w:rsidRDefault="006E6B36" w:rsidP="006E6B36">
            <w:pPr>
              <w:rPr>
                <w:lang w:val="en-US"/>
              </w:rPr>
            </w:pPr>
            <w:r w:rsidRPr="006E6B36">
              <w:rPr>
                <w:lang w:val="en-US"/>
              </w:rPr>
              <w:t> </w:t>
            </w:r>
          </w:p>
          <w:p w14:paraId="65C5CB7F" w14:textId="77777777" w:rsidR="006E6B36" w:rsidRPr="006E6B36" w:rsidRDefault="006E6B36" w:rsidP="006E6B36">
            <w:pPr>
              <w:rPr>
                <w:lang w:val="en-US"/>
              </w:rPr>
            </w:pPr>
            <w:r w:rsidRPr="006E6B36">
              <w:rPr>
                <w:rStyle w:val="HTMLCode"/>
                <w:rFonts w:eastAsiaTheme="minorHAnsi"/>
                <w:lang w:val="en-US"/>
              </w:rPr>
              <w:t>QUERY PLAN                                                    |</w:t>
            </w:r>
          </w:p>
          <w:p w14:paraId="701CAC70" w14:textId="77777777" w:rsidR="006E6B36" w:rsidRPr="006E6B36" w:rsidRDefault="006E6B36" w:rsidP="006E6B36">
            <w:pPr>
              <w:rPr>
                <w:lang w:val="en-US"/>
              </w:rPr>
            </w:pPr>
            <w:r w:rsidRPr="006E6B36">
              <w:rPr>
                <w:rStyle w:val="HTMLCode"/>
                <w:rFonts w:eastAsiaTheme="minorHAnsi"/>
                <w:lang w:val="en-US"/>
              </w:rPr>
              <w:t>--------------------------------------------------------------+</w:t>
            </w:r>
          </w:p>
          <w:p w14:paraId="171034B5" w14:textId="77777777" w:rsidR="006E6B36" w:rsidRPr="006E6B36" w:rsidRDefault="006E6B36" w:rsidP="006E6B36">
            <w:pPr>
              <w:rPr>
                <w:lang w:val="en-US"/>
              </w:rPr>
            </w:pPr>
            <w:proofErr w:type="gramStart"/>
            <w:r w:rsidRPr="006E6B36">
              <w:rPr>
                <w:rStyle w:val="HTMLCode"/>
                <w:rFonts w:eastAsiaTheme="minorHAnsi"/>
                <w:lang w:val="en-US"/>
              </w:rPr>
              <w:t>Sort  (</w:t>
            </w:r>
            <w:proofErr w:type="gramEnd"/>
            <w:r w:rsidRPr="006E6B36">
              <w:rPr>
                <w:rStyle w:val="HTMLCode"/>
                <w:rFonts w:eastAsiaTheme="minorHAnsi"/>
                <w:lang w:val="en-US"/>
              </w:rPr>
              <w:t>cost=66.83..69.33 rows=1000 width=17)                  |</w:t>
            </w:r>
          </w:p>
          <w:p w14:paraId="63C2CC82" w14:textId="77777777" w:rsidR="006E6B36" w:rsidRPr="006E6B36" w:rsidRDefault="006E6B36" w:rsidP="006E6B36">
            <w:pPr>
              <w:rPr>
                <w:lang w:val="en-US"/>
              </w:rPr>
            </w:pPr>
            <w:r w:rsidRPr="006E6B36">
              <w:rPr>
                <w:rStyle w:val="HTMLCode"/>
                <w:rFonts w:eastAsiaTheme="minorHAnsi"/>
                <w:color w:val="C7254E"/>
                <w:lang w:val="en-US"/>
              </w:rPr>
              <w:t>  </w:t>
            </w:r>
            <w:r w:rsidRPr="006E6B36">
              <w:rPr>
                <w:rStyle w:val="HTMLCode"/>
                <w:rFonts w:eastAsiaTheme="minorHAnsi"/>
                <w:lang w:val="en-US"/>
              </w:rPr>
              <w:t>Sort Key: username                                          |</w:t>
            </w:r>
          </w:p>
          <w:p w14:paraId="432C7F61" w14:textId="77777777" w:rsidR="006E6B36" w:rsidRPr="006E6B36" w:rsidRDefault="006E6B36" w:rsidP="006E6B36">
            <w:pPr>
              <w:rPr>
                <w:lang w:val="en-US"/>
              </w:rPr>
            </w:pPr>
            <w:r w:rsidRPr="006E6B36">
              <w:rPr>
                <w:rStyle w:val="HTMLCode"/>
                <w:rFonts w:eastAsiaTheme="minorHAnsi"/>
                <w:color w:val="C7254E"/>
                <w:lang w:val="en-US"/>
              </w:rPr>
              <w:t>  </w:t>
            </w:r>
            <w:r w:rsidRPr="006E6B36">
              <w:rPr>
                <w:rStyle w:val="HTMLCode"/>
                <w:rFonts w:eastAsiaTheme="minorHAnsi"/>
                <w:lang w:val="en-US"/>
              </w:rPr>
              <w:t>-</w:t>
            </w:r>
            <w:proofErr w:type="gramStart"/>
            <w:r w:rsidRPr="006E6B36">
              <w:rPr>
                <w:rStyle w:val="HTMLCode"/>
                <w:rFonts w:eastAsiaTheme="minorHAnsi"/>
                <w:lang w:val="en-US"/>
              </w:rPr>
              <w:t>&gt;  Seq</w:t>
            </w:r>
            <w:proofErr w:type="gramEnd"/>
            <w:r w:rsidRPr="006E6B36">
              <w:rPr>
                <w:rStyle w:val="HTMLCode"/>
                <w:rFonts w:eastAsiaTheme="minorHAnsi"/>
                <w:lang w:val="en-US"/>
              </w:rPr>
              <w:t xml:space="preserve"> Scan on</w:t>
            </w:r>
            <w:r w:rsidRPr="006E6B36">
              <w:rPr>
                <w:lang w:val="en-US"/>
              </w:rPr>
              <w:t xml:space="preserve"> </w:t>
            </w:r>
            <w:r w:rsidRPr="006E6B36">
              <w:rPr>
                <w:rStyle w:val="HTMLCode"/>
                <w:rFonts w:eastAsiaTheme="minorHAnsi"/>
                <w:lang w:val="en-US"/>
              </w:rPr>
              <w:t>users  (cost=0.00..17.00 rows=1000 width=17)|</w:t>
            </w:r>
          </w:p>
        </w:tc>
      </w:tr>
    </w:tbl>
    <w:p w14:paraId="5A6AE156"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In the above query plan, as expected, the estimated statement execution cost for the </w:t>
      </w:r>
      <w:r w:rsidRPr="006E6B36">
        <w:rPr>
          <w:rStyle w:val="HTMLCode"/>
          <w:rFonts w:ascii="Consolas" w:hAnsi="Consolas" w:cs="Consolas"/>
          <w:color w:val="C7254E"/>
          <w:sz w:val="23"/>
          <w:szCs w:val="23"/>
          <w:shd w:val="clear" w:color="auto" w:fill="F9F2F4"/>
          <w:lang w:val="en-US"/>
        </w:rPr>
        <w:t>Seq Scan</w:t>
      </w:r>
      <w:r w:rsidRPr="006E6B36">
        <w:rPr>
          <w:rFonts w:ascii="Arial" w:hAnsi="Arial" w:cs="Arial"/>
          <w:color w:val="121315"/>
          <w:sz w:val="26"/>
          <w:szCs w:val="26"/>
          <w:lang w:val="en-US"/>
        </w:rPr>
        <w:t> is </w:t>
      </w:r>
      <w:r w:rsidRPr="006E6B36">
        <w:rPr>
          <w:rStyle w:val="HTMLCode"/>
          <w:rFonts w:ascii="Consolas" w:hAnsi="Consolas" w:cs="Consolas"/>
          <w:color w:val="C7254E"/>
          <w:sz w:val="23"/>
          <w:szCs w:val="23"/>
          <w:shd w:val="clear" w:color="auto" w:fill="F9F2F4"/>
          <w:lang w:val="en-US"/>
        </w:rPr>
        <w:t>0.00</w:t>
      </w:r>
      <w:r w:rsidRPr="006E6B36">
        <w:rPr>
          <w:rFonts w:ascii="Arial" w:hAnsi="Arial" w:cs="Arial"/>
          <w:color w:val="121315"/>
          <w:sz w:val="26"/>
          <w:szCs w:val="26"/>
          <w:lang w:val="en-US"/>
        </w:rPr>
        <w:t>, and for the </w:t>
      </w:r>
      <w:r w:rsidRPr="006E6B36">
        <w:rPr>
          <w:rStyle w:val="HTMLCode"/>
          <w:rFonts w:ascii="Consolas" w:hAnsi="Consolas" w:cs="Consolas"/>
          <w:color w:val="C7254E"/>
          <w:sz w:val="23"/>
          <w:szCs w:val="23"/>
          <w:shd w:val="clear" w:color="auto" w:fill="F9F2F4"/>
          <w:lang w:val="en-US"/>
        </w:rPr>
        <w:t>Sort</w:t>
      </w:r>
      <w:r w:rsidRPr="006E6B36">
        <w:rPr>
          <w:rFonts w:ascii="Arial" w:hAnsi="Arial" w:cs="Arial"/>
          <w:color w:val="121315"/>
          <w:sz w:val="26"/>
          <w:szCs w:val="26"/>
          <w:lang w:val="en-US"/>
        </w:rPr>
        <w:t> is </w:t>
      </w:r>
      <w:r w:rsidRPr="006E6B36">
        <w:rPr>
          <w:rStyle w:val="HTMLCode"/>
          <w:rFonts w:ascii="Consolas" w:hAnsi="Consolas" w:cs="Consolas"/>
          <w:color w:val="C7254E"/>
          <w:sz w:val="23"/>
          <w:szCs w:val="23"/>
          <w:shd w:val="clear" w:color="auto" w:fill="F9F2F4"/>
          <w:lang w:val="en-US"/>
        </w:rPr>
        <w:t>66.83</w:t>
      </w:r>
      <w:r w:rsidRPr="006E6B36">
        <w:rPr>
          <w:rFonts w:ascii="Arial" w:hAnsi="Arial" w:cs="Arial"/>
          <w:color w:val="121315"/>
          <w:sz w:val="26"/>
          <w:szCs w:val="26"/>
          <w:lang w:val="en-US"/>
        </w:rPr>
        <w:t>.</w:t>
      </w:r>
    </w:p>
    <w:p w14:paraId="51538FA9" w14:textId="77777777" w:rsidR="006E6B36" w:rsidRPr="006E6B36" w:rsidRDefault="006E6B36" w:rsidP="006E6B36">
      <w:pPr>
        <w:pStyle w:val="Heading2"/>
        <w:shd w:val="clear" w:color="auto" w:fill="FFFFFF"/>
        <w:spacing w:before="300" w:beforeAutospacing="0" w:after="150" w:afterAutospacing="0" w:line="264" w:lineRule="atLeast"/>
        <w:rPr>
          <w:rFonts w:ascii="Arial" w:hAnsi="Arial" w:cs="Arial"/>
          <w:b w:val="0"/>
          <w:bCs w:val="0"/>
          <w:color w:val="121315"/>
          <w:sz w:val="57"/>
          <w:szCs w:val="57"/>
          <w:lang w:val="en-US"/>
        </w:rPr>
      </w:pPr>
      <w:r w:rsidRPr="006E6B36">
        <w:rPr>
          <w:rFonts w:ascii="Arial" w:hAnsi="Arial" w:cs="Arial"/>
          <w:b w:val="0"/>
          <w:bCs w:val="0"/>
          <w:color w:val="121315"/>
          <w:sz w:val="57"/>
          <w:szCs w:val="57"/>
          <w:lang w:val="en-US"/>
        </w:rPr>
        <w:t>Total costs</w:t>
      </w:r>
    </w:p>
    <w:p w14:paraId="0DBB240F"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The second cost statistic, after the startup cost and the two dots, is known as the “total cost”. This is an estimate of how long it will take to </w:t>
      </w:r>
      <w:r w:rsidRPr="006E6B36">
        <w:rPr>
          <w:rFonts w:ascii="Arial" w:hAnsi="Arial" w:cs="Arial"/>
          <w:b/>
          <w:bCs/>
          <w:color w:val="121315"/>
          <w:sz w:val="26"/>
          <w:szCs w:val="26"/>
          <w:lang w:val="en-US"/>
        </w:rPr>
        <w:t>return all the rows</w:t>
      </w:r>
      <w:r w:rsidRPr="006E6B36">
        <w:rPr>
          <w:rFonts w:ascii="Arial" w:hAnsi="Arial" w:cs="Arial"/>
          <w:color w:val="121315"/>
          <w:sz w:val="26"/>
          <w:szCs w:val="26"/>
          <w:lang w:val="en-US"/>
        </w:rPr>
        <w:t>.</w:t>
      </w:r>
    </w:p>
    <w:p w14:paraId="5F6308DF"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Let’s look at that example query plan again:</w:t>
      </w:r>
    </w:p>
    <w:tbl>
      <w:tblPr>
        <w:tblW w:w="10320" w:type="dxa"/>
        <w:tblCellMar>
          <w:left w:w="0" w:type="dxa"/>
          <w:right w:w="0" w:type="dxa"/>
        </w:tblCellMar>
        <w:tblLook w:val="04A0" w:firstRow="1" w:lastRow="0" w:firstColumn="1" w:lastColumn="0" w:noHBand="0" w:noVBand="1"/>
      </w:tblPr>
      <w:tblGrid>
        <w:gridCol w:w="568"/>
        <w:gridCol w:w="9752"/>
      </w:tblGrid>
      <w:tr w:rsidR="006E6B36" w:rsidRPr="006E6B36" w14:paraId="378742A7" w14:textId="77777777" w:rsidTr="006E6B36">
        <w:tc>
          <w:tcPr>
            <w:tcW w:w="0" w:type="auto"/>
            <w:vAlign w:val="center"/>
            <w:hideMark/>
          </w:tcPr>
          <w:p w14:paraId="75584067" w14:textId="77777777" w:rsidR="006E6B36" w:rsidRDefault="006E6B36" w:rsidP="006E6B36">
            <w:pPr>
              <w:rPr>
                <w:rFonts w:ascii="Times New Roman" w:hAnsi="Times New Roman" w:cs="Times New Roman"/>
                <w:sz w:val="24"/>
                <w:szCs w:val="24"/>
              </w:rPr>
            </w:pPr>
            <w:r>
              <w:t>1</w:t>
            </w:r>
          </w:p>
          <w:p w14:paraId="55ABB71D" w14:textId="77777777" w:rsidR="006E6B36" w:rsidRDefault="006E6B36" w:rsidP="006E6B36">
            <w:r>
              <w:t>2</w:t>
            </w:r>
          </w:p>
          <w:p w14:paraId="379CAB94" w14:textId="77777777" w:rsidR="006E6B36" w:rsidRDefault="006E6B36" w:rsidP="006E6B36">
            <w:r>
              <w:t>3</w:t>
            </w:r>
          </w:p>
          <w:p w14:paraId="106F10A7" w14:textId="77777777" w:rsidR="006E6B36" w:rsidRDefault="006E6B36" w:rsidP="006E6B36">
            <w:r>
              <w:t>4</w:t>
            </w:r>
          </w:p>
          <w:p w14:paraId="0FDE9FE0" w14:textId="77777777" w:rsidR="006E6B36" w:rsidRDefault="006E6B36" w:rsidP="006E6B36">
            <w:r>
              <w:t>5</w:t>
            </w:r>
          </w:p>
        </w:tc>
        <w:tc>
          <w:tcPr>
            <w:tcW w:w="9752" w:type="dxa"/>
            <w:vAlign w:val="center"/>
            <w:hideMark/>
          </w:tcPr>
          <w:p w14:paraId="6AA8199B" w14:textId="77777777" w:rsidR="006E6B36" w:rsidRPr="006E6B36" w:rsidRDefault="006E6B36" w:rsidP="006E6B36">
            <w:pPr>
              <w:rPr>
                <w:lang w:val="en-US"/>
              </w:rPr>
            </w:pPr>
            <w:r w:rsidRPr="006E6B36">
              <w:rPr>
                <w:rStyle w:val="HTMLCode"/>
                <w:rFonts w:eastAsiaTheme="minorHAnsi"/>
                <w:lang w:val="en-US"/>
              </w:rPr>
              <w:t>QUERY PLAN                                                    |</w:t>
            </w:r>
          </w:p>
          <w:p w14:paraId="4DEB4937" w14:textId="77777777" w:rsidR="006E6B36" w:rsidRPr="006E6B36" w:rsidRDefault="006E6B36" w:rsidP="006E6B36">
            <w:pPr>
              <w:rPr>
                <w:lang w:val="en-US"/>
              </w:rPr>
            </w:pPr>
            <w:r w:rsidRPr="006E6B36">
              <w:rPr>
                <w:rStyle w:val="HTMLCode"/>
                <w:rFonts w:eastAsiaTheme="minorHAnsi"/>
                <w:lang w:val="en-US"/>
              </w:rPr>
              <w:t>--------------------------------------------------------------+</w:t>
            </w:r>
          </w:p>
          <w:p w14:paraId="5664B120" w14:textId="77777777" w:rsidR="006E6B36" w:rsidRPr="006E6B36" w:rsidRDefault="006E6B36" w:rsidP="006E6B36">
            <w:pPr>
              <w:rPr>
                <w:lang w:val="en-US"/>
              </w:rPr>
            </w:pPr>
            <w:proofErr w:type="gramStart"/>
            <w:r w:rsidRPr="006E6B36">
              <w:rPr>
                <w:rStyle w:val="HTMLCode"/>
                <w:rFonts w:eastAsiaTheme="minorHAnsi"/>
                <w:lang w:val="en-US"/>
              </w:rPr>
              <w:t>Sort  (</w:t>
            </w:r>
            <w:proofErr w:type="gramEnd"/>
            <w:r w:rsidRPr="006E6B36">
              <w:rPr>
                <w:rStyle w:val="HTMLCode"/>
                <w:rFonts w:eastAsiaTheme="minorHAnsi"/>
                <w:lang w:val="en-US"/>
              </w:rPr>
              <w:t>cost=66.83..69.33 rows=1000 width=17)                  |</w:t>
            </w:r>
          </w:p>
          <w:p w14:paraId="6FEBF2E9" w14:textId="77777777" w:rsidR="006E6B36" w:rsidRPr="006E6B36" w:rsidRDefault="006E6B36" w:rsidP="006E6B36">
            <w:pPr>
              <w:rPr>
                <w:lang w:val="en-US"/>
              </w:rPr>
            </w:pPr>
            <w:r w:rsidRPr="006E6B36">
              <w:rPr>
                <w:rStyle w:val="HTMLCode"/>
                <w:rFonts w:eastAsiaTheme="minorHAnsi"/>
                <w:color w:val="C7254E"/>
                <w:lang w:val="en-US"/>
              </w:rPr>
              <w:t>  </w:t>
            </w:r>
            <w:r w:rsidRPr="006E6B36">
              <w:rPr>
                <w:rStyle w:val="HTMLCode"/>
                <w:rFonts w:eastAsiaTheme="minorHAnsi"/>
                <w:lang w:val="en-US"/>
              </w:rPr>
              <w:t>Sort Key: username                                          |</w:t>
            </w:r>
          </w:p>
          <w:p w14:paraId="49D2D020" w14:textId="77777777" w:rsidR="006E6B36" w:rsidRPr="006E6B36" w:rsidRDefault="006E6B36" w:rsidP="006E6B36">
            <w:pPr>
              <w:rPr>
                <w:lang w:val="en-US"/>
              </w:rPr>
            </w:pPr>
            <w:r w:rsidRPr="006E6B36">
              <w:rPr>
                <w:rStyle w:val="HTMLCode"/>
                <w:rFonts w:eastAsiaTheme="minorHAnsi"/>
                <w:color w:val="C7254E"/>
                <w:lang w:val="en-US"/>
              </w:rPr>
              <w:t>  </w:t>
            </w:r>
            <w:r w:rsidRPr="006E6B36">
              <w:rPr>
                <w:rStyle w:val="HTMLCode"/>
                <w:rFonts w:eastAsiaTheme="minorHAnsi"/>
                <w:lang w:val="en-US"/>
              </w:rPr>
              <w:t>-</w:t>
            </w:r>
            <w:proofErr w:type="gramStart"/>
            <w:r w:rsidRPr="006E6B36">
              <w:rPr>
                <w:rStyle w:val="HTMLCode"/>
                <w:rFonts w:eastAsiaTheme="minorHAnsi"/>
                <w:lang w:val="en-US"/>
              </w:rPr>
              <w:t>&gt;  Seq</w:t>
            </w:r>
            <w:proofErr w:type="gramEnd"/>
            <w:r w:rsidRPr="006E6B36">
              <w:rPr>
                <w:rStyle w:val="HTMLCode"/>
                <w:rFonts w:eastAsiaTheme="minorHAnsi"/>
                <w:lang w:val="en-US"/>
              </w:rPr>
              <w:t xml:space="preserve"> Scan on</w:t>
            </w:r>
            <w:r w:rsidRPr="006E6B36">
              <w:rPr>
                <w:lang w:val="en-US"/>
              </w:rPr>
              <w:t xml:space="preserve"> </w:t>
            </w:r>
            <w:r w:rsidRPr="006E6B36">
              <w:rPr>
                <w:rStyle w:val="HTMLCode"/>
                <w:rFonts w:eastAsiaTheme="minorHAnsi"/>
                <w:lang w:val="en-US"/>
              </w:rPr>
              <w:t>users  (cost=0.00..17.00 rows=1000 width=17)|</w:t>
            </w:r>
          </w:p>
        </w:tc>
      </w:tr>
    </w:tbl>
    <w:p w14:paraId="5B14D124"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We can see that the total cost of the </w:t>
      </w:r>
      <w:r w:rsidRPr="006E6B36">
        <w:rPr>
          <w:rStyle w:val="HTMLCode"/>
          <w:rFonts w:ascii="Consolas" w:hAnsi="Consolas" w:cs="Consolas"/>
          <w:color w:val="C7254E"/>
          <w:sz w:val="23"/>
          <w:szCs w:val="23"/>
          <w:shd w:val="clear" w:color="auto" w:fill="F9F2F4"/>
          <w:lang w:val="en-US"/>
        </w:rPr>
        <w:t>Seq Scan</w:t>
      </w:r>
      <w:r w:rsidRPr="006E6B36">
        <w:rPr>
          <w:rFonts w:ascii="Arial" w:hAnsi="Arial" w:cs="Arial"/>
          <w:color w:val="121315"/>
          <w:sz w:val="26"/>
          <w:szCs w:val="26"/>
          <w:lang w:val="en-US"/>
        </w:rPr>
        <w:t> operation is </w:t>
      </w:r>
      <w:r w:rsidRPr="006E6B36">
        <w:rPr>
          <w:rStyle w:val="HTMLCode"/>
          <w:rFonts w:ascii="Consolas" w:hAnsi="Consolas" w:cs="Consolas"/>
          <w:color w:val="C7254E"/>
          <w:sz w:val="23"/>
          <w:szCs w:val="23"/>
          <w:shd w:val="clear" w:color="auto" w:fill="F9F2F4"/>
          <w:lang w:val="en-US"/>
        </w:rPr>
        <w:t>17.00</w:t>
      </w:r>
      <w:r w:rsidRPr="006E6B36">
        <w:rPr>
          <w:rFonts w:ascii="Arial" w:hAnsi="Arial" w:cs="Arial"/>
          <w:color w:val="121315"/>
          <w:sz w:val="26"/>
          <w:szCs w:val="26"/>
          <w:lang w:val="en-US"/>
        </w:rPr>
        <w:t>. For the </w:t>
      </w:r>
      <w:r w:rsidRPr="006E6B36">
        <w:rPr>
          <w:rStyle w:val="HTMLCode"/>
          <w:rFonts w:ascii="Consolas" w:hAnsi="Consolas" w:cs="Consolas"/>
          <w:color w:val="C7254E"/>
          <w:sz w:val="23"/>
          <w:szCs w:val="23"/>
          <w:shd w:val="clear" w:color="auto" w:fill="F9F2F4"/>
          <w:lang w:val="en-US"/>
        </w:rPr>
        <w:t>Sort</w:t>
      </w:r>
      <w:r w:rsidRPr="006E6B36">
        <w:rPr>
          <w:rFonts w:ascii="Arial" w:hAnsi="Arial" w:cs="Arial"/>
          <w:color w:val="121315"/>
          <w:sz w:val="26"/>
          <w:szCs w:val="26"/>
          <w:lang w:val="en-US"/>
        </w:rPr>
        <w:t> operation is 69.33, which is not much more than its startup cost (as expected).</w:t>
      </w:r>
    </w:p>
    <w:p w14:paraId="48A82F10"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Total costs usually include the cost of the operations preceding them. For example, the total cost of the Sort operation above includes that of the Seq Scan.</w:t>
      </w:r>
    </w:p>
    <w:p w14:paraId="7722629C"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An important exception is </w:t>
      </w:r>
      <w:r w:rsidRPr="006E6B36">
        <w:rPr>
          <w:rStyle w:val="HTMLCode"/>
          <w:rFonts w:ascii="Consolas" w:hAnsi="Consolas" w:cs="Consolas"/>
          <w:color w:val="C7254E"/>
          <w:sz w:val="23"/>
          <w:szCs w:val="23"/>
          <w:shd w:val="clear" w:color="auto" w:fill="F9F2F4"/>
          <w:lang w:val="en-US"/>
        </w:rPr>
        <w:t>LIMIT</w:t>
      </w:r>
      <w:r w:rsidRPr="006E6B36">
        <w:rPr>
          <w:rFonts w:ascii="Arial" w:hAnsi="Arial" w:cs="Arial"/>
          <w:color w:val="121315"/>
          <w:sz w:val="26"/>
          <w:szCs w:val="26"/>
          <w:lang w:val="en-US"/>
        </w:rPr>
        <w:t> clauses, which the planner uses to estimate whether it can abort early. If it only needs a small number of rows, the conditions for which are common, it may calculate that a simpler scan choice is cheaper (likely to be faster).</w:t>
      </w:r>
    </w:p>
    <w:p w14:paraId="7D2DE6CA" w14:textId="77777777" w:rsidR="006E6B36" w:rsidRDefault="006E6B36" w:rsidP="006E6B36">
      <w:pPr>
        <w:pStyle w:val="NormalWeb"/>
        <w:shd w:val="clear" w:color="auto" w:fill="FFFFFF"/>
        <w:spacing w:before="0" w:beforeAutospacing="0" w:after="150" w:afterAutospacing="0"/>
        <w:rPr>
          <w:rFonts w:ascii="Arial" w:hAnsi="Arial" w:cs="Arial"/>
          <w:color w:val="121315"/>
          <w:sz w:val="26"/>
          <w:szCs w:val="26"/>
        </w:rPr>
      </w:pPr>
      <w:proofErr w:type="spellStart"/>
      <w:r>
        <w:rPr>
          <w:rFonts w:ascii="Arial" w:hAnsi="Arial" w:cs="Arial"/>
          <w:color w:val="121315"/>
          <w:sz w:val="26"/>
          <w:szCs w:val="26"/>
        </w:rPr>
        <w:t>For</w:t>
      </w:r>
      <w:proofErr w:type="spellEnd"/>
      <w:r>
        <w:rPr>
          <w:rFonts w:ascii="Arial" w:hAnsi="Arial" w:cs="Arial"/>
          <w:color w:val="121315"/>
          <w:sz w:val="26"/>
          <w:szCs w:val="26"/>
        </w:rPr>
        <w:t xml:space="preserve"> </w:t>
      </w:r>
      <w:proofErr w:type="spellStart"/>
      <w:r>
        <w:rPr>
          <w:rFonts w:ascii="Arial" w:hAnsi="Arial" w:cs="Arial"/>
          <w:color w:val="121315"/>
          <w:sz w:val="26"/>
          <w:szCs w:val="26"/>
        </w:rPr>
        <w:t>example</w:t>
      </w:r>
      <w:proofErr w:type="spellEnd"/>
      <w:r>
        <w:rPr>
          <w:rFonts w:ascii="Arial" w:hAnsi="Arial" w:cs="Arial"/>
          <w:color w:val="121315"/>
          <w:sz w:val="26"/>
          <w:szCs w:val="26"/>
        </w:rPr>
        <w:t>:</w:t>
      </w:r>
    </w:p>
    <w:tbl>
      <w:tblPr>
        <w:tblW w:w="10320" w:type="dxa"/>
        <w:tblCellMar>
          <w:left w:w="0" w:type="dxa"/>
          <w:right w:w="0" w:type="dxa"/>
        </w:tblCellMar>
        <w:tblLook w:val="04A0" w:firstRow="1" w:lastRow="0" w:firstColumn="1" w:lastColumn="0" w:noHBand="0" w:noVBand="1"/>
      </w:tblPr>
      <w:tblGrid>
        <w:gridCol w:w="568"/>
        <w:gridCol w:w="9752"/>
      </w:tblGrid>
      <w:tr w:rsidR="006E6B36" w:rsidRPr="006E6B36" w14:paraId="39B62F29" w14:textId="77777777" w:rsidTr="006E6B36">
        <w:tc>
          <w:tcPr>
            <w:tcW w:w="0" w:type="auto"/>
            <w:vAlign w:val="center"/>
            <w:hideMark/>
          </w:tcPr>
          <w:p w14:paraId="64FBD7C7" w14:textId="77777777" w:rsidR="006E6B36" w:rsidRDefault="006E6B36" w:rsidP="006E6B36">
            <w:pPr>
              <w:rPr>
                <w:rFonts w:ascii="Times New Roman" w:hAnsi="Times New Roman" w:cs="Times New Roman"/>
                <w:sz w:val="24"/>
                <w:szCs w:val="24"/>
              </w:rPr>
            </w:pPr>
            <w:r>
              <w:lastRenderedPageBreak/>
              <w:t>1</w:t>
            </w:r>
          </w:p>
          <w:p w14:paraId="2C91EC00" w14:textId="77777777" w:rsidR="006E6B36" w:rsidRDefault="006E6B36" w:rsidP="006E6B36">
            <w:r>
              <w:t>2</w:t>
            </w:r>
          </w:p>
          <w:p w14:paraId="75177564" w14:textId="77777777" w:rsidR="006E6B36" w:rsidRDefault="006E6B36" w:rsidP="006E6B36">
            <w:r>
              <w:t>3</w:t>
            </w:r>
          </w:p>
          <w:p w14:paraId="1FFF82C7" w14:textId="77777777" w:rsidR="006E6B36" w:rsidRDefault="006E6B36" w:rsidP="006E6B36">
            <w:r>
              <w:t>4</w:t>
            </w:r>
          </w:p>
          <w:p w14:paraId="2848D31A" w14:textId="77777777" w:rsidR="006E6B36" w:rsidRDefault="006E6B36" w:rsidP="006E6B36">
            <w:r>
              <w:t>5</w:t>
            </w:r>
          </w:p>
          <w:p w14:paraId="0CD758E0" w14:textId="77777777" w:rsidR="006E6B36" w:rsidRDefault="006E6B36" w:rsidP="006E6B36">
            <w:r>
              <w:t>6</w:t>
            </w:r>
          </w:p>
        </w:tc>
        <w:tc>
          <w:tcPr>
            <w:tcW w:w="9752" w:type="dxa"/>
            <w:vAlign w:val="center"/>
            <w:hideMark/>
          </w:tcPr>
          <w:p w14:paraId="3C794757" w14:textId="77777777" w:rsidR="006E6B36" w:rsidRPr="006E6B36" w:rsidRDefault="006E6B36" w:rsidP="006E6B36">
            <w:pPr>
              <w:rPr>
                <w:lang w:val="en-US"/>
              </w:rPr>
            </w:pPr>
            <w:r w:rsidRPr="006E6B36">
              <w:rPr>
                <w:rStyle w:val="HTMLCode"/>
                <w:rFonts w:eastAsiaTheme="minorHAnsi"/>
                <w:lang w:val="en-US"/>
              </w:rPr>
              <w:t>EXPLAIN SELECT</w:t>
            </w:r>
            <w:r w:rsidRPr="006E6B36">
              <w:rPr>
                <w:lang w:val="en-US"/>
              </w:rPr>
              <w:t xml:space="preserve"> </w:t>
            </w:r>
            <w:r w:rsidRPr="006E6B36">
              <w:rPr>
                <w:rStyle w:val="HTMLCode"/>
                <w:rFonts w:eastAsiaTheme="minorHAnsi"/>
                <w:lang w:val="en-US"/>
              </w:rPr>
              <w:t>* FROM</w:t>
            </w:r>
            <w:r w:rsidRPr="006E6B36">
              <w:rPr>
                <w:lang w:val="en-US"/>
              </w:rPr>
              <w:t xml:space="preserve"> </w:t>
            </w:r>
            <w:r w:rsidRPr="006E6B36">
              <w:rPr>
                <w:rStyle w:val="HTMLCode"/>
                <w:rFonts w:eastAsiaTheme="minorHAnsi"/>
                <w:lang w:val="en-US"/>
              </w:rPr>
              <w:t>users LIMIT 1;</w:t>
            </w:r>
          </w:p>
          <w:p w14:paraId="13B2B6C4" w14:textId="77777777" w:rsidR="006E6B36" w:rsidRPr="006E6B36" w:rsidRDefault="006E6B36" w:rsidP="006E6B36">
            <w:pPr>
              <w:rPr>
                <w:lang w:val="en-US"/>
              </w:rPr>
            </w:pPr>
            <w:r w:rsidRPr="006E6B36">
              <w:rPr>
                <w:lang w:val="en-US"/>
              </w:rPr>
              <w:t> </w:t>
            </w:r>
          </w:p>
          <w:p w14:paraId="4A1A2EBB" w14:textId="77777777" w:rsidR="006E6B36" w:rsidRPr="006E6B36" w:rsidRDefault="006E6B36" w:rsidP="006E6B36">
            <w:pPr>
              <w:rPr>
                <w:lang w:val="en-US"/>
              </w:rPr>
            </w:pPr>
            <w:r w:rsidRPr="006E6B36">
              <w:rPr>
                <w:rStyle w:val="HTMLCode"/>
                <w:rFonts w:eastAsiaTheme="minorHAnsi"/>
                <w:lang w:val="en-US"/>
              </w:rPr>
              <w:t>QUERY PLAN                                                    |</w:t>
            </w:r>
          </w:p>
          <w:p w14:paraId="697F983E" w14:textId="77777777" w:rsidR="006E6B36" w:rsidRPr="006E6B36" w:rsidRDefault="006E6B36" w:rsidP="006E6B36">
            <w:pPr>
              <w:rPr>
                <w:lang w:val="en-US"/>
              </w:rPr>
            </w:pPr>
            <w:r w:rsidRPr="006E6B36">
              <w:rPr>
                <w:rStyle w:val="HTMLCode"/>
                <w:rFonts w:eastAsiaTheme="minorHAnsi"/>
                <w:lang w:val="en-US"/>
              </w:rPr>
              <w:t>--------------------------------------------------------------+</w:t>
            </w:r>
          </w:p>
          <w:p w14:paraId="5F007A55" w14:textId="77777777" w:rsidR="006E6B36" w:rsidRPr="006E6B36" w:rsidRDefault="006E6B36" w:rsidP="006E6B36">
            <w:pPr>
              <w:rPr>
                <w:lang w:val="en-US"/>
              </w:rPr>
            </w:pPr>
            <w:proofErr w:type="gramStart"/>
            <w:r w:rsidRPr="006E6B36">
              <w:rPr>
                <w:rStyle w:val="HTMLCode"/>
                <w:rFonts w:eastAsiaTheme="minorHAnsi"/>
                <w:lang w:val="en-US"/>
              </w:rPr>
              <w:t>Limit  (</w:t>
            </w:r>
            <w:proofErr w:type="gramEnd"/>
            <w:r w:rsidRPr="006E6B36">
              <w:rPr>
                <w:rStyle w:val="HTMLCode"/>
                <w:rFonts w:eastAsiaTheme="minorHAnsi"/>
                <w:lang w:val="en-US"/>
              </w:rPr>
              <w:t>cost=0.00..0.02 rows=1 width=17)                      |</w:t>
            </w:r>
          </w:p>
          <w:p w14:paraId="3061F9BA" w14:textId="77777777" w:rsidR="006E6B36" w:rsidRPr="006E6B36" w:rsidRDefault="006E6B36" w:rsidP="006E6B36">
            <w:pPr>
              <w:rPr>
                <w:lang w:val="en-US"/>
              </w:rPr>
            </w:pPr>
            <w:r w:rsidRPr="006E6B36">
              <w:rPr>
                <w:rStyle w:val="HTMLCode"/>
                <w:rFonts w:eastAsiaTheme="minorHAnsi"/>
                <w:color w:val="C7254E"/>
                <w:lang w:val="en-US"/>
              </w:rPr>
              <w:t>  </w:t>
            </w:r>
            <w:r w:rsidRPr="006E6B36">
              <w:rPr>
                <w:rStyle w:val="HTMLCode"/>
                <w:rFonts w:eastAsiaTheme="minorHAnsi"/>
                <w:lang w:val="en-US"/>
              </w:rPr>
              <w:t>-</w:t>
            </w:r>
            <w:proofErr w:type="gramStart"/>
            <w:r w:rsidRPr="006E6B36">
              <w:rPr>
                <w:rStyle w:val="HTMLCode"/>
                <w:rFonts w:eastAsiaTheme="minorHAnsi"/>
                <w:lang w:val="en-US"/>
              </w:rPr>
              <w:t>&gt;  Seq</w:t>
            </w:r>
            <w:proofErr w:type="gramEnd"/>
            <w:r w:rsidRPr="006E6B36">
              <w:rPr>
                <w:rStyle w:val="HTMLCode"/>
                <w:rFonts w:eastAsiaTheme="minorHAnsi"/>
                <w:lang w:val="en-US"/>
              </w:rPr>
              <w:t xml:space="preserve"> Scan on</w:t>
            </w:r>
            <w:r w:rsidRPr="006E6B36">
              <w:rPr>
                <w:lang w:val="en-US"/>
              </w:rPr>
              <w:t xml:space="preserve"> </w:t>
            </w:r>
            <w:r w:rsidRPr="006E6B36">
              <w:rPr>
                <w:rStyle w:val="HTMLCode"/>
                <w:rFonts w:eastAsiaTheme="minorHAnsi"/>
                <w:lang w:val="en-US"/>
              </w:rPr>
              <w:t>users  (cost=0.00..17.00 rows=1000 width=17)|</w:t>
            </w:r>
          </w:p>
        </w:tc>
      </w:tr>
    </w:tbl>
    <w:p w14:paraId="1D3C0287"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As you can see, the total cost reported on the Seq Scan node is still 17.00, but the full cost of the Limit operation is reported to be 0.02. This is because the planner expects that it will only have to process 1 row out of 1000, so the cost, in this case, is estimated to be 1000th of the total.</w:t>
      </w:r>
    </w:p>
    <w:p w14:paraId="2239A539" w14:textId="77777777" w:rsidR="006E6B36" w:rsidRPr="006E6B36" w:rsidRDefault="006E6B36" w:rsidP="006E6B36">
      <w:pPr>
        <w:pStyle w:val="Heading2"/>
        <w:shd w:val="clear" w:color="auto" w:fill="FFFFFF"/>
        <w:spacing w:before="300" w:beforeAutospacing="0" w:after="150" w:afterAutospacing="0" w:line="264" w:lineRule="atLeast"/>
        <w:rPr>
          <w:rFonts w:ascii="Arial" w:hAnsi="Arial" w:cs="Arial"/>
          <w:b w:val="0"/>
          <w:bCs w:val="0"/>
          <w:color w:val="121315"/>
          <w:sz w:val="57"/>
          <w:szCs w:val="57"/>
          <w:lang w:val="en-US"/>
        </w:rPr>
      </w:pPr>
      <w:r w:rsidRPr="006E6B36">
        <w:rPr>
          <w:rFonts w:ascii="Arial" w:hAnsi="Arial" w:cs="Arial"/>
          <w:b w:val="0"/>
          <w:bCs w:val="0"/>
          <w:color w:val="121315"/>
          <w:sz w:val="57"/>
          <w:szCs w:val="57"/>
          <w:lang w:val="en-US"/>
        </w:rPr>
        <w:t>How the costs are calculated</w:t>
      </w:r>
    </w:p>
    <w:p w14:paraId="18844DAE"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In order to calculate these costs, the Postgres query planner uses both constants (some of which we’ve already seen) and metadata about the contents of the database. The metadata is often referred to as “statistics”.</w:t>
      </w:r>
    </w:p>
    <w:p w14:paraId="26A4DB1D"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Statistics are gathered via </w:t>
      </w:r>
      <w:hyperlink r:id="rId54" w:tgtFrame="_blank" w:history="1">
        <w:r w:rsidRPr="006E6B36">
          <w:rPr>
            <w:rStyle w:val="HTMLCode"/>
            <w:rFonts w:ascii="Consolas" w:hAnsi="Consolas" w:cs="Consolas"/>
            <w:b/>
            <w:bCs/>
            <w:color w:val="C7254E"/>
            <w:sz w:val="23"/>
            <w:szCs w:val="23"/>
            <w:shd w:val="clear" w:color="auto" w:fill="F9F2F4"/>
            <w:lang w:val="en-US"/>
          </w:rPr>
          <w:t>ANALYZE</w:t>
        </w:r>
      </w:hyperlink>
      <w:r w:rsidRPr="006E6B36">
        <w:rPr>
          <w:rFonts w:ascii="Arial" w:hAnsi="Arial" w:cs="Arial"/>
          <w:color w:val="121315"/>
          <w:sz w:val="26"/>
          <w:szCs w:val="26"/>
          <w:lang w:val="en-US"/>
        </w:rPr>
        <w:t> (not to be confused with the </w:t>
      </w:r>
      <w:r w:rsidRPr="006E6B36">
        <w:rPr>
          <w:rStyle w:val="HTMLCode"/>
          <w:rFonts w:ascii="Consolas" w:hAnsi="Consolas" w:cs="Consolas"/>
          <w:color w:val="C7254E"/>
          <w:sz w:val="23"/>
          <w:szCs w:val="23"/>
          <w:shd w:val="clear" w:color="auto" w:fill="F9F2F4"/>
          <w:lang w:val="en-US"/>
        </w:rPr>
        <w:t>EXPLAIN</w:t>
      </w:r>
      <w:r w:rsidRPr="006E6B36">
        <w:rPr>
          <w:rFonts w:ascii="Arial" w:hAnsi="Arial" w:cs="Arial"/>
          <w:color w:val="121315"/>
          <w:sz w:val="26"/>
          <w:szCs w:val="26"/>
          <w:lang w:val="en-US"/>
        </w:rPr>
        <w:t> parameter of the same name), and stored in </w:t>
      </w:r>
      <w:proofErr w:type="spellStart"/>
      <w:r>
        <w:rPr>
          <w:rFonts w:ascii="Arial" w:hAnsi="Arial" w:cs="Arial"/>
          <w:color w:val="121315"/>
          <w:sz w:val="26"/>
          <w:szCs w:val="26"/>
        </w:rPr>
        <w:fldChar w:fldCharType="begin"/>
      </w:r>
      <w:r w:rsidRPr="006E6B36">
        <w:rPr>
          <w:rFonts w:ascii="Arial" w:hAnsi="Arial" w:cs="Arial"/>
          <w:color w:val="121315"/>
          <w:sz w:val="26"/>
          <w:szCs w:val="26"/>
          <w:lang w:val="en-US"/>
        </w:rPr>
        <w:instrText xml:space="preserve"> HYPERLINK "https://www.postgresql.org/docs/current/catalog-pg-statistic.html" \t "_blank" </w:instrText>
      </w:r>
      <w:r>
        <w:rPr>
          <w:rFonts w:ascii="Arial" w:hAnsi="Arial" w:cs="Arial"/>
          <w:color w:val="121315"/>
          <w:sz w:val="26"/>
          <w:szCs w:val="26"/>
        </w:rPr>
        <w:fldChar w:fldCharType="separate"/>
      </w:r>
      <w:r w:rsidRPr="006E6B36">
        <w:rPr>
          <w:rStyle w:val="HTMLCode"/>
          <w:rFonts w:ascii="Consolas" w:hAnsi="Consolas" w:cs="Consolas"/>
          <w:b/>
          <w:bCs/>
          <w:color w:val="C7254E"/>
          <w:sz w:val="23"/>
          <w:szCs w:val="23"/>
          <w:shd w:val="clear" w:color="auto" w:fill="F9F2F4"/>
          <w:lang w:val="en-US"/>
        </w:rPr>
        <w:t>pg_statistic</w:t>
      </w:r>
      <w:proofErr w:type="spellEnd"/>
      <w:r>
        <w:rPr>
          <w:rFonts w:ascii="Arial" w:hAnsi="Arial" w:cs="Arial"/>
          <w:color w:val="121315"/>
          <w:sz w:val="26"/>
          <w:szCs w:val="26"/>
        </w:rPr>
        <w:fldChar w:fldCharType="end"/>
      </w:r>
      <w:r w:rsidRPr="006E6B36">
        <w:rPr>
          <w:rFonts w:ascii="Arial" w:hAnsi="Arial" w:cs="Arial"/>
          <w:color w:val="121315"/>
          <w:sz w:val="26"/>
          <w:szCs w:val="26"/>
          <w:lang w:val="en-US"/>
        </w:rPr>
        <w:t>. They are also refreshed automatically as part of </w:t>
      </w:r>
      <w:proofErr w:type="spellStart"/>
      <w:r>
        <w:rPr>
          <w:rFonts w:ascii="Arial" w:hAnsi="Arial" w:cs="Arial"/>
          <w:color w:val="121315"/>
          <w:sz w:val="26"/>
          <w:szCs w:val="26"/>
        </w:rPr>
        <w:fldChar w:fldCharType="begin"/>
      </w:r>
      <w:r w:rsidRPr="006E6B36">
        <w:rPr>
          <w:rFonts w:ascii="Arial" w:hAnsi="Arial" w:cs="Arial"/>
          <w:color w:val="121315"/>
          <w:sz w:val="26"/>
          <w:szCs w:val="26"/>
          <w:lang w:val="en-US"/>
        </w:rPr>
        <w:instrText xml:space="preserve"> HYPERLINK "https://www.postgresql.org/docs/current/routine-vacuuming.html" \l "VACUUM-FOR-STATISTICS" \t "_blank" </w:instrText>
      </w:r>
      <w:r>
        <w:rPr>
          <w:rFonts w:ascii="Arial" w:hAnsi="Arial" w:cs="Arial"/>
          <w:color w:val="121315"/>
          <w:sz w:val="26"/>
          <w:szCs w:val="26"/>
        </w:rPr>
        <w:fldChar w:fldCharType="separate"/>
      </w:r>
      <w:r w:rsidRPr="006E6B36">
        <w:rPr>
          <w:rStyle w:val="Hyperlink"/>
          <w:rFonts w:ascii="Arial" w:hAnsi="Arial" w:cs="Arial"/>
          <w:b/>
          <w:bCs/>
          <w:color w:val="272F38"/>
          <w:sz w:val="26"/>
          <w:szCs w:val="26"/>
          <w:lang w:val="en-US"/>
        </w:rPr>
        <w:t>autovacuum</w:t>
      </w:r>
      <w:proofErr w:type="spellEnd"/>
      <w:r>
        <w:rPr>
          <w:rFonts w:ascii="Arial" w:hAnsi="Arial" w:cs="Arial"/>
          <w:color w:val="121315"/>
          <w:sz w:val="26"/>
          <w:szCs w:val="26"/>
        </w:rPr>
        <w:fldChar w:fldCharType="end"/>
      </w:r>
      <w:r w:rsidRPr="006E6B36">
        <w:rPr>
          <w:rFonts w:ascii="Arial" w:hAnsi="Arial" w:cs="Arial"/>
          <w:color w:val="121315"/>
          <w:sz w:val="26"/>
          <w:szCs w:val="26"/>
          <w:lang w:val="en-US"/>
        </w:rPr>
        <w:t>.</w:t>
      </w:r>
    </w:p>
    <w:p w14:paraId="1D76A547"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These statistics include a number of very useful things, like roughly the number of rows each table has, and what the most common values in each column are.</w:t>
      </w:r>
    </w:p>
    <w:p w14:paraId="6BAF620B"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Let’s look at a simple example, using the same query data as before:</w:t>
      </w:r>
    </w:p>
    <w:tbl>
      <w:tblPr>
        <w:tblW w:w="10320" w:type="dxa"/>
        <w:tblCellMar>
          <w:left w:w="0" w:type="dxa"/>
          <w:right w:w="0" w:type="dxa"/>
        </w:tblCellMar>
        <w:tblLook w:val="04A0" w:firstRow="1" w:lastRow="0" w:firstColumn="1" w:lastColumn="0" w:noHBand="0" w:noVBand="1"/>
      </w:tblPr>
      <w:tblGrid>
        <w:gridCol w:w="568"/>
        <w:gridCol w:w="9752"/>
      </w:tblGrid>
      <w:tr w:rsidR="006E6B36" w:rsidRPr="006E6B36" w14:paraId="20F2C607" w14:textId="77777777" w:rsidTr="006E6B36">
        <w:tc>
          <w:tcPr>
            <w:tcW w:w="0" w:type="auto"/>
            <w:vAlign w:val="center"/>
            <w:hideMark/>
          </w:tcPr>
          <w:p w14:paraId="42512440" w14:textId="77777777" w:rsidR="006E6B36" w:rsidRDefault="006E6B36" w:rsidP="006E6B36">
            <w:pPr>
              <w:rPr>
                <w:rFonts w:ascii="Times New Roman" w:hAnsi="Times New Roman" w:cs="Times New Roman"/>
                <w:sz w:val="24"/>
                <w:szCs w:val="24"/>
              </w:rPr>
            </w:pPr>
            <w:r>
              <w:t>1</w:t>
            </w:r>
          </w:p>
          <w:p w14:paraId="3DE88697" w14:textId="77777777" w:rsidR="006E6B36" w:rsidRDefault="006E6B36" w:rsidP="006E6B36">
            <w:r>
              <w:t>2</w:t>
            </w:r>
          </w:p>
          <w:p w14:paraId="1C801271" w14:textId="77777777" w:rsidR="006E6B36" w:rsidRDefault="006E6B36" w:rsidP="006E6B36">
            <w:r>
              <w:t>3</w:t>
            </w:r>
          </w:p>
          <w:p w14:paraId="78504CBE" w14:textId="77777777" w:rsidR="006E6B36" w:rsidRDefault="006E6B36" w:rsidP="006E6B36">
            <w:r>
              <w:t>4</w:t>
            </w:r>
          </w:p>
          <w:p w14:paraId="3B9D111B" w14:textId="77777777" w:rsidR="006E6B36" w:rsidRDefault="006E6B36" w:rsidP="006E6B36">
            <w:r>
              <w:t>5</w:t>
            </w:r>
          </w:p>
          <w:p w14:paraId="13A60ADC" w14:textId="77777777" w:rsidR="006E6B36" w:rsidRDefault="006E6B36" w:rsidP="006E6B36">
            <w:r>
              <w:t>6</w:t>
            </w:r>
          </w:p>
        </w:tc>
        <w:tc>
          <w:tcPr>
            <w:tcW w:w="9752" w:type="dxa"/>
            <w:vAlign w:val="center"/>
            <w:hideMark/>
          </w:tcPr>
          <w:p w14:paraId="63FB496D" w14:textId="77777777" w:rsidR="006E6B36" w:rsidRPr="006E6B36" w:rsidRDefault="006E6B36" w:rsidP="006E6B36">
            <w:pPr>
              <w:rPr>
                <w:lang w:val="en-US"/>
              </w:rPr>
            </w:pPr>
            <w:r w:rsidRPr="006E6B36">
              <w:rPr>
                <w:rStyle w:val="HTMLCode"/>
                <w:rFonts w:eastAsiaTheme="minorHAnsi"/>
                <w:lang w:val="en-US"/>
              </w:rPr>
              <w:t>EXPLAIN SELECT</w:t>
            </w:r>
            <w:r w:rsidRPr="006E6B36">
              <w:rPr>
                <w:lang w:val="en-US"/>
              </w:rPr>
              <w:t xml:space="preserve"> </w:t>
            </w:r>
            <w:proofErr w:type="gramStart"/>
            <w:r w:rsidRPr="006E6B36">
              <w:rPr>
                <w:rStyle w:val="HTMLCode"/>
                <w:rFonts w:eastAsiaTheme="minorHAnsi"/>
                <w:lang w:val="en-US"/>
              </w:rPr>
              <w:t>count(</w:t>
            </w:r>
            <w:proofErr w:type="gramEnd"/>
            <w:r w:rsidRPr="006E6B36">
              <w:rPr>
                <w:rStyle w:val="HTMLCode"/>
                <w:rFonts w:eastAsiaTheme="minorHAnsi"/>
                <w:lang w:val="en-US"/>
              </w:rPr>
              <w:t>*) FROM</w:t>
            </w:r>
            <w:r w:rsidRPr="006E6B36">
              <w:rPr>
                <w:lang w:val="en-US"/>
              </w:rPr>
              <w:t xml:space="preserve"> </w:t>
            </w:r>
            <w:r w:rsidRPr="006E6B36">
              <w:rPr>
                <w:rStyle w:val="HTMLCode"/>
                <w:rFonts w:eastAsiaTheme="minorHAnsi"/>
                <w:lang w:val="en-US"/>
              </w:rPr>
              <w:t>users;</w:t>
            </w:r>
          </w:p>
          <w:p w14:paraId="3A3CBA95" w14:textId="77777777" w:rsidR="006E6B36" w:rsidRPr="006E6B36" w:rsidRDefault="006E6B36" w:rsidP="006E6B36">
            <w:pPr>
              <w:rPr>
                <w:lang w:val="en-US"/>
              </w:rPr>
            </w:pPr>
            <w:r w:rsidRPr="006E6B36">
              <w:rPr>
                <w:lang w:val="en-US"/>
              </w:rPr>
              <w:t> </w:t>
            </w:r>
          </w:p>
          <w:p w14:paraId="46CEB3C1" w14:textId="77777777" w:rsidR="006E6B36" w:rsidRPr="006E6B36" w:rsidRDefault="006E6B36" w:rsidP="006E6B36">
            <w:pPr>
              <w:rPr>
                <w:lang w:val="en-US"/>
              </w:rPr>
            </w:pPr>
            <w:r w:rsidRPr="006E6B36">
              <w:rPr>
                <w:rStyle w:val="HTMLCode"/>
                <w:rFonts w:eastAsiaTheme="minorHAnsi"/>
                <w:lang w:val="en-US"/>
              </w:rPr>
              <w:t>QUERY PLAN                                                   |</w:t>
            </w:r>
          </w:p>
          <w:p w14:paraId="02D2D3DA" w14:textId="77777777" w:rsidR="006E6B36" w:rsidRPr="006E6B36" w:rsidRDefault="006E6B36" w:rsidP="006E6B36">
            <w:pPr>
              <w:rPr>
                <w:lang w:val="en-US"/>
              </w:rPr>
            </w:pPr>
            <w:r w:rsidRPr="006E6B36">
              <w:rPr>
                <w:rStyle w:val="HTMLCode"/>
                <w:rFonts w:eastAsiaTheme="minorHAnsi"/>
                <w:lang w:val="en-US"/>
              </w:rPr>
              <w:t>-------------------------------------------------------------+</w:t>
            </w:r>
          </w:p>
          <w:p w14:paraId="6D15F269" w14:textId="77777777" w:rsidR="006E6B36" w:rsidRPr="006E6B36" w:rsidRDefault="006E6B36" w:rsidP="006E6B36">
            <w:pPr>
              <w:rPr>
                <w:lang w:val="en-US"/>
              </w:rPr>
            </w:pPr>
            <w:proofErr w:type="gramStart"/>
            <w:r w:rsidRPr="006E6B36">
              <w:rPr>
                <w:rStyle w:val="HTMLCode"/>
                <w:rFonts w:eastAsiaTheme="minorHAnsi"/>
                <w:lang w:val="en-US"/>
              </w:rPr>
              <w:t>Aggregate  (</w:t>
            </w:r>
            <w:proofErr w:type="gramEnd"/>
            <w:r w:rsidRPr="006E6B36">
              <w:rPr>
                <w:rStyle w:val="HTMLCode"/>
                <w:rFonts w:eastAsiaTheme="minorHAnsi"/>
                <w:lang w:val="en-US"/>
              </w:rPr>
              <w:t>cost=19.50..19.51 rows=1 width=8)                |</w:t>
            </w:r>
          </w:p>
          <w:p w14:paraId="7E01AA64" w14:textId="77777777" w:rsidR="006E6B36" w:rsidRPr="006E6B36" w:rsidRDefault="006E6B36" w:rsidP="006E6B36">
            <w:pPr>
              <w:rPr>
                <w:lang w:val="en-US"/>
              </w:rPr>
            </w:pPr>
            <w:r w:rsidRPr="006E6B36">
              <w:rPr>
                <w:rStyle w:val="HTMLCode"/>
                <w:rFonts w:eastAsiaTheme="minorHAnsi"/>
                <w:color w:val="C7254E"/>
                <w:lang w:val="en-US"/>
              </w:rPr>
              <w:t>  </w:t>
            </w:r>
            <w:r w:rsidRPr="006E6B36">
              <w:rPr>
                <w:rStyle w:val="HTMLCode"/>
                <w:rFonts w:eastAsiaTheme="minorHAnsi"/>
                <w:lang w:val="en-US"/>
              </w:rPr>
              <w:t>-</w:t>
            </w:r>
            <w:proofErr w:type="gramStart"/>
            <w:r w:rsidRPr="006E6B36">
              <w:rPr>
                <w:rStyle w:val="HTMLCode"/>
                <w:rFonts w:eastAsiaTheme="minorHAnsi"/>
                <w:lang w:val="en-US"/>
              </w:rPr>
              <w:t>&gt;  Seq</w:t>
            </w:r>
            <w:proofErr w:type="gramEnd"/>
            <w:r w:rsidRPr="006E6B36">
              <w:rPr>
                <w:rStyle w:val="HTMLCode"/>
                <w:rFonts w:eastAsiaTheme="minorHAnsi"/>
                <w:lang w:val="en-US"/>
              </w:rPr>
              <w:t xml:space="preserve"> Scan on</w:t>
            </w:r>
            <w:r w:rsidRPr="006E6B36">
              <w:rPr>
                <w:lang w:val="en-US"/>
              </w:rPr>
              <w:t xml:space="preserve"> </w:t>
            </w:r>
            <w:r w:rsidRPr="006E6B36">
              <w:rPr>
                <w:rStyle w:val="HTMLCode"/>
                <w:rFonts w:eastAsiaTheme="minorHAnsi"/>
                <w:lang w:val="en-US"/>
              </w:rPr>
              <w:t>users  (cost=0.00..17.00 rows=1000 width=0)|</w:t>
            </w:r>
          </w:p>
        </w:tc>
      </w:tr>
    </w:tbl>
    <w:p w14:paraId="1CA3AC39"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In our case, the planner’s statistics suggested the data for the table was stored within 7 pages (or blocks), and that 1000 rows would be returned. The cost parameters </w:t>
      </w:r>
      <w:proofErr w:type="spellStart"/>
      <w:r w:rsidRPr="006E6B36">
        <w:rPr>
          <w:rStyle w:val="HTMLCode"/>
          <w:rFonts w:ascii="Consolas" w:hAnsi="Consolas" w:cs="Consolas"/>
          <w:color w:val="C7254E"/>
          <w:sz w:val="23"/>
          <w:szCs w:val="23"/>
          <w:shd w:val="clear" w:color="auto" w:fill="F9F2F4"/>
          <w:lang w:val="en-US"/>
        </w:rPr>
        <w:t>seq_page_cost</w:t>
      </w:r>
      <w:proofErr w:type="spellEnd"/>
      <w:r w:rsidRPr="006E6B36">
        <w:rPr>
          <w:rFonts w:ascii="Arial" w:hAnsi="Arial" w:cs="Arial"/>
          <w:color w:val="121315"/>
          <w:sz w:val="26"/>
          <w:szCs w:val="26"/>
          <w:lang w:val="en-US"/>
        </w:rPr>
        <w:t>, </w:t>
      </w:r>
      <w:proofErr w:type="spellStart"/>
      <w:r w:rsidRPr="006E6B36">
        <w:rPr>
          <w:rStyle w:val="HTMLCode"/>
          <w:rFonts w:ascii="Consolas" w:hAnsi="Consolas" w:cs="Consolas"/>
          <w:color w:val="C7254E"/>
          <w:sz w:val="23"/>
          <w:szCs w:val="23"/>
          <w:shd w:val="clear" w:color="auto" w:fill="F9F2F4"/>
          <w:lang w:val="en-US"/>
        </w:rPr>
        <w:t>cpu_tuple_cost</w:t>
      </w:r>
      <w:proofErr w:type="spellEnd"/>
      <w:r w:rsidRPr="006E6B36">
        <w:rPr>
          <w:rFonts w:ascii="Arial" w:hAnsi="Arial" w:cs="Arial"/>
          <w:color w:val="121315"/>
          <w:sz w:val="26"/>
          <w:szCs w:val="26"/>
          <w:lang w:val="en-US"/>
        </w:rPr>
        <w:t>, and </w:t>
      </w:r>
      <w:proofErr w:type="spellStart"/>
      <w:r w:rsidRPr="006E6B36">
        <w:rPr>
          <w:rStyle w:val="HTMLCode"/>
          <w:rFonts w:ascii="Consolas" w:hAnsi="Consolas" w:cs="Consolas"/>
          <w:color w:val="C7254E"/>
          <w:sz w:val="23"/>
          <w:szCs w:val="23"/>
          <w:shd w:val="clear" w:color="auto" w:fill="F9F2F4"/>
          <w:lang w:val="en-US"/>
        </w:rPr>
        <w:t>cpu_operator_cost</w:t>
      </w:r>
      <w:proofErr w:type="spellEnd"/>
      <w:r w:rsidRPr="006E6B36">
        <w:rPr>
          <w:rFonts w:ascii="Arial" w:hAnsi="Arial" w:cs="Arial"/>
          <w:color w:val="121315"/>
          <w:sz w:val="26"/>
          <w:szCs w:val="26"/>
          <w:lang w:val="en-US"/>
        </w:rPr>
        <w:t> </w:t>
      </w:r>
      <w:proofErr w:type="gramStart"/>
      <w:r w:rsidRPr="006E6B36">
        <w:rPr>
          <w:rFonts w:ascii="Arial" w:hAnsi="Arial" w:cs="Arial"/>
          <w:color w:val="121315"/>
          <w:sz w:val="26"/>
          <w:szCs w:val="26"/>
          <w:lang w:val="en-US"/>
        </w:rPr>
        <w:t>were</w:t>
      </w:r>
      <w:proofErr w:type="gramEnd"/>
      <w:r w:rsidRPr="006E6B36">
        <w:rPr>
          <w:rFonts w:ascii="Arial" w:hAnsi="Arial" w:cs="Arial"/>
          <w:color w:val="121315"/>
          <w:sz w:val="26"/>
          <w:szCs w:val="26"/>
          <w:lang w:val="en-US"/>
        </w:rPr>
        <w:t xml:space="preserve"> left at their defaults of </w:t>
      </w:r>
      <w:r w:rsidRPr="006E6B36">
        <w:rPr>
          <w:rStyle w:val="HTMLCode"/>
          <w:rFonts w:ascii="Consolas" w:hAnsi="Consolas" w:cs="Consolas"/>
          <w:color w:val="C7254E"/>
          <w:sz w:val="23"/>
          <w:szCs w:val="23"/>
          <w:shd w:val="clear" w:color="auto" w:fill="F9F2F4"/>
          <w:lang w:val="en-US"/>
        </w:rPr>
        <w:t>1</w:t>
      </w:r>
      <w:r w:rsidRPr="006E6B36">
        <w:rPr>
          <w:rFonts w:ascii="Arial" w:hAnsi="Arial" w:cs="Arial"/>
          <w:color w:val="121315"/>
          <w:sz w:val="26"/>
          <w:szCs w:val="26"/>
          <w:lang w:val="en-US"/>
        </w:rPr>
        <w:t>, </w:t>
      </w:r>
      <w:r w:rsidRPr="006E6B36">
        <w:rPr>
          <w:rStyle w:val="HTMLCode"/>
          <w:rFonts w:ascii="Consolas" w:hAnsi="Consolas" w:cs="Consolas"/>
          <w:color w:val="C7254E"/>
          <w:sz w:val="23"/>
          <w:szCs w:val="23"/>
          <w:shd w:val="clear" w:color="auto" w:fill="F9F2F4"/>
          <w:lang w:val="en-US"/>
        </w:rPr>
        <w:t>0.01</w:t>
      </w:r>
      <w:r w:rsidRPr="006E6B36">
        <w:rPr>
          <w:rFonts w:ascii="Arial" w:hAnsi="Arial" w:cs="Arial"/>
          <w:color w:val="121315"/>
          <w:sz w:val="26"/>
          <w:szCs w:val="26"/>
          <w:lang w:val="en-US"/>
        </w:rPr>
        <w:t>, and </w:t>
      </w:r>
      <w:r w:rsidRPr="006E6B36">
        <w:rPr>
          <w:rStyle w:val="HTMLCode"/>
          <w:rFonts w:ascii="Consolas" w:hAnsi="Consolas" w:cs="Consolas"/>
          <w:color w:val="C7254E"/>
          <w:sz w:val="23"/>
          <w:szCs w:val="23"/>
          <w:shd w:val="clear" w:color="auto" w:fill="F9F2F4"/>
          <w:lang w:val="en-US"/>
        </w:rPr>
        <w:t>0.0025</w:t>
      </w:r>
      <w:r w:rsidRPr="006E6B36">
        <w:rPr>
          <w:rFonts w:ascii="Arial" w:hAnsi="Arial" w:cs="Arial"/>
          <w:color w:val="121315"/>
          <w:sz w:val="26"/>
          <w:szCs w:val="26"/>
          <w:lang w:val="en-US"/>
        </w:rPr>
        <w:t> respectively.</w:t>
      </w:r>
    </w:p>
    <w:p w14:paraId="4E12CA97"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As such, the Seq Scan total cost was calculated as:</w:t>
      </w:r>
    </w:p>
    <w:tbl>
      <w:tblPr>
        <w:tblW w:w="14028" w:type="dxa"/>
        <w:tblCellMar>
          <w:left w:w="0" w:type="dxa"/>
          <w:right w:w="0" w:type="dxa"/>
        </w:tblCellMar>
        <w:tblLook w:val="04A0" w:firstRow="1" w:lastRow="0" w:firstColumn="1" w:lastColumn="0" w:noHBand="0" w:noVBand="1"/>
      </w:tblPr>
      <w:tblGrid>
        <w:gridCol w:w="568"/>
        <w:gridCol w:w="13460"/>
      </w:tblGrid>
      <w:tr w:rsidR="006E6B36" w14:paraId="1A0D6A24" w14:textId="77777777" w:rsidTr="006E6B36">
        <w:tc>
          <w:tcPr>
            <w:tcW w:w="0" w:type="auto"/>
            <w:vAlign w:val="center"/>
            <w:hideMark/>
          </w:tcPr>
          <w:p w14:paraId="41F2F26D" w14:textId="77777777" w:rsidR="006E6B36" w:rsidRDefault="006E6B36" w:rsidP="006E6B36">
            <w:pPr>
              <w:rPr>
                <w:rFonts w:ascii="Times New Roman" w:hAnsi="Times New Roman" w:cs="Times New Roman"/>
                <w:sz w:val="24"/>
                <w:szCs w:val="24"/>
              </w:rPr>
            </w:pPr>
            <w:r>
              <w:t>1</w:t>
            </w:r>
          </w:p>
          <w:p w14:paraId="204B04D5" w14:textId="77777777" w:rsidR="006E6B36" w:rsidRDefault="006E6B36" w:rsidP="006E6B36">
            <w:r>
              <w:t>2</w:t>
            </w:r>
          </w:p>
          <w:p w14:paraId="790532EC" w14:textId="77777777" w:rsidR="006E6B36" w:rsidRDefault="006E6B36" w:rsidP="006E6B36">
            <w:r>
              <w:t>3</w:t>
            </w:r>
          </w:p>
          <w:p w14:paraId="577F75E1" w14:textId="77777777" w:rsidR="006E6B36" w:rsidRDefault="006E6B36" w:rsidP="006E6B36">
            <w:r>
              <w:lastRenderedPageBreak/>
              <w:t>4</w:t>
            </w:r>
          </w:p>
          <w:p w14:paraId="4FDA132D" w14:textId="77777777" w:rsidR="006E6B36" w:rsidRDefault="006E6B36" w:rsidP="006E6B36">
            <w:r>
              <w:t>5</w:t>
            </w:r>
          </w:p>
        </w:tc>
        <w:tc>
          <w:tcPr>
            <w:tcW w:w="13460" w:type="dxa"/>
            <w:vAlign w:val="center"/>
            <w:hideMark/>
          </w:tcPr>
          <w:p w14:paraId="7C1E8866" w14:textId="77777777" w:rsidR="006E6B36" w:rsidRPr="006E6B36" w:rsidRDefault="006E6B36" w:rsidP="006E6B36">
            <w:pPr>
              <w:rPr>
                <w:lang w:val="en-US"/>
              </w:rPr>
            </w:pPr>
            <w:r w:rsidRPr="006E6B36">
              <w:rPr>
                <w:rStyle w:val="HTMLCode"/>
                <w:rFonts w:eastAsiaTheme="minorHAnsi"/>
                <w:lang w:val="en-US"/>
              </w:rPr>
              <w:lastRenderedPageBreak/>
              <w:t>Total cost of</w:t>
            </w:r>
            <w:r w:rsidRPr="006E6B36">
              <w:rPr>
                <w:lang w:val="en-US"/>
              </w:rPr>
              <w:t xml:space="preserve"> </w:t>
            </w:r>
            <w:r w:rsidRPr="006E6B36">
              <w:rPr>
                <w:rStyle w:val="HTMLCode"/>
                <w:rFonts w:eastAsiaTheme="minorHAnsi"/>
                <w:lang w:val="en-US"/>
              </w:rPr>
              <w:t>Seq Scan</w:t>
            </w:r>
          </w:p>
          <w:p w14:paraId="3A63B634" w14:textId="77777777" w:rsidR="006E6B36" w:rsidRPr="006E6B36" w:rsidRDefault="006E6B36" w:rsidP="006E6B36">
            <w:pPr>
              <w:rPr>
                <w:lang w:val="en-US"/>
              </w:rPr>
            </w:pPr>
            <w:r w:rsidRPr="006E6B36">
              <w:rPr>
                <w:rStyle w:val="HTMLCode"/>
                <w:rFonts w:eastAsiaTheme="minorHAnsi"/>
                <w:lang w:val="en-US"/>
              </w:rPr>
              <w:t xml:space="preserve">= (estimated sequential page reads * </w:t>
            </w:r>
            <w:proofErr w:type="spellStart"/>
            <w:r w:rsidRPr="006E6B36">
              <w:rPr>
                <w:rStyle w:val="HTMLCode"/>
                <w:rFonts w:eastAsiaTheme="minorHAnsi"/>
                <w:lang w:val="en-US"/>
              </w:rPr>
              <w:t>seq_page_cost</w:t>
            </w:r>
            <w:proofErr w:type="spellEnd"/>
            <w:r w:rsidRPr="006E6B36">
              <w:rPr>
                <w:rStyle w:val="HTMLCode"/>
                <w:rFonts w:eastAsiaTheme="minorHAnsi"/>
                <w:lang w:val="en-US"/>
              </w:rPr>
              <w:t>) + (estimated rows</w:t>
            </w:r>
            <w:r w:rsidRPr="006E6B36">
              <w:rPr>
                <w:lang w:val="en-US"/>
              </w:rPr>
              <w:t xml:space="preserve"> </w:t>
            </w:r>
            <w:r w:rsidRPr="006E6B36">
              <w:rPr>
                <w:rStyle w:val="HTMLCode"/>
                <w:rFonts w:eastAsiaTheme="minorHAnsi"/>
                <w:lang w:val="en-US"/>
              </w:rPr>
              <w:t xml:space="preserve">returned * </w:t>
            </w:r>
            <w:proofErr w:type="spellStart"/>
            <w:r w:rsidRPr="006E6B36">
              <w:rPr>
                <w:rStyle w:val="HTMLCode"/>
                <w:rFonts w:eastAsiaTheme="minorHAnsi"/>
                <w:lang w:val="en-US"/>
              </w:rPr>
              <w:t>cpu_tuple_cost</w:t>
            </w:r>
            <w:proofErr w:type="spellEnd"/>
            <w:r w:rsidRPr="006E6B36">
              <w:rPr>
                <w:rStyle w:val="HTMLCode"/>
                <w:rFonts w:eastAsiaTheme="minorHAnsi"/>
                <w:lang w:val="en-US"/>
              </w:rPr>
              <w:t>)</w:t>
            </w:r>
          </w:p>
          <w:p w14:paraId="1E51BA31" w14:textId="77777777" w:rsidR="006E6B36" w:rsidRDefault="006E6B36" w:rsidP="006E6B36">
            <w:r>
              <w:rPr>
                <w:rStyle w:val="HTMLCode"/>
                <w:rFonts w:eastAsiaTheme="minorHAnsi"/>
              </w:rPr>
              <w:t>= (7 * 1) + (1000 * 0.01)</w:t>
            </w:r>
          </w:p>
          <w:p w14:paraId="4060A059" w14:textId="77777777" w:rsidR="006E6B36" w:rsidRDefault="006E6B36" w:rsidP="006E6B36">
            <w:r>
              <w:rPr>
                <w:rStyle w:val="HTMLCode"/>
                <w:rFonts w:eastAsiaTheme="minorHAnsi"/>
              </w:rPr>
              <w:t>= 7 + 10.00</w:t>
            </w:r>
          </w:p>
          <w:p w14:paraId="55F45929" w14:textId="77777777" w:rsidR="006E6B36" w:rsidRDefault="006E6B36" w:rsidP="006E6B36">
            <w:r>
              <w:rPr>
                <w:rStyle w:val="HTMLCode"/>
                <w:rFonts w:eastAsiaTheme="minorHAnsi"/>
              </w:rPr>
              <w:lastRenderedPageBreak/>
              <w:t>= 17.00</w:t>
            </w:r>
          </w:p>
        </w:tc>
      </w:tr>
    </w:tbl>
    <w:p w14:paraId="0FAD9E4E"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lastRenderedPageBreak/>
        <w:t>And for the Aggregate as:</w:t>
      </w:r>
    </w:p>
    <w:tbl>
      <w:tblPr>
        <w:tblW w:w="16552" w:type="dxa"/>
        <w:tblCellMar>
          <w:left w:w="0" w:type="dxa"/>
          <w:right w:w="0" w:type="dxa"/>
        </w:tblCellMar>
        <w:tblLook w:val="04A0" w:firstRow="1" w:lastRow="0" w:firstColumn="1" w:lastColumn="0" w:noHBand="0" w:noVBand="1"/>
      </w:tblPr>
      <w:tblGrid>
        <w:gridCol w:w="568"/>
        <w:gridCol w:w="15984"/>
      </w:tblGrid>
      <w:tr w:rsidR="006E6B36" w14:paraId="53FE92A5" w14:textId="77777777" w:rsidTr="006E6B36">
        <w:tc>
          <w:tcPr>
            <w:tcW w:w="0" w:type="auto"/>
            <w:vAlign w:val="center"/>
            <w:hideMark/>
          </w:tcPr>
          <w:p w14:paraId="129EC4CB" w14:textId="77777777" w:rsidR="006E6B36" w:rsidRDefault="006E6B36" w:rsidP="006E6B36">
            <w:pPr>
              <w:rPr>
                <w:rFonts w:ascii="Times New Roman" w:hAnsi="Times New Roman" w:cs="Times New Roman"/>
                <w:sz w:val="24"/>
                <w:szCs w:val="24"/>
              </w:rPr>
            </w:pPr>
            <w:r>
              <w:t>1</w:t>
            </w:r>
          </w:p>
          <w:p w14:paraId="6FF06AE6" w14:textId="77777777" w:rsidR="006E6B36" w:rsidRDefault="006E6B36" w:rsidP="006E6B36">
            <w:r>
              <w:t>2</w:t>
            </w:r>
          </w:p>
          <w:p w14:paraId="7541DA82" w14:textId="77777777" w:rsidR="006E6B36" w:rsidRDefault="006E6B36" w:rsidP="006E6B36">
            <w:r>
              <w:t>3</w:t>
            </w:r>
          </w:p>
          <w:p w14:paraId="7A68AF39" w14:textId="77777777" w:rsidR="006E6B36" w:rsidRDefault="006E6B36" w:rsidP="006E6B36">
            <w:r>
              <w:t>4</w:t>
            </w:r>
          </w:p>
          <w:p w14:paraId="1D17239B" w14:textId="77777777" w:rsidR="006E6B36" w:rsidRDefault="006E6B36" w:rsidP="006E6B36">
            <w:r>
              <w:t>5</w:t>
            </w:r>
          </w:p>
        </w:tc>
        <w:tc>
          <w:tcPr>
            <w:tcW w:w="15984" w:type="dxa"/>
            <w:vAlign w:val="center"/>
            <w:hideMark/>
          </w:tcPr>
          <w:p w14:paraId="1BBDBB91" w14:textId="77777777" w:rsidR="006E6B36" w:rsidRPr="006E6B36" w:rsidRDefault="006E6B36" w:rsidP="006E6B36">
            <w:pPr>
              <w:rPr>
                <w:lang w:val="en-US"/>
              </w:rPr>
            </w:pPr>
            <w:r w:rsidRPr="006E6B36">
              <w:rPr>
                <w:rStyle w:val="HTMLCode"/>
                <w:rFonts w:eastAsiaTheme="minorHAnsi"/>
                <w:lang w:val="en-US"/>
              </w:rPr>
              <w:t>Total cost of</w:t>
            </w:r>
            <w:r w:rsidRPr="006E6B36">
              <w:rPr>
                <w:lang w:val="en-US"/>
              </w:rPr>
              <w:t xml:space="preserve"> </w:t>
            </w:r>
            <w:r w:rsidRPr="006E6B36">
              <w:rPr>
                <w:rStyle w:val="HTMLCode"/>
                <w:rFonts w:eastAsiaTheme="minorHAnsi"/>
                <w:lang w:val="en-US"/>
              </w:rPr>
              <w:t>Aggregate</w:t>
            </w:r>
          </w:p>
          <w:p w14:paraId="58D15D60" w14:textId="77777777" w:rsidR="006E6B36" w:rsidRPr="006E6B36" w:rsidRDefault="006E6B36" w:rsidP="006E6B36">
            <w:pPr>
              <w:rPr>
                <w:lang w:val="en-US"/>
              </w:rPr>
            </w:pPr>
            <w:r w:rsidRPr="006E6B36">
              <w:rPr>
                <w:rStyle w:val="HTMLCode"/>
                <w:rFonts w:eastAsiaTheme="minorHAnsi"/>
                <w:lang w:val="en-US"/>
              </w:rPr>
              <w:t>= (cost of</w:t>
            </w:r>
            <w:r w:rsidRPr="006E6B36">
              <w:rPr>
                <w:lang w:val="en-US"/>
              </w:rPr>
              <w:t xml:space="preserve"> </w:t>
            </w:r>
            <w:r w:rsidRPr="006E6B36">
              <w:rPr>
                <w:rStyle w:val="HTMLCode"/>
                <w:rFonts w:eastAsiaTheme="minorHAnsi"/>
                <w:lang w:val="en-US"/>
              </w:rPr>
              <w:t>Seq Scan) + (estimated rows</w:t>
            </w:r>
            <w:r w:rsidRPr="006E6B36">
              <w:rPr>
                <w:lang w:val="en-US"/>
              </w:rPr>
              <w:t xml:space="preserve"> </w:t>
            </w:r>
            <w:r w:rsidRPr="006E6B36">
              <w:rPr>
                <w:rStyle w:val="HTMLCode"/>
                <w:rFonts w:eastAsiaTheme="minorHAnsi"/>
                <w:lang w:val="en-US"/>
              </w:rPr>
              <w:t xml:space="preserve">processed * </w:t>
            </w:r>
            <w:proofErr w:type="spellStart"/>
            <w:r w:rsidRPr="006E6B36">
              <w:rPr>
                <w:rStyle w:val="HTMLCode"/>
                <w:rFonts w:eastAsiaTheme="minorHAnsi"/>
                <w:lang w:val="en-US"/>
              </w:rPr>
              <w:t>cpu_operator_cost</w:t>
            </w:r>
            <w:proofErr w:type="spellEnd"/>
            <w:r w:rsidRPr="006E6B36">
              <w:rPr>
                <w:rStyle w:val="HTMLCode"/>
                <w:rFonts w:eastAsiaTheme="minorHAnsi"/>
                <w:lang w:val="en-US"/>
              </w:rPr>
              <w:t>) + (estimated rows</w:t>
            </w:r>
            <w:r w:rsidRPr="006E6B36">
              <w:rPr>
                <w:lang w:val="en-US"/>
              </w:rPr>
              <w:t xml:space="preserve"> </w:t>
            </w:r>
            <w:r w:rsidRPr="006E6B36">
              <w:rPr>
                <w:rStyle w:val="HTMLCode"/>
                <w:rFonts w:eastAsiaTheme="minorHAnsi"/>
                <w:lang w:val="en-US"/>
              </w:rPr>
              <w:t xml:space="preserve">returned * </w:t>
            </w:r>
            <w:proofErr w:type="spellStart"/>
            <w:r w:rsidRPr="006E6B36">
              <w:rPr>
                <w:rStyle w:val="HTMLCode"/>
                <w:rFonts w:eastAsiaTheme="minorHAnsi"/>
                <w:lang w:val="en-US"/>
              </w:rPr>
              <w:t>cpu_tuple_cost</w:t>
            </w:r>
            <w:proofErr w:type="spellEnd"/>
            <w:r w:rsidRPr="006E6B36">
              <w:rPr>
                <w:rStyle w:val="HTMLCode"/>
                <w:rFonts w:eastAsiaTheme="minorHAnsi"/>
                <w:lang w:val="en-US"/>
              </w:rPr>
              <w:t>)</w:t>
            </w:r>
          </w:p>
          <w:p w14:paraId="72F81273" w14:textId="77777777" w:rsidR="006E6B36" w:rsidRDefault="006E6B36" w:rsidP="006E6B36">
            <w:r>
              <w:rPr>
                <w:rStyle w:val="HTMLCode"/>
                <w:rFonts w:eastAsiaTheme="minorHAnsi"/>
              </w:rPr>
              <w:t xml:space="preserve">= (17.00) + (1000 * 0.0025) + (1 * 0.01) </w:t>
            </w:r>
          </w:p>
          <w:p w14:paraId="31E8B92B" w14:textId="77777777" w:rsidR="006E6B36" w:rsidRDefault="006E6B36" w:rsidP="006E6B36">
            <w:r>
              <w:rPr>
                <w:rStyle w:val="HTMLCode"/>
                <w:rFonts w:eastAsiaTheme="minorHAnsi"/>
              </w:rPr>
              <w:t>= 17.00 + 2.50 + 0.01</w:t>
            </w:r>
          </w:p>
          <w:p w14:paraId="481475F8" w14:textId="77777777" w:rsidR="006E6B36" w:rsidRDefault="006E6B36" w:rsidP="006E6B36">
            <w:r>
              <w:rPr>
                <w:rStyle w:val="HTMLCode"/>
                <w:rFonts w:eastAsiaTheme="minorHAnsi"/>
              </w:rPr>
              <w:t xml:space="preserve">= 19.51 </w:t>
            </w:r>
          </w:p>
        </w:tc>
      </w:tr>
    </w:tbl>
    <w:p w14:paraId="684C9ED4" w14:textId="77777777" w:rsidR="006E6B36" w:rsidRPr="006E6B36" w:rsidRDefault="006E6B36" w:rsidP="006E6B36">
      <w:pPr>
        <w:pStyle w:val="Heading2"/>
        <w:shd w:val="clear" w:color="auto" w:fill="FFFFFF"/>
        <w:spacing w:before="300" w:beforeAutospacing="0" w:after="150" w:afterAutospacing="0" w:line="264" w:lineRule="atLeast"/>
        <w:rPr>
          <w:rFonts w:ascii="Arial" w:hAnsi="Arial" w:cs="Arial"/>
          <w:b w:val="0"/>
          <w:bCs w:val="0"/>
          <w:color w:val="121315"/>
          <w:sz w:val="57"/>
          <w:szCs w:val="57"/>
          <w:lang w:val="en-US"/>
        </w:rPr>
      </w:pPr>
      <w:r w:rsidRPr="006E6B36">
        <w:rPr>
          <w:rFonts w:ascii="Arial" w:hAnsi="Arial" w:cs="Arial"/>
          <w:b w:val="0"/>
          <w:bCs w:val="0"/>
          <w:color w:val="121315"/>
          <w:sz w:val="57"/>
          <w:szCs w:val="57"/>
          <w:lang w:val="en-US"/>
        </w:rPr>
        <w:t>How the planner uses the costs</w:t>
      </w:r>
    </w:p>
    <w:p w14:paraId="5E761184"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Since we know Postgres will pick the query plan with the lowest total cost, we can use that to try to understand the choices it has made. For example, if a query is not using an index that you expect it to, you can use settings like </w:t>
      </w:r>
      <w:proofErr w:type="spellStart"/>
      <w:r>
        <w:rPr>
          <w:rFonts w:ascii="Arial" w:hAnsi="Arial" w:cs="Arial"/>
          <w:color w:val="121315"/>
          <w:sz w:val="26"/>
          <w:szCs w:val="26"/>
        </w:rPr>
        <w:fldChar w:fldCharType="begin"/>
      </w:r>
      <w:r w:rsidRPr="006E6B36">
        <w:rPr>
          <w:rFonts w:ascii="Arial" w:hAnsi="Arial" w:cs="Arial"/>
          <w:color w:val="121315"/>
          <w:sz w:val="26"/>
          <w:szCs w:val="26"/>
          <w:lang w:val="en-US"/>
        </w:rPr>
        <w:instrText xml:space="preserve"> HYPERLINK "https://www.postgresql.org/docs/current/runtime-config-query.html" \l "GUC-ENABLE-SEQSCAN" \t "_blank" </w:instrText>
      </w:r>
      <w:r>
        <w:rPr>
          <w:rFonts w:ascii="Arial" w:hAnsi="Arial" w:cs="Arial"/>
          <w:color w:val="121315"/>
          <w:sz w:val="26"/>
          <w:szCs w:val="26"/>
        </w:rPr>
        <w:fldChar w:fldCharType="separate"/>
      </w:r>
      <w:r w:rsidRPr="006E6B36">
        <w:rPr>
          <w:rStyle w:val="HTMLCode"/>
          <w:rFonts w:ascii="Consolas" w:hAnsi="Consolas" w:cs="Consolas"/>
          <w:b/>
          <w:bCs/>
          <w:color w:val="C7254E"/>
          <w:sz w:val="23"/>
          <w:szCs w:val="23"/>
          <w:shd w:val="clear" w:color="auto" w:fill="F9F2F4"/>
          <w:lang w:val="en-US"/>
        </w:rPr>
        <w:t>enable_seqscan</w:t>
      </w:r>
      <w:proofErr w:type="spellEnd"/>
      <w:r>
        <w:rPr>
          <w:rFonts w:ascii="Arial" w:hAnsi="Arial" w:cs="Arial"/>
          <w:color w:val="121315"/>
          <w:sz w:val="26"/>
          <w:szCs w:val="26"/>
        </w:rPr>
        <w:fldChar w:fldCharType="end"/>
      </w:r>
      <w:r w:rsidRPr="006E6B36">
        <w:rPr>
          <w:rFonts w:ascii="Arial" w:hAnsi="Arial" w:cs="Arial"/>
          <w:color w:val="121315"/>
          <w:sz w:val="26"/>
          <w:szCs w:val="26"/>
          <w:lang w:val="en-US"/>
        </w:rPr>
        <w:t> to massively discourage certain query plan choices. By this point, you shouldn’t be surprised to hear that settings like this work by increasing the costs!</w:t>
      </w:r>
      <w:r w:rsidRPr="006E6B36">
        <w:rPr>
          <w:rFonts w:ascii="Arial" w:hAnsi="Arial" w:cs="Arial"/>
          <w:color w:val="121315"/>
          <w:sz w:val="26"/>
          <w:szCs w:val="26"/>
          <w:lang w:val="en-US"/>
        </w:rPr>
        <w:br/>
        <w:t>Row numbers are an extremely important part of cost estimation. They are used to calculate estimates for different join orders, join algorithms, scan types, and more. Row cost estimates that are out by a lot can lead to cost estimation being out by a lot, which can ultimately result in a suboptimal plan choice being made.</w:t>
      </w:r>
    </w:p>
    <w:p w14:paraId="728AE15F" w14:textId="77777777" w:rsidR="006E6B36" w:rsidRPr="006E6B36" w:rsidRDefault="006E6B36" w:rsidP="006E6B36">
      <w:pPr>
        <w:pStyle w:val="Heading3"/>
        <w:shd w:val="clear" w:color="auto" w:fill="FFFFFF"/>
        <w:spacing w:before="300" w:beforeAutospacing="0" w:after="150" w:afterAutospacing="0" w:line="264" w:lineRule="atLeast"/>
        <w:rPr>
          <w:rFonts w:ascii="Arial" w:hAnsi="Arial" w:cs="Arial"/>
          <w:b w:val="0"/>
          <w:bCs w:val="0"/>
          <w:color w:val="121315"/>
          <w:sz w:val="36"/>
          <w:szCs w:val="36"/>
          <w:lang w:val="en-US"/>
        </w:rPr>
      </w:pPr>
      <w:r w:rsidRPr="006E6B36">
        <w:rPr>
          <w:rFonts w:ascii="Arial" w:hAnsi="Arial" w:cs="Arial"/>
          <w:b w:val="0"/>
          <w:bCs w:val="0"/>
          <w:color w:val="121315"/>
          <w:sz w:val="36"/>
          <w:szCs w:val="36"/>
          <w:lang w:val="en-US"/>
        </w:rPr>
        <w:t>Using EXPLAIN ANALYZE to get a query plan</w:t>
      </w:r>
    </w:p>
    <w:p w14:paraId="54F4F358"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When you write SQL statements in PostgreSQL, the </w:t>
      </w:r>
      <w:r w:rsidRPr="006E6B36">
        <w:rPr>
          <w:rStyle w:val="HTMLCode"/>
          <w:rFonts w:ascii="Consolas" w:hAnsi="Consolas" w:cs="Consolas"/>
          <w:color w:val="C7254E"/>
          <w:sz w:val="23"/>
          <w:szCs w:val="23"/>
          <w:shd w:val="clear" w:color="auto" w:fill="F9F2F4"/>
          <w:lang w:val="en-US"/>
        </w:rPr>
        <w:t>ANALYZE</w:t>
      </w:r>
      <w:r w:rsidRPr="006E6B36">
        <w:rPr>
          <w:rFonts w:ascii="Arial" w:hAnsi="Arial" w:cs="Arial"/>
          <w:color w:val="121315"/>
          <w:sz w:val="26"/>
          <w:szCs w:val="26"/>
          <w:lang w:val="en-US"/>
        </w:rPr>
        <w:t> command is key to optimizing queries, making them faster and more efficient. In addition to displaying the query plan and PostgreSQL estimates, the </w:t>
      </w:r>
      <w:r w:rsidRPr="006E6B36">
        <w:rPr>
          <w:rStyle w:val="HTMLCode"/>
          <w:rFonts w:ascii="Consolas" w:hAnsi="Consolas" w:cs="Consolas"/>
          <w:color w:val="C7254E"/>
          <w:sz w:val="23"/>
          <w:szCs w:val="23"/>
          <w:shd w:val="clear" w:color="auto" w:fill="F9F2F4"/>
          <w:lang w:val="en-US"/>
        </w:rPr>
        <w:t>EXPLAIN ANALYZE</w:t>
      </w:r>
      <w:r w:rsidRPr="006E6B36">
        <w:rPr>
          <w:rFonts w:ascii="Arial" w:hAnsi="Arial" w:cs="Arial"/>
          <w:color w:val="121315"/>
          <w:sz w:val="26"/>
          <w:szCs w:val="26"/>
          <w:lang w:val="en-US"/>
        </w:rPr>
        <w:t> option performs the query (be careful with </w:t>
      </w:r>
      <w:r w:rsidRPr="006E6B36">
        <w:rPr>
          <w:rStyle w:val="HTMLCode"/>
          <w:rFonts w:ascii="Consolas" w:hAnsi="Consolas" w:cs="Consolas"/>
          <w:color w:val="C7254E"/>
          <w:sz w:val="23"/>
          <w:szCs w:val="23"/>
          <w:shd w:val="clear" w:color="auto" w:fill="F9F2F4"/>
          <w:lang w:val="en-US"/>
        </w:rPr>
        <w:t>UPDATE</w:t>
      </w:r>
      <w:r w:rsidRPr="006E6B36">
        <w:rPr>
          <w:rFonts w:ascii="Arial" w:hAnsi="Arial" w:cs="Arial"/>
          <w:color w:val="121315"/>
          <w:sz w:val="26"/>
          <w:szCs w:val="26"/>
          <w:lang w:val="en-US"/>
        </w:rPr>
        <w:t> and </w:t>
      </w:r>
      <w:r w:rsidRPr="006E6B36">
        <w:rPr>
          <w:rStyle w:val="HTMLCode"/>
          <w:rFonts w:ascii="Consolas" w:hAnsi="Consolas" w:cs="Consolas"/>
          <w:color w:val="C7254E"/>
          <w:sz w:val="23"/>
          <w:szCs w:val="23"/>
          <w:shd w:val="clear" w:color="auto" w:fill="F9F2F4"/>
          <w:lang w:val="en-US"/>
        </w:rPr>
        <w:t>DELETE</w:t>
      </w:r>
      <w:r w:rsidRPr="006E6B36">
        <w:rPr>
          <w:rFonts w:ascii="Arial" w:hAnsi="Arial" w:cs="Arial"/>
          <w:color w:val="121315"/>
          <w:sz w:val="26"/>
          <w:szCs w:val="26"/>
          <w:lang w:val="en-US"/>
        </w:rPr>
        <w:t>!), and shows the actual execution time and row count number for each step in the execution process. This is necessary for monitoring SQL performance.</w:t>
      </w:r>
    </w:p>
    <w:p w14:paraId="54285E4B"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You can use </w:t>
      </w:r>
      <w:r w:rsidRPr="006E6B36">
        <w:rPr>
          <w:rStyle w:val="HTMLCode"/>
          <w:rFonts w:ascii="Consolas" w:hAnsi="Consolas" w:cs="Consolas"/>
          <w:color w:val="C7254E"/>
          <w:sz w:val="23"/>
          <w:szCs w:val="23"/>
          <w:shd w:val="clear" w:color="auto" w:fill="F9F2F4"/>
          <w:lang w:val="en-US"/>
        </w:rPr>
        <w:t>EXPLAIN ANALYZE</w:t>
      </w:r>
      <w:r w:rsidRPr="006E6B36">
        <w:rPr>
          <w:rFonts w:ascii="Arial" w:hAnsi="Arial" w:cs="Arial"/>
          <w:color w:val="121315"/>
          <w:sz w:val="26"/>
          <w:szCs w:val="26"/>
          <w:lang w:val="en-US"/>
        </w:rPr>
        <w:t> to compare the estimated number of rows with the actual rows returned by each operation.</w:t>
      </w:r>
    </w:p>
    <w:p w14:paraId="2BB64F98"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Let’s look at an example, using the same data again:</w:t>
      </w:r>
    </w:p>
    <w:tbl>
      <w:tblPr>
        <w:tblW w:w="15711" w:type="dxa"/>
        <w:tblCellMar>
          <w:left w:w="0" w:type="dxa"/>
          <w:right w:w="0" w:type="dxa"/>
        </w:tblCellMar>
        <w:tblLook w:val="04A0" w:firstRow="1" w:lastRow="0" w:firstColumn="1" w:lastColumn="0" w:noHBand="0" w:noVBand="1"/>
      </w:tblPr>
      <w:tblGrid>
        <w:gridCol w:w="568"/>
        <w:gridCol w:w="15143"/>
      </w:tblGrid>
      <w:tr w:rsidR="006E6B36" w:rsidRPr="006E6B36" w14:paraId="3D6804CF" w14:textId="77777777" w:rsidTr="006E6B36">
        <w:tc>
          <w:tcPr>
            <w:tcW w:w="0" w:type="auto"/>
            <w:vAlign w:val="center"/>
            <w:hideMark/>
          </w:tcPr>
          <w:p w14:paraId="0C1846B9" w14:textId="77777777" w:rsidR="006E6B36" w:rsidRDefault="006E6B36" w:rsidP="006E6B36">
            <w:pPr>
              <w:rPr>
                <w:rFonts w:ascii="Times New Roman" w:hAnsi="Times New Roman" w:cs="Times New Roman"/>
                <w:sz w:val="24"/>
                <w:szCs w:val="24"/>
              </w:rPr>
            </w:pPr>
            <w:r>
              <w:t>1</w:t>
            </w:r>
          </w:p>
          <w:p w14:paraId="1A5DEC25" w14:textId="77777777" w:rsidR="006E6B36" w:rsidRDefault="006E6B36" w:rsidP="006E6B36">
            <w:r>
              <w:t>2</w:t>
            </w:r>
          </w:p>
          <w:p w14:paraId="2038FF1E" w14:textId="77777777" w:rsidR="006E6B36" w:rsidRDefault="006E6B36" w:rsidP="006E6B36">
            <w:r>
              <w:t>3</w:t>
            </w:r>
          </w:p>
          <w:p w14:paraId="459FD3CD" w14:textId="77777777" w:rsidR="006E6B36" w:rsidRDefault="006E6B36" w:rsidP="006E6B36">
            <w:r>
              <w:t>4</w:t>
            </w:r>
          </w:p>
          <w:p w14:paraId="1F8D3844" w14:textId="77777777" w:rsidR="006E6B36" w:rsidRDefault="006E6B36" w:rsidP="006E6B36">
            <w:r>
              <w:t>5</w:t>
            </w:r>
          </w:p>
          <w:p w14:paraId="07B4458C" w14:textId="77777777" w:rsidR="006E6B36" w:rsidRDefault="006E6B36" w:rsidP="006E6B36">
            <w:r>
              <w:t>6</w:t>
            </w:r>
          </w:p>
          <w:p w14:paraId="29DCD238" w14:textId="77777777" w:rsidR="006E6B36" w:rsidRDefault="006E6B36" w:rsidP="006E6B36">
            <w:r>
              <w:lastRenderedPageBreak/>
              <w:t>7</w:t>
            </w:r>
          </w:p>
          <w:p w14:paraId="17797754" w14:textId="77777777" w:rsidR="006E6B36" w:rsidRDefault="006E6B36" w:rsidP="006E6B36">
            <w:r>
              <w:t>8</w:t>
            </w:r>
          </w:p>
        </w:tc>
        <w:tc>
          <w:tcPr>
            <w:tcW w:w="15143" w:type="dxa"/>
            <w:vAlign w:val="center"/>
            <w:hideMark/>
          </w:tcPr>
          <w:p w14:paraId="29E381D9" w14:textId="77777777" w:rsidR="006E6B36" w:rsidRPr="006E6B36" w:rsidRDefault="006E6B36" w:rsidP="006E6B36">
            <w:pPr>
              <w:rPr>
                <w:lang w:val="en-US"/>
              </w:rPr>
            </w:pPr>
            <w:r w:rsidRPr="006E6B36">
              <w:rPr>
                <w:rStyle w:val="HTMLCode"/>
                <w:rFonts w:eastAsiaTheme="minorHAnsi"/>
                <w:lang w:val="en-US"/>
              </w:rPr>
              <w:lastRenderedPageBreak/>
              <w:t>QUERY PLAN                                                                                                 |</w:t>
            </w:r>
          </w:p>
          <w:p w14:paraId="17F91B61" w14:textId="77777777" w:rsidR="006E6B36" w:rsidRPr="006E6B36" w:rsidRDefault="006E6B36" w:rsidP="006E6B36">
            <w:pPr>
              <w:rPr>
                <w:lang w:val="en-US"/>
              </w:rPr>
            </w:pPr>
            <w:r w:rsidRPr="006E6B36">
              <w:rPr>
                <w:rStyle w:val="HTMLCode"/>
                <w:rFonts w:eastAsiaTheme="minorHAnsi"/>
                <w:lang w:val="en-US"/>
              </w:rPr>
              <w:t>-----------------------------------------------------------------------------------------------------------+</w:t>
            </w:r>
          </w:p>
          <w:p w14:paraId="4A9C1EE5" w14:textId="77777777" w:rsidR="006E6B36" w:rsidRPr="006E6B36" w:rsidRDefault="006E6B36" w:rsidP="006E6B36">
            <w:pPr>
              <w:rPr>
                <w:lang w:val="en-US"/>
              </w:rPr>
            </w:pPr>
            <w:proofErr w:type="gramStart"/>
            <w:r w:rsidRPr="006E6B36">
              <w:rPr>
                <w:rStyle w:val="HTMLCode"/>
                <w:rFonts w:eastAsiaTheme="minorHAnsi"/>
                <w:lang w:val="en-US"/>
              </w:rPr>
              <w:t>Sort  (</w:t>
            </w:r>
            <w:proofErr w:type="gramEnd"/>
            <w:r w:rsidRPr="006E6B36">
              <w:rPr>
                <w:rStyle w:val="HTMLCode"/>
                <w:rFonts w:eastAsiaTheme="minorHAnsi"/>
                <w:lang w:val="en-US"/>
              </w:rPr>
              <w:t>cost=66.83..69.33 rows=1000 width=17) (actual time=20.569..20.684 rows=1000 loops=1)                |</w:t>
            </w:r>
          </w:p>
          <w:p w14:paraId="625A1C0B" w14:textId="77777777" w:rsidR="006E6B36" w:rsidRPr="006E6B36" w:rsidRDefault="006E6B36" w:rsidP="006E6B36">
            <w:pPr>
              <w:rPr>
                <w:lang w:val="en-US"/>
              </w:rPr>
            </w:pPr>
            <w:r w:rsidRPr="006E6B36">
              <w:rPr>
                <w:rStyle w:val="HTMLCode"/>
                <w:rFonts w:eastAsiaTheme="minorHAnsi"/>
                <w:color w:val="C7254E"/>
                <w:lang w:val="en-US"/>
              </w:rPr>
              <w:t>  </w:t>
            </w:r>
            <w:r w:rsidRPr="006E6B36">
              <w:rPr>
                <w:rStyle w:val="HTMLCode"/>
                <w:rFonts w:eastAsiaTheme="minorHAnsi"/>
                <w:lang w:val="en-US"/>
              </w:rPr>
              <w:t>Sort Key: username                                                                                       |</w:t>
            </w:r>
          </w:p>
          <w:p w14:paraId="35F2BE91" w14:textId="77777777" w:rsidR="006E6B36" w:rsidRPr="006E6B36" w:rsidRDefault="006E6B36" w:rsidP="006E6B36">
            <w:pPr>
              <w:rPr>
                <w:lang w:val="en-US"/>
              </w:rPr>
            </w:pPr>
            <w:r w:rsidRPr="006E6B36">
              <w:rPr>
                <w:rStyle w:val="HTMLCode"/>
                <w:rFonts w:eastAsiaTheme="minorHAnsi"/>
                <w:color w:val="C7254E"/>
                <w:lang w:val="en-US"/>
              </w:rPr>
              <w:t>  </w:t>
            </w:r>
            <w:r w:rsidRPr="006E6B36">
              <w:rPr>
                <w:rStyle w:val="HTMLCode"/>
                <w:rFonts w:eastAsiaTheme="minorHAnsi"/>
                <w:lang w:val="en-US"/>
              </w:rPr>
              <w:t xml:space="preserve">Sort Method: </w:t>
            </w:r>
            <w:proofErr w:type="gramStart"/>
            <w:r w:rsidRPr="006E6B36">
              <w:rPr>
                <w:rStyle w:val="HTMLCode"/>
                <w:rFonts w:eastAsiaTheme="minorHAnsi"/>
                <w:lang w:val="en-US"/>
              </w:rPr>
              <w:t>quicksort  Memory</w:t>
            </w:r>
            <w:proofErr w:type="gramEnd"/>
            <w:r w:rsidRPr="006E6B36">
              <w:rPr>
                <w:rStyle w:val="HTMLCode"/>
                <w:rFonts w:eastAsiaTheme="minorHAnsi"/>
                <w:lang w:val="en-US"/>
              </w:rPr>
              <w:t>: 102kB                                                                    |</w:t>
            </w:r>
          </w:p>
          <w:p w14:paraId="3C85A215" w14:textId="77777777" w:rsidR="006E6B36" w:rsidRPr="006E6B36" w:rsidRDefault="006E6B36" w:rsidP="006E6B36">
            <w:pPr>
              <w:rPr>
                <w:lang w:val="en-US"/>
              </w:rPr>
            </w:pPr>
            <w:r w:rsidRPr="006E6B36">
              <w:rPr>
                <w:rStyle w:val="HTMLCode"/>
                <w:rFonts w:eastAsiaTheme="minorHAnsi"/>
                <w:color w:val="C7254E"/>
                <w:lang w:val="en-US"/>
              </w:rPr>
              <w:t>  </w:t>
            </w:r>
            <w:r w:rsidRPr="006E6B36">
              <w:rPr>
                <w:rStyle w:val="HTMLCode"/>
                <w:rFonts w:eastAsiaTheme="minorHAnsi"/>
                <w:lang w:val="en-US"/>
              </w:rPr>
              <w:t>-</w:t>
            </w:r>
            <w:proofErr w:type="gramStart"/>
            <w:r w:rsidRPr="006E6B36">
              <w:rPr>
                <w:rStyle w:val="HTMLCode"/>
                <w:rFonts w:eastAsiaTheme="minorHAnsi"/>
                <w:lang w:val="en-US"/>
              </w:rPr>
              <w:t>&gt;  Seq</w:t>
            </w:r>
            <w:proofErr w:type="gramEnd"/>
            <w:r w:rsidRPr="006E6B36">
              <w:rPr>
                <w:rStyle w:val="HTMLCode"/>
                <w:rFonts w:eastAsiaTheme="minorHAnsi"/>
                <w:lang w:val="en-US"/>
              </w:rPr>
              <w:t xml:space="preserve"> Scan on</w:t>
            </w:r>
            <w:r w:rsidRPr="006E6B36">
              <w:rPr>
                <w:lang w:val="en-US"/>
              </w:rPr>
              <w:t xml:space="preserve"> </w:t>
            </w:r>
            <w:r w:rsidRPr="006E6B36">
              <w:rPr>
                <w:rStyle w:val="HTMLCode"/>
                <w:rFonts w:eastAsiaTheme="minorHAnsi"/>
                <w:lang w:val="en-US"/>
              </w:rPr>
              <w:t>users  (cost=0.00..17.00 rows=1000 width=17) (actual time=0.048..0.596 rows=1000 loops=1)|</w:t>
            </w:r>
          </w:p>
          <w:p w14:paraId="6DA7DE90" w14:textId="77777777" w:rsidR="006E6B36" w:rsidRPr="006E6B36" w:rsidRDefault="006E6B36" w:rsidP="006E6B36">
            <w:pPr>
              <w:rPr>
                <w:lang w:val="en-US"/>
              </w:rPr>
            </w:pPr>
            <w:r w:rsidRPr="006E6B36">
              <w:rPr>
                <w:rStyle w:val="HTMLCode"/>
                <w:rFonts w:eastAsiaTheme="minorHAnsi"/>
                <w:lang w:val="en-US"/>
              </w:rPr>
              <w:t>Planning Time: 0.171 ms                                                                                    |</w:t>
            </w:r>
          </w:p>
          <w:p w14:paraId="5C121978" w14:textId="77777777" w:rsidR="006E6B36" w:rsidRPr="006E6B36" w:rsidRDefault="006E6B36" w:rsidP="006E6B36">
            <w:pPr>
              <w:rPr>
                <w:lang w:val="en-US"/>
              </w:rPr>
            </w:pPr>
            <w:r w:rsidRPr="006E6B36">
              <w:rPr>
                <w:rStyle w:val="HTMLCode"/>
                <w:rFonts w:eastAsiaTheme="minorHAnsi"/>
                <w:lang w:val="en-US"/>
              </w:rPr>
              <w:lastRenderedPageBreak/>
              <w:t>Execution Time: 20.793 ms                                                                                  |</w:t>
            </w:r>
          </w:p>
        </w:tc>
      </w:tr>
    </w:tbl>
    <w:p w14:paraId="5A8D4879"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lastRenderedPageBreak/>
        <w:t>We can see that the total execution cost is still 69.33, with the majority of that being the Sort operation, and 17.00 coming from the Sequential Scan. Note that the query execution time is just under 21ms.</w:t>
      </w:r>
    </w:p>
    <w:p w14:paraId="79222A89" w14:textId="77777777" w:rsidR="006E6B36" w:rsidRPr="006E6B36" w:rsidRDefault="006E6B36" w:rsidP="006E6B36">
      <w:pPr>
        <w:pStyle w:val="Heading4"/>
        <w:shd w:val="clear" w:color="auto" w:fill="FFFFFF"/>
        <w:spacing w:before="150" w:after="150" w:line="264" w:lineRule="atLeast"/>
        <w:rPr>
          <w:rFonts w:ascii="Arial" w:hAnsi="Arial" w:cs="Arial"/>
          <w:color w:val="121315"/>
          <w:sz w:val="27"/>
          <w:szCs w:val="27"/>
          <w:lang w:val="en-US"/>
        </w:rPr>
      </w:pPr>
      <w:r w:rsidRPr="006E6B36">
        <w:rPr>
          <w:rFonts w:ascii="Arial" w:hAnsi="Arial" w:cs="Arial"/>
          <w:b/>
          <w:bCs/>
          <w:color w:val="121315"/>
          <w:sz w:val="27"/>
          <w:szCs w:val="27"/>
          <w:lang w:val="en-US"/>
        </w:rPr>
        <w:t>Sequential scan vs. Index Scan</w:t>
      </w:r>
    </w:p>
    <w:p w14:paraId="2EC6CF25"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Now, let’s add an index to try to avoid that costly sort of the entire table:</w:t>
      </w:r>
    </w:p>
    <w:tbl>
      <w:tblPr>
        <w:tblW w:w="18795" w:type="dxa"/>
        <w:tblCellMar>
          <w:left w:w="0" w:type="dxa"/>
          <w:right w:w="0" w:type="dxa"/>
        </w:tblCellMar>
        <w:tblLook w:val="04A0" w:firstRow="1" w:lastRow="0" w:firstColumn="1" w:lastColumn="0" w:noHBand="0" w:noVBand="1"/>
      </w:tblPr>
      <w:tblGrid>
        <w:gridCol w:w="568"/>
        <w:gridCol w:w="18227"/>
      </w:tblGrid>
      <w:tr w:rsidR="006E6B36" w:rsidRPr="006E6B36" w14:paraId="08DE72D2" w14:textId="77777777" w:rsidTr="006E6B36">
        <w:tc>
          <w:tcPr>
            <w:tcW w:w="0" w:type="auto"/>
            <w:vAlign w:val="center"/>
            <w:hideMark/>
          </w:tcPr>
          <w:p w14:paraId="1C057E35" w14:textId="77777777" w:rsidR="006E6B36" w:rsidRDefault="006E6B36" w:rsidP="006E6B36">
            <w:pPr>
              <w:rPr>
                <w:rFonts w:ascii="Times New Roman" w:hAnsi="Times New Roman" w:cs="Times New Roman"/>
                <w:sz w:val="24"/>
                <w:szCs w:val="24"/>
              </w:rPr>
            </w:pPr>
            <w:r>
              <w:t>1</w:t>
            </w:r>
          </w:p>
          <w:p w14:paraId="19C780D6" w14:textId="77777777" w:rsidR="006E6B36" w:rsidRDefault="006E6B36" w:rsidP="006E6B36">
            <w:r>
              <w:t>2</w:t>
            </w:r>
          </w:p>
          <w:p w14:paraId="15A65375" w14:textId="77777777" w:rsidR="006E6B36" w:rsidRDefault="006E6B36" w:rsidP="006E6B36">
            <w:r>
              <w:t>3</w:t>
            </w:r>
          </w:p>
          <w:p w14:paraId="28DC6E72" w14:textId="77777777" w:rsidR="006E6B36" w:rsidRDefault="006E6B36" w:rsidP="006E6B36">
            <w:r>
              <w:t>4</w:t>
            </w:r>
          </w:p>
          <w:p w14:paraId="2B85D512" w14:textId="77777777" w:rsidR="006E6B36" w:rsidRDefault="006E6B36" w:rsidP="006E6B36">
            <w:r>
              <w:t>5</w:t>
            </w:r>
          </w:p>
          <w:p w14:paraId="484BDC38" w14:textId="77777777" w:rsidR="006E6B36" w:rsidRDefault="006E6B36" w:rsidP="006E6B36">
            <w:r>
              <w:t>6</w:t>
            </w:r>
          </w:p>
          <w:p w14:paraId="214C3187" w14:textId="77777777" w:rsidR="006E6B36" w:rsidRDefault="006E6B36" w:rsidP="006E6B36">
            <w:r>
              <w:t>7</w:t>
            </w:r>
          </w:p>
          <w:p w14:paraId="0314D213" w14:textId="77777777" w:rsidR="006E6B36" w:rsidRDefault="006E6B36" w:rsidP="006E6B36">
            <w:r>
              <w:t>8</w:t>
            </w:r>
          </w:p>
          <w:p w14:paraId="50CBE80F" w14:textId="77777777" w:rsidR="006E6B36" w:rsidRDefault="006E6B36" w:rsidP="006E6B36">
            <w:r>
              <w:t>9</w:t>
            </w:r>
          </w:p>
        </w:tc>
        <w:tc>
          <w:tcPr>
            <w:tcW w:w="18227" w:type="dxa"/>
            <w:vAlign w:val="center"/>
            <w:hideMark/>
          </w:tcPr>
          <w:p w14:paraId="39927A64" w14:textId="77777777" w:rsidR="006E6B36" w:rsidRPr="006E6B36" w:rsidRDefault="006E6B36" w:rsidP="006E6B36">
            <w:pPr>
              <w:rPr>
                <w:lang w:val="en-US"/>
              </w:rPr>
            </w:pPr>
            <w:r w:rsidRPr="006E6B36">
              <w:rPr>
                <w:rStyle w:val="HTMLCode"/>
                <w:rFonts w:ascii="Cambria Math" w:eastAsiaTheme="minorHAnsi" w:hAnsi="Cambria Math" w:cs="Cambria Math"/>
                <w:lang w:val="en-US"/>
              </w:rPr>
              <w:t>​​</w:t>
            </w:r>
            <w:r w:rsidRPr="006E6B36">
              <w:rPr>
                <w:rStyle w:val="HTMLCode"/>
                <w:rFonts w:eastAsiaTheme="minorHAnsi"/>
                <w:lang w:val="en-US"/>
              </w:rPr>
              <w:t>CREATE</w:t>
            </w:r>
            <w:r w:rsidRPr="006E6B36">
              <w:rPr>
                <w:lang w:val="en-US"/>
              </w:rPr>
              <w:t xml:space="preserve"> </w:t>
            </w:r>
            <w:r w:rsidRPr="006E6B36">
              <w:rPr>
                <w:rStyle w:val="HTMLCode"/>
                <w:rFonts w:eastAsiaTheme="minorHAnsi"/>
                <w:lang w:val="en-US"/>
              </w:rPr>
              <w:t>INDEX</w:t>
            </w:r>
            <w:r w:rsidRPr="006E6B36">
              <w:rPr>
                <w:lang w:val="en-US"/>
              </w:rPr>
              <w:t xml:space="preserve"> </w:t>
            </w:r>
            <w:proofErr w:type="spellStart"/>
            <w:r w:rsidRPr="006E6B36">
              <w:rPr>
                <w:rStyle w:val="HTMLCode"/>
                <w:rFonts w:eastAsiaTheme="minorHAnsi"/>
                <w:lang w:val="en-US"/>
              </w:rPr>
              <w:t>people_username_idx</w:t>
            </w:r>
            <w:proofErr w:type="spellEnd"/>
            <w:r w:rsidRPr="006E6B36">
              <w:rPr>
                <w:rStyle w:val="HTMLCode"/>
                <w:rFonts w:eastAsiaTheme="minorHAnsi"/>
                <w:lang w:val="en-US"/>
              </w:rPr>
              <w:t xml:space="preserve"> ON</w:t>
            </w:r>
            <w:r w:rsidRPr="006E6B36">
              <w:rPr>
                <w:lang w:val="en-US"/>
              </w:rPr>
              <w:t xml:space="preserve"> </w:t>
            </w:r>
            <w:r w:rsidRPr="006E6B36">
              <w:rPr>
                <w:rStyle w:val="HTMLCode"/>
                <w:rFonts w:eastAsiaTheme="minorHAnsi"/>
                <w:lang w:val="en-US"/>
              </w:rPr>
              <w:t>users (username);</w:t>
            </w:r>
          </w:p>
          <w:p w14:paraId="436E313C" w14:textId="77777777" w:rsidR="006E6B36" w:rsidRPr="006E6B36" w:rsidRDefault="006E6B36" w:rsidP="006E6B36">
            <w:pPr>
              <w:rPr>
                <w:lang w:val="en-US"/>
              </w:rPr>
            </w:pPr>
            <w:r w:rsidRPr="006E6B36">
              <w:rPr>
                <w:lang w:val="en-US"/>
              </w:rPr>
              <w:t> </w:t>
            </w:r>
          </w:p>
          <w:p w14:paraId="75639BA4" w14:textId="77777777" w:rsidR="006E6B36" w:rsidRPr="006E6B36" w:rsidRDefault="006E6B36" w:rsidP="006E6B36">
            <w:pPr>
              <w:rPr>
                <w:lang w:val="en-US"/>
              </w:rPr>
            </w:pPr>
            <w:r w:rsidRPr="006E6B36">
              <w:rPr>
                <w:rStyle w:val="HTMLCode"/>
                <w:rFonts w:eastAsiaTheme="minorHAnsi"/>
                <w:lang w:val="en-US"/>
              </w:rPr>
              <w:t>EXPLAIN ANALYZE SELECT</w:t>
            </w:r>
            <w:r w:rsidRPr="006E6B36">
              <w:rPr>
                <w:lang w:val="en-US"/>
              </w:rPr>
              <w:t xml:space="preserve"> </w:t>
            </w:r>
            <w:r w:rsidRPr="006E6B36">
              <w:rPr>
                <w:rStyle w:val="HTMLCode"/>
                <w:rFonts w:eastAsiaTheme="minorHAnsi"/>
                <w:lang w:val="en-US"/>
              </w:rPr>
              <w:t>* FROM</w:t>
            </w:r>
            <w:r w:rsidRPr="006E6B36">
              <w:rPr>
                <w:lang w:val="en-US"/>
              </w:rPr>
              <w:t xml:space="preserve"> </w:t>
            </w:r>
            <w:r w:rsidRPr="006E6B36">
              <w:rPr>
                <w:rStyle w:val="HTMLCode"/>
                <w:rFonts w:eastAsiaTheme="minorHAnsi"/>
                <w:lang w:val="en-US"/>
              </w:rPr>
              <w:t>users ORDER</w:t>
            </w:r>
            <w:r w:rsidRPr="006E6B36">
              <w:rPr>
                <w:lang w:val="en-US"/>
              </w:rPr>
              <w:t xml:space="preserve"> </w:t>
            </w:r>
            <w:r w:rsidRPr="006E6B36">
              <w:rPr>
                <w:rStyle w:val="HTMLCode"/>
                <w:rFonts w:eastAsiaTheme="minorHAnsi"/>
                <w:lang w:val="en-US"/>
              </w:rPr>
              <w:t>BY</w:t>
            </w:r>
            <w:r w:rsidRPr="006E6B36">
              <w:rPr>
                <w:lang w:val="en-US"/>
              </w:rPr>
              <w:t xml:space="preserve"> </w:t>
            </w:r>
            <w:r w:rsidRPr="006E6B36">
              <w:rPr>
                <w:rStyle w:val="HTMLCode"/>
                <w:rFonts w:eastAsiaTheme="minorHAnsi"/>
                <w:lang w:val="en-US"/>
              </w:rPr>
              <w:t>username;</w:t>
            </w:r>
          </w:p>
          <w:p w14:paraId="0956E269" w14:textId="77777777" w:rsidR="006E6B36" w:rsidRPr="006E6B36" w:rsidRDefault="006E6B36" w:rsidP="006E6B36">
            <w:pPr>
              <w:rPr>
                <w:lang w:val="en-US"/>
              </w:rPr>
            </w:pPr>
            <w:r w:rsidRPr="006E6B36">
              <w:rPr>
                <w:lang w:val="en-US"/>
              </w:rPr>
              <w:t> </w:t>
            </w:r>
          </w:p>
          <w:p w14:paraId="6538851F" w14:textId="77777777" w:rsidR="006E6B36" w:rsidRPr="006E6B36" w:rsidRDefault="006E6B36" w:rsidP="006E6B36">
            <w:pPr>
              <w:rPr>
                <w:lang w:val="en-US"/>
              </w:rPr>
            </w:pPr>
            <w:r w:rsidRPr="006E6B36">
              <w:rPr>
                <w:rStyle w:val="HTMLCode"/>
                <w:rFonts w:eastAsiaTheme="minorHAnsi"/>
                <w:lang w:val="en-US"/>
              </w:rPr>
              <w:t>QUERY PLAN                                                                                                                       |</w:t>
            </w:r>
          </w:p>
          <w:p w14:paraId="4457F231" w14:textId="77777777" w:rsidR="006E6B36" w:rsidRPr="006E6B36" w:rsidRDefault="006E6B36" w:rsidP="006E6B36">
            <w:pPr>
              <w:rPr>
                <w:lang w:val="en-US"/>
              </w:rPr>
            </w:pPr>
            <w:r w:rsidRPr="006E6B36">
              <w:rPr>
                <w:rStyle w:val="HTMLCode"/>
                <w:rFonts w:eastAsiaTheme="minorHAnsi"/>
                <w:lang w:val="en-US"/>
              </w:rPr>
              <w:t>---------------------------------------------------------------------------------------------------------------------------------+</w:t>
            </w:r>
          </w:p>
          <w:p w14:paraId="2564F02F" w14:textId="77777777" w:rsidR="006E6B36" w:rsidRDefault="006E6B36" w:rsidP="006E6B36">
            <w:pPr>
              <w:rPr>
                <w:rStyle w:val="HTMLCode"/>
                <w:rFonts w:eastAsiaTheme="minorHAnsi"/>
                <w:lang w:val="en-US"/>
              </w:rPr>
            </w:pPr>
            <w:r w:rsidRPr="006E6B36">
              <w:rPr>
                <w:rStyle w:val="HTMLCode"/>
                <w:rFonts w:eastAsiaTheme="minorHAnsi"/>
                <w:lang w:val="en-US"/>
              </w:rPr>
              <w:t>Index</w:t>
            </w:r>
            <w:r w:rsidRPr="006E6B36">
              <w:rPr>
                <w:lang w:val="en-US"/>
              </w:rPr>
              <w:t xml:space="preserve"> </w:t>
            </w:r>
            <w:r w:rsidRPr="006E6B36">
              <w:rPr>
                <w:rStyle w:val="HTMLCode"/>
                <w:rFonts w:eastAsiaTheme="minorHAnsi"/>
                <w:lang w:val="en-US"/>
              </w:rPr>
              <w:t xml:space="preserve">Scan using </w:t>
            </w:r>
            <w:proofErr w:type="spellStart"/>
            <w:r w:rsidRPr="006E6B36">
              <w:rPr>
                <w:rStyle w:val="HTMLCode"/>
                <w:rFonts w:eastAsiaTheme="minorHAnsi"/>
                <w:lang w:val="en-US"/>
              </w:rPr>
              <w:t>people_username_idx</w:t>
            </w:r>
            <w:proofErr w:type="spellEnd"/>
            <w:r w:rsidRPr="006E6B36">
              <w:rPr>
                <w:rStyle w:val="HTMLCode"/>
                <w:rFonts w:eastAsiaTheme="minorHAnsi"/>
                <w:lang w:val="en-US"/>
              </w:rPr>
              <w:t xml:space="preserve"> on</w:t>
            </w:r>
            <w:r w:rsidRPr="006E6B36">
              <w:rPr>
                <w:lang w:val="en-US"/>
              </w:rPr>
              <w:t xml:space="preserve"> </w:t>
            </w:r>
            <w:r w:rsidRPr="006E6B36">
              <w:rPr>
                <w:rStyle w:val="HTMLCode"/>
                <w:rFonts w:eastAsiaTheme="minorHAnsi"/>
                <w:lang w:val="en-US"/>
              </w:rPr>
              <w:t xml:space="preserve">users  </w:t>
            </w:r>
          </w:p>
          <w:p w14:paraId="544B025B" w14:textId="77777777" w:rsidR="006E6B36" w:rsidRDefault="006E6B36" w:rsidP="006E6B36">
            <w:pPr>
              <w:rPr>
                <w:rStyle w:val="HTMLCode"/>
                <w:rFonts w:eastAsiaTheme="minorHAnsi"/>
                <w:lang w:val="en-US"/>
              </w:rPr>
            </w:pPr>
            <w:r w:rsidRPr="006E6B36">
              <w:rPr>
                <w:rStyle w:val="HTMLCode"/>
                <w:rFonts w:eastAsiaTheme="minorHAnsi"/>
                <w:lang w:val="en-US"/>
              </w:rPr>
              <w:t>(cost=</w:t>
            </w:r>
            <w:proofErr w:type="gramStart"/>
            <w:r w:rsidRPr="006E6B36">
              <w:rPr>
                <w:rStyle w:val="HTMLCode"/>
                <w:rFonts w:eastAsiaTheme="minorHAnsi"/>
                <w:lang w:val="en-US"/>
              </w:rPr>
              <w:t>0.28..</w:t>
            </w:r>
            <w:proofErr w:type="gramEnd"/>
            <w:r w:rsidRPr="006E6B36">
              <w:rPr>
                <w:rStyle w:val="HTMLCode"/>
                <w:rFonts w:eastAsiaTheme="minorHAnsi"/>
                <w:lang w:val="en-US"/>
              </w:rPr>
              <w:t xml:space="preserve">28.27 rows=1000 width=17) </w:t>
            </w:r>
          </w:p>
          <w:p w14:paraId="7CF32C45" w14:textId="2C5F04E1" w:rsidR="006E6B36" w:rsidRPr="006E6B36" w:rsidRDefault="006E6B36" w:rsidP="006E6B36">
            <w:pPr>
              <w:rPr>
                <w:lang w:val="en-US"/>
              </w:rPr>
            </w:pPr>
            <w:r w:rsidRPr="006E6B36">
              <w:rPr>
                <w:rStyle w:val="HTMLCode"/>
                <w:rFonts w:eastAsiaTheme="minorHAnsi"/>
                <w:lang w:val="en-US"/>
              </w:rPr>
              <w:t>(actual time=</w:t>
            </w:r>
            <w:proofErr w:type="gramStart"/>
            <w:r w:rsidRPr="006E6B36">
              <w:rPr>
                <w:rStyle w:val="HTMLCode"/>
                <w:rFonts w:eastAsiaTheme="minorHAnsi"/>
                <w:lang w:val="en-US"/>
              </w:rPr>
              <w:t>0.052..</w:t>
            </w:r>
            <w:proofErr w:type="gramEnd"/>
            <w:r w:rsidRPr="006E6B36">
              <w:rPr>
                <w:rStyle w:val="HTMLCode"/>
                <w:rFonts w:eastAsiaTheme="minorHAnsi"/>
                <w:lang w:val="en-US"/>
              </w:rPr>
              <w:t>1.494 rows=1000 loops=1)|</w:t>
            </w:r>
          </w:p>
          <w:p w14:paraId="17F6578B" w14:textId="77777777" w:rsidR="006E6B36" w:rsidRPr="006E6B36" w:rsidRDefault="006E6B36" w:rsidP="006E6B36">
            <w:pPr>
              <w:rPr>
                <w:lang w:val="en-US"/>
              </w:rPr>
            </w:pPr>
            <w:r w:rsidRPr="006E6B36">
              <w:rPr>
                <w:rStyle w:val="HTMLCode"/>
                <w:rFonts w:eastAsiaTheme="minorHAnsi"/>
                <w:lang w:val="en-US"/>
              </w:rPr>
              <w:t>Planning Time: 0.186 ms                                                                                                          |</w:t>
            </w:r>
          </w:p>
          <w:p w14:paraId="6089285D" w14:textId="77777777" w:rsidR="006E6B36" w:rsidRPr="006E6B36" w:rsidRDefault="006E6B36" w:rsidP="006E6B36">
            <w:pPr>
              <w:rPr>
                <w:lang w:val="en-US"/>
              </w:rPr>
            </w:pPr>
            <w:r w:rsidRPr="006E6B36">
              <w:rPr>
                <w:rStyle w:val="HTMLCode"/>
                <w:rFonts w:eastAsiaTheme="minorHAnsi"/>
                <w:lang w:val="en-US"/>
              </w:rPr>
              <w:t>Execution Time: 1.686 ms                                                                                                         |</w:t>
            </w:r>
          </w:p>
        </w:tc>
      </w:tr>
    </w:tbl>
    <w:p w14:paraId="58E79F81"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As you can see, the query planner has now chosen an Index Scan, since the total cost of that plan is 28.27 (lower than 69.33). It looks that the index scan was more efficient than the sequential scan, as the query execution time is now just under 2ms.</w:t>
      </w:r>
    </w:p>
    <w:p w14:paraId="48DF0110" w14:textId="77777777" w:rsidR="006E6B36" w:rsidRPr="006E6B36" w:rsidRDefault="006E6B36" w:rsidP="006E6B36">
      <w:pPr>
        <w:pStyle w:val="Heading2"/>
        <w:shd w:val="clear" w:color="auto" w:fill="FFFFFF"/>
        <w:spacing w:before="300" w:beforeAutospacing="0" w:after="150" w:afterAutospacing="0" w:line="264" w:lineRule="atLeast"/>
        <w:rPr>
          <w:rFonts w:ascii="Arial" w:hAnsi="Arial" w:cs="Arial"/>
          <w:b w:val="0"/>
          <w:bCs w:val="0"/>
          <w:color w:val="121315"/>
          <w:sz w:val="57"/>
          <w:szCs w:val="57"/>
          <w:lang w:val="en-US"/>
        </w:rPr>
      </w:pPr>
      <w:r w:rsidRPr="006E6B36">
        <w:rPr>
          <w:rFonts w:ascii="Arial" w:hAnsi="Arial" w:cs="Arial"/>
          <w:b w:val="0"/>
          <w:bCs w:val="0"/>
          <w:color w:val="121315"/>
          <w:sz w:val="57"/>
          <w:szCs w:val="57"/>
          <w:lang w:val="en-US"/>
        </w:rPr>
        <w:t>Helping the planner estimate more accurately</w:t>
      </w:r>
    </w:p>
    <w:p w14:paraId="2E389D8D"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We can help the planner estimate more accurately in two ways:</w:t>
      </w:r>
    </w:p>
    <w:p w14:paraId="4D0102CA" w14:textId="77777777" w:rsidR="006E6B36" w:rsidRDefault="006E6B36" w:rsidP="006E6B36">
      <w:pPr>
        <w:numPr>
          <w:ilvl w:val="0"/>
          <w:numId w:val="2"/>
        </w:numPr>
        <w:shd w:val="clear" w:color="auto" w:fill="FFFFFF"/>
        <w:spacing w:before="100" w:beforeAutospacing="1" w:after="100" w:afterAutospacing="1" w:line="240" w:lineRule="auto"/>
        <w:rPr>
          <w:rFonts w:ascii="Arial" w:hAnsi="Arial" w:cs="Arial"/>
          <w:color w:val="121315"/>
          <w:sz w:val="26"/>
          <w:szCs w:val="26"/>
        </w:rPr>
      </w:pPr>
      <w:proofErr w:type="spellStart"/>
      <w:r>
        <w:rPr>
          <w:rFonts w:ascii="Arial" w:hAnsi="Arial" w:cs="Arial"/>
          <w:color w:val="121315"/>
          <w:sz w:val="26"/>
          <w:szCs w:val="26"/>
        </w:rPr>
        <w:t>Help</w:t>
      </w:r>
      <w:proofErr w:type="spellEnd"/>
      <w:r>
        <w:rPr>
          <w:rFonts w:ascii="Arial" w:hAnsi="Arial" w:cs="Arial"/>
          <w:color w:val="121315"/>
          <w:sz w:val="26"/>
          <w:szCs w:val="26"/>
        </w:rPr>
        <w:t xml:space="preserve"> </w:t>
      </w:r>
      <w:proofErr w:type="spellStart"/>
      <w:r>
        <w:rPr>
          <w:rFonts w:ascii="Arial" w:hAnsi="Arial" w:cs="Arial"/>
          <w:color w:val="121315"/>
          <w:sz w:val="26"/>
          <w:szCs w:val="26"/>
        </w:rPr>
        <w:t>it</w:t>
      </w:r>
      <w:proofErr w:type="spellEnd"/>
      <w:r>
        <w:rPr>
          <w:rFonts w:ascii="Arial" w:hAnsi="Arial" w:cs="Arial"/>
          <w:color w:val="121315"/>
          <w:sz w:val="26"/>
          <w:szCs w:val="26"/>
        </w:rPr>
        <w:t xml:space="preserve"> </w:t>
      </w:r>
      <w:proofErr w:type="spellStart"/>
      <w:r>
        <w:rPr>
          <w:rFonts w:ascii="Arial" w:hAnsi="Arial" w:cs="Arial"/>
          <w:color w:val="121315"/>
          <w:sz w:val="26"/>
          <w:szCs w:val="26"/>
        </w:rPr>
        <w:t>gather</w:t>
      </w:r>
      <w:proofErr w:type="spellEnd"/>
      <w:r>
        <w:rPr>
          <w:rFonts w:ascii="Arial" w:hAnsi="Arial" w:cs="Arial"/>
          <w:color w:val="121315"/>
          <w:sz w:val="26"/>
          <w:szCs w:val="26"/>
        </w:rPr>
        <w:t xml:space="preserve"> </w:t>
      </w:r>
      <w:proofErr w:type="spellStart"/>
      <w:r>
        <w:rPr>
          <w:rFonts w:ascii="Arial" w:hAnsi="Arial" w:cs="Arial"/>
          <w:color w:val="121315"/>
          <w:sz w:val="26"/>
          <w:szCs w:val="26"/>
        </w:rPr>
        <w:t>better</w:t>
      </w:r>
      <w:proofErr w:type="spellEnd"/>
      <w:r>
        <w:rPr>
          <w:rFonts w:ascii="Arial" w:hAnsi="Arial" w:cs="Arial"/>
          <w:color w:val="121315"/>
          <w:sz w:val="26"/>
          <w:szCs w:val="26"/>
        </w:rPr>
        <w:t xml:space="preserve"> </w:t>
      </w:r>
      <w:proofErr w:type="spellStart"/>
      <w:r>
        <w:rPr>
          <w:rFonts w:ascii="Arial" w:hAnsi="Arial" w:cs="Arial"/>
          <w:color w:val="121315"/>
          <w:sz w:val="26"/>
          <w:szCs w:val="26"/>
        </w:rPr>
        <w:t>statistics</w:t>
      </w:r>
      <w:proofErr w:type="spellEnd"/>
    </w:p>
    <w:p w14:paraId="3AD4CDAF" w14:textId="77777777" w:rsidR="006E6B36" w:rsidRPr="006E6B36" w:rsidRDefault="006E6B36" w:rsidP="006E6B36">
      <w:pPr>
        <w:numPr>
          <w:ilvl w:val="0"/>
          <w:numId w:val="2"/>
        </w:numPr>
        <w:shd w:val="clear" w:color="auto" w:fill="FFFFFF"/>
        <w:spacing w:before="100" w:beforeAutospacing="1" w:after="100" w:afterAutospacing="1" w:line="240" w:lineRule="auto"/>
        <w:rPr>
          <w:rFonts w:ascii="Arial" w:hAnsi="Arial" w:cs="Arial"/>
          <w:color w:val="121315"/>
          <w:sz w:val="26"/>
          <w:szCs w:val="26"/>
          <w:lang w:val="en-US"/>
        </w:rPr>
      </w:pPr>
      <w:r w:rsidRPr="006E6B36">
        <w:rPr>
          <w:rFonts w:ascii="Arial" w:hAnsi="Arial" w:cs="Arial"/>
          <w:color w:val="121315"/>
          <w:sz w:val="26"/>
          <w:szCs w:val="26"/>
          <w:lang w:val="en-US"/>
        </w:rPr>
        <w:t>Tune the constants it uses for the calculations</w:t>
      </w:r>
    </w:p>
    <w:p w14:paraId="10E3854C"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The statistics can be especially bad after a big change to the data in a table. As such, when loading a lot of data into a table, you can help Postgres out by running a manual </w:t>
      </w:r>
      <w:r w:rsidRPr="006E6B36">
        <w:rPr>
          <w:rStyle w:val="HTMLCode"/>
          <w:rFonts w:ascii="Consolas" w:hAnsi="Consolas" w:cs="Consolas"/>
          <w:color w:val="C7254E"/>
          <w:sz w:val="23"/>
          <w:szCs w:val="23"/>
          <w:shd w:val="clear" w:color="auto" w:fill="F9F2F4"/>
          <w:lang w:val="en-US"/>
        </w:rPr>
        <w:t>ANALYZE</w:t>
      </w:r>
      <w:r w:rsidRPr="006E6B36">
        <w:rPr>
          <w:rFonts w:ascii="Arial" w:hAnsi="Arial" w:cs="Arial"/>
          <w:color w:val="121315"/>
          <w:sz w:val="26"/>
          <w:szCs w:val="26"/>
          <w:lang w:val="en-US"/>
        </w:rPr>
        <w:t> on it. Statistics also do not persist over a major version upgrade, so that’s another important time to do this.</w:t>
      </w:r>
    </w:p>
    <w:p w14:paraId="037D7C78"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Naturally, tables also change over time, so </w:t>
      </w:r>
      <w:hyperlink r:id="rId55" w:tgtFrame="_blank" w:history="1">
        <w:r w:rsidRPr="006E6B36">
          <w:rPr>
            <w:rStyle w:val="Hyperlink"/>
            <w:rFonts w:ascii="Arial" w:hAnsi="Arial" w:cs="Arial"/>
            <w:b/>
            <w:bCs/>
            <w:color w:val="272F38"/>
            <w:sz w:val="26"/>
            <w:szCs w:val="26"/>
            <w:lang w:val="en-US"/>
          </w:rPr>
          <w:t xml:space="preserve">tuning the </w:t>
        </w:r>
        <w:proofErr w:type="spellStart"/>
        <w:r w:rsidRPr="006E6B36">
          <w:rPr>
            <w:rStyle w:val="Hyperlink"/>
            <w:rFonts w:ascii="Arial" w:hAnsi="Arial" w:cs="Arial"/>
            <w:b/>
            <w:bCs/>
            <w:color w:val="272F38"/>
            <w:sz w:val="26"/>
            <w:szCs w:val="26"/>
            <w:lang w:val="en-US"/>
          </w:rPr>
          <w:t>autovacuum</w:t>
        </w:r>
        <w:proofErr w:type="spellEnd"/>
        <w:r w:rsidRPr="006E6B36">
          <w:rPr>
            <w:rStyle w:val="Hyperlink"/>
            <w:rFonts w:ascii="Arial" w:hAnsi="Arial" w:cs="Arial"/>
            <w:b/>
            <w:bCs/>
            <w:color w:val="272F38"/>
            <w:sz w:val="26"/>
            <w:szCs w:val="26"/>
            <w:lang w:val="en-US"/>
          </w:rPr>
          <w:t xml:space="preserve"> settings</w:t>
        </w:r>
      </w:hyperlink>
      <w:r w:rsidRPr="006E6B36">
        <w:rPr>
          <w:rFonts w:ascii="Arial" w:hAnsi="Arial" w:cs="Arial"/>
          <w:color w:val="121315"/>
          <w:sz w:val="26"/>
          <w:szCs w:val="26"/>
          <w:lang w:val="en-US"/>
        </w:rPr>
        <w:t> to make sure it runs frequently enough for your workload can be very helpful.</w:t>
      </w:r>
    </w:p>
    <w:p w14:paraId="001CC27E"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 xml:space="preserve">If you’re having trouble with bad estimates for a column with a skewed distribution, you may benefit from increasing the amount of information Postgres </w:t>
      </w:r>
      <w:r w:rsidRPr="006E6B36">
        <w:rPr>
          <w:rFonts w:ascii="Arial" w:hAnsi="Arial" w:cs="Arial"/>
          <w:color w:val="121315"/>
          <w:sz w:val="26"/>
          <w:szCs w:val="26"/>
          <w:lang w:val="en-US"/>
        </w:rPr>
        <w:lastRenderedPageBreak/>
        <w:t>gathers by using the </w:t>
      </w:r>
      <w:hyperlink r:id="rId56" w:tgtFrame="_blank" w:history="1">
        <w:r w:rsidRPr="006E6B36">
          <w:rPr>
            <w:rStyle w:val="HTMLCode"/>
            <w:rFonts w:ascii="Consolas" w:hAnsi="Consolas" w:cs="Consolas"/>
            <w:b/>
            <w:bCs/>
            <w:color w:val="C7254E"/>
            <w:sz w:val="23"/>
            <w:szCs w:val="23"/>
            <w:shd w:val="clear" w:color="auto" w:fill="F9F2F4"/>
            <w:lang w:val="en-US"/>
          </w:rPr>
          <w:t>ALTER TABLE SET STATISTICS</w:t>
        </w:r>
      </w:hyperlink>
      <w:r w:rsidRPr="006E6B36">
        <w:rPr>
          <w:rFonts w:ascii="Arial" w:hAnsi="Arial" w:cs="Arial"/>
          <w:color w:val="121315"/>
          <w:sz w:val="26"/>
          <w:szCs w:val="26"/>
          <w:lang w:val="en-US"/>
        </w:rPr>
        <w:t> command, or even the </w:t>
      </w:r>
      <w:proofErr w:type="spellStart"/>
      <w:r>
        <w:rPr>
          <w:rFonts w:ascii="Arial" w:hAnsi="Arial" w:cs="Arial"/>
          <w:color w:val="121315"/>
          <w:sz w:val="26"/>
          <w:szCs w:val="26"/>
        </w:rPr>
        <w:fldChar w:fldCharType="begin"/>
      </w:r>
      <w:r w:rsidRPr="006E6B36">
        <w:rPr>
          <w:rFonts w:ascii="Arial" w:hAnsi="Arial" w:cs="Arial"/>
          <w:color w:val="121315"/>
          <w:sz w:val="26"/>
          <w:szCs w:val="26"/>
          <w:lang w:val="en-US"/>
        </w:rPr>
        <w:instrText xml:space="preserve"> HYPERLINK "https://www.postgresql.org/docs/current/runtime-config-query.html" \l "GUC-DEFAULT-STATISTICS-TARGET" \t "_blank" </w:instrText>
      </w:r>
      <w:r>
        <w:rPr>
          <w:rFonts w:ascii="Arial" w:hAnsi="Arial" w:cs="Arial"/>
          <w:color w:val="121315"/>
          <w:sz w:val="26"/>
          <w:szCs w:val="26"/>
        </w:rPr>
        <w:fldChar w:fldCharType="separate"/>
      </w:r>
      <w:r w:rsidRPr="006E6B36">
        <w:rPr>
          <w:rStyle w:val="HTMLCode"/>
          <w:rFonts w:ascii="Consolas" w:hAnsi="Consolas" w:cs="Consolas"/>
          <w:b/>
          <w:bCs/>
          <w:color w:val="C7254E"/>
          <w:sz w:val="23"/>
          <w:szCs w:val="23"/>
          <w:shd w:val="clear" w:color="auto" w:fill="F9F2F4"/>
          <w:lang w:val="en-US"/>
        </w:rPr>
        <w:t>default_statistics_target</w:t>
      </w:r>
      <w:proofErr w:type="spellEnd"/>
      <w:r>
        <w:rPr>
          <w:rFonts w:ascii="Arial" w:hAnsi="Arial" w:cs="Arial"/>
          <w:color w:val="121315"/>
          <w:sz w:val="26"/>
          <w:szCs w:val="26"/>
        </w:rPr>
        <w:fldChar w:fldCharType="end"/>
      </w:r>
      <w:r w:rsidRPr="006E6B36">
        <w:rPr>
          <w:rFonts w:ascii="Arial" w:hAnsi="Arial" w:cs="Arial"/>
          <w:color w:val="121315"/>
          <w:sz w:val="26"/>
          <w:szCs w:val="26"/>
          <w:lang w:val="en-US"/>
        </w:rPr>
        <w:t> for the whole database.</w:t>
      </w:r>
    </w:p>
    <w:p w14:paraId="6A5E0668"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Another common cause of bad estimates is that, by default, Postgres will assume that two columns are independent. You can fix this by asking it to gather correlation data on two columns from the same table via </w:t>
      </w:r>
      <w:hyperlink r:id="rId57" w:tgtFrame="_blank" w:history="1">
        <w:r w:rsidRPr="006E6B36">
          <w:rPr>
            <w:rStyle w:val="Hyperlink"/>
            <w:rFonts w:ascii="Arial" w:hAnsi="Arial" w:cs="Arial"/>
            <w:b/>
            <w:bCs/>
            <w:color w:val="272F38"/>
            <w:sz w:val="26"/>
            <w:szCs w:val="26"/>
            <w:lang w:val="en-US"/>
          </w:rPr>
          <w:t>extended statistics</w:t>
        </w:r>
      </w:hyperlink>
      <w:r w:rsidRPr="006E6B36">
        <w:rPr>
          <w:rFonts w:ascii="Arial" w:hAnsi="Arial" w:cs="Arial"/>
          <w:color w:val="121315"/>
          <w:sz w:val="26"/>
          <w:szCs w:val="26"/>
          <w:lang w:val="en-US"/>
        </w:rPr>
        <w:t>.</w:t>
      </w:r>
    </w:p>
    <w:p w14:paraId="3428AB2F"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On the constant tuning front, there are a lot of parameters you can tune to suit your hardware. Assuming you’re running on SSDs, you’ll likely at minimum want to tune your setting of </w:t>
      </w:r>
      <w:proofErr w:type="spellStart"/>
      <w:r w:rsidRPr="006E6B36">
        <w:rPr>
          <w:rStyle w:val="HTMLCode"/>
          <w:rFonts w:ascii="Consolas" w:hAnsi="Consolas" w:cs="Consolas"/>
          <w:color w:val="C7254E"/>
          <w:sz w:val="23"/>
          <w:szCs w:val="23"/>
          <w:shd w:val="clear" w:color="auto" w:fill="F9F2F4"/>
          <w:lang w:val="en-US"/>
        </w:rPr>
        <w:t>random_page_cost</w:t>
      </w:r>
      <w:proofErr w:type="spellEnd"/>
      <w:r w:rsidRPr="006E6B36">
        <w:rPr>
          <w:rFonts w:ascii="Arial" w:hAnsi="Arial" w:cs="Arial"/>
          <w:color w:val="121315"/>
          <w:sz w:val="26"/>
          <w:szCs w:val="26"/>
          <w:lang w:val="en-US"/>
        </w:rPr>
        <w:t>. This defaults to 4, which is 4x more expensive than the </w:t>
      </w:r>
      <w:proofErr w:type="spellStart"/>
      <w:r w:rsidRPr="006E6B36">
        <w:rPr>
          <w:rStyle w:val="HTMLCode"/>
          <w:rFonts w:ascii="Consolas" w:hAnsi="Consolas" w:cs="Consolas"/>
          <w:color w:val="C7254E"/>
          <w:sz w:val="23"/>
          <w:szCs w:val="23"/>
          <w:shd w:val="clear" w:color="auto" w:fill="F9F2F4"/>
          <w:lang w:val="en-US"/>
        </w:rPr>
        <w:t>seq_page_cost</w:t>
      </w:r>
      <w:proofErr w:type="spellEnd"/>
      <w:r w:rsidRPr="006E6B36">
        <w:rPr>
          <w:rFonts w:ascii="Arial" w:hAnsi="Arial" w:cs="Arial"/>
          <w:color w:val="121315"/>
          <w:sz w:val="26"/>
          <w:szCs w:val="26"/>
          <w:lang w:val="en-US"/>
        </w:rPr>
        <w:t xml:space="preserve"> we looked at earlier. This ratio made sense on spinning disks, but on SSDs it tends to penalize random I/O too much. As such a setting closer to 1, or between 1 and 2, might make more sense. At </w:t>
      </w:r>
      <w:proofErr w:type="spellStart"/>
      <w:r w:rsidRPr="006E6B36">
        <w:rPr>
          <w:rFonts w:ascii="Arial" w:hAnsi="Arial" w:cs="Arial"/>
          <w:color w:val="121315"/>
          <w:sz w:val="26"/>
          <w:szCs w:val="26"/>
          <w:lang w:val="en-US"/>
        </w:rPr>
        <w:t>ScaleGrid</w:t>
      </w:r>
      <w:proofErr w:type="spellEnd"/>
      <w:r w:rsidRPr="006E6B36">
        <w:rPr>
          <w:rFonts w:ascii="Arial" w:hAnsi="Arial" w:cs="Arial"/>
          <w:color w:val="121315"/>
          <w:sz w:val="26"/>
          <w:szCs w:val="26"/>
          <w:lang w:val="en-US"/>
        </w:rPr>
        <w:t>, we default to 1.</w:t>
      </w:r>
    </w:p>
    <w:p w14:paraId="173C056A" w14:textId="77777777" w:rsidR="006E6B36" w:rsidRPr="006E6B36" w:rsidRDefault="006E6B36" w:rsidP="006E6B36">
      <w:pPr>
        <w:pStyle w:val="Heading2"/>
        <w:shd w:val="clear" w:color="auto" w:fill="FFFFFF"/>
        <w:spacing w:before="300" w:beforeAutospacing="0" w:after="150" w:afterAutospacing="0" w:line="264" w:lineRule="atLeast"/>
        <w:rPr>
          <w:rFonts w:ascii="Arial" w:hAnsi="Arial" w:cs="Arial"/>
          <w:b w:val="0"/>
          <w:bCs w:val="0"/>
          <w:color w:val="121315"/>
          <w:sz w:val="57"/>
          <w:szCs w:val="57"/>
          <w:lang w:val="en-US"/>
        </w:rPr>
      </w:pPr>
      <w:r w:rsidRPr="006E6B36">
        <w:rPr>
          <w:rFonts w:ascii="Arial" w:hAnsi="Arial" w:cs="Arial"/>
          <w:b w:val="0"/>
          <w:bCs w:val="0"/>
          <w:color w:val="121315"/>
          <w:sz w:val="57"/>
          <w:szCs w:val="57"/>
          <w:lang w:val="en-US"/>
        </w:rPr>
        <w:t>Can I remove the costs from query plans?</w:t>
      </w:r>
    </w:p>
    <w:p w14:paraId="74A87717"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For many of the reasons mentioned above, most people leave the costs on when running </w:t>
      </w:r>
      <w:r w:rsidRPr="006E6B36">
        <w:rPr>
          <w:rStyle w:val="HTMLCode"/>
          <w:rFonts w:ascii="Consolas" w:hAnsi="Consolas" w:cs="Consolas"/>
          <w:color w:val="C7254E"/>
          <w:sz w:val="23"/>
          <w:szCs w:val="23"/>
          <w:shd w:val="clear" w:color="auto" w:fill="F9F2F4"/>
          <w:lang w:val="en-US"/>
        </w:rPr>
        <w:t>EXPLAIN</w:t>
      </w:r>
      <w:r w:rsidRPr="006E6B36">
        <w:rPr>
          <w:rFonts w:ascii="Arial" w:hAnsi="Arial" w:cs="Arial"/>
          <w:color w:val="121315"/>
          <w:sz w:val="26"/>
          <w:szCs w:val="26"/>
          <w:lang w:val="en-US"/>
        </w:rPr>
        <w:t>. However, should you wish, you can turn them off using the </w:t>
      </w:r>
      <w:r w:rsidRPr="006E6B36">
        <w:rPr>
          <w:rStyle w:val="HTMLCode"/>
          <w:rFonts w:ascii="Consolas" w:hAnsi="Consolas" w:cs="Consolas"/>
          <w:color w:val="C7254E"/>
          <w:sz w:val="23"/>
          <w:szCs w:val="23"/>
          <w:shd w:val="clear" w:color="auto" w:fill="F9F2F4"/>
          <w:lang w:val="en-US"/>
        </w:rPr>
        <w:t>COSTS</w:t>
      </w:r>
      <w:r w:rsidRPr="006E6B36">
        <w:rPr>
          <w:rFonts w:ascii="Arial" w:hAnsi="Arial" w:cs="Arial"/>
          <w:color w:val="121315"/>
          <w:sz w:val="26"/>
          <w:szCs w:val="26"/>
          <w:lang w:val="en-US"/>
        </w:rPr>
        <w:t> parameter.</w:t>
      </w:r>
    </w:p>
    <w:tbl>
      <w:tblPr>
        <w:tblW w:w="10320" w:type="dxa"/>
        <w:tblCellMar>
          <w:left w:w="0" w:type="dxa"/>
          <w:right w:w="0" w:type="dxa"/>
        </w:tblCellMar>
        <w:tblLook w:val="04A0" w:firstRow="1" w:lastRow="0" w:firstColumn="1" w:lastColumn="0" w:noHBand="0" w:noVBand="1"/>
      </w:tblPr>
      <w:tblGrid>
        <w:gridCol w:w="568"/>
        <w:gridCol w:w="9752"/>
      </w:tblGrid>
      <w:tr w:rsidR="006E6B36" w:rsidRPr="006E6B36" w14:paraId="6810D04A" w14:textId="77777777" w:rsidTr="006E6B36">
        <w:tc>
          <w:tcPr>
            <w:tcW w:w="0" w:type="auto"/>
            <w:vAlign w:val="center"/>
            <w:hideMark/>
          </w:tcPr>
          <w:p w14:paraId="7DEDA769" w14:textId="77777777" w:rsidR="006E6B36" w:rsidRDefault="006E6B36" w:rsidP="006E6B36">
            <w:pPr>
              <w:rPr>
                <w:rFonts w:ascii="Times New Roman" w:hAnsi="Times New Roman" w:cs="Times New Roman"/>
                <w:sz w:val="24"/>
                <w:szCs w:val="24"/>
              </w:rPr>
            </w:pPr>
            <w:r>
              <w:t>1</w:t>
            </w:r>
          </w:p>
          <w:p w14:paraId="213C634E" w14:textId="77777777" w:rsidR="006E6B36" w:rsidRDefault="006E6B36" w:rsidP="006E6B36">
            <w:r>
              <w:t>2</w:t>
            </w:r>
          </w:p>
          <w:p w14:paraId="24BA5A10" w14:textId="77777777" w:rsidR="006E6B36" w:rsidRDefault="006E6B36" w:rsidP="006E6B36">
            <w:r>
              <w:t>3</w:t>
            </w:r>
          </w:p>
          <w:p w14:paraId="1C1DF088" w14:textId="77777777" w:rsidR="006E6B36" w:rsidRDefault="006E6B36" w:rsidP="006E6B36">
            <w:r>
              <w:t>4</w:t>
            </w:r>
          </w:p>
          <w:p w14:paraId="43A14748" w14:textId="77777777" w:rsidR="006E6B36" w:rsidRDefault="006E6B36" w:rsidP="006E6B36">
            <w:r>
              <w:t>5</w:t>
            </w:r>
          </w:p>
          <w:p w14:paraId="1D385FA3" w14:textId="77777777" w:rsidR="006E6B36" w:rsidRDefault="006E6B36" w:rsidP="006E6B36">
            <w:r>
              <w:t>6</w:t>
            </w:r>
          </w:p>
        </w:tc>
        <w:tc>
          <w:tcPr>
            <w:tcW w:w="9752" w:type="dxa"/>
            <w:vAlign w:val="center"/>
            <w:hideMark/>
          </w:tcPr>
          <w:p w14:paraId="16B9B8D3" w14:textId="77777777" w:rsidR="006E6B36" w:rsidRPr="006E6B36" w:rsidRDefault="006E6B36" w:rsidP="006E6B36">
            <w:pPr>
              <w:rPr>
                <w:lang w:val="en-US"/>
              </w:rPr>
            </w:pPr>
            <w:r w:rsidRPr="006E6B36">
              <w:rPr>
                <w:rStyle w:val="HTMLCode"/>
                <w:rFonts w:eastAsiaTheme="minorHAnsi"/>
                <w:lang w:val="en-US"/>
              </w:rPr>
              <w:t>EXPLAIN (COSTS OFF) SELECT</w:t>
            </w:r>
            <w:r w:rsidRPr="006E6B36">
              <w:rPr>
                <w:lang w:val="en-US"/>
              </w:rPr>
              <w:t xml:space="preserve"> </w:t>
            </w:r>
            <w:r w:rsidRPr="006E6B36">
              <w:rPr>
                <w:rStyle w:val="HTMLCode"/>
                <w:rFonts w:eastAsiaTheme="minorHAnsi"/>
                <w:lang w:val="en-US"/>
              </w:rPr>
              <w:t>* FROM</w:t>
            </w:r>
            <w:r w:rsidRPr="006E6B36">
              <w:rPr>
                <w:lang w:val="en-US"/>
              </w:rPr>
              <w:t xml:space="preserve"> </w:t>
            </w:r>
            <w:r w:rsidRPr="006E6B36">
              <w:rPr>
                <w:rStyle w:val="HTMLCode"/>
                <w:rFonts w:eastAsiaTheme="minorHAnsi"/>
                <w:lang w:val="en-US"/>
              </w:rPr>
              <w:t>users LIMIT 1;</w:t>
            </w:r>
          </w:p>
          <w:p w14:paraId="6DF42A80" w14:textId="77777777" w:rsidR="006E6B36" w:rsidRPr="006E6B36" w:rsidRDefault="006E6B36" w:rsidP="006E6B36">
            <w:pPr>
              <w:rPr>
                <w:lang w:val="en-US"/>
              </w:rPr>
            </w:pPr>
            <w:r w:rsidRPr="006E6B36">
              <w:rPr>
                <w:lang w:val="en-US"/>
              </w:rPr>
              <w:t> </w:t>
            </w:r>
          </w:p>
          <w:p w14:paraId="4B0F6503" w14:textId="77777777" w:rsidR="006E6B36" w:rsidRPr="006E6B36" w:rsidRDefault="006E6B36" w:rsidP="006E6B36">
            <w:pPr>
              <w:rPr>
                <w:lang w:val="en-US"/>
              </w:rPr>
            </w:pPr>
            <w:r w:rsidRPr="006E6B36">
              <w:rPr>
                <w:rStyle w:val="HTMLCode"/>
                <w:rFonts w:eastAsiaTheme="minorHAnsi"/>
                <w:lang w:val="en-US"/>
              </w:rPr>
              <w:t>QUERY PLAN             |</w:t>
            </w:r>
          </w:p>
          <w:p w14:paraId="28A30F50" w14:textId="77777777" w:rsidR="006E6B36" w:rsidRPr="006E6B36" w:rsidRDefault="006E6B36" w:rsidP="006E6B36">
            <w:pPr>
              <w:rPr>
                <w:lang w:val="en-US"/>
              </w:rPr>
            </w:pPr>
            <w:r w:rsidRPr="006E6B36">
              <w:rPr>
                <w:rStyle w:val="HTMLCode"/>
                <w:rFonts w:eastAsiaTheme="minorHAnsi"/>
                <w:lang w:val="en-US"/>
              </w:rPr>
              <w:t>-----------------------+</w:t>
            </w:r>
          </w:p>
          <w:p w14:paraId="128F4722" w14:textId="77777777" w:rsidR="006E6B36" w:rsidRPr="006E6B36" w:rsidRDefault="006E6B36" w:rsidP="006E6B36">
            <w:pPr>
              <w:rPr>
                <w:lang w:val="en-US"/>
              </w:rPr>
            </w:pPr>
            <w:r w:rsidRPr="006E6B36">
              <w:rPr>
                <w:rStyle w:val="HTMLCode"/>
                <w:rFonts w:eastAsiaTheme="minorHAnsi"/>
                <w:lang w:val="en-US"/>
              </w:rPr>
              <w:t>Limit                  |</w:t>
            </w:r>
          </w:p>
          <w:p w14:paraId="1DA89961" w14:textId="77777777" w:rsidR="006E6B36" w:rsidRPr="006E6B36" w:rsidRDefault="006E6B36" w:rsidP="006E6B36">
            <w:pPr>
              <w:rPr>
                <w:lang w:val="en-US"/>
              </w:rPr>
            </w:pPr>
            <w:r w:rsidRPr="006E6B36">
              <w:rPr>
                <w:rStyle w:val="HTMLCode"/>
                <w:rFonts w:eastAsiaTheme="minorHAnsi"/>
                <w:color w:val="C7254E"/>
                <w:lang w:val="en-US"/>
              </w:rPr>
              <w:t>  </w:t>
            </w:r>
            <w:r w:rsidRPr="006E6B36">
              <w:rPr>
                <w:rStyle w:val="HTMLCode"/>
                <w:rFonts w:eastAsiaTheme="minorHAnsi"/>
                <w:lang w:val="en-US"/>
              </w:rPr>
              <w:t>-</w:t>
            </w:r>
            <w:proofErr w:type="gramStart"/>
            <w:r w:rsidRPr="006E6B36">
              <w:rPr>
                <w:rStyle w:val="HTMLCode"/>
                <w:rFonts w:eastAsiaTheme="minorHAnsi"/>
                <w:lang w:val="en-US"/>
              </w:rPr>
              <w:t>&gt;  Seq</w:t>
            </w:r>
            <w:proofErr w:type="gramEnd"/>
            <w:r w:rsidRPr="006E6B36">
              <w:rPr>
                <w:rStyle w:val="HTMLCode"/>
                <w:rFonts w:eastAsiaTheme="minorHAnsi"/>
                <w:lang w:val="en-US"/>
              </w:rPr>
              <w:t xml:space="preserve"> Scan on</w:t>
            </w:r>
            <w:r w:rsidRPr="006E6B36">
              <w:rPr>
                <w:lang w:val="en-US"/>
              </w:rPr>
              <w:t xml:space="preserve"> </w:t>
            </w:r>
            <w:r w:rsidRPr="006E6B36">
              <w:rPr>
                <w:rStyle w:val="HTMLCode"/>
                <w:rFonts w:eastAsiaTheme="minorHAnsi"/>
                <w:lang w:val="en-US"/>
              </w:rPr>
              <w:t>users|</w:t>
            </w:r>
          </w:p>
        </w:tc>
      </w:tr>
    </w:tbl>
    <w:p w14:paraId="68138D9B" w14:textId="77777777" w:rsidR="006E6B36" w:rsidRPr="006E6B36" w:rsidRDefault="006E6B36" w:rsidP="006E6B36">
      <w:pPr>
        <w:pStyle w:val="Heading2"/>
        <w:shd w:val="clear" w:color="auto" w:fill="FFFFFF"/>
        <w:spacing w:before="300" w:beforeAutospacing="0" w:after="150" w:afterAutospacing="0" w:line="264" w:lineRule="atLeast"/>
        <w:rPr>
          <w:rFonts w:ascii="Arial" w:hAnsi="Arial" w:cs="Arial"/>
          <w:b w:val="0"/>
          <w:bCs w:val="0"/>
          <w:color w:val="121315"/>
          <w:sz w:val="57"/>
          <w:szCs w:val="57"/>
          <w:lang w:val="en-US"/>
        </w:rPr>
      </w:pPr>
      <w:r w:rsidRPr="006E6B36">
        <w:rPr>
          <w:rFonts w:ascii="Arial" w:hAnsi="Arial" w:cs="Arial"/>
          <w:b w:val="0"/>
          <w:bCs w:val="0"/>
          <w:color w:val="121315"/>
          <w:sz w:val="57"/>
          <w:szCs w:val="57"/>
          <w:lang w:val="en-US"/>
        </w:rPr>
        <w:t>Conclusion</w:t>
      </w:r>
    </w:p>
    <w:p w14:paraId="512C74A2"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To re-cap, the costs in query plans are Postgres’ estimates for how long an SQL query will take, in an arbitrary unit.</w:t>
      </w:r>
    </w:p>
    <w:p w14:paraId="31835853"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It picks the plan with the lowest overall cost, based on some configurable constants and some statistics it has gathered.</w:t>
      </w:r>
    </w:p>
    <w:p w14:paraId="16E02A18" w14:textId="77777777" w:rsidR="006E6B36" w:rsidRPr="006E6B36" w:rsidRDefault="006E6B36" w:rsidP="006E6B36">
      <w:pPr>
        <w:pStyle w:val="NormalWeb"/>
        <w:shd w:val="clear" w:color="auto" w:fill="FFFFFF"/>
        <w:spacing w:before="0" w:beforeAutospacing="0" w:after="150" w:afterAutospacing="0"/>
        <w:rPr>
          <w:rFonts w:ascii="Arial" w:hAnsi="Arial" w:cs="Arial"/>
          <w:color w:val="121315"/>
          <w:sz w:val="26"/>
          <w:szCs w:val="26"/>
          <w:lang w:val="en-US"/>
        </w:rPr>
      </w:pPr>
      <w:r w:rsidRPr="006E6B36">
        <w:rPr>
          <w:rFonts w:ascii="Arial" w:hAnsi="Arial" w:cs="Arial"/>
          <w:color w:val="121315"/>
          <w:sz w:val="26"/>
          <w:szCs w:val="26"/>
          <w:lang w:val="en-US"/>
        </w:rPr>
        <w:t>Helping it estimate these costs more accurately is very important to help it make good choices, and keep your queries performant.</w:t>
      </w:r>
    </w:p>
    <w:p w14:paraId="1EE98085" w14:textId="77777777" w:rsidR="00A65A6E" w:rsidRPr="00C622C4" w:rsidRDefault="00A65A6E" w:rsidP="00C622C4">
      <w:pPr>
        <w:rPr>
          <w:lang w:val="en-US"/>
        </w:rPr>
      </w:pPr>
    </w:p>
    <w:sectPr w:rsidR="00A65A6E" w:rsidRPr="00C622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var(--font-family-code)">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516F7"/>
    <w:multiLevelType w:val="multilevel"/>
    <w:tmpl w:val="58F0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43C39"/>
    <w:multiLevelType w:val="multilevel"/>
    <w:tmpl w:val="184EC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C4"/>
    <w:rsid w:val="002A604D"/>
    <w:rsid w:val="006E6B36"/>
    <w:rsid w:val="00A65A6E"/>
    <w:rsid w:val="00C210D1"/>
    <w:rsid w:val="00C45296"/>
    <w:rsid w:val="00C622C4"/>
    <w:rsid w:val="00D7035C"/>
    <w:rsid w:val="00DB1D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EE9A"/>
  <w15:chartTrackingRefBased/>
  <w15:docId w15:val="{1019B6AF-4DA8-427C-B92F-FEC82354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22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C622C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
    <w:semiHidden/>
    <w:unhideWhenUsed/>
    <w:qFormat/>
    <w:rsid w:val="006E6B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2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uiPriority w:val="9"/>
    <w:rsid w:val="00C622C4"/>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C622C4"/>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semiHidden/>
    <w:unhideWhenUsed/>
    <w:rsid w:val="00C622C4"/>
    <w:rPr>
      <w:color w:val="0000FF"/>
      <w:u w:val="single"/>
    </w:rPr>
  </w:style>
  <w:style w:type="character" w:styleId="HTMLCode">
    <w:name w:val="HTML Code"/>
    <w:basedOn w:val="DefaultParagraphFont"/>
    <w:uiPriority w:val="99"/>
    <w:semiHidden/>
    <w:unhideWhenUsed/>
    <w:rsid w:val="00C622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622C4"/>
    <w:rPr>
      <w:rFonts w:ascii="Courier New" w:eastAsia="Times New Roman" w:hAnsi="Courier New" w:cs="Courier New"/>
      <w:sz w:val="20"/>
      <w:szCs w:val="20"/>
      <w:lang w:eastAsia="ru-RU"/>
    </w:rPr>
  </w:style>
  <w:style w:type="character" w:customStyle="1" w:styleId="hljs-keyword">
    <w:name w:val="hljs-keyword"/>
    <w:basedOn w:val="DefaultParagraphFont"/>
    <w:rsid w:val="00C622C4"/>
  </w:style>
  <w:style w:type="character" w:customStyle="1" w:styleId="hljs-builtin">
    <w:name w:val="hljs-built_in"/>
    <w:basedOn w:val="DefaultParagraphFont"/>
    <w:rsid w:val="00C622C4"/>
  </w:style>
  <w:style w:type="character" w:customStyle="1" w:styleId="hljs-number">
    <w:name w:val="hljs-number"/>
    <w:basedOn w:val="DefaultParagraphFont"/>
    <w:rsid w:val="00C622C4"/>
  </w:style>
  <w:style w:type="character" w:customStyle="1" w:styleId="hljs-literal">
    <w:name w:val="hljs-literal"/>
    <w:basedOn w:val="DefaultParagraphFont"/>
    <w:rsid w:val="00C622C4"/>
  </w:style>
  <w:style w:type="character" w:customStyle="1" w:styleId="shcb-languagelabel">
    <w:name w:val="shcb-language__label"/>
    <w:basedOn w:val="DefaultParagraphFont"/>
    <w:rsid w:val="00C622C4"/>
  </w:style>
  <w:style w:type="character" w:customStyle="1" w:styleId="shcb-languagename">
    <w:name w:val="shcb-language__name"/>
    <w:basedOn w:val="DefaultParagraphFont"/>
    <w:rsid w:val="00C622C4"/>
  </w:style>
  <w:style w:type="character" w:customStyle="1" w:styleId="shcb-languageparen">
    <w:name w:val="shcb-language__paren"/>
    <w:basedOn w:val="DefaultParagraphFont"/>
    <w:rsid w:val="00C622C4"/>
  </w:style>
  <w:style w:type="character" w:customStyle="1" w:styleId="shcb-languageslug">
    <w:name w:val="shcb-language__slug"/>
    <w:basedOn w:val="DefaultParagraphFont"/>
    <w:rsid w:val="00C622C4"/>
  </w:style>
  <w:style w:type="character" w:customStyle="1" w:styleId="hljs-string">
    <w:name w:val="hljs-string"/>
    <w:basedOn w:val="DefaultParagraphFont"/>
    <w:rsid w:val="00C622C4"/>
  </w:style>
  <w:style w:type="character" w:styleId="Emphasis">
    <w:name w:val="Emphasis"/>
    <w:basedOn w:val="DefaultParagraphFont"/>
    <w:uiPriority w:val="20"/>
    <w:qFormat/>
    <w:rsid w:val="00C622C4"/>
    <w:rPr>
      <w:i/>
      <w:iCs/>
    </w:rPr>
  </w:style>
  <w:style w:type="character" w:styleId="HTMLTypewriter">
    <w:name w:val="HTML Typewriter"/>
    <w:basedOn w:val="DefaultParagraphFont"/>
    <w:uiPriority w:val="99"/>
    <w:semiHidden/>
    <w:unhideWhenUsed/>
    <w:rsid w:val="00C622C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E6B3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795409">
      <w:bodyDiv w:val="1"/>
      <w:marLeft w:val="0"/>
      <w:marRight w:val="0"/>
      <w:marTop w:val="0"/>
      <w:marBottom w:val="0"/>
      <w:divBdr>
        <w:top w:val="none" w:sz="0" w:space="0" w:color="auto"/>
        <w:left w:val="none" w:sz="0" w:space="0" w:color="auto"/>
        <w:bottom w:val="none" w:sz="0" w:space="0" w:color="auto"/>
        <w:right w:val="none" w:sz="0" w:space="0" w:color="auto"/>
      </w:divBdr>
      <w:divsChild>
        <w:div w:id="1055858205">
          <w:marLeft w:val="0"/>
          <w:marRight w:val="0"/>
          <w:marTop w:val="0"/>
          <w:marBottom w:val="0"/>
          <w:divBdr>
            <w:top w:val="none" w:sz="0" w:space="0" w:color="auto"/>
            <w:left w:val="none" w:sz="0" w:space="0" w:color="auto"/>
            <w:bottom w:val="none" w:sz="0" w:space="0" w:color="auto"/>
            <w:right w:val="none" w:sz="0" w:space="0" w:color="auto"/>
          </w:divBdr>
          <w:divsChild>
            <w:div w:id="1723600044">
              <w:marLeft w:val="0"/>
              <w:marRight w:val="0"/>
              <w:marTop w:val="0"/>
              <w:marBottom w:val="0"/>
              <w:divBdr>
                <w:top w:val="none" w:sz="0" w:space="0" w:color="auto"/>
                <w:left w:val="none" w:sz="0" w:space="0" w:color="auto"/>
                <w:bottom w:val="none" w:sz="0" w:space="0" w:color="auto"/>
                <w:right w:val="none" w:sz="0" w:space="0" w:color="auto"/>
              </w:divBdr>
              <w:divsChild>
                <w:div w:id="708187190">
                  <w:marLeft w:val="0"/>
                  <w:marRight w:val="0"/>
                  <w:marTop w:val="0"/>
                  <w:marBottom w:val="0"/>
                  <w:divBdr>
                    <w:top w:val="none" w:sz="0" w:space="0" w:color="auto"/>
                    <w:left w:val="none" w:sz="0" w:space="0" w:color="auto"/>
                    <w:bottom w:val="none" w:sz="0" w:space="0" w:color="auto"/>
                    <w:right w:val="none" w:sz="0" w:space="0" w:color="auto"/>
                  </w:divBdr>
                </w:div>
                <w:div w:id="1985350380">
                  <w:marLeft w:val="0"/>
                  <w:marRight w:val="0"/>
                  <w:marTop w:val="0"/>
                  <w:marBottom w:val="0"/>
                  <w:divBdr>
                    <w:top w:val="none" w:sz="0" w:space="0" w:color="auto"/>
                    <w:left w:val="none" w:sz="0" w:space="0" w:color="auto"/>
                    <w:bottom w:val="none" w:sz="0" w:space="0" w:color="auto"/>
                    <w:right w:val="none" w:sz="0" w:space="0" w:color="auto"/>
                  </w:divBdr>
                </w:div>
                <w:div w:id="352609660">
                  <w:marLeft w:val="0"/>
                  <w:marRight w:val="0"/>
                  <w:marTop w:val="0"/>
                  <w:marBottom w:val="0"/>
                  <w:divBdr>
                    <w:top w:val="none" w:sz="0" w:space="0" w:color="auto"/>
                    <w:left w:val="none" w:sz="0" w:space="0" w:color="auto"/>
                    <w:bottom w:val="none" w:sz="0" w:space="0" w:color="auto"/>
                    <w:right w:val="none" w:sz="0" w:space="0" w:color="auto"/>
                  </w:divBdr>
                </w:div>
                <w:div w:id="1911427865">
                  <w:marLeft w:val="0"/>
                  <w:marRight w:val="0"/>
                  <w:marTop w:val="0"/>
                  <w:marBottom w:val="0"/>
                  <w:divBdr>
                    <w:top w:val="none" w:sz="0" w:space="0" w:color="auto"/>
                    <w:left w:val="none" w:sz="0" w:space="0" w:color="auto"/>
                    <w:bottom w:val="none" w:sz="0" w:space="0" w:color="auto"/>
                    <w:right w:val="none" w:sz="0" w:space="0" w:color="auto"/>
                  </w:divBdr>
                </w:div>
                <w:div w:id="702288389">
                  <w:marLeft w:val="0"/>
                  <w:marRight w:val="0"/>
                  <w:marTop w:val="0"/>
                  <w:marBottom w:val="0"/>
                  <w:divBdr>
                    <w:top w:val="none" w:sz="0" w:space="0" w:color="auto"/>
                    <w:left w:val="none" w:sz="0" w:space="0" w:color="auto"/>
                    <w:bottom w:val="none" w:sz="0" w:space="0" w:color="auto"/>
                    <w:right w:val="none" w:sz="0" w:space="0" w:color="auto"/>
                  </w:divBdr>
                </w:div>
                <w:div w:id="1319723811">
                  <w:marLeft w:val="0"/>
                  <w:marRight w:val="0"/>
                  <w:marTop w:val="0"/>
                  <w:marBottom w:val="0"/>
                  <w:divBdr>
                    <w:top w:val="none" w:sz="0" w:space="0" w:color="auto"/>
                    <w:left w:val="none" w:sz="0" w:space="0" w:color="auto"/>
                    <w:bottom w:val="none" w:sz="0" w:space="0" w:color="auto"/>
                    <w:right w:val="none" w:sz="0" w:space="0" w:color="auto"/>
                  </w:divBdr>
                </w:div>
                <w:div w:id="1847549315">
                  <w:marLeft w:val="0"/>
                  <w:marRight w:val="0"/>
                  <w:marTop w:val="0"/>
                  <w:marBottom w:val="0"/>
                  <w:divBdr>
                    <w:top w:val="none" w:sz="0" w:space="0" w:color="auto"/>
                    <w:left w:val="none" w:sz="0" w:space="0" w:color="auto"/>
                    <w:bottom w:val="none" w:sz="0" w:space="0" w:color="auto"/>
                    <w:right w:val="none" w:sz="0" w:space="0" w:color="auto"/>
                  </w:divBdr>
                </w:div>
                <w:div w:id="1180393361">
                  <w:marLeft w:val="0"/>
                  <w:marRight w:val="0"/>
                  <w:marTop w:val="0"/>
                  <w:marBottom w:val="0"/>
                  <w:divBdr>
                    <w:top w:val="none" w:sz="0" w:space="0" w:color="auto"/>
                    <w:left w:val="none" w:sz="0" w:space="0" w:color="auto"/>
                    <w:bottom w:val="none" w:sz="0" w:space="0" w:color="auto"/>
                    <w:right w:val="none" w:sz="0" w:space="0" w:color="auto"/>
                  </w:divBdr>
                  <w:divsChild>
                    <w:div w:id="91055001">
                      <w:marLeft w:val="0"/>
                      <w:marRight w:val="0"/>
                      <w:marTop w:val="0"/>
                      <w:marBottom w:val="0"/>
                      <w:divBdr>
                        <w:top w:val="none" w:sz="0" w:space="0" w:color="auto"/>
                        <w:left w:val="none" w:sz="0" w:space="0" w:color="auto"/>
                        <w:bottom w:val="none" w:sz="0" w:space="0" w:color="auto"/>
                        <w:right w:val="none" w:sz="0" w:space="0" w:color="auto"/>
                      </w:divBdr>
                    </w:div>
                    <w:div w:id="325397841">
                      <w:marLeft w:val="0"/>
                      <w:marRight w:val="0"/>
                      <w:marTop w:val="0"/>
                      <w:marBottom w:val="0"/>
                      <w:divBdr>
                        <w:top w:val="none" w:sz="0" w:space="0" w:color="auto"/>
                        <w:left w:val="none" w:sz="0" w:space="0" w:color="auto"/>
                        <w:bottom w:val="none" w:sz="0" w:space="0" w:color="auto"/>
                        <w:right w:val="none" w:sz="0" w:space="0" w:color="auto"/>
                      </w:divBdr>
                    </w:div>
                    <w:div w:id="179469572">
                      <w:marLeft w:val="0"/>
                      <w:marRight w:val="0"/>
                      <w:marTop w:val="0"/>
                      <w:marBottom w:val="0"/>
                      <w:divBdr>
                        <w:top w:val="none" w:sz="0" w:space="0" w:color="auto"/>
                        <w:left w:val="none" w:sz="0" w:space="0" w:color="auto"/>
                        <w:bottom w:val="none" w:sz="0" w:space="0" w:color="auto"/>
                        <w:right w:val="none" w:sz="0" w:space="0" w:color="auto"/>
                      </w:divBdr>
                    </w:div>
                    <w:div w:id="624430358">
                      <w:marLeft w:val="0"/>
                      <w:marRight w:val="0"/>
                      <w:marTop w:val="0"/>
                      <w:marBottom w:val="0"/>
                      <w:divBdr>
                        <w:top w:val="none" w:sz="0" w:space="0" w:color="auto"/>
                        <w:left w:val="none" w:sz="0" w:space="0" w:color="auto"/>
                        <w:bottom w:val="none" w:sz="0" w:space="0" w:color="auto"/>
                        <w:right w:val="none" w:sz="0" w:space="0" w:color="auto"/>
                      </w:divBdr>
                    </w:div>
                    <w:div w:id="43068577">
                      <w:marLeft w:val="0"/>
                      <w:marRight w:val="0"/>
                      <w:marTop w:val="0"/>
                      <w:marBottom w:val="0"/>
                      <w:divBdr>
                        <w:top w:val="none" w:sz="0" w:space="0" w:color="auto"/>
                        <w:left w:val="none" w:sz="0" w:space="0" w:color="auto"/>
                        <w:bottom w:val="none" w:sz="0" w:space="0" w:color="auto"/>
                        <w:right w:val="none" w:sz="0" w:space="0" w:color="auto"/>
                      </w:divBdr>
                    </w:div>
                    <w:div w:id="641038131">
                      <w:marLeft w:val="0"/>
                      <w:marRight w:val="0"/>
                      <w:marTop w:val="0"/>
                      <w:marBottom w:val="0"/>
                      <w:divBdr>
                        <w:top w:val="none" w:sz="0" w:space="0" w:color="auto"/>
                        <w:left w:val="none" w:sz="0" w:space="0" w:color="auto"/>
                        <w:bottom w:val="none" w:sz="0" w:space="0" w:color="auto"/>
                        <w:right w:val="none" w:sz="0" w:space="0" w:color="auto"/>
                      </w:divBdr>
                    </w:div>
                    <w:div w:id="821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7584">
          <w:marLeft w:val="0"/>
          <w:marRight w:val="0"/>
          <w:marTop w:val="0"/>
          <w:marBottom w:val="0"/>
          <w:divBdr>
            <w:top w:val="none" w:sz="0" w:space="0" w:color="auto"/>
            <w:left w:val="none" w:sz="0" w:space="0" w:color="auto"/>
            <w:bottom w:val="none" w:sz="0" w:space="0" w:color="auto"/>
            <w:right w:val="none" w:sz="0" w:space="0" w:color="auto"/>
          </w:divBdr>
          <w:divsChild>
            <w:div w:id="539635600">
              <w:marLeft w:val="0"/>
              <w:marRight w:val="0"/>
              <w:marTop w:val="0"/>
              <w:marBottom w:val="0"/>
              <w:divBdr>
                <w:top w:val="none" w:sz="0" w:space="0" w:color="auto"/>
                <w:left w:val="none" w:sz="0" w:space="0" w:color="auto"/>
                <w:bottom w:val="none" w:sz="0" w:space="0" w:color="auto"/>
                <w:right w:val="none" w:sz="0" w:space="0" w:color="auto"/>
              </w:divBdr>
              <w:divsChild>
                <w:div w:id="1320379377">
                  <w:marLeft w:val="0"/>
                  <w:marRight w:val="0"/>
                  <w:marTop w:val="0"/>
                  <w:marBottom w:val="0"/>
                  <w:divBdr>
                    <w:top w:val="none" w:sz="0" w:space="0" w:color="auto"/>
                    <w:left w:val="none" w:sz="0" w:space="0" w:color="auto"/>
                    <w:bottom w:val="none" w:sz="0" w:space="0" w:color="auto"/>
                    <w:right w:val="none" w:sz="0" w:space="0" w:color="auto"/>
                  </w:divBdr>
                </w:div>
                <w:div w:id="977682461">
                  <w:marLeft w:val="0"/>
                  <w:marRight w:val="0"/>
                  <w:marTop w:val="0"/>
                  <w:marBottom w:val="0"/>
                  <w:divBdr>
                    <w:top w:val="none" w:sz="0" w:space="0" w:color="auto"/>
                    <w:left w:val="none" w:sz="0" w:space="0" w:color="auto"/>
                    <w:bottom w:val="none" w:sz="0" w:space="0" w:color="auto"/>
                    <w:right w:val="none" w:sz="0" w:space="0" w:color="auto"/>
                  </w:divBdr>
                </w:div>
                <w:div w:id="685519930">
                  <w:marLeft w:val="0"/>
                  <w:marRight w:val="0"/>
                  <w:marTop w:val="0"/>
                  <w:marBottom w:val="0"/>
                  <w:divBdr>
                    <w:top w:val="none" w:sz="0" w:space="0" w:color="auto"/>
                    <w:left w:val="none" w:sz="0" w:space="0" w:color="auto"/>
                    <w:bottom w:val="none" w:sz="0" w:space="0" w:color="auto"/>
                    <w:right w:val="none" w:sz="0" w:space="0" w:color="auto"/>
                  </w:divBdr>
                </w:div>
                <w:div w:id="1006640259">
                  <w:marLeft w:val="0"/>
                  <w:marRight w:val="0"/>
                  <w:marTop w:val="0"/>
                  <w:marBottom w:val="0"/>
                  <w:divBdr>
                    <w:top w:val="none" w:sz="0" w:space="0" w:color="auto"/>
                    <w:left w:val="none" w:sz="0" w:space="0" w:color="auto"/>
                    <w:bottom w:val="none" w:sz="0" w:space="0" w:color="auto"/>
                    <w:right w:val="none" w:sz="0" w:space="0" w:color="auto"/>
                  </w:divBdr>
                </w:div>
                <w:div w:id="1405374331">
                  <w:marLeft w:val="0"/>
                  <w:marRight w:val="0"/>
                  <w:marTop w:val="0"/>
                  <w:marBottom w:val="0"/>
                  <w:divBdr>
                    <w:top w:val="none" w:sz="0" w:space="0" w:color="auto"/>
                    <w:left w:val="none" w:sz="0" w:space="0" w:color="auto"/>
                    <w:bottom w:val="none" w:sz="0" w:space="0" w:color="auto"/>
                    <w:right w:val="none" w:sz="0" w:space="0" w:color="auto"/>
                  </w:divBdr>
                </w:div>
                <w:div w:id="1020274671">
                  <w:marLeft w:val="0"/>
                  <w:marRight w:val="0"/>
                  <w:marTop w:val="0"/>
                  <w:marBottom w:val="0"/>
                  <w:divBdr>
                    <w:top w:val="none" w:sz="0" w:space="0" w:color="auto"/>
                    <w:left w:val="none" w:sz="0" w:space="0" w:color="auto"/>
                    <w:bottom w:val="none" w:sz="0" w:space="0" w:color="auto"/>
                    <w:right w:val="none" w:sz="0" w:space="0" w:color="auto"/>
                  </w:divBdr>
                </w:div>
                <w:div w:id="148063168">
                  <w:marLeft w:val="0"/>
                  <w:marRight w:val="0"/>
                  <w:marTop w:val="0"/>
                  <w:marBottom w:val="0"/>
                  <w:divBdr>
                    <w:top w:val="none" w:sz="0" w:space="0" w:color="auto"/>
                    <w:left w:val="none" w:sz="0" w:space="0" w:color="auto"/>
                    <w:bottom w:val="none" w:sz="0" w:space="0" w:color="auto"/>
                    <w:right w:val="none" w:sz="0" w:space="0" w:color="auto"/>
                  </w:divBdr>
                </w:div>
                <w:div w:id="1433236585">
                  <w:marLeft w:val="0"/>
                  <w:marRight w:val="0"/>
                  <w:marTop w:val="0"/>
                  <w:marBottom w:val="0"/>
                  <w:divBdr>
                    <w:top w:val="none" w:sz="0" w:space="0" w:color="auto"/>
                    <w:left w:val="none" w:sz="0" w:space="0" w:color="auto"/>
                    <w:bottom w:val="none" w:sz="0" w:space="0" w:color="auto"/>
                    <w:right w:val="none" w:sz="0" w:space="0" w:color="auto"/>
                  </w:divBdr>
                  <w:divsChild>
                    <w:div w:id="766391313">
                      <w:marLeft w:val="0"/>
                      <w:marRight w:val="0"/>
                      <w:marTop w:val="0"/>
                      <w:marBottom w:val="0"/>
                      <w:divBdr>
                        <w:top w:val="none" w:sz="0" w:space="0" w:color="auto"/>
                        <w:left w:val="none" w:sz="0" w:space="0" w:color="auto"/>
                        <w:bottom w:val="none" w:sz="0" w:space="0" w:color="auto"/>
                        <w:right w:val="none" w:sz="0" w:space="0" w:color="auto"/>
                      </w:divBdr>
                    </w:div>
                    <w:div w:id="2111123366">
                      <w:marLeft w:val="0"/>
                      <w:marRight w:val="0"/>
                      <w:marTop w:val="0"/>
                      <w:marBottom w:val="0"/>
                      <w:divBdr>
                        <w:top w:val="none" w:sz="0" w:space="0" w:color="auto"/>
                        <w:left w:val="none" w:sz="0" w:space="0" w:color="auto"/>
                        <w:bottom w:val="none" w:sz="0" w:space="0" w:color="auto"/>
                        <w:right w:val="none" w:sz="0" w:space="0" w:color="auto"/>
                      </w:divBdr>
                    </w:div>
                    <w:div w:id="183908415">
                      <w:marLeft w:val="0"/>
                      <w:marRight w:val="0"/>
                      <w:marTop w:val="0"/>
                      <w:marBottom w:val="0"/>
                      <w:divBdr>
                        <w:top w:val="none" w:sz="0" w:space="0" w:color="auto"/>
                        <w:left w:val="none" w:sz="0" w:space="0" w:color="auto"/>
                        <w:bottom w:val="none" w:sz="0" w:space="0" w:color="auto"/>
                        <w:right w:val="none" w:sz="0" w:space="0" w:color="auto"/>
                      </w:divBdr>
                    </w:div>
                    <w:div w:id="1458337036">
                      <w:marLeft w:val="0"/>
                      <w:marRight w:val="0"/>
                      <w:marTop w:val="0"/>
                      <w:marBottom w:val="0"/>
                      <w:divBdr>
                        <w:top w:val="none" w:sz="0" w:space="0" w:color="auto"/>
                        <w:left w:val="none" w:sz="0" w:space="0" w:color="auto"/>
                        <w:bottom w:val="none" w:sz="0" w:space="0" w:color="auto"/>
                        <w:right w:val="none" w:sz="0" w:space="0" w:color="auto"/>
                      </w:divBdr>
                    </w:div>
                    <w:div w:id="1801848027">
                      <w:marLeft w:val="0"/>
                      <w:marRight w:val="0"/>
                      <w:marTop w:val="0"/>
                      <w:marBottom w:val="0"/>
                      <w:divBdr>
                        <w:top w:val="none" w:sz="0" w:space="0" w:color="auto"/>
                        <w:left w:val="none" w:sz="0" w:space="0" w:color="auto"/>
                        <w:bottom w:val="none" w:sz="0" w:space="0" w:color="auto"/>
                        <w:right w:val="none" w:sz="0" w:space="0" w:color="auto"/>
                      </w:divBdr>
                    </w:div>
                    <w:div w:id="1150101205">
                      <w:marLeft w:val="0"/>
                      <w:marRight w:val="0"/>
                      <w:marTop w:val="0"/>
                      <w:marBottom w:val="0"/>
                      <w:divBdr>
                        <w:top w:val="none" w:sz="0" w:space="0" w:color="auto"/>
                        <w:left w:val="none" w:sz="0" w:space="0" w:color="auto"/>
                        <w:bottom w:val="none" w:sz="0" w:space="0" w:color="auto"/>
                        <w:right w:val="none" w:sz="0" w:space="0" w:color="auto"/>
                      </w:divBdr>
                    </w:div>
                    <w:div w:id="14052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89238">
          <w:marLeft w:val="0"/>
          <w:marRight w:val="0"/>
          <w:marTop w:val="0"/>
          <w:marBottom w:val="0"/>
          <w:divBdr>
            <w:top w:val="none" w:sz="0" w:space="0" w:color="auto"/>
            <w:left w:val="none" w:sz="0" w:space="0" w:color="auto"/>
            <w:bottom w:val="none" w:sz="0" w:space="0" w:color="auto"/>
            <w:right w:val="none" w:sz="0" w:space="0" w:color="auto"/>
          </w:divBdr>
          <w:divsChild>
            <w:div w:id="1555041188">
              <w:marLeft w:val="0"/>
              <w:marRight w:val="0"/>
              <w:marTop w:val="0"/>
              <w:marBottom w:val="0"/>
              <w:divBdr>
                <w:top w:val="none" w:sz="0" w:space="0" w:color="auto"/>
                <w:left w:val="none" w:sz="0" w:space="0" w:color="auto"/>
                <w:bottom w:val="none" w:sz="0" w:space="0" w:color="auto"/>
                <w:right w:val="none" w:sz="0" w:space="0" w:color="auto"/>
              </w:divBdr>
              <w:divsChild>
                <w:div w:id="827596688">
                  <w:marLeft w:val="0"/>
                  <w:marRight w:val="0"/>
                  <w:marTop w:val="0"/>
                  <w:marBottom w:val="0"/>
                  <w:divBdr>
                    <w:top w:val="none" w:sz="0" w:space="0" w:color="auto"/>
                    <w:left w:val="none" w:sz="0" w:space="0" w:color="auto"/>
                    <w:bottom w:val="none" w:sz="0" w:space="0" w:color="auto"/>
                    <w:right w:val="none" w:sz="0" w:space="0" w:color="auto"/>
                  </w:divBdr>
                </w:div>
                <w:div w:id="1845627868">
                  <w:marLeft w:val="0"/>
                  <w:marRight w:val="0"/>
                  <w:marTop w:val="0"/>
                  <w:marBottom w:val="0"/>
                  <w:divBdr>
                    <w:top w:val="none" w:sz="0" w:space="0" w:color="auto"/>
                    <w:left w:val="none" w:sz="0" w:space="0" w:color="auto"/>
                    <w:bottom w:val="none" w:sz="0" w:space="0" w:color="auto"/>
                    <w:right w:val="none" w:sz="0" w:space="0" w:color="auto"/>
                  </w:divBdr>
                </w:div>
                <w:div w:id="317194621">
                  <w:marLeft w:val="0"/>
                  <w:marRight w:val="0"/>
                  <w:marTop w:val="0"/>
                  <w:marBottom w:val="0"/>
                  <w:divBdr>
                    <w:top w:val="none" w:sz="0" w:space="0" w:color="auto"/>
                    <w:left w:val="none" w:sz="0" w:space="0" w:color="auto"/>
                    <w:bottom w:val="none" w:sz="0" w:space="0" w:color="auto"/>
                    <w:right w:val="none" w:sz="0" w:space="0" w:color="auto"/>
                  </w:divBdr>
                </w:div>
                <w:div w:id="550043985">
                  <w:marLeft w:val="0"/>
                  <w:marRight w:val="0"/>
                  <w:marTop w:val="0"/>
                  <w:marBottom w:val="0"/>
                  <w:divBdr>
                    <w:top w:val="none" w:sz="0" w:space="0" w:color="auto"/>
                    <w:left w:val="none" w:sz="0" w:space="0" w:color="auto"/>
                    <w:bottom w:val="none" w:sz="0" w:space="0" w:color="auto"/>
                    <w:right w:val="none" w:sz="0" w:space="0" w:color="auto"/>
                  </w:divBdr>
                </w:div>
                <w:div w:id="2016876823">
                  <w:marLeft w:val="0"/>
                  <w:marRight w:val="0"/>
                  <w:marTop w:val="0"/>
                  <w:marBottom w:val="0"/>
                  <w:divBdr>
                    <w:top w:val="none" w:sz="0" w:space="0" w:color="auto"/>
                    <w:left w:val="none" w:sz="0" w:space="0" w:color="auto"/>
                    <w:bottom w:val="none" w:sz="0" w:space="0" w:color="auto"/>
                    <w:right w:val="none" w:sz="0" w:space="0" w:color="auto"/>
                  </w:divBdr>
                </w:div>
                <w:div w:id="1678265753">
                  <w:marLeft w:val="0"/>
                  <w:marRight w:val="0"/>
                  <w:marTop w:val="0"/>
                  <w:marBottom w:val="0"/>
                  <w:divBdr>
                    <w:top w:val="none" w:sz="0" w:space="0" w:color="auto"/>
                    <w:left w:val="none" w:sz="0" w:space="0" w:color="auto"/>
                    <w:bottom w:val="none" w:sz="0" w:space="0" w:color="auto"/>
                    <w:right w:val="none" w:sz="0" w:space="0" w:color="auto"/>
                  </w:divBdr>
                  <w:divsChild>
                    <w:div w:id="373120082">
                      <w:marLeft w:val="0"/>
                      <w:marRight w:val="0"/>
                      <w:marTop w:val="0"/>
                      <w:marBottom w:val="0"/>
                      <w:divBdr>
                        <w:top w:val="none" w:sz="0" w:space="0" w:color="auto"/>
                        <w:left w:val="none" w:sz="0" w:space="0" w:color="auto"/>
                        <w:bottom w:val="none" w:sz="0" w:space="0" w:color="auto"/>
                        <w:right w:val="none" w:sz="0" w:space="0" w:color="auto"/>
                      </w:divBdr>
                    </w:div>
                    <w:div w:id="1638490448">
                      <w:marLeft w:val="0"/>
                      <w:marRight w:val="0"/>
                      <w:marTop w:val="0"/>
                      <w:marBottom w:val="0"/>
                      <w:divBdr>
                        <w:top w:val="none" w:sz="0" w:space="0" w:color="auto"/>
                        <w:left w:val="none" w:sz="0" w:space="0" w:color="auto"/>
                        <w:bottom w:val="none" w:sz="0" w:space="0" w:color="auto"/>
                        <w:right w:val="none" w:sz="0" w:space="0" w:color="auto"/>
                      </w:divBdr>
                    </w:div>
                    <w:div w:id="1784109262">
                      <w:marLeft w:val="0"/>
                      <w:marRight w:val="0"/>
                      <w:marTop w:val="0"/>
                      <w:marBottom w:val="0"/>
                      <w:divBdr>
                        <w:top w:val="none" w:sz="0" w:space="0" w:color="auto"/>
                        <w:left w:val="none" w:sz="0" w:space="0" w:color="auto"/>
                        <w:bottom w:val="none" w:sz="0" w:space="0" w:color="auto"/>
                        <w:right w:val="none" w:sz="0" w:space="0" w:color="auto"/>
                      </w:divBdr>
                    </w:div>
                    <w:div w:id="115948521">
                      <w:marLeft w:val="0"/>
                      <w:marRight w:val="0"/>
                      <w:marTop w:val="0"/>
                      <w:marBottom w:val="0"/>
                      <w:divBdr>
                        <w:top w:val="none" w:sz="0" w:space="0" w:color="auto"/>
                        <w:left w:val="none" w:sz="0" w:space="0" w:color="auto"/>
                        <w:bottom w:val="none" w:sz="0" w:space="0" w:color="auto"/>
                        <w:right w:val="none" w:sz="0" w:space="0" w:color="auto"/>
                      </w:divBdr>
                    </w:div>
                    <w:div w:id="19168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19378">
          <w:marLeft w:val="0"/>
          <w:marRight w:val="0"/>
          <w:marTop w:val="0"/>
          <w:marBottom w:val="0"/>
          <w:divBdr>
            <w:top w:val="none" w:sz="0" w:space="0" w:color="auto"/>
            <w:left w:val="none" w:sz="0" w:space="0" w:color="auto"/>
            <w:bottom w:val="none" w:sz="0" w:space="0" w:color="auto"/>
            <w:right w:val="none" w:sz="0" w:space="0" w:color="auto"/>
          </w:divBdr>
          <w:divsChild>
            <w:div w:id="1320882247">
              <w:marLeft w:val="0"/>
              <w:marRight w:val="0"/>
              <w:marTop w:val="0"/>
              <w:marBottom w:val="0"/>
              <w:divBdr>
                <w:top w:val="none" w:sz="0" w:space="0" w:color="auto"/>
                <w:left w:val="none" w:sz="0" w:space="0" w:color="auto"/>
                <w:bottom w:val="none" w:sz="0" w:space="0" w:color="auto"/>
                <w:right w:val="none" w:sz="0" w:space="0" w:color="auto"/>
              </w:divBdr>
              <w:divsChild>
                <w:div w:id="1825077923">
                  <w:marLeft w:val="0"/>
                  <w:marRight w:val="0"/>
                  <w:marTop w:val="0"/>
                  <w:marBottom w:val="0"/>
                  <w:divBdr>
                    <w:top w:val="none" w:sz="0" w:space="0" w:color="auto"/>
                    <w:left w:val="none" w:sz="0" w:space="0" w:color="auto"/>
                    <w:bottom w:val="none" w:sz="0" w:space="0" w:color="auto"/>
                    <w:right w:val="none" w:sz="0" w:space="0" w:color="auto"/>
                  </w:divBdr>
                </w:div>
                <w:div w:id="2000692904">
                  <w:marLeft w:val="0"/>
                  <w:marRight w:val="0"/>
                  <w:marTop w:val="0"/>
                  <w:marBottom w:val="0"/>
                  <w:divBdr>
                    <w:top w:val="none" w:sz="0" w:space="0" w:color="auto"/>
                    <w:left w:val="none" w:sz="0" w:space="0" w:color="auto"/>
                    <w:bottom w:val="none" w:sz="0" w:space="0" w:color="auto"/>
                    <w:right w:val="none" w:sz="0" w:space="0" w:color="auto"/>
                  </w:divBdr>
                </w:div>
                <w:div w:id="465321824">
                  <w:marLeft w:val="0"/>
                  <w:marRight w:val="0"/>
                  <w:marTop w:val="0"/>
                  <w:marBottom w:val="0"/>
                  <w:divBdr>
                    <w:top w:val="none" w:sz="0" w:space="0" w:color="auto"/>
                    <w:left w:val="none" w:sz="0" w:space="0" w:color="auto"/>
                    <w:bottom w:val="none" w:sz="0" w:space="0" w:color="auto"/>
                    <w:right w:val="none" w:sz="0" w:space="0" w:color="auto"/>
                  </w:divBdr>
                </w:div>
                <w:div w:id="1788087055">
                  <w:marLeft w:val="0"/>
                  <w:marRight w:val="0"/>
                  <w:marTop w:val="0"/>
                  <w:marBottom w:val="0"/>
                  <w:divBdr>
                    <w:top w:val="none" w:sz="0" w:space="0" w:color="auto"/>
                    <w:left w:val="none" w:sz="0" w:space="0" w:color="auto"/>
                    <w:bottom w:val="none" w:sz="0" w:space="0" w:color="auto"/>
                    <w:right w:val="none" w:sz="0" w:space="0" w:color="auto"/>
                  </w:divBdr>
                </w:div>
                <w:div w:id="1204291482">
                  <w:marLeft w:val="0"/>
                  <w:marRight w:val="0"/>
                  <w:marTop w:val="0"/>
                  <w:marBottom w:val="0"/>
                  <w:divBdr>
                    <w:top w:val="none" w:sz="0" w:space="0" w:color="auto"/>
                    <w:left w:val="none" w:sz="0" w:space="0" w:color="auto"/>
                    <w:bottom w:val="none" w:sz="0" w:space="0" w:color="auto"/>
                    <w:right w:val="none" w:sz="0" w:space="0" w:color="auto"/>
                  </w:divBdr>
                </w:div>
                <w:div w:id="579019788">
                  <w:marLeft w:val="0"/>
                  <w:marRight w:val="0"/>
                  <w:marTop w:val="0"/>
                  <w:marBottom w:val="0"/>
                  <w:divBdr>
                    <w:top w:val="none" w:sz="0" w:space="0" w:color="auto"/>
                    <w:left w:val="none" w:sz="0" w:space="0" w:color="auto"/>
                    <w:bottom w:val="none" w:sz="0" w:space="0" w:color="auto"/>
                    <w:right w:val="none" w:sz="0" w:space="0" w:color="auto"/>
                  </w:divBdr>
                </w:div>
                <w:div w:id="1520238932">
                  <w:marLeft w:val="0"/>
                  <w:marRight w:val="0"/>
                  <w:marTop w:val="0"/>
                  <w:marBottom w:val="0"/>
                  <w:divBdr>
                    <w:top w:val="none" w:sz="0" w:space="0" w:color="auto"/>
                    <w:left w:val="none" w:sz="0" w:space="0" w:color="auto"/>
                    <w:bottom w:val="none" w:sz="0" w:space="0" w:color="auto"/>
                    <w:right w:val="none" w:sz="0" w:space="0" w:color="auto"/>
                  </w:divBdr>
                  <w:divsChild>
                    <w:div w:id="2034139074">
                      <w:marLeft w:val="0"/>
                      <w:marRight w:val="0"/>
                      <w:marTop w:val="0"/>
                      <w:marBottom w:val="0"/>
                      <w:divBdr>
                        <w:top w:val="none" w:sz="0" w:space="0" w:color="auto"/>
                        <w:left w:val="none" w:sz="0" w:space="0" w:color="auto"/>
                        <w:bottom w:val="none" w:sz="0" w:space="0" w:color="auto"/>
                        <w:right w:val="none" w:sz="0" w:space="0" w:color="auto"/>
                      </w:divBdr>
                    </w:div>
                    <w:div w:id="1909144029">
                      <w:marLeft w:val="0"/>
                      <w:marRight w:val="0"/>
                      <w:marTop w:val="0"/>
                      <w:marBottom w:val="0"/>
                      <w:divBdr>
                        <w:top w:val="none" w:sz="0" w:space="0" w:color="auto"/>
                        <w:left w:val="none" w:sz="0" w:space="0" w:color="auto"/>
                        <w:bottom w:val="none" w:sz="0" w:space="0" w:color="auto"/>
                        <w:right w:val="none" w:sz="0" w:space="0" w:color="auto"/>
                      </w:divBdr>
                    </w:div>
                    <w:div w:id="1738087813">
                      <w:marLeft w:val="0"/>
                      <w:marRight w:val="0"/>
                      <w:marTop w:val="0"/>
                      <w:marBottom w:val="0"/>
                      <w:divBdr>
                        <w:top w:val="none" w:sz="0" w:space="0" w:color="auto"/>
                        <w:left w:val="none" w:sz="0" w:space="0" w:color="auto"/>
                        <w:bottom w:val="none" w:sz="0" w:space="0" w:color="auto"/>
                        <w:right w:val="none" w:sz="0" w:space="0" w:color="auto"/>
                      </w:divBdr>
                    </w:div>
                    <w:div w:id="31616610">
                      <w:marLeft w:val="0"/>
                      <w:marRight w:val="0"/>
                      <w:marTop w:val="0"/>
                      <w:marBottom w:val="0"/>
                      <w:divBdr>
                        <w:top w:val="none" w:sz="0" w:space="0" w:color="auto"/>
                        <w:left w:val="none" w:sz="0" w:space="0" w:color="auto"/>
                        <w:bottom w:val="none" w:sz="0" w:space="0" w:color="auto"/>
                        <w:right w:val="none" w:sz="0" w:space="0" w:color="auto"/>
                      </w:divBdr>
                    </w:div>
                    <w:div w:id="1388993837">
                      <w:marLeft w:val="0"/>
                      <w:marRight w:val="0"/>
                      <w:marTop w:val="0"/>
                      <w:marBottom w:val="0"/>
                      <w:divBdr>
                        <w:top w:val="none" w:sz="0" w:space="0" w:color="auto"/>
                        <w:left w:val="none" w:sz="0" w:space="0" w:color="auto"/>
                        <w:bottom w:val="none" w:sz="0" w:space="0" w:color="auto"/>
                        <w:right w:val="none" w:sz="0" w:space="0" w:color="auto"/>
                      </w:divBdr>
                    </w:div>
                    <w:div w:id="9783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78951">
          <w:marLeft w:val="0"/>
          <w:marRight w:val="0"/>
          <w:marTop w:val="0"/>
          <w:marBottom w:val="0"/>
          <w:divBdr>
            <w:top w:val="none" w:sz="0" w:space="0" w:color="auto"/>
            <w:left w:val="none" w:sz="0" w:space="0" w:color="auto"/>
            <w:bottom w:val="none" w:sz="0" w:space="0" w:color="auto"/>
            <w:right w:val="none" w:sz="0" w:space="0" w:color="auto"/>
          </w:divBdr>
          <w:divsChild>
            <w:div w:id="1203252203">
              <w:marLeft w:val="0"/>
              <w:marRight w:val="0"/>
              <w:marTop w:val="0"/>
              <w:marBottom w:val="0"/>
              <w:divBdr>
                <w:top w:val="none" w:sz="0" w:space="0" w:color="auto"/>
                <w:left w:val="none" w:sz="0" w:space="0" w:color="auto"/>
                <w:bottom w:val="none" w:sz="0" w:space="0" w:color="auto"/>
                <w:right w:val="none" w:sz="0" w:space="0" w:color="auto"/>
              </w:divBdr>
              <w:divsChild>
                <w:div w:id="445660698">
                  <w:marLeft w:val="0"/>
                  <w:marRight w:val="0"/>
                  <w:marTop w:val="0"/>
                  <w:marBottom w:val="0"/>
                  <w:divBdr>
                    <w:top w:val="none" w:sz="0" w:space="0" w:color="auto"/>
                    <w:left w:val="none" w:sz="0" w:space="0" w:color="auto"/>
                    <w:bottom w:val="none" w:sz="0" w:space="0" w:color="auto"/>
                    <w:right w:val="none" w:sz="0" w:space="0" w:color="auto"/>
                  </w:divBdr>
                </w:div>
                <w:div w:id="310329933">
                  <w:marLeft w:val="0"/>
                  <w:marRight w:val="0"/>
                  <w:marTop w:val="0"/>
                  <w:marBottom w:val="0"/>
                  <w:divBdr>
                    <w:top w:val="none" w:sz="0" w:space="0" w:color="auto"/>
                    <w:left w:val="none" w:sz="0" w:space="0" w:color="auto"/>
                    <w:bottom w:val="none" w:sz="0" w:space="0" w:color="auto"/>
                    <w:right w:val="none" w:sz="0" w:space="0" w:color="auto"/>
                  </w:divBdr>
                </w:div>
                <w:div w:id="620455850">
                  <w:marLeft w:val="0"/>
                  <w:marRight w:val="0"/>
                  <w:marTop w:val="0"/>
                  <w:marBottom w:val="0"/>
                  <w:divBdr>
                    <w:top w:val="none" w:sz="0" w:space="0" w:color="auto"/>
                    <w:left w:val="none" w:sz="0" w:space="0" w:color="auto"/>
                    <w:bottom w:val="none" w:sz="0" w:space="0" w:color="auto"/>
                    <w:right w:val="none" w:sz="0" w:space="0" w:color="auto"/>
                  </w:divBdr>
                </w:div>
                <w:div w:id="470365339">
                  <w:marLeft w:val="0"/>
                  <w:marRight w:val="0"/>
                  <w:marTop w:val="0"/>
                  <w:marBottom w:val="0"/>
                  <w:divBdr>
                    <w:top w:val="none" w:sz="0" w:space="0" w:color="auto"/>
                    <w:left w:val="none" w:sz="0" w:space="0" w:color="auto"/>
                    <w:bottom w:val="none" w:sz="0" w:space="0" w:color="auto"/>
                    <w:right w:val="none" w:sz="0" w:space="0" w:color="auto"/>
                  </w:divBdr>
                </w:div>
                <w:div w:id="903175331">
                  <w:marLeft w:val="0"/>
                  <w:marRight w:val="0"/>
                  <w:marTop w:val="0"/>
                  <w:marBottom w:val="0"/>
                  <w:divBdr>
                    <w:top w:val="none" w:sz="0" w:space="0" w:color="auto"/>
                    <w:left w:val="none" w:sz="0" w:space="0" w:color="auto"/>
                    <w:bottom w:val="none" w:sz="0" w:space="0" w:color="auto"/>
                    <w:right w:val="none" w:sz="0" w:space="0" w:color="auto"/>
                  </w:divBdr>
                </w:div>
                <w:div w:id="2100174535">
                  <w:marLeft w:val="0"/>
                  <w:marRight w:val="0"/>
                  <w:marTop w:val="0"/>
                  <w:marBottom w:val="0"/>
                  <w:divBdr>
                    <w:top w:val="none" w:sz="0" w:space="0" w:color="auto"/>
                    <w:left w:val="none" w:sz="0" w:space="0" w:color="auto"/>
                    <w:bottom w:val="none" w:sz="0" w:space="0" w:color="auto"/>
                    <w:right w:val="none" w:sz="0" w:space="0" w:color="auto"/>
                  </w:divBdr>
                </w:div>
                <w:div w:id="149365784">
                  <w:marLeft w:val="0"/>
                  <w:marRight w:val="0"/>
                  <w:marTop w:val="0"/>
                  <w:marBottom w:val="0"/>
                  <w:divBdr>
                    <w:top w:val="none" w:sz="0" w:space="0" w:color="auto"/>
                    <w:left w:val="none" w:sz="0" w:space="0" w:color="auto"/>
                    <w:bottom w:val="none" w:sz="0" w:space="0" w:color="auto"/>
                    <w:right w:val="none" w:sz="0" w:space="0" w:color="auto"/>
                  </w:divBdr>
                  <w:divsChild>
                    <w:div w:id="1534229326">
                      <w:marLeft w:val="0"/>
                      <w:marRight w:val="0"/>
                      <w:marTop w:val="0"/>
                      <w:marBottom w:val="0"/>
                      <w:divBdr>
                        <w:top w:val="none" w:sz="0" w:space="0" w:color="auto"/>
                        <w:left w:val="none" w:sz="0" w:space="0" w:color="auto"/>
                        <w:bottom w:val="none" w:sz="0" w:space="0" w:color="auto"/>
                        <w:right w:val="none" w:sz="0" w:space="0" w:color="auto"/>
                      </w:divBdr>
                    </w:div>
                    <w:div w:id="360327836">
                      <w:marLeft w:val="0"/>
                      <w:marRight w:val="0"/>
                      <w:marTop w:val="0"/>
                      <w:marBottom w:val="0"/>
                      <w:divBdr>
                        <w:top w:val="none" w:sz="0" w:space="0" w:color="auto"/>
                        <w:left w:val="none" w:sz="0" w:space="0" w:color="auto"/>
                        <w:bottom w:val="none" w:sz="0" w:space="0" w:color="auto"/>
                        <w:right w:val="none" w:sz="0" w:space="0" w:color="auto"/>
                      </w:divBdr>
                    </w:div>
                    <w:div w:id="627050854">
                      <w:marLeft w:val="0"/>
                      <w:marRight w:val="0"/>
                      <w:marTop w:val="0"/>
                      <w:marBottom w:val="0"/>
                      <w:divBdr>
                        <w:top w:val="none" w:sz="0" w:space="0" w:color="auto"/>
                        <w:left w:val="none" w:sz="0" w:space="0" w:color="auto"/>
                        <w:bottom w:val="none" w:sz="0" w:space="0" w:color="auto"/>
                        <w:right w:val="none" w:sz="0" w:space="0" w:color="auto"/>
                      </w:divBdr>
                    </w:div>
                    <w:div w:id="641740089">
                      <w:marLeft w:val="0"/>
                      <w:marRight w:val="0"/>
                      <w:marTop w:val="0"/>
                      <w:marBottom w:val="0"/>
                      <w:divBdr>
                        <w:top w:val="none" w:sz="0" w:space="0" w:color="auto"/>
                        <w:left w:val="none" w:sz="0" w:space="0" w:color="auto"/>
                        <w:bottom w:val="none" w:sz="0" w:space="0" w:color="auto"/>
                        <w:right w:val="none" w:sz="0" w:space="0" w:color="auto"/>
                      </w:divBdr>
                    </w:div>
                    <w:div w:id="1752963928">
                      <w:marLeft w:val="0"/>
                      <w:marRight w:val="0"/>
                      <w:marTop w:val="0"/>
                      <w:marBottom w:val="0"/>
                      <w:divBdr>
                        <w:top w:val="none" w:sz="0" w:space="0" w:color="auto"/>
                        <w:left w:val="none" w:sz="0" w:space="0" w:color="auto"/>
                        <w:bottom w:val="none" w:sz="0" w:space="0" w:color="auto"/>
                        <w:right w:val="none" w:sz="0" w:space="0" w:color="auto"/>
                      </w:divBdr>
                    </w:div>
                    <w:div w:id="1324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64859">
          <w:marLeft w:val="0"/>
          <w:marRight w:val="0"/>
          <w:marTop w:val="0"/>
          <w:marBottom w:val="0"/>
          <w:divBdr>
            <w:top w:val="none" w:sz="0" w:space="0" w:color="auto"/>
            <w:left w:val="none" w:sz="0" w:space="0" w:color="auto"/>
            <w:bottom w:val="none" w:sz="0" w:space="0" w:color="auto"/>
            <w:right w:val="none" w:sz="0" w:space="0" w:color="auto"/>
          </w:divBdr>
          <w:divsChild>
            <w:div w:id="1932735976">
              <w:marLeft w:val="0"/>
              <w:marRight w:val="0"/>
              <w:marTop w:val="0"/>
              <w:marBottom w:val="0"/>
              <w:divBdr>
                <w:top w:val="none" w:sz="0" w:space="0" w:color="auto"/>
                <w:left w:val="none" w:sz="0" w:space="0" w:color="auto"/>
                <w:bottom w:val="none" w:sz="0" w:space="0" w:color="auto"/>
                <w:right w:val="none" w:sz="0" w:space="0" w:color="auto"/>
              </w:divBdr>
              <w:divsChild>
                <w:div w:id="898397465">
                  <w:marLeft w:val="0"/>
                  <w:marRight w:val="0"/>
                  <w:marTop w:val="0"/>
                  <w:marBottom w:val="0"/>
                  <w:divBdr>
                    <w:top w:val="none" w:sz="0" w:space="0" w:color="auto"/>
                    <w:left w:val="none" w:sz="0" w:space="0" w:color="auto"/>
                    <w:bottom w:val="none" w:sz="0" w:space="0" w:color="auto"/>
                    <w:right w:val="none" w:sz="0" w:space="0" w:color="auto"/>
                  </w:divBdr>
                </w:div>
                <w:div w:id="2007047044">
                  <w:marLeft w:val="0"/>
                  <w:marRight w:val="0"/>
                  <w:marTop w:val="0"/>
                  <w:marBottom w:val="0"/>
                  <w:divBdr>
                    <w:top w:val="none" w:sz="0" w:space="0" w:color="auto"/>
                    <w:left w:val="none" w:sz="0" w:space="0" w:color="auto"/>
                    <w:bottom w:val="none" w:sz="0" w:space="0" w:color="auto"/>
                    <w:right w:val="none" w:sz="0" w:space="0" w:color="auto"/>
                  </w:divBdr>
                </w:div>
                <w:div w:id="879901214">
                  <w:marLeft w:val="0"/>
                  <w:marRight w:val="0"/>
                  <w:marTop w:val="0"/>
                  <w:marBottom w:val="0"/>
                  <w:divBdr>
                    <w:top w:val="none" w:sz="0" w:space="0" w:color="auto"/>
                    <w:left w:val="none" w:sz="0" w:space="0" w:color="auto"/>
                    <w:bottom w:val="none" w:sz="0" w:space="0" w:color="auto"/>
                    <w:right w:val="none" w:sz="0" w:space="0" w:color="auto"/>
                  </w:divBdr>
                </w:div>
                <w:div w:id="1008751837">
                  <w:marLeft w:val="0"/>
                  <w:marRight w:val="0"/>
                  <w:marTop w:val="0"/>
                  <w:marBottom w:val="0"/>
                  <w:divBdr>
                    <w:top w:val="none" w:sz="0" w:space="0" w:color="auto"/>
                    <w:left w:val="none" w:sz="0" w:space="0" w:color="auto"/>
                    <w:bottom w:val="none" w:sz="0" w:space="0" w:color="auto"/>
                    <w:right w:val="none" w:sz="0" w:space="0" w:color="auto"/>
                  </w:divBdr>
                </w:div>
                <w:div w:id="854075359">
                  <w:marLeft w:val="0"/>
                  <w:marRight w:val="0"/>
                  <w:marTop w:val="0"/>
                  <w:marBottom w:val="0"/>
                  <w:divBdr>
                    <w:top w:val="none" w:sz="0" w:space="0" w:color="auto"/>
                    <w:left w:val="none" w:sz="0" w:space="0" w:color="auto"/>
                    <w:bottom w:val="none" w:sz="0" w:space="0" w:color="auto"/>
                    <w:right w:val="none" w:sz="0" w:space="0" w:color="auto"/>
                  </w:divBdr>
                </w:div>
                <w:div w:id="904409476">
                  <w:marLeft w:val="0"/>
                  <w:marRight w:val="0"/>
                  <w:marTop w:val="0"/>
                  <w:marBottom w:val="0"/>
                  <w:divBdr>
                    <w:top w:val="none" w:sz="0" w:space="0" w:color="auto"/>
                    <w:left w:val="none" w:sz="0" w:space="0" w:color="auto"/>
                    <w:bottom w:val="none" w:sz="0" w:space="0" w:color="auto"/>
                    <w:right w:val="none" w:sz="0" w:space="0" w:color="auto"/>
                  </w:divBdr>
                  <w:divsChild>
                    <w:div w:id="434643532">
                      <w:marLeft w:val="0"/>
                      <w:marRight w:val="0"/>
                      <w:marTop w:val="0"/>
                      <w:marBottom w:val="0"/>
                      <w:divBdr>
                        <w:top w:val="none" w:sz="0" w:space="0" w:color="auto"/>
                        <w:left w:val="none" w:sz="0" w:space="0" w:color="auto"/>
                        <w:bottom w:val="none" w:sz="0" w:space="0" w:color="auto"/>
                        <w:right w:val="none" w:sz="0" w:space="0" w:color="auto"/>
                      </w:divBdr>
                    </w:div>
                    <w:div w:id="1323392549">
                      <w:marLeft w:val="0"/>
                      <w:marRight w:val="0"/>
                      <w:marTop w:val="0"/>
                      <w:marBottom w:val="0"/>
                      <w:divBdr>
                        <w:top w:val="none" w:sz="0" w:space="0" w:color="auto"/>
                        <w:left w:val="none" w:sz="0" w:space="0" w:color="auto"/>
                        <w:bottom w:val="none" w:sz="0" w:space="0" w:color="auto"/>
                        <w:right w:val="none" w:sz="0" w:space="0" w:color="auto"/>
                      </w:divBdr>
                    </w:div>
                    <w:div w:id="1511487788">
                      <w:marLeft w:val="0"/>
                      <w:marRight w:val="0"/>
                      <w:marTop w:val="0"/>
                      <w:marBottom w:val="0"/>
                      <w:divBdr>
                        <w:top w:val="none" w:sz="0" w:space="0" w:color="auto"/>
                        <w:left w:val="none" w:sz="0" w:space="0" w:color="auto"/>
                        <w:bottom w:val="none" w:sz="0" w:space="0" w:color="auto"/>
                        <w:right w:val="none" w:sz="0" w:space="0" w:color="auto"/>
                      </w:divBdr>
                    </w:div>
                    <w:div w:id="1202087147">
                      <w:marLeft w:val="0"/>
                      <w:marRight w:val="0"/>
                      <w:marTop w:val="0"/>
                      <w:marBottom w:val="0"/>
                      <w:divBdr>
                        <w:top w:val="none" w:sz="0" w:space="0" w:color="auto"/>
                        <w:left w:val="none" w:sz="0" w:space="0" w:color="auto"/>
                        <w:bottom w:val="none" w:sz="0" w:space="0" w:color="auto"/>
                        <w:right w:val="none" w:sz="0" w:space="0" w:color="auto"/>
                      </w:divBdr>
                    </w:div>
                    <w:div w:id="9715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2862">
          <w:marLeft w:val="0"/>
          <w:marRight w:val="0"/>
          <w:marTop w:val="0"/>
          <w:marBottom w:val="0"/>
          <w:divBdr>
            <w:top w:val="none" w:sz="0" w:space="0" w:color="auto"/>
            <w:left w:val="none" w:sz="0" w:space="0" w:color="auto"/>
            <w:bottom w:val="none" w:sz="0" w:space="0" w:color="auto"/>
            <w:right w:val="none" w:sz="0" w:space="0" w:color="auto"/>
          </w:divBdr>
          <w:divsChild>
            <w:div w:id="1353919210">
              <w:marLeft w:val="0"/>
              <w:marRight w:val="0"/>
              <w:marTop w:val="0"/>
              <w:marBottom w:val="0"/>
              <w:divBdr>
                <w:top w:val="none" w:sz="0" w:space="0" w:color="auto"/>
                <w:left w:val="none" w:sz="0" w:space="0" w:color="auto"/>
                <w:bottom w:val="none" w:sz="0" w:space="0" w:color="auto"/>
                <w:right w:val="none" w:sz="0" w:space="0" w:color="auto"/>
              </w:divBdr>
              <w:divsChild>
                <w:div w:id="1663073815">
                  <w:marLeft w:val="0"/>
                  <w:marRight w:val="0"/>
                  <w:marTop w:val="0"/>
                  <w:marBottom w:val="0"/>
                  <w:divBdr>
                    <w:top w:val="none" w:sz="0" w:space="0" w:color="auto"/>
                    <w:left w:val="none" w:sz="0" w:space="0" w:color="auto"/>
                    <w:bottom w:val="none" w:sz="0" w:space="0" w:color="auto"/>
                    <w:right w:val="none" w:sz="0" w:space="0" w:color="auto"/>
                  </w:divBdr>
                </w:div>
                <w:div w:id="1943874119">
                  <w:marLeft w:val="0"/>
                  <w:marRight w:val="0"/>
                  <w:marTop w:val="0"/>
                  <w:marBottom w:val="0"/>
                  <w:divBdr>
                    <w:top w:val="none" w:sz="0" w:space="0" w:color="auto"/>
                    <w:left w:val="none" w:sz="0" w:space="0" w:color="auto"/>
                    <w:bottom w:val="none" w:sz="0" w:space="0" w:color="auto"/>
                    <w:right w:val="none" w:sz="0" w:space="0" w:color="auto"/>
                  </w:divBdr>
                </w:div>
                <w:div w:id="210895176">
                  <w:marLeft w:val="0"/>
                  <w:marRight w:val="0"/>
                  <w:marTop w:val="0"/>
                  <w:marBottom w:val="0"/>
                  <w:divBdr>
                    <w:top w:val="none" w:sz="0" w:space="0" w:color="auto"/>
                    <w:left w:val="none" w:sz="0" w:space="0" w:color="auto"/>
                    <w:bottom w:val="none" w:sz="0" w:space="0" w:color="auto"/>
                    <w:right w:val="none" w:sz="0" w:space="0" w:color="auto"/>
                  </w:divBdr>
                </w:div>
                <w:div w:id="995963008">
                  <w:marLeft w:val="0"/>
                  <w:marRight w:val="0"/>
                  <w:marTop w:val="0"/>
                  <w:marBottom w:val="0"/>
                  <w:divBdr>
                    <w:top w:val="none" w:sz="0" w:space="0" w:color="auto"/>
                    <w:left w:val="none" w:sz="0" w:space="0" w:color="auto"/>
                    <w:bottom w:val="none" w:sz="0" w:space="0" w:color="auto"/>
                    <w:right w:val="none" w:sz="0" w:space="0" w:color="auto"/>
                  </w:divBdr>
                </w:div>
                <w:div w:id="1188954542">
                  <w:marLeft w:val="0"/>
                  <w:marRight w:val="0"/>
                  <w:marTop w:val="0"/>
                  <w:marBottom w:val="0"/>
                  <w:divBdr>
                    <w:top w:val="none" w:sz="0" w:space="0" w:color="auto"/>
                    <w:left w:val="none" w:sz="0" w:space="0" w:color="auto"/>
                    <w:bottom w:val="none" w:sz="0" w:space="0" w:color="auto"/>
                    <w:right w:val="none" w:sz="0" w:space="0" w:color="auto"/>
                  </w:divBdr>
                </w:div>
                <w:div w:id="659188233">
                  <w:marLeft w:val="0"/>
                  <w:marRight w:val="0"/>
                  <w:marTop w:val="0"/>
                  <w:marBottom w:val="0"/>
                  <w:divBdr>
                    <w:top w:val="none" w:sz="0" w:space="0" w:color="auto"/>
                    <w:left w:val="none" w:sz="0" w:space="0" w:color="auto"/>
                    <w:bottom w:val="none" w:sz="0" w:space="0" w:color="auto"/>
                    <w:right w:val="none" w:sz="0" w:space="0" w:color="auto"/>
                  </w:divBdr>
                  <w:divsChild>
                    <w:div w:id="1841652884">
                      <w:marLeft w:val="0"/>
                      <w:marRight w:val="0"/>
                      <w:marTop w:val="0"/>
                      <w:marBottom w:val="0"/>
                      <w:divBdr>
                        <w:top w:val="none" w:sz="0" w:space="0" w:color="auto"/>
                        <w:left w:val="none" w:sz="0" w:space="0" w:color="auto"/>
                        <w:bottom w:val="none" w:sz="0" w:space="0" w:color="auto"/>
                        <w:right w:val="none" w:sz="0" w:space="0" w:color="auto"/>
                      </w:divBdr>
                    </w:div>
                    <w:div w:id="850027556">
                      <w:marLeft w:val="0"/>
                      <w:marRight w:val="0"/>
                      <w:marTop w:val="0"/>
                      <w:marBottom w:val="0"/>
                      <w:divBdr>
                        <w:top w:val="none" w:sz="0" w:space="0" w:color="auto"/>
                        <w:left w:val="none" w:sz="0" w:space="0" w:color="auto"/>
                        <w:bottom w:val="none" w:sz="0" w:space="0" w:color="auto"/>
                        <w:right w:val="none" w:sz="0" w:space="0" w:color="auto"/>
                      </w:divBdr>
                    </w:div>
                    <w:div w:id="1695495984">
                      <w:marLeft w:val="0"/>
                      <w:marRight w:val="0"/>
                      <w:marTop w:val="0"/>
                      <w:marBottom w:val="0"/>
                      <w:divBdr>
                        <w:top w:val="none" w:sz="0" w:space="0" w:color="auto"/>
                        <w:left w:val="none" w:sz="0" w:space="0" w:color="auto"/>
                        <w:bottom w:val="none" w:sz="0" w:space="0" w:color="auto"/>
                        <w:right w:val="none" w:sz="0" w:space="0" w:color="auto"/>
                      </w:divBdr>
                    </w:div>
                    <w:div w:id="1156645504">
                      <w:marLeft w:val="0"/>
                      <w:marRight w:val="0"/>
                      <w:marTop w:val="0"/>
                      <w:marBottom w:val="0"/>
                      <w:divBdr>
                        <w:top w:val="none" w:sz="0" w:space="0" w:color="auto"/>
                        <w:left w:val="none" w:sz="0" w:space="0" w:color="auto"/>
                        <w:bottom w:val="none" w:sz="0" w:space="0" w:color="auto"/>
                        <w:right w:val="none" w:sz="0" w:space="0" w:color="auto"/>
                      </w:divBdr>
                    </w:div>
                    <w:div w:id="18701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59230">
          <w:marLeft w:val="0"/>
          <w:marRight w:val="0"/>
          <w:marTop w:val="0"/>
          <w:marBottom w:val="0"/>
          <w:divBdr>
            <w:top w:val="none" w:sz="0" w:space="0" w:color="auto"/>
            <w:left w:val="none" w:sz="0" w:space="0" w:color="auto"/>
            <w:bottom w:val="none" w:sz="0" w:space="0" w:color="auto"/>
            <w:right w:val="none" w:sz="0" w:space="0" w:color="auto"/>
          </w:divBdr>
          <w:divsChild>
            <w:div w:id="1398895905">
              <w:marLeft w:val="0"/>
              <w:marRight w:val="0"/>
              <w:marTop w:val="0"/>
              <w:marBottom w:val="0"/>
              <w:divBdr>
                <w:top w:val="none" w:sz="0" w:space="0" w:color="auto"/>
                <w:left w:val="none" w:sz="0" w:space="0" w:color="auto"/>
                <w:bottom w:val="none" w:sz="0" w:space="0" w:color="auto"/>
                <w:right w:val="none" w:sz="0" w:space="0" w:color="auto"/>
              </w:divBdr>
              <w:divsChild>
                <w:div w:id="1997566054">
                  <w:marLeft w:val="0"/>
                  <w:marRight w:val="0"/>
                  <w:marTop w:val="0"/>
                  <w:marBottom w:val="0"/>
                  <w:divBdr>
                    <w:top w:val="none" w:sz="0" w:space="0" w:color="auto"/>
                    <w:left w:val="none" w:sz="0" w:space="0" w:color="auto"/>
                    <w:bottom w:val="none" w:sz="0" w:space="0" w:color="auto"/>
                    <w:right w:val="none" w:sz="0" w:space="0" w:color="auto"/>
                  </w:divBdr>
                </w:div>
                <w:div w:id="546141416">
                  <w:marLeft w:val="0"/>
                  <w:marRight w:val="0"/>
                  <w:marTop w:val="0"/>
                  <w:marBottom w:val="0"/>
                  <w:divBdr>
                    <w:top w:val="none" w:sz="0" w:space="0" w:color="auto"/>
                    <w:left w:val="none" w:sz="0" w:space="0" w:color="auto"/>
                    <w:bottom w:val="none" w:sz="0" w:space="0" w:color="auto"/>
                    <w:right w:val="none" w:sz="0" w:space="0" w:color="auto"/>
                  </w:divBdr>
                </w:div>
                <w:div w:id="367226032">
                  <w:marLeft w:val="0"/>
                  <w:marRight w:val="0"/>
                  <w:marTop w:val="0"/>
                  <w:marBottom w:val="0"/>
                  <w:divBdr>
                    <w:top w:val="none" w:sz="0" w:space="0" w:color="auto"/>
                    <w:left w:val="none" w:sz="0" w:space="0" w:color="auto"/>
                    <w:bottom w:val="none" w:sz="0" w:space="0" w:color="auto"/>
                    <w:right w:val="none" w:sz="0" w:space="0" w:color="auto"/>
                  </w:divBdr>
                </w:div>
                <w:div w:id="1098477693">
                  <w:marLeft w:val="0"/>
                  <w:marRight w:val="0"/>
                  <w:marTop w:val="0"/>
                  <w:marBottom w:val="0"/>
                  <w:divBdr>
                    <w:top w:val="none" w:sz="0" w:space="0" w:color="auto"/>
                    <w:left w:val="none" w:sz="0" w:space="0" w:color="auto"/>
                    <w:bottom w:val="none" w:sz="0" w:space="0" w:color="auto"/>
                    <w:right w:val="none" w:sz="0" w:space="0" w:color="auto"/>
                  </w:divBdr>
                </w:div>
                <w:div w:id="530266639">
                  <w:marLeft w:val="0"/>
                  <w:marRight w:val="0"/>
                  <w:marTop w:val="0"/>
                  <w:marBottom w:val="0"/>
                  <w:divBdr>
                    <w:top w:val="none" w:sz="0" w:space="0" w:color="auto"/>
                    <w:left w:val="none" w:sz="0" w:space="0" w:color="auto"/>
                    <w:bottom w:val="none" w:sz="0" w:space="0" w:color="auto"/>
                    <w:right w:val="none" w:sz="0" w:space="0" w:color="auto"/>
                  </w:divBdr>
                </w:div>
                <w:div w:id="1814102361">
                  <w:marLeft w:val="0"/>
                  <w:marRight w:val="0"/>
                  <w:marTop w:val="0"/>
                  <w:marBottom w:val="0"/>
                  <w:divBdr>
                    <w:top w:val="none" w:sz="0" w:space="0" w:color="auto"/>
                    <w:left w:val="none" w:sz="0" w:space="0" w:color="auto"/>
                    <w:bottom w:val="none" w:sz="0" w:space="0" w:color="auto"/>
                    <w:right w:val="none" w:sz="0" w:space="0" w:color="auto"/>
                  </w:divBdr>
                </w:div>
                <w:div w:id="1105267396">
                  <w:marLeft w:val="0"/>
                  <w:marRight w:val="0"/>
                  <w:marTop w:val="0"/>
                  <w:marBottom w:val="0"/>
                  <w:divBdr>
                    <w:top w:val="none" w:sz="0" w:space="0" w:color="auto"/>
                    <w:left w:val="none" w:sz="0" w:space="0" w:color="auto"/>
                    <w:bottom w:val="none" w:sz="0" w:space="0" w:color="auto"/>
                    <w:right w:val="none" w:sz="0" w:space="0" w:color="auto"/>
                  </w:divBdr>
                </w:div>
                <w:div w:id="190996337">
                  <w:marLeft w:val="0"/>
                  <w:marRight w:val="0"/>
                  <w:marTop w:val="0"/>
                  <w:marBottom w:val="0"/>
                  <w:divBdr>
                    <w:top w:val="none" w:sz="0" w:space="0" w:color="auto"/>
                    <w:left w:val="none" w:sz="0" w:space="0" w:color="auto"/>
                    <w:bottom w:val="none" w:sz="0" w:space="0" w:color="auto"/>
                    <w:right w:val="none" w:sz="0" w:space="0" w:color="auto"/>
                  </w:divBdr>
                </w:div>
                <w:div w:id="376471020">
                  <w:marLeft w:val="0"/>
                  <w:marRight w:val="0"/>
                  <w:marTop w:val="0"/>
                  <w:marBottom w:val="0"/>
                  <w:divBdr>
                    <w:top w:val="none" w:sz="0" w:space="0" w:color="auto"/>
                    <w:left w:val="none" w:sz="0" w:space="0" w:color="auto"/>
                    <w:bottom w:val="none" w:sz="0" w:space="0" w:color="auto"/>
                    <w:right w:val="none" w:sz="0" w:space="0" w:color="auto"/>
                  </w:divBdr>
                  <w:divsChild>
                    <w:div w:id="272134347">
                      <w:marLeft w:val="0"/>
                      <w:marRight w:val="0"/>
                      <w:marTop w:val="0"/>
                      <w:marBottom w:val="0"/>
                      <w:divBdr>
                        <w:top w:val="none" w:sz="0" w:space="0" w:color="auto"/>
                        <w:left w:val="none" w:sz="0" w:space="0" w:color="auto"/>
                        <w:bottom w:val="none" w:sz="0" w:space="0" w:color="auto"/>
                        <w:right w:val="none" w:sz="0" w:space="0" w:color="auto"/>
                      </w:divBdr>
                    </w:div>
                    <w:div w:id="1170876473">
                      <w:marLeft w:val="0"/>
                      <w:marRight w:val="0"/>
                      <w:marTop w:val="0"/>
                      <w:marBottom w:val="0"/>
                      <w:divBdr>
                        <w:top w:val="none" w:sz="0" w:space="0" w:color="auto"/>
                        <w:left w:val="none" w:sz="0" w:space="0" w:color="auto"/>
                        <w:bottom w:val="none" w:sz="0" w:space="0" w:color="auto"/>
                        <w:right w:val="none" w:sz="0" w:space="0" w:color="auto"/>
                      </w:divBdr>
                    </w:div>
                    <w:div w:id="866023245">
                      <w:marLeft w:val="0"/>
                      <w:marRight w:val="0"/>
                      <w:marTop w:val="0"/>
                      <w:marBottom w:val="0"/>
                      <w:divBdr>
                        <w:top w:val="none" w:sz="0" w:space="0" w:color="auto"/>
                        <w:left w:val="none" w:sz="0" w:space="0" w:color="auto"/>
                        <w:bottom w:val="none" w:sz="0" w:space="0" w:color="auto"/>
                        <w:right w:val="none" w:sz="0" w:space="0" w:color="auto"/>
                      </w:divBdr>
                    </w:div>
                    <w:div w:id="1580020446">
                      <w:marLeft w:val="0"/>
                      <w:marRight w:val="0"/>
                      <w:marTop w:val="0"/>
                      <w:marBottom w:val="0"/>
                      <w:divBdr>
                        <w:top w:val="none" w:sz="0" w:space="0" w:color="auto"/>
                        <w:left w:val="none" w:sz="0" w:space="0" w:color="auto"/>
                        <w:bottom w:val="none" w:sz="0" w:space="0" w:color="auto"/>
                        <w:right w:val="none" w:sz="0" w:space="0" w:color="auto"/>
                      </w:divBdr>
                    </w:div>
                    <w:div w:id="2032147135">
                      <w:marLeft w:val="0"/>
                      <w:marRight w:val="0"/>
                      <w:marTop w:val="0"/>
                      <w:marBottom w:val="0"/>
                      <w:divBdr>
                        <w:top w:val="none" w:sz="0" w:space="0" w:color="auto"/>
                        <w:left w:val="none" w:sz="0" w:space="0" w:color="auto"/>
                        <w:bottom w:val="none" w:sz="0" w:space="0" w:color="auto"/>
                        <w:right w:val="none" w:sz="0" w:space="0" w:color="auto"/>
                      </w:divBdr>
                    </w:div>
                    <w:div w:id="615794374">
                      <w:marLeft w:val="0"/>
                      <w:marRight w:val="0"/>
                      <w:marTop w:val="0"/>
                      <w:marBottom w:val="0"/>
                      <w:divBdr>
                        <w:top w:val="none" w:sz="0" w:space="0" w:color="auto"/>
                        <w:left w:val="none" w:sz="0" w:space="0" w:color="auto"/>
                        <w:bottom w:val="none" w:sz="0" w:space="0" w:color="auto"/>
                        <w:right w:val="none" w:sz="0" w:space="0" w:color="auto"/>
                      </w:divBdr>
                    </w:div>
                    <w:div w:id="868839075">
                      <w:marLeft w:val="0"/>
                      <w:marRight w:val="0"/>
                      <w:marTop w:val="0"/>
                      <w:marBottom w:val="0"/>
                      <w:divBdr>
                        <w:top w:val="none" w:sz="0" w:space="0" w:color="auto"/>
                        <w:left w:val="none" w:sz="0" w:space="0" w:color="auto"/>
                        <w:bottom w:val="none" w:sz="0" w:space="0" w:color="auto"/>
                        <w:right w:val="none" w:sz="0" w:space="0" w:color="auto"/>
                      </w:divBdr>
                    </w:div>
                    <w:div w:id="4325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54705">
          <w:marLeft w:val="0"/>
          <w:marRight w:val="0"/>
          <w:marTop w:val="0"/>
          <w:marBottom w:val="0"/>
          <w:divBdr>
            <w:top w:val="none" w:sz="0" w:space="0" w:color="auto"/>
            <w:left w:val="none" w:sz="0" w:space="0" w:color="auto"/>
            <w:bottom w:val="none" w:sz="0" w:space="0" w:color="auto"/>
            <w:right w:val="none" w:sz="0" w:space="0" w:color="auto"/>
          </w:divBdr>
          <w:divsChild>
            <w:div w:id="659043988">
              <w:marLeft w:val="0"/>
              <w:marRight w:val="0"/>
              <w:marTop w:val="0"/>
              <w:marBottom w:val="0"/>
              <w:divBdr>
                <w:top w:val="none" w:sz="0" w:space="0" w:color="auto"/>
                <w:left w:val="none" w:sz="0" w:space="0" w:color="auto"/>
                <w:bottom w:val="none" w:sz="0" w:space="0" w:color="auto"/>
                <w:right w:val="none" w:sz="0" w:space="0" w:color="auto"/>
              </w:divBdr>
              <w:divsChild>
                <w:div w:id="1937977665">
                  <w:marLeft w:val="0"/>
                  <w:marRight w:val="0"/>
                  <w:marTop w:val="0"/>
                  <w:marBottom w:val="0"/>
                  <w:divBdr>
                    <w:top w:val="none" w:sz="0" w:space="0" w:color="auto"/>
                    <w:left w:val="none" w:sz="0" w:space="0" w:color="auto"/>
                    <w:bottom w:val="none" w:sz="0" w:space="0" w:color="auto"/>
                    <w:right w:val="none" w:sz="0" w:space="0" w:color="auto"/>
                  </w:divBdr>
                </w:div>
                <w:div w:id="451830675">
                  <w:marLeft w:val="0"/>
                  <w:marRight w:val="0"/>
                  <w:marTop w:val="0"/>
                  <w:marBottom w:val="0"/>
                  <w:divBdr>
                    <w:top w:val="none" w:sz="0" w:space="0" w:color="auto"/>
                    <w:left w:val="none" w:sz="0" w:space="0" w:color="auto"/>
                    <w:bottom w:val="none" w:sz="0" w:space="0" w:color="auto"/>
                    <w:right w:val="none" w:sz="0" w:space="0" w:color="auto"/>
                  </w:divBdr>
                </w:div>
                <w:div w:id="855311183">
                  <w:marLeft w:val="0"/>
                  <w:marRight w:val="0"/>
                  <w:marTop w:val="0"/>
                  <w:marBottom w:val="0"/>
                  <w:divBdr>
                    <w:top w:val="none" w:sz="0" w:space="0" w:color="auto"/>
                    <w:left w:val="none" w:sz="0" w:space="0" w:color="auto"/>
                    <w:bottom w:val="none" w:sz="0" w:space="0" w:color="auto"/>
                    <w:right w:val="none" w:sz="0" w:space="0" w:color="auto"/>
                  </w:divBdr>
                </w:div>
                <w:div w:id="1969512343">
                  <w:marLeft w:val="0"/>
                  <w:marRight w:val="0"/>
                  <w:marTop w:val="0"/>
                  <w:marBottom w:val="0"/>
                  <w:divBdr>
                    <w:top w:val="none" w:sz="0" w:space="0" w:color="auto"/>
                    <w:left w:val="none" w:sz="0" w:space="0" w:color="auto"/>
                    <w:bottom w:val="none" w:sz="0" w:space="0" w:color="auto"/>
                    <w:right w:val="none" w:sz="0" w:space="0" w:color="auto"/>
                  </w:divBdr>
                </w:div>
                <w:div w:id="1017926962">
                  <w:marLeft w:val="0"/>
                  <w:marRight w:val="0"/>
                  <w:marTop w:val="0"/>
                  <w:marBottom w:val="0"/>
                  <w:divBdr>
                    <w:top w:val="none" w:sz="0" w:space="0" w:color="auto"/>
                    <w:left w:val="none" w:sz="0" w:space="0" w:color="auto"/>
                    <w:bottom w:val="none" w:sz="0" w:space="0" w:color="auto"/>
                    <w:right w:val="none" w:sz="0" w:space="0" w:color="auto"/>
                  </w:divBdr>
                </w:div>
                <w:div w:id="1952469178">
                  <w:marLeft w:val="0"/>
                  <w:marRight w:val="0"/>
                  <w:marTop w:val="0"/>
                  <w:marBottom w:val="0"/>
                  <w:divBdr>
                    <w:top w:val="none" w:sz="0" w:space="0" w:color="auto"/>
                    <w:left w:val="none" w:sz="0" w:space="0" w:color="auto"/>
                    <w:bottom w:val="none" w:sz="0" w:space="0" w:color="auto"/>
                    <w:right w:val="none" w:sz="0" w:space="0" w:color="auto"/>
                  </w:divBdr>
                </w:div>
                <w:div w:id="416444357">
                  <w:marLeft w:val="0"/>
                  <w:marRight w:val="0"/>
                  <w:marTop w:val="0"/>
                  <w:marBottom w:val="0"/>
                  <w:divBdr>
                    <w:top w:val="none" w:sz="0" w:space="0" w:color="auto"/>
                    <w:left w:val="none" w:sz="0" w:space="0" w:color="auto"/>
                    <w:bottom w:val="none" w:sz="0" w:space="0" w:color="auto"/>
                    <w:right w:val="none" w:sz="0" w:space="0" w:color="auto"/>
                  </w:divBdr>
                </w:div>
                <w:div w:id="1927379877">
                  <w:marLeft w:val="0"/>
                  <w:marRight w:val="0"/>
                  <w:marTop w:val="0"/>
                  <w:marBottom w:val="0"/>
                  <w:divBdr>
                    <w:top w:val="none" w:sz="0" w:space="0" w:color="auto"/>
                    <w:left w:val="none" w:sz="0" w:space="0" w:color="auto"/>
                    <w:bottom w:val="none" w:sz="0" w:space="0" w:color="auto"/>
                    <w:right w:val="none" w:sz="0" w:space="0" w:color="auto"/>
                  </w:divBdr>
                </w:div>
                <w:div w:id="548568577">
                  <w:marLeft w:val="0"/>
                  <w:marRight w:val="0"/>
                  <w:marTop w:val="0"/>
                  <w:marBottom w:val="0"/>
                  <w:divBdr>
                    <w:top w:val="none" w:sz="0" w:space="0" w:color="auto"/>
                    <w:left w:val="none" w:sz="0" w:space="0" w:color="auto"/>
                    <w:bottom w:val="none" w:sz="0" w:space="0" w:color="auto"/>
                    <w:right w:val="none" w:sz="0" w:space="0" w:color="auto"/>
                  </w:divBdr>
                </w:div>
                <w:div w:id="1296519635">
                  <w:marLeft w:val="0"/>
                  <w:marRight w:val="0"/>
                  <w:marTop w:val="0"/>
                  <w:marBottom w:val="0"/>
                  <w:divBdr>
                    <w:top w:val="none" w:sz="0" w:space="0" w:color="auto"/>
                    <w:left w:val="none" w:sz="0" w:space="0" w:color="auto"/>
                    <w:bottom w:val="none" w:sz="0" w:space="0" w:color="auto"/>
                    <w:right w:val="none" w:sz="0" w:space="0" w:color="auto"/>
                  </w:divBdr>
                  <w:divsChild>
                    <w:div w:id="604926008">
                      <w:marLeft w:val="0"/>
                      <w:marRight w:val="0"/>
                      <w:marTop w:val="0"/>
                      <w:marBottom w:val="0"/>
                      <w:divBdr>
                        <w:top w:val="none" w:sz="0" w:space="0" w:color="auto"/>
                        <w:left w:val="none" w:sz="0" w:space="0" w:color="auto"/>
                        <w:bottom w:val="none" w:sz="0" w:space="0" w:color="auto"/>
                        <w:right w:val="none" w:sz="0" w:space="0" w:color="auto"/>
                      </w:divBdr>
                    </w:div>
                    <w:div w:id="1237129389">
                      <w:marLeft w:val="0"/>
                      <w:marRight w:val="0"/>
                      <w:marTop w:val="0"/>
                      <w:marBottom w:val="0"/>
                      <w:divBdr>
                        <w:top w:val="none" w:sz="0" w:space="0" w:color="auto"/>
                        <w:left w:val="none" w:sz="0" w:space="0" w:color="auto"/>
                        <w:bottom w:val="none" w:sz="0" w:space="0" w:color="auto"/>
                        <w:right w:val="none" w:sz="0" w:space="0" w:color="auto"/>
                      </w:divBdr>
                    </w:div>
                    <w:div w:id="697437678">
                      <w:marLeft w:val="0"/>
                      <w:marRight w:val="0"/>
                      <w:marTop w:val="0"/>
                      <w:marBottom w:val="0"/>
                      <w:divBdr>
                        <w:top w:val="none" w:sz="0" w:space="0" w:color="auto"/>
                        <w:left w:val="none" w:sz="0" w:space="0" w:color="auto"/>
                        <w:bottom w:val="none" w:sz="0" w:space="0" w:color="auto"/>
                        <w:right w:val="none" w:sz="0" w:space="0" w:color="auto"/>
                      </w:divBdr>
                    </w:div>
                    <w:div w:id="1806965284">
                      <w:marLeft w:val="0"/>
                      <w:marRight w:val="0"/>
                      <w:marTop w:val="0"/>
                      <w:marBottom w:val="0"/>
                      <w:divBdr>
                        <w:top w:val="none" w:sz="0" w:space="0" w:color="auto"/>
                        <w:left w:val="none" w:sz="0" w:space="0" w:color="auto"/>
                        <w:bottom w:val="none" w:sz="0" w:space="0" w:color="auto"/>
                        <w:right w:val="none" w:sz="0" w:space="0" w:color="auto"/>
                      </w:divBdr>
                    </w:div>
                    <w:div w:id="1537737901">
                      <w:marLeft w:val="0"/>
                      <w:marRight w:val="0"/>
                      <w:marTop w:val="0"/>
                      <w:marBottom w:val="0"/>
                      <w:divBdr>
                        <w:top w:val="none" w:sz="0" w:space="0" w:color="auto"/>
                        <w:left w:val="none" w:sz="0" w:space="0" w:color="auto"/>
                        <w:bottom w:val="none" w:sz="0" w:space="0" w:color="auto"/>
                        <w:right w:val="none" w:sz="0" w:space="0" w:color="auto"/>
                      </w:divBdr>
                    </w:div>
                    <w:div w:id="1893690471">
                      <w:marLeft w:val="0"/>
                      <w:marRight w:val="0"/>
                      <w:marTop w:val="0"/>
                      <w:marBottom w:val="0"/>
                      <w:divBdr>
                        <w:top w:val="none" w:sz="0" w:space="0" w:color="auto"/>
                        <w:left w:val="none" w:sz="0" w:space="0" w:color="auto"/>
                        <w:bottom w:val="none" w:sz="0" w:space="0" w:color="auto"/>
                        <w:right w:val="none" w:sz="0" w:space="0" w:color="auto"/>
                      </w:divBdr>
                    </w:div>
                    <w:div w:id="1119689450">
                      <w:marLeft w:val="0"/>
                      <w:marRight w:val="0"/>
                      <w:marTop w:val="0"/>
                      <w:marBottom w:val="0"/>
                      <w:divBdr>
                        <w:top w:val="none" w:sz="0" w:space="0" w:color="auto"/>
                        <w:left w:val="none" w:sz="0" w:space="0" w:color="auto"/>
                        <w:bottom w:val="none" w:sz="0" w:space="0" w:color="auto"/>
                        <w:right w:val="none" w:sz="0" w:space="0" w:color="auto"/>
                      </w:divBdr>
                    </w:div>
                    <w:div w:id="269433266">
                      <w:marLeft w:val="0"/>
                      <w:marRight w:val="0"/>
                      <w:marTop w:val="0"/>
                      <w:marBottom w:val="0"/>
                      <w:divBdr>
                        <w:top w:val="none" w:sz="0" w:space="0" w:color="auto"/>
                        <w:left w:val="none" w:sz="0" w:space="0" w:color="auto"/>
                        <w:bottom w:val="none" w:sz="0" w:space="0" w:color="auto"/>
                        <w:right w:val="none" w:sz="0" w:space="0" w:color="auto"/>
                      </w:divBdr>
                    </w:div>
                    <w:div w:id="21060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7681">
          <w:marLeft w:val="0"/>
          <w:marRight w:val="0"/>
          <w:marTop w:val="0"/>
          <w:marBottom w:val="0"/>
          <w:divBdr>
            <w:top w:val="none" w:sz="0" w:space="0" w:color="auto"/>
            <w:left w:val="none" w:sz="0" w:space="0" w:color="auto"/>
            <w:bottom w:val="none" w:sz="0" w:space="0" w:color="auto"/>
            <w:right w:val="none" w:sz="0" w:space="0" w:color="auto"/>
          </w:divBdr>
          <w:divsChild>
            <w:div w:id="755245611">
              <w:marLeft w:val="0"/>
              <w:marRight w:val="0"/>
              <w:marTop w:val="0"/>
              <w:marBottom w:val="0"/>
              <w:divBdr>
                <w:top w:val="none" w:sz="0" w:space="0" w:color="auto"/>
                <w:left w:val="none" w:sz="0" w:space="0" w:color="auto"/>
                <w:bottom w:val="none" w:sz="0" w:space="0" w:color="auto"/>
                <w:right w:val="none" w:sz="0" w:space="0" w:color="auto"/>
              </w:divBdr>
              <w:divsChild>
                <w:div w:id="1919560429">
                  <w:marLeft w:val="0"/>
                  <w:marRight w:val="0"/>
                  <w:marTop w:val="0"/>
                  <w:marBottom w:val="0"/>
                  <w:divBdr>
                    <w:top w:val="none" w:sz="0" w:space="0" w:color="auto"/>
                    <w:left w:val="none" w:sz="0" w:space="0" w:color="auto"/>
                    <w:bottom w:val="none" w:sz="0" w:space="0" w:color="auto"/>
                    <w:right w:val="none" w:sz="0" w:space="0" w:color="auto"/>
                  </w:divBdr>
                </w:div>
                <w:div w:id="1668632335">
                  <w:marLeft w:val="0"/>
                  <w:marRight w:val="0"/>
                  <w:marTop w:val="0"/>
                  <w:marBottom w:val="0"/>
                  <w:divBdr>
                    <w:top w:val="none" w:sz="0" w:space="0" w:color="auto"/>
                    <w:left w:val="none" w:sz="0" w:space="0" w:color="auto"/>
                    <w:bottom w:val="none" w:sz="0" w:space="0" w:color="auto"/>
                    <w:right w:val="none" w:sz="0" w:space="0" w:color="auto"/>
                  </w:divBdr>
                </w:div>
                <w:div w:id="25370707">
                  <w:marLeft w:val="0"/>
                  <w:marRight w:val="0"/>
                  <w:marTop w:val="0"/>
                  <w:marBottom w:val="0"/>
                  <w:divBdr>
                    <w:top w:val="none" w:sz="0" w:space="0" w:color="auto"/>
                    <w:left w:val="none" w:sz="0" w:space="0" w:color="auto"/>
                    <w:bottom w:val="none" w:sz="0" w:space="0" w:color="auto"/>
                    <w:right w:val="none" w:sz="0" w:space="0" w:color="auto"/>
                  </w:divBdr>
                </w:div>
                <w:div w:id="494302853">
                  <w:marLeft w:val="0"/>
                  <w:marRight w:val="0"/>
                  <w:marTop w:val="0"/>
                  <w:marBottom w:val="0"/>
                  <w:divBdr>
                    <w:top w:val="none" w:sz="0" w:space="0" w:color="auto"/>
                    <w:left w:val="none" w:sz="0" w:space="0" w:color="auto"/>
                    <w:bottom w:val="none" w:sz="0" w:space="0" w:color="auto"/>
                    <w:right w:val="none" w:sz="0" w:space="0" w:color="auto"/>
                  </w:divBdr>
                </w:div>
                <w:div w:id="1803383937">
                  <w:marLeft w:val="0"/>
                  <w:marRight w:val="0"/>
                  <w:marTop w:val="0"/>
                  <w:marBottom w:val="0"/>
                  <w:divBdr>
                    <w:top w:val="none" w:sz="0" w:space="0" w:color="auto"/>
                    <w:left w:val="none" w:sz="0" w:space="0" w:color="auto"/>
                    <w:bottom w:val="none" w:sz="0" w:space="0" w:color="auto"/>
                    <w:right w:val="none" w:sz="0" w:space="0" w:color="auto"/>
                  </w:divBdr>
                </w:div>
                <w:div w:id="761610758">
                  <w:marLeft w:val="0"/>
                  <w:marRight w:val="0"/>
                  <w:marTop w:val="0"/>
                  <w:marBottom w:val="0"/>
                  <w:divBdr>
                    <w:top w:val="none" w:sz="0" w:space="0" w:color="auto"/>
                    <w:left w:val="none" w:sz="0" w:space="0" w:color="auto"/>
                    <w:bottom w:val="none" w:sz="0" w:space="0" w:color="auto"/>
                    <w:right w:val="none" w:sz="0" w:space="0" w:color="auto"/>
                  </w:divBdr>
                </w:div>
                <w:div w:id="1657412157">
                  <w:marLeft w:val="0"/>
                  <w:marRight w:val="0"/>
                  <w:marTop w:val="0"/>
                  <w:marBottom w:val="0"/>
                  <w:divBdr>
                    <w:top w:val="none" w:sz="0" w:space="0" w:color="auto"/>
                    <w:left w:val="none" w:sz="0" w:space="0" w:color="auto"/>
                    <w:bottom w:val="none" w:sz="0" w:space="0" w:color="auto"/>
                    <w:right w:val="none" w:sz="0" w:space="0" w:color="auto"/>
                  </w:divBdr>
                  <w:divsChild>
                    <w:div w:id="2066441571">
                      <w:marLeft w:val="0"/>
                      <w:marRight w:val="0"/>
                      <w:marTop w:val="0"/>
                      <w:marBottom w:val="0"/>
                      <w:divBdr>
                        <w:top w:val="none" w:sz="0" w:space="0" w:color="auto"/>
                        <w:left w:val="none" w:sz="0" w:space="0" w:color="auto"/>
                        <w:bottom w:val="none" w:sz="0" w:space="0" w:color="auto"/>
                        <w:right w:val="none" w:sz="0" w:space="0" w:color="auto"/>
                      </w:divBdr>
                    </w:div>
                    <w:div w:id="877592917">
                      <w:marLeft w:val="0"/>
                      <w:marRight w:val="0"/>
                      <w:marTop w:val="0"/>
                      <w:marBottom w:val="0"/>
                      <w:divBdr>
                        <w:top w:val="none" w:sz="0" w:space="0" w:color="auto"/>
                        <w:left w:val="none" w:sz="0" w:space="0" w:color="auto"/>
                        <w:bottom w:val="none" w:sz="0" w:space="0" w:color="auto"/>
                        <w:right w:val="none" w:sz="0" w:space="0" w:color="auto"/>
                      </w:divBdr>
                    </w:div>
                    <w:div w:id="608704555">
                      <w:marLeft w:val="0"/>
                      <w:marRight w:val="0"/>
                      <w:marTop w:val="0"/>
                      <w:marBottom w:val="0"/>
                      <w:divBdr>
                        <w:top w:val="none" w:sz="0" w:space="0" w:color="auto"/>
                        <w:left w:val="none" w:sz="0" w:space="0" w:color="auto"/>
                        <w:bottom w:val="none" w:sz="0" w:space="0" w:color="auto"/>
                        <w:right w:val="none" w:sz="0" w:space="0" w:color="auto"/>
                      </w:divBdr>
                    </w:div>
                    <w:div w:id="1095438334">
                      <w:marLeft w:val="0"/>
                      <w:marRight w:val="0"/>
                      <w:marTop w:val="0"/>
                      <w:marBottom w:val="0"/>
                      <w:divBdr>
                        <w:top w:val="none" w:sz="0" w:space="0" w:color="auto"/>
                        <w:left w:val="none" w:sz="0" w:space="0" w:color="auto"/>
                        <w:bottom w:val="none" w:sz="0" w:space="0" w:color="auto"/>
                        <w:right w:val="none" w:sz="0" w:space="0" w:color="auto"/>
                      </w:divBdr>
                    </w:div>
                    <w:div w:id="483132908">
                      <w:marLeft w:val="0"/>
                      <w:marRight w:val="0"/>
                      <w:marTop w:val="0"/>
                      <w:marBottom w:val="0"/>
                      <w:divBdr>
                        <w:top w:val="none" w:sz="0" w:space="0" w:color="auto"/>
                        <w:left w:val="none" w:sz="0" w:space="0" w:color="auto"/>
                        <w:bottom w:val="none" w:sz="0" w:space="0" w:color="auto"/>
                        <w:right w:val="none" w:sz="0" w:space="0" w:color="auto"/>
                      </w:divBdr>
                    </w:div>
                    <w:div w:id="11337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25467">
      <w:bodyDiv w:val="1"/>
      <w:marLeft w:val="0"/>
      <w:marRight w:val="0"/>
      <w:marTop w:val="0"/>
      <w:marBottom w:val="0"/>
      <w:divBdr>
        <w:top w:val="none" w:sz="0" w:space="0" w:color="auto"/>
        <w:left w:val="none" w:sz="0" w:space="0" w:color="auto"/>
        <w:bottom w:val="none" w:sz="0" w:space="0" w:color="auto"/>
        <w:right w:val="none" w:sz="0" w:space="0" w:color="auto"/>
      </w:divBdr>
      <w:divsChild>
        <w:div w:id="488180587">
          <w:marLeft w:val="0"/>
          <w:marRight w:val="0"/>
          <w:marTop w:val="0"/>
          <w:marBottom w:val="0"/>
          <w:divBdr>
            <w:top w:val="none" w:sz="0" w:space="0" w:color="auto"/>
            <w:left w:val="none" w:sz="0" w:space="0" w:color="auto"/>
            <w:bottom w:val="none" w:sz="0" w:space="0" w:color="auto"/>
            <w:right w:val="none" w:sz="0" w:space="0" w:color="auto"/>
          </w:divBdr>
        </w:div>
        <w:div w:id="590048115">
          <w:marLeft w:val="0"/>
          <w:marRight w:val="0"/>
          <w:marTop w:val="0"/>
          <w:marBottom w:val="0"/>
          <w:divBdr>
            <w:top w:val="none" w:sz="0" w:space="0" w:color="auto"/>
            <w:left w:val="none" w:sz="0" w:space="0" w:color="auto"/>
            <w:bottom w:val="none" w:sz="0" w:space="0" w:color="auto"/>
            <w:right w:val="none" w:sz="0" w:space="0" w:color="auto"/>
          </w:divBdr>
        </w:div>
        <w:div w:id="1440754086">
          <w:marLeft w:val="0"/>
          <w:marRight w:val="0"/>
          <w:marTop w:val="0"/>
          <w:marBottom w:val="0"/>
          <w:divBdr>
            <w:top w:val="none" w:sz="0" w:space="0" w:color="auto"/>
            <w:left w:val="none" w:sz="0" w:space="0" w:color="auto"/>
            <w:bottom w:val="none" w:sz="0" w:space="0" w:color="auto"/>
            <w:right w:val="none" w:sz="0" w:space="0" w:color="auto"/>
          </w:divBdr>
        </w:div>
        <w:div w:id="1473526661">
          <w:marLeft w:val="0"/>
          <w:marRight w:val="0"/>
          <w:marTop w:val="0"/>
          <w:marBottom w:val="0"/>
          <w:divBdr>
            <w:top w:val="none" w:sz="0" w:space="0" w:color="auto"/>
            <w:left w:val="none" w:sz="0" w:space="0" w:color="auto"/>
            <w:bottom w:val="none" w:sz="0" w:space="0" w:color="auto"/>
            <w:right w:val="none" w:sz="0" w:space="0" w:color="auto"/>
          </w:divBdr>
        </w:div>
        <w:div w:id="2138983109">
          <w:marLeft w:val="0"/>
          <w:marRight w:val="0"/>
          <w:marTop w:val="0"/>
          <w:marBottom w:val="0"/>
          <w:divBdr>
            <w:top w:val="none" w:sz="0" w:space="0" w:color="auto"/>
            <w:left w:val="none" w:sz="0" w:space="0" w:color="auto"/>
            <w:bottom w:val="none" w:sz="0" w:space="0" w:color="auto"/>
            <w:right w:val="none" w:sz="0" w:space="0" w:color="auto"/>
          </w:divBdr>
        </w:div>
        <w:div w:id="2088501507">
          <w:marLeft w:val="0"/>
          <w:marRight w:val="0"/>
          <w:marTop w:val="0"/>
          <w:marBottom w:val="0"/>
          <w:divBdr>
            <w:top w:val="none" w:sz="0" w:space="0" w:color="auto"/>
            <w:left w:val="none" w:sz="0" w:space="0" w:color="auto"/>
            <w:bottom w:val="none" w:sz="0" w:space="0" w:color="auto"/>
            <w:right w:val="none" w:sz="0" w:space="0" w:color="auto"/>
          </w:divBdr>
        </w:div>
        <w:div w:id="1363095145">
          <w:marLeft w:val="0"/>
          <w:marRight w:val="0"/>
          <w:marTop w:val="0"/>
          <w:marBottom w:val="0"/>
          <w:divBdr>
            <w:top w:val="none" w:sz="0" w:space="0" w:color="auto"/>
            <w:left w:val="none" w:sz="0" w:space="0" w:color="auto"/>
            <w:bottom w:val="none" w:sz="0" w:space="0" w:color="auto"/>
            <w:right w:val="none" w:sz="0" w:space="0" w:color="auto"/>
          </w:divBdr>
        </w:div>
        <w:div w:id="433718281">
          <w:marLeft w:val="0"/>
          <w:marRight w:val="0"/>
          <w:marTop w:val="0"/>
          <w:marBottom w:val="0"/>
          <w:divBdr>
            <w:top w:val="none" w:sz="0" w:space="0" w:color="auto"/>
            <w:left w:val="none" w:sz="0" w:space="0" w:color="auto"/>
            <w:bottom w:val="none" w:sz="0" w:space="0" w:color="auto"/>
            <w:right w:val="none" w:sz="0" w:space="0" w:color="auto"/>
          </w:divBdr>
        </w:div>
        <w:div w:id="1542865885">
          <w:marLeft w:val="0"/>
          <w:marRight w:val="0"/>
          <w:marTop w:val="0"/>
          <w:marBottom w:val="0"/>
          <w:divBdr>
            <w:top w:val="none" w:sz="0" w:space="0" w:color="auto"/>
            <w:left w:val="none" w:sz="0" w:space="0" w:color="auto"/>
            <w:bottom w:val="none" w:sz="0" w:space="0" w:color="auto"/>
            <w:right w:val="none" w:sz="0" w:space="0" w:color="auto"/>
          </w:divBdr>
        </w:div>
        <w:div w:id="156656871">
          <w:marLeft w:val="0"/>
          <w:marRight w:val="0"/>
          <w:marTop w:val="0"/>
          <w:marBottom w:val="0"/>
          <w:divBdr>
            <w:top w:val="none" w:sz="0" w:space="0" w:color="auto"/>
            <w:left w:val="none" w:sz="0" w:space="0" w:color="auto"/>
            <w:bottom w:val="none" w:sz="0" w:space="0" w:color="auto"/>
            <w:right w:val="none" w:sz="0" w:space="0" w:color="auto"/>
          </w:divBdr>
        </w:div>
        <w:div w:id="159933079">
          <w:marLeft w:val="0"/>
          <w:marRight w:val="0"/>
          <w:marTop w:val="0"/>
          <w:marBottom w:val="0"/>
          <w:divBdr>
            <w:top w:val="none" w:sz="0" w:space="0" w:color="auto"/>
            <w:left w:val="none" w:sz="0" w:space="0" w:color="auto"/>
            <w:bottom w:val="none" w:sz="0" w:space="0" w:color="auto"/>
            <w:right w:val="none" w:sz="0" w:space="0" w:color="auto"/>
          </w:divBdr>
        </w:div>
        <w:div w:id="1499468732">
          <w:marLeft w:val="0"/>
          <w:marRight w:val="0"/>
          <w:marTop w:val="0"/>
          <w:marBottom w:val="0"/>
          <w:divBdr>
            <w:top w:val="none" w:sz="0" w:space="0" w:color="auto"/>
            <w:left w:val="none" w:sz="0" w:space="0" w:color="auto"/>
            <w:bottom w:val="none" w:sz="0" w:space="0" w:color="auto"/>
            <w:right w:val="none" w:sz="0" w:space="0" w:color="auto"/>
          </w:divBdr>
        </w:div>
        <w:div w:id="303435423">
          <w:marLeft w:val="0"/>
          <w:marRight w:val="0"/>
          <w:marTop w:val="0"/>
          <w:marBottom w:val="0"/>
          <w:divBdr>
            <w:top w:val="none" w:sz="0" w:space="0" w:color="auto"/>
            <w:left w:val="none" w:sz="0" w:space="0" w:color="auto"/>
            <w:bottom w:val="none" w:sz="0" w:space="0" w:color="auto"/>
            <w:right w:val="none" w:sz="0" w:space="0" w:color="auto"/>
          </w:divBdr>
        </w:div>
        <w:div w:id="2136943197">
          <w:marLeft w:val="0"/>
          <w:marRight w:val="0"/>
          <w:marTop w:val="0"/>
          <w:marBottom w:val="0"/>
          <w:divBdr>
            <w:top w:val="none" w:sz="0" w:space="0" w:color="auto"/>
            <w:left w:val="none" w:sz="0" w:space="0" w:color="auto"/>
            <w:bottom w:val="none" w:sz="0" w:space="0" w:color="auto"/>
            <w:right w:val="none" w:sz="0" w:space="0" w:color="auto"/>
          </w:divBdr>
        </w:div>
        <w:div w:id="982582941">
          <w:marLeft w:val="0"/>
          <w:marRight w:val="0"/>
          <w:marTop w:val="0"/>
          <w:marBottom w:val="0"/>
          <w:divBdr>
            <w:top w:val="none" w:sz="0" w:space="0" w:color="auto"/>
            <w:left w:val="none" w:sz="0" w:space="0" w:color="auto"/>
            <w:bottom w:val="none" w:sz="0" w:space="0" w:color="auto"/>
            <w:right w:val="none" w:sz="0" w:space="0" w:color="auto"/>
          </w:divBdr>
        </w:div>
        <w:div w:id="830946485">
          <w:marLeft w:val="0"/>
          <w:marRight w:val="0"/>
          <w:marTop w:val="0"/>
          <w:marBottom w:val="0"/>
          <w:divBdr>
            <w:top w:val="none" w:sz="0" w:space="0" w:color="auto"/>
            <w:left w:val="none" w:sz="0" w:space="0" w:color="auto"/>
            <w:bottom w:val="none" w:sz="0" w:space="0" w:color="auto"/>
            <w:right w:val="none" w:sz="0" w:space="0" w:color="auto"/>
          </w:divBdr>
        </w:div>
        <w:div w:id="1106117427">
          <w:marLeft w:val="0"/>
          <w:marRight w:val="0"/>
          <w:marTop w:val="0"/>
          <w:marBottom w:val="0"/>
          <w:divBdr>
            <w:top w:val="none" w:sz="0" w:space="0" w:color="auto"/>
            <w:left w:val="none" w:sz="0" w:space="0" w:color="auto"/>
            <w:bottom w:val="none" w:sz="0" w:space="0" w:color="auto"/>
            <w:right w:val="none" w:sz="0" w:space="0" w:color="auto"/>
          </w:divBdr>
        </w:div>
        <w:div w:id="1451322307">
          <w:marLeft w:val="0"/>
          <w:marRight w:val="0"/>
          <w:marTop w:val="0"/>
          <w:marBottom w:val="0"/>
          <w:divBdr>
            <w:top w:val="none" w:sz="0" w:space="0" w:color="auto"/>
            <w:left w:val="none" w:sz="0" w:space="0" w:color="auto"/>
            <w:bottom w:val="none" w:sz="0" w:space="0" w:color="auto"/>
            <w:right w:val="none" w:sz="0" w:space="0" w:color="auto"/>
          </w:divBdr>
        </w:div>
      </w:divsChild>
    </w:div>
    <w:div w:id="143747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stgresqltutorial.com/postgresql-tutorial/postgresql-group-by/" TargetMode="External"/><Relationship Id="rId18" Type="http://schemas.openxmlformats.org/officeDocument/2006/relationships/hyperlink" Target="https://www.postgresqltutorial.com/postgresql-tutorial/postgresql-where/" TargetMode="External"/><Relationship Id="rId26" Type="http://schemas.openxmlformats.org/officeDocument/2006/relationships/hyperlink" Target="https://www.postgresqltutorial.com/postgresql-dense_rank-function/" TargetMode="External"/><Relationship Id="rId39" Type="http://schemas.openxmlformats.org/officeDocument/2006/relationships/image" Target="media/image8.png"/><Relationship Id="rId21" Type="http://schemas.openxmlformats.org/officeDocument/2006/relationships/hyperlink" Target="https://www.postgresqltutorial.com/postgresql-tutorial/postgresql-order-by/" TargetMode="External"/><Relationship Id="rId34" Type="http://schemas.openxmlformats.org/officeDocument/2006/relationships/hyperlink" Target="https://www.postgresqltutorial.com/postgresql-rank-function/" TargetMode="External"/><Relationship Id="rId42" Type="http://schemas.openxmlformats.org/officeDocument/2006/relationships/hyperlink" Target="https://www.postgresqltutorial.com/postgresql-dense_rank-function/" TargetMode="External"/><Relationship Id="rId47" Type="http://schemas.openxmlformats.org/officeDocument/2006/relationships/image" Target="media/image12.png"/><Relationship Id="rId50" Type="http://schemas.openxmlformats.org/officeDocument/2006/relationships/hyperlink" Target="https://www.postgresqltutorial.com/postgresql-lag-function/" TargetMode="External"/><Relationship Id="rId55" Type="http://schemas.openxmlformats.org/officeDocument/2006/relationships/hyperlink" Target="https://www.postgresql.org/docs/current/runtime-config-autovacuum.html" TargetMode="External"/><Relationship Id="rId7" Type="http://schemas.openxmlformats.org/officeDocument/2006/relationships/hyperlink" Target="https://www.postgresqltutorial.com/postgresql-tutorial/postgresql-insert/"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postgresqltutorial.com/postgresql-last_value-function/" TargetMode="External"/><Relationship Id="rId11" Type="http://schemas.openxmlformats.org/officeDocument/2006/relationships/hyperlink" Target="https://www.postgresqltutorial.com/postgresql-avg-function/" TargetMode="External"/><Relationship Id="rId24" Type="http://schemas.openxmlformats.org/officeDocument/2006/relationships/control" Target="activeX/activeX1.xml"/><Relationship Id="rId32" Type="http://schemas.openxmlformats.org/officeDocument/2006/relationships/hyperlink" Target="https://www.postgresqltutorial.com/postgresql-nth_value-function/" TargetMode="External"/><Relationship Id="rId37" Type="http://schemas.openxmlformats.org/officeDocument/2006/relationships/hyperlink" Target="https://www.postgresqltutorial.com/postgresql-rank-function/" TargetMode="External"/><Relationship Id="rId40" Type="http://schemas.openxmlformats.org/officeDocument/2006/relationships/hyperlink" Target="https://www.postgresqltutorial.com/postgresql-rank-function/" TargetMode="External"/><Relationship Id="rId45" Type="http://schemas.openxmlformats.org/officeDocument/2006/relationships/hyperlink" Target="https://www.postgresqltutorial.com/postgresql-last_value-function/" TargetMode="External"/><Relationship Id="rId53" Type="http://schemas.openxmlformats.org/officeDocument/2006/relationships/image" Target="media/image14.png"/><Relationship Id="rId58" Type="http://schemas.openxmlformats.org/officeDocument/2006/relationships/fontTable" Target="fontTable.xml"/><Relationship Id="rId5" Type="http://schemas.openxmlformats.org/officeDocument/2006/relationships/hyperlink" Target="https://www.postgresqltutorial.com/postgresql-tutorial/postgresql-create-table/" TargetMode="External"/><Relationship Id="rId19" Type="http://schemas.openxmlformats.org/officeDocument/2006/relationships/hyperlink" Target="https://www.postgresqltutorial.com/postgresql-tutorial/postgresql-group-b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www.postgresql.org/docs/current/sql-expressions.html" TargetMode="External"/><Relationship Id="rId27" Type="http://schemas.openxmlformats.org/officeDocument/2006/relationships/hyperlink" Target="https://www.postgresqltutorial.com/postgresql-first_value-function/" TargetMode="External"/><Relationship Id="rId30" Type="http://schemas.openxmlformats.org/officeDocument/2006/relationships/hyperlink" Target="https://www.postgresqltutorial.com/postgresql-lead-function/" TargetMode="External"/><Relationship Id="rId35" Type="http://schemas.openxmlformats.org/officeDocument/2006/relationships/hyperlink" Target="https://www.postgresqltutorial.com/postgresql-row_number/" TargetMode="External"/><Relationship Id="rId43" Type="http://schemas.openxmlformats.org/officeDocument/2006/relationships/image" Target="media/image10.png"/><Relationship Id="rId48" Type="http://schemas.openxmlformats.org/officeDocument/2006/relationships/hyperlink" Target="https://www.postgresqltutorial.com/postgresql-lag-function/" TargetMode="External"/><Relationship Id="rId56" Type="http://schemas.openxmlformats.org/officeDocument/2006/relationships/hyperlink" Target="https://www.postgresql.org/docs/current/sql-altertable.html" TargetMode="External"/><Relationship Id="rId8" Type="http://schemas.openxmlformats.org/officeDocument/2006/relationships/image" Target="media/image2.png"/><Relationship Id="rId51" Type="http://schemas.openxmlformats.org/officeDocument/2006/relationships/hyperlink" Target="https://www.postgresqltutorial.com/postgresql-lead-function/"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postgresqltutorial.com/postgresql-tutorial/postgresql-joins/" TargetMode="External"/><Relationship Id="rId25" Type="http://schemas.openxmlformats.org/officeDocument/2006/relationships/hyperlink" Target="https://www.postgresqltutorial.com/postgresql-cume_dist-function/" TargetMode="External"/><Relationship Id="rId33" Type="http://schemas.openxmlformats.org/officeDocument/2006/relationships/hyperlink" Target="https://www.postgresqltutorial.com/postgresql-percent_rank-function/" TargetMode="External"/><Relationship Id="rId38" Type="http://schemas.openxmlformats.org/officeDocument/2006/relationships/hyperlink" Target="https://www.postgresqltutorial.com/postgresql-dense_rank-function/" TargetMode="External"/><Relationship Id="rId46" Type="http://schemas.openxmlformats.org/officeDocument/2006/relationships/image" Target="media/image11.png"/><Relationship Id="rId59" Type="http://schemas.openxmlformats.org/officeDocument/2006/relationships/theme" Target="theme/theme1.xml"/><Relationship Id="rId20" Type="http://schemas.openxmlformats.org/officeDocument/2006/relationships/hyperlink" Target="https://www.postgresqltutorial.com/postgresql-tutorial/postgresql-having/" TargetMode="External"/><Relationship Id="rId41" Type="http://schemas.openxmlformats.org/officeDocument/2006/relationships/image" Target="media/image9.png"/><Relationship Id="rId54" Type="http://schemas.openxmlformats.org/officeDocument/2006/relationships/hyperlink" Target="https://www.postgresql.org/docs/current/sql-analyze.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postgresqltutorial.com/postgresql-avg-function/" TargetMode="External"/><Relationship Id="rId23" Type="http://schemas.openxmlformats.org/officeDocument/2006/relationships/image" Target="media/image7.wmf"/><Relationship Id="rId28" Type="http://schemas.openxmlformats.org/officeDocument/2006/relationships/hyperlink" Target="https://www.postgresqltutorial.com/postgresql-lag-function/" TargetMode="External"/><Relationship Id="rId36" Type="http://schemas.openxmlformats.org/officeDocument/2006/relationships/hyperlink" Target="https://www.postgresqltutorial.com/postgresql-row_number/" TargetMode="External"/><Relationship Id="rId49" Type="http://schemas.openxmlformats.org/officeDocument/2006/relationships/hyperlink" Target="https://www.postgresqltutorial.com/postgresql-lead-function/" TargetMode="External"/><Relationship Id="rId57" Type="http://schemas.openxmlformats.org/officeDocument/2006/relationships/hyperlink" Target="https://www.postgresql.org/docs/current/sql-createstatistics.html" TargetMode="External"/><Relationship Id="rId10" Type="http://schemas.openxmlformats.org/officeDocument/2006/relationships/hyperlink" Target="https://www.postgresqltutorial.com/postgresql-aggregate-functions/" TargetMode="External"/><Relationship Id="rId31" Type="http://schemas.openxmlformats.org/officeDocument/2006/relationships/hyperlink" Target="https://www.postgresqltutorial.com/postgresql-ntile-function/" TargetMode="External"/><Relationship Id="rId44" Type="http://schemas.openxmlformats.org/officeDocument/2006/relationships/hyperlink" Target="https://www.postgresqltutorial.com/postgresql-first_value-function/" TargetMode="External"/><Relationship Id="rId52" Type="http://schemas.openxmlformats.org/officeDocument/2006/relationships/image" Target="media/image1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17</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av</cp:lastModifiedBy>
  <cp:revision>1</cp:revision>
  <dcterms:created xsi:type="dcterms:W3CDTF">2022-09-04T17:12:00Z</dcterms:created>
  <dcterms:modified xsi:type="dcterms:W3CDTF">2022-09-04T19:57:00Z</dcterms:modified>
</cp:coreProperties>
</file>