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6B1" w:rsidRPr="00D356B1" w:rsidRDefault="00D356B1" w:rsidP="00D356B1">
      <w:pPr>
        <w:pStyle w:val="Heading1"/>
        <w:rPr>
          <w:color w:val="000000" w:themeColor="text1"/>
        </w:rPr>
      </w:pPr>
      <w:r w:rsidRPr="00D356B1">
        <w:rPr>
          <w:color w:val="000000" w:themeColor="text1"/>
        </w:rPr>
        <w:t>Chapters 11 &amp; 12: Abstraction and Object-Oriented Programming</w:t>
      </w:r>
    </w:p>
    <w:p w:rsidR="00D356B1" w:rsidRPr="00D356B1" w:rsidRDefault="00D356B1" w:rsidP="00D356B1">
      <w:pPr>
        <w:pStyle w:val="Heading2"/>
        <w:rPr>
          <w:color w:val="000000" w:themeColor="text1"/>
        </w:rPr>
      </w:pPr>
      <w:r w:rsidRPr="00D356B1">
        <w:rPr>
          <w:color w:val="000000" w:themeColor="text1"/>
        </w:rPr>
        <w:t>Explain fundamental OOP concepts:</w:t>
      </w:r>
    </w:p>
    <w:p w:rsidR="00D21391" w:rsidRDefault="00D356B1" w:rsidP="00D356B1">
      <w:pPr>
        <w:pStyle w:val="Heading3"/>
        <w:rPr>
          <w:color w:val="000000" w:themeColor="text1"/>
        </w:rPr>
      </w:pPr>
      <w:r w:rsidRPr="00D356B1">
        <w:rPr>
          <w:color w:val="000000" w:themeColor="text1"/>
        </w:rPr>
        <w:t xml:space="preserve">Abstraction </w:t>
      </w:r>
      <w:r w:rsidR="00D21391">
        <w:rPr>
          <w:color w:val="000000" w:themeColor="text1"/>
        </w:rPr>
        <w:t>– Designing models to represent application domain entities</w:t>
      </w:r>
    </w:p>
    <w:p w:rsidR="00D21391" w:rsidRDefault="00D21391" w:rsidP="00D21391">
      <w:pPr>
        <w:pStyle w:val="Heading4"/>
      </w:pPr>
      <w:r>
        <w:t xml:space="preserve">The implementation of an abstraction in an </w:t>
      </w:r>
      <w:proofErr w:type="spellStart"/>
      <w:r>
        <w:t>oop</w:t>
      </w:r>
      <w:proofErr w:type="spellEnd"/>
      <w:r>
        <w:t xml:space="preserve"> language </w:t>
      </w:r>
    </w:p>
    <w:p w:rsidR="00D356B1" w:rsidRDefault="00D21391" w:rsidP="00D21391">
      <w:pPr>
        <w:pStyle w:val="Heading4"/>
      </w:pPr>
      <w:r>
        <w:t xml:space="preserve">Programmers define ADT’s </w:t>
      </w:r>
      <w:bookmarkStart w:id="0" w:name="_GoBack"/>
      <w:bookmarkEnd w:id="0"/>
      <w:r>
        <w:t xml:space="preserve">to abstract application entities </w:t>
      </w:r>
    </w:p>
    <w:p w:rsidR="00D356B1" w:rsidRDefault="00D356B1" w:rsidP="00D356B1">
      <w:pPr>
        <w:pStyle w:val="Heading3"/>
        <w:rPr>
          <w:color w:val="000000" w:themeColor="text1"/>
        </w:rPr>
      </w:pPr>
      <w:r w:rsidRPr="00D356B1">
        <w:rPr>
          <w:color w:val="000000" w:themeColor="text1"/>
        </w:rPr>
        <w:t>Enc</w:t>
      </w:r>
      <w:r>
        <w:rPr>
          <w:color w:val="000000" w:themeColor="text1"/>
        </w:rPr>
        <w:t>apsulation</w:t>
      </w:r>
      <w:r w:rsidRPr="00D356B1">
        <w:rPr>
          <w:color w:val="000000" w:themeColor="text1"/>
        </w:rPr>
        <w:t xml:space="preserve"> </w:t>
      </w:r>
      <w:r w:rsidR="00D21391">
        <w:rPr>
          <w:color w:val="000000" w:themeColor="text1"/>
        </w:rPr>
        <w:t xml:space="preserve">– Data representation and legal operations on instances of an ADT are defined in a single syntactic unit </w:t>
      </w:r>
    </w:p>
    <w:p w:rsidR="00D21391" w:rsidRPr="00D21391" w:rsidRDefault="00D21391" w:rsidP="00D21391">
      <w:pPr>
        <w:pStyle w:val="Heading4"/>
      </w:pPr>
      <w:r>
        <w:t>A class encapsulates its data and procedure members</w:t>
      </w:r>
    </w:p>
    <w:p w:rsidR="00D21391" w:rsidRDefault="00D356B1" w:rsidP="00D356B1">
      <w:pPr>
        <w:pStyle w:val="Heading3"/>
        <w:rPr>
          <w:color w:val="000000" w:themeColor="text1"/>
        </w:rPr>
      </w:pPr>
      <w:r>
        <w:rPr>
          <w:color w:val="000000" w:themeColor="text1"/>
        </w:rPr>
        <w:t>Data Hiding</w:t>
      </w:r>
      <w:r w:rsidR="00181DC3">
        <w:rPr>
          <w:color w:val="000000" w:themeColor="text1"/>
          <w:vertAlign w:val="subscript"/>
        </w:rPr>
        <w:softHyphen/>
      </w:r>
      <w:r w:rsidR="00D21391">
        <w:rPr>
          <w:color w:val="000000" w:themeColor="text1"/>
        </w:rPr>
        <w:t xml:space="preserve"> – The data representation of the abstraction is hidden from other program units</w:t>
      </w:r>
    </w:p>
    <w:p w:rsidR="00D21391" w:rsidRDefault="00D21391" w:rsidP="00D21391">
      <w:pPr>
        <w:pStyle w:val="Heading4"/>
      </w:pPr>
      <w:r>
        <w:t>Interface provides methods into the abstraction</w:t>
      </w:r>
    </w:p>
    <w:p w:rsidR="00D21391" w:rsidRPr="00D21391" w:rsidRDefault="00D21391" w:rsidP="00D21391">
      <w:pPr>
        <w:pStyle w:val="Heading4"/>
      </w:pPr>
      <w:r>
        <w:t>Enhances readability and safety by controlling how data members are accessed</w:t>
      </w:r>
    </w:p>
    <w:p w:rsidR="00D356B1" w:rsidRDefault="00D356B1" w:rsidP="00D356B1">
      <w:pPr>
        <w:pStyle w:val="Heading3"/>
        <w:rPr>
          <w:color w:val="000000" w:themeColor="text1"/>
        </w:rPr>
      </w:pPr>
      <w:r>
        <w:rPr>
          <w:color w:val="000000" w:themeColor="text1"/>
        </w:rPr>
        <w:t>Inheritance</w:t>
      </w:r>
      <w:r w:rsidRPr="00D356B1">
        <w:rPr>
          <w:color w:val="000000" w:themeColor="text1"/>
        </w:rPr>
        <w:t xml:space="preserve"> </w:t>
      </w:r>
      <w:r w:rsidR="00D21391">
        <w:rPr>
          <w:color w:val="000000" w:themeColor="text1"/>
        </w:rPr>
        <w:t>– Software reuse through extension of an existing abstraction</w:t>
      </w:r>
    </w:p>
    <w:p w:rsidR="00D21391" w:rsidRDefault="00D21391" w:rsidP="00D21391">
      <w:pPr>
        <w:pStyle w:val="Heading4"/>
      </w:pPr>
      <w:r>
        <w:t>Superclass: Extended class</w:t>
      </w:r>
    </w:p>
    <w:p w:rsidR="00D21391" w:rsidRPr="00D21391" w:rsidRDefault="00D21391" w:rsidP="00D21391">
      <w:pPr>
        <w:pStyle w:val="Heading4"/>
      </w:pPr>
      <w:r>
        <w:t>Subclass: Extension of superclass</w:t>
      </w:r>
    </w:p>
    <w:p w:rsidR="00D356B1" w:rsidRDefault="00D356B1" w:rsidP="00D356B1">
      <w:pPr>
        <w:pStyle w:val="Heading3"/>
        <w:rPr>
          <w:color w:val="000000" w:themeColor="text1"/>
        </w:rPr>
      </w:pPr>
      <w:r w:rsidRPr="00D356B1">
        <w:rPr>
          <w:color w:val="000000" w:themeColor="text1"/>
        </w:rPr>
        <w:t xml:space="preserve">Polymorphism </w:t>
      </w:r>
      <w:r w:rsidR="00D21391">
        <w:rPr>
          <w:color w:val="000000" w:themeColor="text1"/>
        </w:rPr>
        <w:t>– “Polymorphic reference” is a superclass reference variable that refers to a subclass objects</w:t>
      </w:r>
    </w:p>
    <w:p w:rsidR="00D21391" w:rsidRPr="00D21391" w:rsidRDefault="00D21391" w:rsidP="00D21391">
      <w:pPr>
        <w:pStyle w:val="Heading4"/>
      </w:pPr>
      <w:r>
        <w:t>Polymorphic references to overridden methods cannot be resolved until run-time</w:t>
      </w:r>
    </w:p>
    <w:p w:rsidR="00D356B1" w:rsidRDefault="00D356B1" w:rsidP="00D356B1">
      <w:pPr>
        <w:pStyle w:val="Heading2"/>
        <w:rPr>
          <w:color w:val="000000" w:themeColor="text1"/>
        </w:rPr>
      </w:pPr>
      <w:r w:rsidRPr="00D356B1">
        <w:rPr>
          <w:color w:val="000000" w:themeColor="text1"/>
        </w:rPr>
        <w:t>Explain and evaluate design issues for OOP</w:t>
      </w:r>
    </w:p>
    <w:p w:rsidR="00A807BC" w:rsidRPr="00CA405C" w:rsidRDefault="00A807BC" w:rsidP="00CA405C">
      <w:pPr>
        <w:pStyle w:val="Heading3"/>
      </w:pPr>
      <w:r w:rsidRPr="00CA405C">
        <w:t xml:space="preserve">How </w:t>
      </w:r>
      <w:proofErr w:type="gramStart"/>
      <w:r w:rsidRPr="00CA405C">
        <w:t>are ADT's</w:t>
      </w:r>
      <w:proofErr w:type="gramEnd"/>
      <w:r w:rsidRPr="00CA405C">
        <w:t xml:space="preserve"> encapsulated?</w:t>
      </w:r>
    </w:p>
    <w:p w:rsidR="00A807BC" w:rsidRPr="00CA405C" w:rsidRDefault="00A807BC" w:rsidP="00CA405C">
      <w:pPr>
        <w:pStyle w:val="Heading3"/>
      </w:pPr>
      <w:r w:rsidRPr="00CA405C">
        <w:t>How are member properties accessed?</w:t>
      </w:r>
    </w:p>
    <w:p w:rsidR="00A807BC" w:rsidRPr="00CA405C" w:rsidRDefault="00A807BC" w:rsidP="00CA405C">
      <w:pPr>
        <w:pStyle w:val="Heading3"/>
      </w:pPr>
      <w:r w:rsidRPr="00CA405C">
        <w:t>What visibility options are available?</w:t>
      </w:r>
    </w:p>
    <w:p w:rsidR="00A807BC" w:rsidRPr="008B6126" w:rsidRDefault="00A807BC" w:rsidP="008B6126">
      <w:pPr>
        <w:pStyle w:val="Heading3"/>
      </w:pPr>
      <w:r w:rsidRPr="00CA405C">
        <w:t>What types of inheritance are allowed?</w:t>
      </w:r>
    </w:p>
    <w:p w:rsidR="00A807BC" w:rsidRPr="00CA405C" w:rsidRDefault="00A807BC" w:rsidP="00CA405C">
      <w:pPr>
        <w:pStyle w:val="Heading3"/>
      </w:pPr>
      <w:r w:rsidRPr="00CA405C">
        <w:t>How is the interface of an abstraction published?</w:t>
      </w:r>
    </w:p>
    <w:p w:rsidR="00A807BC" w:rsidRPr="00CA405C" w:rsidRDefault="00A807BC" w:rsidP="00CA405C">
      <w:pPr>
        <w:pStyle w:val="Heading3"/>
      </w:pPr>
      <w:r w:rsidRPr="00CA405C">
        <w:t>What types of ADT operations are built-in and what operations can be defined?</w:t>
      </w:r>
    </w:p>
    <w:p w:rsidR="00A807BC" w:rsidRPr="00CA405C" w:rsidRDefault="00A807BC" w:rsidP="00CA405C">
      <w:pPr>
        <w:pStyle w:val="Heading3"/>
      </w:pPr>
      <w:r w:rsidRPr="00CA405C">
        <w:t xml:space="preserve">Can abstract types be parameterized? </w:t>
      </w:r>
    </w:p>
    <w:p w:rsidR="00D356B1" w:rsidRDefault="00D356B1" w:rsidP="00D356B1">
      <w:pPr>
        <w:pStyle w:val="Heading2"/>
        <w:rPr>
          <w:color w:val="000000" w:themeColor="text1"/>
        </w:rPr>
      </w:pPr>
      <w:r w:rsidRPr="00D356B1">
        <w:rPr>
          <w:color w:val="000000" w:themeColor="text1"/>
        </w:rPr>
        <w:t>Analyze multiple inheritance as a language feature (advantages / disadvantages)</w:t>
      </w:r>
    </w:p>
    <w:p w:rsidR="00D21391" w:rsidRDefault="00D21391" w:rsidP="00D21391">
      <w:pPr>
        <w:pStyle w:val="Heading3"/>
      </w:pPr>
      <w:r>
        <w:t>Multiple Inheritance – More than one parent</w:t>
      </w:r>
    </w:p>
    <w:p w:rsidR="00D21391" w:rsidRDefault="00D21391" w:rsidP="00D21391">
      <w:pPr>
        <w:pStyle w:val="Heading3"/>
      </w:pPr>
      <w:r>
        <w:t>Advantages:</w:t>
      </w:r>
    </w:p>
    <w:p w:rsidR="00D21391" w:rsidRDefault="00D21391" w:rsidP="00D21391">
      <w:pPr>
        <w:pStyle w:val="Heading4"/>
      </w:pPr>
      <w:r>
        <w:t>Sometimes it is natural and convenient</w:t>
      </w:r>
    </w:p>
    <w:p w:rsidR="00D21391" w:rsidRDefault="00D21391" w:rsidP="00D21391">
      <w:pPr>
        <w:pStyle w:val="Heading4"/>
      </w:pPr>
      <w:r>
        <w:t xml:space="preserve">Ex: Parents </w:t>
      </w:r>
      <w:proofErr w:type="spellStart"/>
      <w:r>
        <w:t>ContainerSet</w:t>
      </w:r>
      <w:proofErr w:type="spellEnd"/>
      <w:r>
        <w:t xml:space="preserve">, Iterator &lt;- child </w:t>
      </w:r>
      <w:proofErr w:type="spellStart"/>
      <w:r>
        <w:t>ArrayList</w:t>
      </w:r>
      <w:proofErr w:type="spellEnd"/>
    </w:p>
    <w:p w:rsidR="00D21391" w:rsidRDefault="00D21391" w:rsidP="00D21391">
      <w:pPr>
        <w:pStyle w:val="Heading3"/>
      </w:pPr>
      <w:r>
        <w:t>Disadvantages</w:t>
      </w:r>
    </w:p>
    <w:p w:rsidR="00D21391" w:rsidRDefault="00D21391" w:rsidP="00D21391">
      <w:pPr>
        <w:pStyle w:val="Heading4"/>
      </w:pPr>
      <w:r>
        <w:t>Implementation complexity (in part due to name collisions)</w:t>
      </w:r>
    </w:p>
    <w:p w:rsidR="00D21391" w:rsidRPr="00D21391" w:rsidRDefault="00D21391" w:rsidP="00D21391">
      <w:pPr>
        <w:pStyle w:val="Heading4"/>
      </w:pPr>
      <w:r>
        <w:lastRenderedPageBreak/>
        <w:t xml:space="preserve">Execution Cost – Dynamic binding is more complex and costly  </w:t>
      </w:r>
    </w:p>
    <w:p w:rsidR="00D356B1" w:rsidRDefault="00D356B1" w:rsidP="00D356B1">
      <w:pPr>
        <w:pStyle w:val="Heading2"/>
        <w:rPr>
          <w:color w:val="000000" w:themeColor="text1"/>
        </w:rPr>
      </w:pPr>
      <w:r w:rsidRPr="00D356B1">
        <w:rPr>
          <w:color w:val="000000" w:themeColor="text1"/>
        </w:rPr>
        <w:t>Explain storage allocation options for objects, and the significance of deep vs. shallow</w:t>
      </w:r>
      <w:r w:rsidR="00D21391">
        <w:rPr>
          <w:color w:val="000000" w:themeColor="text1"/>
        </w:rPr>
        <w:t xml:space="preserve"> </w:t>
      </w:r>
      <w:r w:rsidRPr="00D356B1">
        <w:rPr>
          <w:color w:val="000000" w:themeColor="text1"/>
        </w:rPr>
        <w:t>copy for constructors</w:t>
      </w:r>
    </w:p>
    <w:p w:rsidR="00CA405C" w:rsidRDefault="00CA405C" w:rsidP="00CA405C">
      <w:pPr>
        <w:pStyle w:val="Heading3"/>
      </w:pPr>
      <w:r>
        <w:t xml:space="preserve">Can be static, static-dynamic or heap-dynamic </w:t>
      </w:r>
    </w:p>
    <w:p w:rsidR="00CA405C" w:rsidRPr="00CA405C" w:rsidRDefault="00CA405C" w:rsidP="00CA405C">
      <w:pPr>
        <w:pStyle w:val="Heading3"/>
      </w:pPr>
      <w:r>
        <w:t>If storage is mixed, assignment is complex – is data copied or a reference?</w:t>
      </w:r>
    </w:p>
    <w:p w:rsidR="00D356B1" w:rsidRDefault="00D356B1" w:rsidP="00D356B1">
      <w:pPr>
        <w:pStyle w:val="Heading2"/>
        <w:rPr>
          <w:color w:val="000000" w:themeColor="text1"/>
        </w:rPr>
      </w:pPr>
      <w:r w:rsidRPr="00D356B1">
        <w:rPr>
          <w:color w:val="000000" w:themeColor="text1"/>
        </w:rPr>
        <w:t xml:space="preserve">Describe and interpret visibility modes for Java </w:t>
      </w:r>
    </w:p>
    <w:p w:rsidR="00CA405C" w:rsidRDefault="00CA405C" w:rsidP="00CA405C">
      <w:pPr>
        <w:pStyle w:val="Heading3"/>
      </w:pPr>
      <w:r>
        <w:t>Public – accessible everywhere</w:t>
      </w:r>
    </w:p>
    <w:p w:rsidR="00CA405C" w:rsidRDefault="00CA405C" w:rsidP="00CA405C">
      <w:pPr>
        <w:pStyle w:val="Heading3"/>
      </w:pPr>
      <w:r>
        <w:t>Protected – accessible to subclasses</w:t>
      </w:r>
    </w:p>
    <w:p w:rsidR="00CA405C" w:rsidRPr="00CA405C" w:rsidRDefault="00CA405C" w:rsidP="00CA405C">
      <w:pPr>
        <w:pStyle w:val="Heading3"/>
      </w:pPr>
      <w:r>
        <w:t>Private – accessible within class only</w:t>
      </w:r>
    </w:p>
    <w:p w:rsidR="00D356B1" w:rsidRDefault="00D356B1" w:rsidP="00D356B1">
      <w:pPr>
        <w:pStyle w:val="Heading2"/>
        <w:rPr>
          <w:color w:val="000000" w:themeColor="text1"/>
        </w:rPr>
      </w:pPr>
      <w:r w:rsidRPr="00D356B1">
        <w:rPr>
          <w:color w:val="000000" w:themeColor="text1"/>
        </w:rPr>
        <w:t>Explain the significance of friend functions</w:t>
      </w:r>
    </w:p>
    <w:p w:rsidR="00CA405C" w:rsidRPr="00CA405C" w:rsidRDefault="00CA405C" w:rsidP="00CA405C">
      <w:pPr>
        <w:pStyle w:val="Heading3"/>
      </w:pPr>
      <w:r>
        <w:t>Provide private member access to unrelated classes or functions</w:t>
      </w:r>
    </w:p>
    <w:p w:rsidR="00D356B1" w:rsidRDefault="00D356B1" w:rsidP="00D356B1">
      <w:pPr>
        <w:pStyle w:val="Heading2"/>
        <w:rPr>
          <w:color w:val="000000" w:themeColor="text1"/>
        </w:rPr>
      </w:pPr>
      <w:r w:rsidRPr="00D356B1">
        <w:rPr>
          <w:color w:val="000000" w:themeColor="text1"/>
        </w:rPr>
        <w:t xml:space="preserve">Explain reference polymorphism and evaluate its usage </w:t>
      </w:r>
    </w:p>
    <w:p w:rsidR="00CA405C" w:rsidRDefault="00CA405C" w:rsidP="00CA405C">
      <w:pPr>
        <w:pStyle w:val="Heading3"/>
      </w:pPr>
      <w:r>
        <w:t>Polymorphic Reference- a superclass reference variable that refers to a subclass objects</w:t>
      </w:r>
    </w:p>
    <w:p w:rsidR="00CA405C" w:rsidRDefault="00CA405C" w:rsidP="00CA405C">
      <w:pPr>
        <w:pStyle w:val="Heading4"/>
      </w:pPr>
      <w:r>
        <w:t xml:space="preserve">Ex: If Beta extends Alpha, then a PR is: Alpha b = </w:t>
      </w:r>
      <w:proofErr w:type="gramStart"/>
      <w:r>
        <w:t>Beta(</w:t>
      </w:r>
      <w:proofErr w:type="gramEnd"/>
      <w:r>
        <w:t>);</w:t>
      </w:r>
    </w:p>
    <w:p w:rsidR="00CA405C" w:rsidRPr="00CA405C" w:rsidRDefault="00D356B1" w:rsidP="00CA405C">
      <w:pPr>
        <w:pStyle w:val="Heading2"/>
        <w:rPr>
          <w:color w:val="000000" w:themeColor="text1"/>
        </w:rPr>
      </w:pPr>
      <w:r w:rsidRPr="00D356B1">
        <w:rPr>
          <w:color w:val="000000" w:themeColor="text1"/>
        </w:rPr>
        <w:t>Explain how dynamic binding relates to polymorphism and identify when dynamic</w:t>
      </w:r>
      <w:r w:rsidR="00D21391">
        <w:rPr>
          <w:color w:val="000000" w:themeColor="text1"/>
        </w:rPr>
        <w:t xml:space="preserve"> </w:t>
      </w:r>
      <w:r w:rsidRPr="00D356B1">
        <w:rPr>
          <w:color w:val="000000" w:themeColor="text1"/>
        </w:rPr>
        <w:t xml:space="preserve">binding must occur within a given program </w:t>
      </w:r>
    </w:p>
    <w:p w:rsidR="00A807BC" w:rsidRPr="00CA405C" w:rsidRDefault="00A807BC" w:rsidP="00CA405C">
      <w:pPr>
        <w:pStyle w:val="Heading3"/>
      </w:pPr>
      <w:r w:rsidRPr="00CA405C">
        <w:t xml:space="preserve">Dynamic method binding: the process of determining the correct version of an </w:t>
      </w:r>
      <w:r w:rsidR="00CA405C" w:rsidRPr="00CA405C">
        <w:t>overridden</w:t>
      </w:r>
      <w:r w:rsidRPr="00CA405C">
        <w:t xml:space="preserve"> method to invoke</w:t>
      </w:r>
    </w:p>
    <w:p w:rsidR="00CA405C" w:rsidRDefault="00A807BC" w:rsidP="00CA405C">
      <w:pPr>
        <w:pStyle w:val="Heading3"/>
      </w:pPr>
      <w:r w:rsidRPr="00CA405C">
        <w:t>Polymorphic references to overridden methods cannot be resolved until run-time</w:t>
      </w:r>
    </w:p>
    <w:p w:rsidR="00A807BC" w:rsidRPr="00CA405C" w:rsidRDefault="00A807BC" w:rsidP="00CA405C">
      <w:pPr>
        <w:pStyle w:val="Heading3"/>
      </w:pPr>
      <w:r w:rsidRPr="00CA405C">
        <w:t>If overrides are disallowed, references can be bound statically (at compile time)</w:t>
      </w:r>
    </w:p>
    <w:p w:rsidR="00CA405C" w:rsidRPr="00CA405C" w:rsidRDefault="00CA405C" w:rsidP="00CA405C">
      <w:pPr>
        <w:pStyle w:val="Heading4"/>
        <w:rPr>
          <w:color w:val="1F4D78" w:themeColor="accent1" w:themeShade="7F"/>
          <w:sz w:val="24"/>
          <w:szCs w:val="24"/>
        </w:rPr>
      </w:pPr>
      <w:r>
        <w:t>Ex. final in Java disallows overrides</w:t>
      </w:r>
    </w:p>
    <w:p w:rsidR="00A807BC" w:rsidRPr="00CA405C" w:rsidRDefault="00A807BC" w:rsidP="00CA405C">
      <w:pPr>
        <w:pStyle w:val="Heading3"/>
      </w:pPr>
      <w:r w:rsidRPr="00CA405C">
        <w:t>The run-time system locates the version of the called method that is nearest to the object's actual type in the ancestral tree</w:t>
      </w:r>
    </w:p>
    <w:p w:rsidR="00D356B1" w:rsidRDefault="00D356B1" w:rsidP="00D356B1">
      <w:pPr>
        <w:pStyle w:val="Heading2"/>
        <w:rPr>
          <w:color w:val="000000" w:themeColor="text1"/>
        </w:rPr>
      </w:pPr>
      <w:r w:rsidRPr="00D356B1">
        <w:rPr>
          <w:color w:val="000000" w:themeColor="text1"/>
        </w:rPr>
        <w:t>Explain the purpose of a VMT and a CIR, and create a memory map of VMTs and CIRs</w:t>
      </w:r>
      <w:r w:rsidR="00D21391">
        <w:rPr>
          <w:color w:val="000000" w:themeColor="text1"/>
        </w:rPr>
        <w:t xml:space="preserve"> </w:t>
      </w:r>
      <w:r w:rsidRPr="00D356B1">
        <w:rPr>
          <w:color w:val="000000" w:themeColor="text1"/>
        </w:rPr>
        <w:t>for a given program</w:t>
      </w:r>
    </w:p>
    <w:p w:rsidR="00CA405C" w:rsidRDefault="00CA405C" w:rsidP="00CA405C">
      <w:pPr>
        <w:pStyle w:val="Heading3"/>
      </w:pPr>
      <w:r>
        <w:t>Class Instance Records (CIR)</w:t>
      </w:r>
    </w:p>
    <w:p w:rsidR="00CA405C" w:rsidRDefault="00CA405C" w:rsidP="00CA405C">
      <w:pPr>
        <w:pStyle w:val="Heading4"/>
      </w:pPr>
      <w:r>
        <w:t>Each object is represented by a class instance record</w:t>
      </w:r>
    </w:p>
    <w:p w:rsidR="00CA405C" w:rsidRDefault="00CA405C" w:rsidP="00CA405C">
      <w:pPr>
        <w:pStyle w:val="Heading4"/>
      </w:pPr>
      <w:r>
        <w:t>A CIR stores the current state (data value) of an object and provide access to methods</w:t>
      </w:r>
    </w:p>
    <w:p w:rsidR="00CA405C" w:rsidRDefault="00CA405C" w:rsidP="00CA405C">
      <w:pPr>
        <w:pStyle w:val="Heading4"/>
      </w:pPr>
      <w:r>
        <w:t>Superclass instance variables, if any, are also contained in the CIR</w:t>
      </w:r>
    </w:p>
    <w:p w:rsidR="00CA405C" w:rsidRDefault="00CA405C" w:rsidP="00CA405C">
      <w:pPr>
        <w:pStyle w:val="Heading3"/>
      </w:pPr>
      <w:r>
        <w:t>Virtual Method Tables</w:t>
      </w:r>
    </w:p>
    <w:p w:rsidR="00CA405C" w:rsidRDefault="00CA405C" w:rsidP="00CA405C">
      <w:pPr>
        <w:pStyle w:val="Heading4"/>
      </w:pPr>
      <w:r>
        <w:t>Each class is represented by a VMT</w:t>
      </w:r>
    </w:p>
    <w:p w:rsidR="00CA405C" w:rsidRDefault="00CA405C" w:rsidP="00CA405C">
      <w:pPr>
        <w:pStyle w:val="Heading4"/>
      </w:pPr>
      <w:r>
        <w:t>Contains pointers to methods of the class, including inherited methods</w:t>
      </w:r>
    </w:p>
    <w:p w:rsidR="00CA405C" w:rsidRPr="00CA405C" w:rsidRDefault="00CA405C" w:rsidP="00CA405C">
      <w:pPr>
        <w:pStyle w:val="Heading4"/>
      </w:pPr>
      <w:r>
        <w:t>Each CIR contains a reference to the VMT of its class</w:t>
      </w:r>
    </w:p>
    <w:p w:rsidR="00D356B1" w:rsidRDefault="00D356B1" w:rsidP="00D356B1">
      <w:pPr>
        <w:pStyle w:val="Heading1"/>
        <w:rPr>
          <w:color w:val="000000" w:themeColor="text1"/>
        </w:rPr>
      </w:pPr>
      <w:r w:rsidRPr="00D356B1">
        <w:rPr>
          <w:color w:val="000000" w:themeColor="text1"/>
        </w:rPr>
        <w:lastRenderedPageBreak/>
        <w:t>Chapter 13: Concurrency</w:t>
      </w:r>
    </w:p>
    <w:p w:rsidR="000E6818" w:rsidRDefault="000E6818" w:rsidP="000E6818">
      <w:pPr>
        <w:pStyle w:val="Heading2"/>
      </w:pPr>
      <w:r>
        <w:t>Definitions:</w:t>
      </w:r>
    </w:p>
    <w:p w:rsidR="000E6818" w:rsidRPr="000E6818" w:rsidRDefault="000E6818" w:rsidP="000E6818">
      <w:pPr>
        <w:pStyle w:val="Heading3"/>
      </w:pPr>
      <w:r>
        <w:t xml:space="preserve">Thread of Control: a series of instructions being executed </w:t>
      </w:r>
    </w:p>
    <w:p w:rsidR="000E6818" w:rsidRDefault="000E6818" w:rsidP="000E6818">
      <w:pPr>
        <w:pStyle w:val="Heading3"/>
      </w:pPr>
      <w:r>
        <w:t>Thread: execution of a thread control (heavy or lightweight)</w:t>
      </w:r>
    </w:p>
    <w:p w:rsidR="000E6818" w:rsidRDefault="000E6818" w:rsidP="000E6818">
      <w:pPr>
        <w:pStyle w:val="Heading3"/>
      </w:pPr>
      <w:r>
        <w:t>Task: a heavyweight thread (OS level)</w:t>
      </w:r>
    </w:p>
    <w:p w:rsidR="000E6818" w:rsidRDefault="000E6818" w:rsidP="000E6818">
      <w:pPr>
        <w:pStyle w:val="Heading3"/>
      </w:pPr>
      <w:r>
        <w:t>Concurrency: Simultaneous execution of multiple threads of control</w:t>
      </w:r>
    </w:p>
    <w:p w:rsidR="000E6818" w:rsidRDefault="000E6818" w:rsidP="000E6818">
      <w:pPr>
        <w:pStyle w:val="Heading3"/>
      </w:pPr>
      <w:r>
        <w:t>Scalability: Adding processors reduces execution time</w:t>
      </w:r>
    </w:p>
    <w:p w:rsidR="000E6818" w:rsidRDefault="000E6818" w:rsidP="000E6818">
      <w:pPr>
        <w:pStyle w:val="Heading4"/>
      </w:pPr>
      <w:r>
        <w:t>Scalability usually limited</w:t>
      </w:r>
    </w:p>
    <w:p w:rsidR="000E6818" w:rsidRDefault="000E6818" w:rsidP="000E6818">
      <w:pPr>
        <w:pStyle w:val="Heading3"/>
      </w:pPr>
      <w:r>
        <w:t>Synchronization: managing shared concurrent access to a resource</w:t>
      </w:r>
    </w:p>
    <w:p w:rsidR="000E6818" w:rsidRDefault="000E6818" w:rsidP="000E6818">
      <w:pPr>
        <w:pStyle w:val="Heading3"/>
      </w:pPr>
      <w:r>
        <w:t>Cooperative Synchronization: Tow threads cooperate (producer consumer)</w:t>
      </w:r>
    </w:p>
    <w:p w:rsidR="000E6818" w:rsidRDefault="000E6818" w:rsidP="000E6818">
      <w:pPr>
        <w:pStyle w:val="Heading3"/>
      </w:pPr>
      <w:r>
        <w:t>Competitive Synchronization: 2 threads want same resource</w:t>
      </w:r>
    </w:p>
    <w:p w:rsidR="000E6818" w:rsidRDefault="000E6818" w:rsidP="000E6818">
      <w:pPr>
        <w:pStyle w:val="Heading3"/>
      </w:pPr>
      <w:r>
        <w:t>Synchronous threads: threads that wait for each other</w:t>
      </w:r>
    </w:p>
    <w:p w:rsidR="000E6818" w:rsidRDefault="000E6818" w:rsidP="000E6818">
      <w:pPr>
        <w:pStyle w:val="Heading4"/>
      </w:pPr>
      <w:r>
        <w:t>Blocking: waiting for another thread</w:t>
      </w:r>
    </w:p>
    <w:p w:rsidR="000E6818" w:rsidRDefault="000E6818" w:rsidP="000E6818">
      <w:pPr>
        <w:pStyle w:val="Heading3"/>
      </w:pPr>
      <w:r>
        <w:t>Asynchronous threads: thread that execute independently, with no waiting</w:t>
      </w:r>
    </w:p>
    <w:p w:rsidR="000E6818" w:rsidRPr="000E6818" w:rsidRDefault="000E6818" w:rsidP="000E6818">
      <w:pPr>
        <w:pStyle w:val="Heading4"/>
      </w:pPr>
      <w:r>
        <w:t>Non-blocking: doing other work while waiting for notification from other thread</w:t>
      </w:r>
    </w:p>
    <w:p w:rsidR="00D356B1" w:rsidRDefault="00D356B1" w:rsidP="00D356B1">
      <w:pPr>
        <w:pStyle w:val="Heading2"/>
        <w:rPr>
          <w:color w:val="000000" w:themeColor="text1"/>
        </w:rPr>
      </w:pPr>
      <w:r w:rsidRPr="00D356B1">
        <w:rPr>
          <w:color w:val="000000" w:themeColor="text1"/>
        </w:rPr>
        <w:t>Explain and evaluate design issues related to concurrency</w:t>
      </w:r>
    </w:p>
    <w:p w:rsidR="00D356B1" w:rsidRDefault="00D356B1" w:rsidP="00D356B1">
      <w:pPr>
        <w:pStyle w:val="Heading3"/>
        <w:rPr>
          <w:color w:val="000000" w:themeColor="text1"/>
        </w:rPr>
      </w:pPr>
      <w:r w:rsidRPr="00D356B1">
        <w:rPr>
          <w:color w:val="000000" w:themeColor="text1"/>
        </w:rPr>
        <w:t>Heavyweight vs. lightweight tasks</w:t>
      </w:r>
    </w:p>
    <w:p w:rsidR="000E6818" w:rsidRDefault="000E6818" w:rsidP="000E6818">
      <w:pPr>
        <w:pStyle w:val="Heading4"/>
      </w:pPr>
      <w:r>
        <w:t>Heavy Weight: Has a unique address space</w:t>
      </w:r>
    </w:p>
    <w:p w:rsidR="000E6818" w:rsidRPr="000E6818" w:rsidRDefault="000E6818" w:rsidP="000E6818">
      <w:pPr>
        <w:pStyle w:val="Heading4"/>
      </w:pPr>
      <w:r>
        <w:t>Light Weight: Shared address space (VM)</w:t>
      </w:r>
    </w:p>
    <w:p w:rsidR="00D356B1" w:rsidRDefault="00D356B1" w:rsidP="00D356B1">
      <w:pPr>
        <w:pStyle w:val="Heading3"/>
        <w:rPr>
          <w:color w:val="000000" w:themeColor="text1"/>
        </w:rPr>
      </w:pPr>
      <w:r w:rsidRPr="00D356B1">
        <w:rPr>
          <w:color w:val="000000" w:themeColor="text1"/>
        </w:rPr>
        <w:t>Alternatives for communication &amp; synchronization for concurrent processes</w:t>
      </w:r>
    </w:p>
    <w:p w:rsidR="000E6818" w:rsidRDefault="000E6818" w:rsidP="000E6818">
      <w:pPr>
        <w:pStyle w:val="Heading4"/>
      </w:pPr>
      <w:r>
        <w:t>Shared Memory</w:t>
      </w:r>
    </w:p>
    <w:p w:rsidR="000E6818" w:rsidRDefault="000E6818" w:rsidP="000E6818">
      <w:pPr>
        <w:pStyle w:val="Heading5"/>
      </w:pPr>
      <w:r>
        <w:t>Threads share access to common memory area</w:t>
      </w:r>
    </w:p>
    <w:p w:rsidR="000E6818" w:rsidRDefault="000E6818" w:rsidP="000E6818">
      <w:pPr>
        <w:pStyle w:val="Heading5"/>
      </w:pPr>
      <w:r>
        <w:t>Access must be synchronized</w:t>
      </w:r>
    </w:p>
    <w:p w:rsidR="000E6818" w:rsidRDefault="000E6818" w:rsidP="000E6818">
      <w:pPr>
        <w:pStyle w:val="Heading4"/>
      </w:pPr>
      <w:r>
        <w:t>Message Passing</w:t>
      </w:r>
    </w:p>
    <w:p w:rsidR="000E6818" w:rsidRDefault="000E6818" w:rsidP="000E6818">
      <w:pPr>
        <w:pStyle w:val="Heading5"/>
      </w:pPr>
      <w:r>
        <w:t>Message facility allows thread to send message to another thread</w:t>
      </w:r>
    </w:p>
    <w:p w:rsidR="000E6818" w:rsidRDefault="000E6818" w:rsidP="000E6818">
      <w:pPr>
        <w:pStyle w:val="Heading5"/>
      </w:pPr>
      <w:r>
        <w:t>Message system required</w:t>
      </w:r>
    </w:p>
    <w:p w:rsidR="000E6818" w:rsidRDefault="000E6818" w:rsidP="000E6818">
      <w:pPr>
        <w:pStyle w:val="Heading5"/>
      </w:pPr>
      <w:r>
        <w:t>Concurrent processes communicate by sending and receiving messages</w:t>
      </w:r>
    </w:p>
    <w:p w:rsidR="000E6818" w:rsidRDefault="000E6818" w:rsidP="000E6818">
      <w:pPr>
        <w:pStyle w:val="Heading5"/>
      </w:pPr>
      <w:r>
        <w:t xml:space="preserve">May be on different processors </w:t>
      </w:r>
    </w:p>
    <w:p w:rsidR="000E6818" w:rsidRDefault="000E6818" w:rsidP="000E6818">
      <w:pPr>
        <w:pStyle w:val="Heading5"/>
      </w:pPr>
      <w:r>
        <w:t>Advantages:</w:t>
      </w:r>
    </w:p>
    <w:p w:rsidR="000E6818" w:rsidRDefault="000E6818" w:rsidP="000E6818">
      <w:pPr>
        <w:pStyle w:val="Heading6"/>
      </w:pPr>
      <w:r>
        <w:t>Simple, easy to implement</w:t>
      </w:r>
    </w:p>
    <w:p w:rsidR="000E6818" w:rsidRDefault="000E6818" w:rsidP="000E6818">
      <w:pPr>
        <w:pStyle w:val="Heading6"/>
      </w:pPr>
      <w:r>
        <w:t>Flexible</w:t>
      </w:r>
    </w:p>
    <w:p w:rsidR="000E6818" w:rsidRDefault="000E6818" w:rsidP="000E6818">
      <w:pPr>
        <w:pStyle w:val="Heading6"/>
      </w:pPr>
      <w:r>
        <w:lastRenderedPageBreak/>
        <w:t>Good for distributed systems (processes on different computers)</w:t>
      </w:r>
    </w:p>
    <w:p w:rsidR="000E6818" w:rsidRDefault="000E6818" w:rsidP="000E6818">
      <w:pPr>
        <w:pStyle w:val="Heading5"/>
      </w:pPr>
      <w:r>
        <w:t>Disadvantages:</w:t>
      </w:r>
    </w:p>
    <w:p w:rsidR="000E6818" w:rsidRDefault="000E6818" w:rsidP="000E6818">
      <w:pPr>
        <w:pStyle w:val="Heading6"/>
      </w:pPr>
      <w:r>
        <w:t xml:space="preserve">Low-level, no automatic synchronization </w:t>
      </w:r>
    </w:p>
    <w:p w:rsidR="000E6818" w:rsidRDefault="000E6818" w:rsidP="000E6818">
      <w:pPr>
        <w:pStyle w:val="Heading6"/>
      </w:pPr>
      <w:r>
        <w:t xml:space="preserve">Expensive </w:t>
      </w:r>
    </w:p>
    <w:p w:rsidR="000E6818" w:rsidRDefault="000E6818" w:rsidP="000E6818">
      <w:pPr>
        <w:pStyle w:val="Heading4"/>
      </w:pPr>
      <w:r>
        <w:t xml:space="preserve">Semaphore – </w:t>
      </w:r>
    </w:p>
    <w:p w:rsidR="000E6818" w:rsidRDefault="000E6818" w:rsidP="000E6818">
      <w:pPr>
        <w:pStyle w:val="Heading5"/>
      </w:pPr>
      <w:r>
        <w:t>Access requests are queued, and then released when desired resource is free</w:t>
      </w:r>
    </w:p>
    <w:p w:rsidR="000E6818" w:rsidRDefault="000E6818" w:rsidP="000E6818">
      <w:pPr>
        <w:pStyle w:val="Heading5"/>
      </w:pPr>
      <w:r>
        <w:t>Programmer is responsible for correct use of semaphore operations</w:t>
      </w:r>
    </w:p>
    <w:p w:rsidR="000E6818" w:rsidRDefault="000E6818" w:rsidP="000E6818">
      <w:pPr>
        <w:pStyle w:val="Heading5"/>
      </w:pPr>
      <w:r>
        <w:t>Advantage: Effective synchronization if used correctly</w:t>
      </w:r>
    </w:p>
    <w:p w:rsidR="000E6818" w:rsidRDefault="000E6818" w:rsidP="000E6818">
      <w:pPr>
        <w:pStyle w:val="Heading5"/>
      </w:pPr>
      <w:r>
        <w:t>Disadvantages:</w:t>
      </w:r>
    </w:p>
    <w:p w:rsidR="000E6818" w:rsidRDefault="000E6818" w:rsidP="000E6818">
      <w:pPr>
        <w:pStyle w:val="Heading6"/>
      </w:pPr>
      <w:r>
        <w:t xml:space="preserve">Programmers must code it correctly </w:t>
      </w:r>
    </w:p>
    <w:p w:rsidR="000E6818" w:rsidRDefault="000E6818" w:rsidP="000E6818">
      <w:pPr>
        <w:pStyle w:val="Heading6"/>
      </w:pPr>
      <w:r>
        <w:t>Programmer error results in deadlock</w:t>
      </w:r>
    </w:p>
    <w:p w:rsidR="000E6818" w:rsidRDefault="000E6818" w:rsidP="000E6818">
      <w:pPr>
        <w:pStyle w:val="Heading4"/>
      </w:pPr>
      <w:r>
        <w:t xml:space="preserve">Monitors </w:t>
      </w:r>
    </w:p>
    <w:p w:rsidR="000E6818" w:rsidRDefault="000E6818" w:rsidP="000E6818">
      <w:pPr>
        <w:pStyle w:val="Heading5"/>
      </w:pPr>
      <w:r>
        <w:t>Resource locking is encapsulated in the resource</w:t>
      </w:r>
    </w:p>
    <w:p w:rsidR="000E6818" w:rsidRDefault="000E6818" w:rsidP="000E6818">
      <w:pPr>
        <w:pStyle w:val="Heading5"/>
      </w:pPr>
      <w:r>
        <w:t>Competing processes are queued to wait for lock</w:t>
      </w:r>
    </w:p>
    <w:p w:rsidR="000E6818" w:rsidRDefault="000E6818" w:rsidP="000E6818">
      <w:pPr>
        <w:pStyle w:val="Heading5"/>
      </w:pPr>
      <w:r>
        <w:t xml:space="preserve">Synchronization is automatic </w:t>
      </w:r>
    </w:p>
    <w:p w:rsidR="000E6818" w:rsidRDefault="000E6818" w:rsidP="000E6818">
      <w:pPr>
        <w:pStyle w:val="Heading5"/>
      </w:pPr>
      <w:r>
        <w:t>Advantages:</w:t>
      </w:r>
    </w:p>
    <w:p w:rsidR="000E6818" w:rsidRDefault="000E6818" w:rsidP="000E6818">
      <w:pPr>
        <w:pStyle w:val="Heading6"/>
      </w:pPr>
      <w:r>
        <w:t>Operation in encapsulated in the resource</w:t>
      </w:r>
    </w:p>
    <w:p w:rsidR="000E6818" w:rsidRDefault="000E6818" w:rsidP="000E6818">
      <w:pPr>
        <w:pStyle w:val="Heading6"/>
      </w:pPr>
      <w:r>
        <w:t xml:space="preserve">Automatic operation – </w:t>
      </w:r>
      <w:r w:rsidR="00A807BC">
        <w:t>l</w:t>
      </w:r>
      <w:r>
        <w:t>ess chance for erro</w:t>
      </w:r>
      <w:r w:rsidR="00A807BC">
        <w:t>r</w:t>
      </w:r>
    </w:p>
    <w:p w:rsidR="000E6818" w:rsidRDefault="000E6818" w:rsidP="000E6818">
      <w:pPr>
        <w:pStyle w:val="Heading5"/>
      </w:pPr>
      <w:r>
        <w:t xml:space="preserve">Disadvantage: </w:t>
      </w:r>
    </w:p>
    <w:p w:rsidR="000E6818" w:rsidRDefault="000E6818" w:rsidP="000E6818">
      <w:pPr>
        <w:pStyle w:val="Heading6"/>
      </w:pPr>
      <w:r>
        <w:t>Waiting processes are blocked</w:t>
      </w:r>
    </w:p>
    <w:p w:rsidR="00D356B1" w:rsidRDefault="00D356B1" w:rsidP="00D356B1">
      <w:pPr>
        <w:pStyle w:val="Heading2"/>
        <w:rPr>
          <w:color w:val="000000" w:themeColor="text1"/>
        </w:rPr>
      </w:pPr>
      <w:r w:rsidRPr="00D356B1">
        <w:rPr>
          <w:color w:val="000000" w:themeColor="text1"/>
        </w:rPr>
        <w:t xml:space="preserve">Explain data race, deadlock, and </w:t>
      </w:r>
      <w:proofErr w:type="spellStart"/>
      <w:r w:rsidRPr="00D356B1">
        <w:rPr>
          <w:color w:val="000000" w:themeColor="text1"/>
        </w:rPr>
        <w:t>livelock</w:t>
      </w:r>
      <w:proofErr w:type="spellEnd"/>
      <w:r w:rsidRPr="00D356B1">
        <w:rPr>
          <w:color w:val="000000" w:themeColor="text1"/>
        </w:rPr>
        <w:t xml:space="preserve"> conditions, and their solutions</w:t>
      </w:r>
    </w:p>
    <w:p w:rsidR="000E6818" w:rsidRDefault="000E6818" w:rsidP="000E6818">
      <w:pPr>
        <w:pStyle w:val="Heading3"/>
      </w:pPr>
      <w:r>
        <w:t>Data race - 2 threads access the same resource simultaneously, interfering with each other</w:t>
      </w:r>
    </w:p>
    <w:p w:rsidR="000E6818" w:rsidRDefault="000E6818" w:rsidP="000E6818">
      <w:pPr>
        <w:pStyle w:val="Heading4"/>
      </w:pPr>
      <w:r>
        <w:t xml:space="preserve">Solution: synchronization </w:t>
      </w:r>
    </w:p>
    <w:p w:rsidR="000E6818" w:rsidRDefault="000E6818" w:rsidP="000E6818">
      <w:pPr>
        <w:pStyle w:val="Heading5"/>
      </w:pPr>
      <w:proofErr w:type="spellStart"/>
      <w:r>
        <w:t>Mutex</w:t>
      </w:r>
      <w:proofErr w:type="spellEnd"/>
      <w:r>
        <w:t>: a synchronization “lock object”</w:t>
      </w:r>
    </w:p>
    <w:p w:rsidR="000E6818" w:rsidRDefault="000E6818" w:rsidP="000E6818">
      <w:pPr>
        <w:pStyle w:val="Heading3"/>
      </w:pPr>
      <w:r>
        <w:t>Deadlock – 2 threads wait for each other to release a desired resource</w:t>
      </w:r>
    </w:p>
    <w:p w:rsidR="000E6818" w:rsidRDefault="000E6818" w:rsidP="000E6818">
      <w:pPr>
        <w:pStyle w:val="Heading3"/>
      </w:pPr>
      <w:proofErr w:type="spellStart"/>
      <w:r>
        <w:t>Livelock</w:t>
      </w:r>
      <w:proofErr w:type="spellEnd"/>
      <w:r>
        <w:t xml:space="preserve"> – deadlock with unsuccessful resolution attempts</w:t>
      </w:r>
    </w:p>
    <w:p w:rsidR="000E6818" w:rsidRDefault="000E6818" w:rsidP="000E6818">
      <w:pPr>
        <w:pStyle w:val="Heading4"/>
      </w:pPr>
      <w:r>
        <w:t>Solution of Both:</w:t>
      </w:r>
    </w:p>
    <w:p w:rsidR="000E6818" w:rsidRDefault="000E6818" w:rsidP="000E6818">
      <w:pPr>
        <w:pStyle w:val="Heading5"/>
      </w:pPr>
      <w:r>
        <w:t>Application level resource management schemes</w:t>
      </w:r>
    </w:p>
    <w:p w:rsidR="000E6818" w:rsidRPr="000E6818" w:rsidRDefault="000E6818" w:rsidP="000E6818">
      <w:pPr>
        <w:pStyle w:val="Heading6"/>
      </w:pPr>
      <w:r>
        <w:t xml:space="preserve">Priority, random access </w:t>
      </w:r>
      <w:proofErr w:type="spellStart"/>
      <w:r>
        <w:t>ects</w:t>
      </w:r>
      <w:proofErr w:type="spellEnd"/>
    </w:p>
    <w:p w:rsidR="00D356B1" w:rsidRPr="00D356B1" w:rsidRDefault="00D356B1" w:rsidP="00D356B1">
      <w:pPr>
        <w:pStyle w:val="Heading2"/>
        <w:rPr>
          <w:color w:val="000000" w:themeColor="text1"/>
        </w:rPr>
      </w:pPr>
      <w:r w:rsidRPr="00D356B1">
        <w:rPr>
          <w:color w:val="000000" w:themeColor="text1"/>
        </w:rPr>
        <w:t>Interpret Java code for synchronization</w:t>
      </w:r>
    </w:p>
    <w:p w:rsidR="00D356B1" w:rsidRDefault="00D356B1" w:rsidP="00D356B1">
      <w:pPr>
        <w:pStyle w:val="Heading1"/>
        <w:rPr>
          <w:color w:val="000000" w:themeColor="text1"/>
        </w:rPr>
      </w:pPr>
      <w:r w:rsidRPr="00D356B1">
        <w:rPr>
          <w:color w:val="000000" w:themeColor="text1"/>
        </w:rPr>
        <w:t xml:space="preserve">Chapter 14: Exception and Event Handling </w:t>
      </w:r>
    </w:p>
    <w:p w:rsidR="000E37DE" w:rsidRDefault="000E37DE" w:rsidP="000E37DE">
      <w:pPr>
        <w:pStyle w:val="Heading2"/>
      </w:pPr>
      <w:r>
        <w:t>Definitions</w:t>
      </w:r>
    </w:p>
    <w:p w:rsidR="000E37DE" w:rsidRDefault="000E37DE" w:rsidP="000E37DE">
      <w:pPr>
        <w:pStyle w:val="Heading3"/>
      </w:pPr>
      <w:r>
        <w:t>Exception: an unusual event that requires immediate processing</w:t>
      </w:r>
    </w:p>
    <w:p w:rsidR="000E37DE" w:rsidRDefault="000E37DE" w:rsidP="000E37DE">
      <w:pPr>
        <w:pStyle w:val="Heading4"/>
      </w:pPr>
      <w:r>
        <w:t>May be erroneous or not</w:t>
      </w:r>
    </w:p>
    <w:p w:rsidR="000E37DE" w:rsidRDefault="000E37DE" w:rsidP="000E37DE">
      <w:pPr>
        <w:pStyle w:val="Heading4"/>
      </w:pPr>
      <w:r>
        <w:lastRenderedPageBreak/>
        <w:t>Detectable by either hardware or software</w:t>
      </w:r>
    </w:p>
    <w:p w:rsidR="000E37DE" w:rsidRDefault="000E37DE" w:rsidP="000E37DE">
      <w:pPr>
        <w:pStyle w:val="Heading3"/>
      </w:pPr>
      <w:r>
        <w:t>Exception handling: special processing required after detection of an exception</w:t>
      </w:r>
    </w:p>
    <w:p w:rsidR="000E37DE" w:rsidRDefault="000E37DE" w:rsidP="000E37DE">
      <w:pPr>
        <w:pStyle w:val="Heading3"/>
      </w:pPr>
      <w:r>
        <w:t>Exception handler: The code unit invoked to handle an exception</w:t>
      </w:r>
    </w:p>
    <w:p w:rsidR="00D356B1" w:rsidRPr="00D356B1" w:rsidRDefault="00D356B1" w:rsidP="00D356B1">
      <w:pPr>
        <w:pStyle w:val="Heading2"/>
        <w:rPr>
          <w:color w:val="000000" w:themeColor="text1"/>
        </w:rPr>
      </w:pPr>
      <w:r w:rsidRPr="00D356B1">
        <w:rPr>
          <w:color w:val="000000" w:themeColor="text1"/>
        </w:rPr>
        <w:t>Explain and evaluate design issues for exception handling</w:t>
      </w:r>
    </w:p>
    <w:p w:rsidR="0097757C" w:rsidRDefault="00D356B1" w:rsidP="00D356B1">
      <w:pPr>
        <w:pStyle w:val="Heading3"/>
        <w:rPr>
          <w:color w:val="000000" w:themeColor="text1"/>
        </w:rPr>
      </w:pPr>
      <w:r w:rsidRPr="00D356B1">
        <w:rPr>
          <w:color w:val="000000" w:themeColor="text1"/>
        </w:rPr>
        <w:t xml:space="preserve"> How are exceptions defined? </w:t>
      </w:r>
    </w:p>
    <w:p w:rsidR="0097757C" w:rsidRDefault="0097757C" w:rsidP="0097757C">
      <w:pPr>
        <w:pStyle w:val="Heading4"/>
      </w:pPr>
      <w:r>
        <w:t>ADA</w:t>
      </w:r>
    </w:p>
    <w:p w:rsidR="0097757C" w:rsidRDefault="0097757C" w:rsidP="0097757C">
      <w:pPr>
        <w:pStyle w:val="Heading5"/>
      </w:pPr>
      <w:r>
        <w:t>Handlers are placed at the end of a subprogram, package, task or block</w:t>
      </w:r>
    </w:p>
    <w:p w:rsidR="0097757C" w:rsidRDefault="0097757C" w:rsidP="0097757C">
      <w:pPr>
        <w:pStyle w:val="Heading4"/>
      </w:pPr>
      <w:r>
        <w:t>C++</w:t>
      </w:r>
    </w:p>
    <w:p w:rsidR="0097757C" w:rsidRDefault="0097757C" w:rsidP="0097757C">
      <w:pPr>
        <w:pStyle w:val="Heading5"/>
      </w:pPr>
      <w:r>
        <w:t>Uses an enclosing try/catch block</w:t>
      </w:r>
    </w:p>
    <w:p w:rsidR="0097757C" w:rsidRDefault="0097757C" w:rsidP="0097757C">
      <w:pPr>
        <w:pStyle w:val="Heading4"/>
      </w:pPr>
      <w:r>
        <w:t>Java</w:t>
      </w:r>
    </w:p>
    <w:p w:rsidR="00D356B1" w:rsidRPr="00D356B1" w:rsidRDefault="0097757C" w:rsidP="0097757C">
      <w:pPr>
        <w:pStyle w:val="Heading5"/>
      </w:pPr>
      <w:r>
        <w:t>Also uses try/catch with finally</w:t>
      </w:r>
    </w:p>
    <w:p w:rsidR="008B6126" w:rsidRDefault="00D356B1" w:rsidP="00D356B1">
      <w:pPr>
        <w:pStyle w:val="Heading3"/>
        <w:rPr>
          <w:color w:val="000000" w:themeColor="text1"/>
        </w:rPr>
      </w:pPr>
      <w:r w:rsidRPr="00D356B1">
        <w:rPr>
          <w:color w:val="000000" w:themeColor="text1"/>
        </w:rPr>
        <w:t>How are exceptions created?</w:t>
      </w:r>
    </w:p>
    <w:p w:rsidR="008B6126" w:rsidRDefault="008B6126" w:rsidP="008B6126">
      <w:pPr>
        <w:pStyle w:val="Heading4"/>
      </w:pPr>
      <w:r>
        <w:t>They can be created by user</w:t>
      </w:r>
    </w:p>
    <w:p w:rsidR="00D356B1" w:rsidRPr="00D356B1" w:rsidRDefault="008B6126" w:rsidP="008B6126">
      <w:pPr>
        <w:pStyle w:val="Heading4"/>
      </w:pPr>
      <w:r>
        <w:t>Some are already set</w:t>
      </w:r>
    </w:p>
    <w:p w:rsidR="00D356B1" w:rsidRDefault="00D356B1" w:rsidP="000E37DE">
      <w:pPr>
        <w:pStyle w:val="Heading3"/>
        <w:rPr>
          <w:color w:val="000000" w:themeColor="text1"/>
        </w:rPr>
      </w:pPr>
      <w:r w:rsidRPr="00D356B1">
        <w:rPr>
          <w:color w:val="000000" w:themeColor="text1"/>
        </w:rPr>
        <w:t xml:space="preserve">How are exceptions bound to handlers? </w:t>
      </w:r>
    </w:p>
    <w:p w:rsidR="0097757C" w:rsidRDefault="0097757C" w:rsidP="0097757C">
      <w:pPr>
        <w:pStyle w:val="Heading4"/>
      </w:pPr>
      <w:r>
        <w:t xml:space="preserve">ADA – </w:t>
      </w:r>
    </w:p>
    <w:p w:rsidR="0097757C" w:rsidRDefault="0097757C" w:rsidP="0097757C">
      <w:pPr>
        <w:pStyle w:val="Heading5"/>
      </w:pPr>
      <w:r>
        <w:t>If the unit throwing an exception has a handler, use it. Otherwise propagate the exception</w:t>
      </w:r>
    </w:p>
    <w:p w:rsidR="0097757C" w:rsidRDefault="0097757C" w:rsidP="0097757C">
      <w:pPr>
        <w:pStyle w:val="Heading5"/>
      </w:pPr>
      <w:r>
        <w:t>Exception conditions can be disabled with compiler directive</w:t>
      </w:r>
    </w:p>
    <w:p w:rsidR="0097757C" w:rsidRDefault="0097757C" w:rsidP="0097757C">
      <w:pPr>
        <w:pStyle w:val="Heading4"/>
      </w:pPr>
      <w:r>
        <w:t>C++</w:t>
      </w:r>
    </w:p>
    <w:p w:rsidR="0097757C" w:rsidRDefault="0097757C" w:rsidP="0097757C">
      <w:pPr>
        <w:pStyle w:val="Heading5"/>
      </w:pPr>
      <w:r>
        <w:t>The exception handler is selected based upon the type of the expression that is thrown: throw [expression];</w:t>
      </w:r>
    </w:p>
    <w:p w:rsidR="0097757C" w:rsidRDefault="0097757C" w:rsidP="0097757C">
      <w:pPr>
        <w:pStyle w:val="Heading5"/>
      </w:pPr>
      <w:r>
        <w:t>Exception propagation:</w:t>
      </w:r>
    </w:p>
    <w:p w:rsidR="0097757C" w:rsidRDefault="0097757C" w:rsidP="0097757C">
      <w:pPr>
        <w:pStyle w:val="Heading6"/>
      </w:pPr>
      <w:r>
        <w:t>An unhandled exception is propagated:</w:t>
      </w:r>
    </w:p>
    <w:p w:rsidR="0097757C" w:rsidRDefault="0097757C" w:rsidP="0097757C">
      <w:pPr>
        <w:pStyle w:val="Heading7"/>
      </w:pPr>
      <w:r>
        <w:t>First enclosing try block (static)</w:t>
      </w:r>
    </w:p>
    <w:p w:rsidR="0097757C" w:rsidRDefault="0097757C" w:rsidP="0097757C">
      <w:pPr>
        <w:pStyle w:val="Heading7"/>
      </w:pPr>
      <w:r>
        <w:t>Then to the calling procedure (Dynamic)</w:t>
      </w:r>
    </w:p>
    <w:p w:rsidR="0097757C" w:rsidRDefault="0097757C" w:rsidP="0097757C">
      <w:pPr>
        <w:pStyle w:val="Heading6"/>
      </w:pPr>
      <w:r>
        <w:t>This continues until and appropriate handler is found (correct data type)</w:t>
      </w:r>
    </w:p>
    <w:p w:rsidR="0097757C" w:rsidRDefault="0097757C" w:rsidP="0097757C">
      <w:pPr>
        <w:pStyle w:val="Heading6"/>
      </w:pPr>
      <w:r>
        <w:t>If no handler found, program terminated</w:t>
      </w:r>
    </w:p>
    <w:p w:rsidR="0097757C" w:rsidRDefault="0097757C" w:rsidP="0097757C">
      <w:pPr>
        <w:pStyle w:val="Heading4"/>
      </w:pPr>
      <w:r>
        <w:t>Java</w:t>
      </w:r>
    </w:p>
    <w:p w:rsidR="0097757C" w:rsidRDefault="0097757C" w:rsidP="0097757C">
      <w:pPr>
        <w:pStyle w:val="Heading5"/>
      </w:pPr>
      <w:r>
        <w:t>Similar to C++</w:t>
      </w:r>
    </w:p>
    <w:p w:rsidR="0097757C" w:rsidRDefault="0097757C" w:rsidP="0097757C">
      <w:pPr>
        <w:pStyle w:val="Heading6"/>
      </w:pPr>
      <w:r>
        <w:t xml:space="preserve">Each handler specifies an exception type </w:t>
      </w:r>
    </w:p>
    <w:p w:rsidR="0097757C" w:rsidRDefault="0097757C" w:rsidP="0097757C">
      <w:pPr>
        <w:pStyle w:val="Heading6"/>
      </w:pPr>
      <w:r>
        <w:t>An exception is bound to the first handler specifying the thrown type or its ancestor</w:t>
      </w:r>
    </w:p>
    <w:p w:rsidR="0097757C" w:rsidRPr="0097757C" w:rsidRDefault="0097757C" w:rsidP="0097757C">
      <w:pPr>
        <w:pStyle w:val="Heading5"/>
      </w:pPr>
      <w:r>
        <w:t>Handlers can throw the same exception (after initial processing) or throw a new exception</w:t>
      </w:r>
    </w:p>
    <w:p w:rsidR="0097757C" w:rsidRDefault="00D356B1" w:rsidP="00D356B1">
      <w:pPr>
        <w:pStyle w:val="Heading3"/>
        <w:rPr>
          <w:color w:val="000000" w:themeColor="text1"/>
        </w:rPr>
      </w:pPr>
      <w:r w:rsidRPr="00D356B1">
        <w:rPr>
          <w:color w:val="000000" w:themeColor="text1"/>
        </w:rPr>
        <w:t>Where does execution resume following exception handling?</w:t>
      </w:r>
    </w:p>
    <w:p w:rsidR="0097757C" w:rsidRDefault="0097757C" w:rsidP="0097757C">
      <w:pPr>
        <w:pStyle w:val="Heading4"/>
      </w:pPr>
      <w:r>
        <w:lastRenderedPageBreak/>
        <w:t>ADA</w:t>
      </w:r>
    </w:p>
    <w:p w:rsidR="0097757C" w:rsidRDefault="0097757C" w:rsidP="0097757C">
      <w:pPr>
        <w:pStyle w:val="Heading5"/>
      </w:pPr>
      <w:r>
        <w:t>The block or unit that raises an exception but does not handle it is always terminated</w:t>
      </w:r>
    </w:p>
    <w:p w:rsidR="0097757C" w:rsidRDefault="0097757C" w:rsidP="0097757C">
      <w:pPr>
        <w:pStyle w:val="Heading5"/>
      </w:pPr>
      <w:r>
        <w:t>Any block or unit to which an exception is propagated and that does not handle it is also terminated</w:t>
      </w:r>
    </w:p>
    <w:p w:rsidR="0097757C" w:rsidRDefault="0097757C" w:rsidP="0097757C">
      <w:pPr>
        <w:pStyle w:val="Heading5"/>
      </w:pPr>
      <w:r>
        <w:t>Execution resumes at the unit that handles the exception</w:t>
      </w:r>
    </w:p>
    <w:p w:rsidR="0097757C" w:rsidRDefault="0097757C" w:rsidP="0097757C">
      <w:pPr>
        <w:pStyle w:val="Heading4"/>
      </w:pPr>
      <w:r>
        <w:t>C++</w:t>
      </w:r>
    </w:p>
    <w:p w:rsidR="0097757C" w:rsidRDefault="0097757C" w:rsidP="0097757C">
      <w:pPr>
        <w:pStyle w:val="Heading5"/>
      </w:pPr>
      <w:r>
        <w:t>After a handler completes its execution, control flows to the first statement after the last handler in the sequence of handlers of which it is an element</w:t>
      </w:r>
    </w:p>
    <w:p w:rsidR="0097757C" w:rsidRDefault="0097757C" w:rsidP="0097757C">
      <w:pPr>
        <w:pStyle w:val="Heading5"/>
      </w:pPr>
      <w:r>
        <w:t xml:space="preserve">Functions can declare the exceptions that they may throw in a “throw” clause </w:t>
      </w:r>
    </w:p>
    <w:p w:rsidR="0097757C" w:rsidRDefault="0097757C" w:rsidP="0097757C">
      <w:pPr>
        <w:pStyle w:val="Heading6"/>
      </w:pPr>
      <w:r>
        <w:t>Without such a specification a function can throw any exception</w:t>
      </w:r>
    </w:p>
    <w:p w:rsidR="0097757C" w:rsidRDefault="0097757C" w:rsidP="0097757C">
      <w:pPr>
        <w:pStyle w:val="Heading4"/>
      </w:pPr>
      <w:r>
        <w:t>Java</w:t>
      </w:r>
    </w:p>
    <w:p w:rsidR="0097757C" w:rsidRDefault="0097757C" w:rsidP="0097757C">
      <w:pPr>
        <w:pStyle w:val="Heading5"/>
      </w:pPr>
      <w:r>
        <w:t>If no handler is found in the enclosing try construct, the search is continued in the nearest enclosing try</w:t>
      </w:r>
    </w:p>
    <w:p w:rsidR="0097757C" w:rsidRDefault="0097757C" w:rsidP="0097757C">
      <w:pPr>
        <w:pStyle w:val="Heading5"/>
      </w:pPr>
      <w:r>
        <w:t>If no handler is found in that method, the exception is propagated to the method’s caller</w:t>
      </w:r>
    </w:p>
    <w:p w:rsidR="0097757C" w:rsidRDefault="0097757C" w:rsidP="0097757C">
      <w:pPr>
        <w:pStyle w:val="Heading5"/>
      </w:pPr>
      <w:r>
        <w:t>If no handler is found at all the program is terminated and the JVM handles the exception</w:t>
      </w:r>
    </w:p>
    <w:p w:rsidR="00D356B1" w:rsidRPr="00D356B1" w:rsidRDefault="0097757C" w:rsidP="0097757C">
      <w:pPr>
        <w:pStyle w:val="Heading5"/>
      </w:pPr>
      <w:r>
        <w:t>A generic exception handler can be included in any try construct</w:t>
      </w:r>
    </w:p>
    <w:p w:rsidR="000E37DE" w:rsidRDefault="00D356B1" w:rsidP="00D356B1">
      <w:pPr>
        <w:pStyle w:val="Heading2"/>
        <w:rPr>
          <w:color w:val="000000" w:themeColor="text1"/>
        </w:rPr>
      </w:pPr>
      <w:r w:rsidRPr="00D356B1">
        <w:rPr>
          <w:color w:val="000000" w:themeColor="text1"/>
        </w:rPr>
        <w:t xml:space="preserve">Describe alternatives for exception handling for languages with no formal mechanisms </w:t>
      </w:r>
    </w:p>
    <w:p w:rsidR="000E37DE" w:rsidRDefault="000E37DE" w:rsidP="000E37DE">
      <w:pPr>
        <w:pStyle w:val="Heading3"/>
      </w:pPr>
      <w:r>
        <w:t>Strategies for languages that do not support exception handling:</w:t>
      </w:r>
    </w:p>
    <w:p w:rsidR="000E37DE" w:rsidRDefault="000E37DE" w:rsidP="000E37DE">
      <w:pPr>
        <w:pStyle w:val="Heading4"/>
      </w:pPr>
      <w:r>
        <w:t xml:space="preserve">Handle all exceptions at their source </w:t>
      </w:r>
    </w:p>
    <w:p w:rsidR="000E37DE" w:rsidRDefault="000E37DE" w:rsidP="000E37DE">
      <w:pPr>
        <w:pStyle w:val="Heading5"/>
      </w:pPr>
      <w:r>
        <w:t>Each program unit must be prepared to handle all possible exceptions</w:t>
      </w:r>
    </w:p>
    <w:p w:rsidR="000E37DE" w:rsidRDefault="000E37DE" w:rsidP="000E37DE">
      <w:pPr>
        <w:pStyle w:val="Heading5"/>
      </w:pPr>
      <w:r>
        <w:t>Disadvantage:</w:t>
      </w:r>
    </w:p>
    <w:p w:rsidR="000E37DE" w:rsidRDefault="000E37DE" w:rsidP="000E37DE">
      <w:pPr>
        <w:pStyle w:val="Heading6"/>
      </w:pPr>
      <w:r>
        <w:t xml:space="preserve">Limited flexibility </w:t>
      </w:r>
    </w:p>
    <w:p w:rsidR="000E37DE" w:rsidRPr="000E37DE" w:rsidRDefault="000E37DE" w:rsidP="000E37DE">
      <w:pPr>
        <w:pStyle w:val="Heading6"/>
      </w:pPr>
      <w:r>
        <w:t>Exception handlers are numerous</w:t>
      </w:r>
    </w:p>
    <w:p w:rsidR="000E37DE" w:rsidRDefault="000E37DE" w:rsidP="000E37DE">
      <w:pPr>
        <w:pStyle w:val="Heading4"/>
      </w:pPr>
      <w:r>
        <w:t>Return an error/exception code from producers (use program logic)</w:t>
      </w:r>
    </w:p>
    <w:p w:rsidR="000E37DE" w:rsidRDefault="000E37DE" w:rsidP="000E37DE">
      <w:pPr>
        <w:pStyle w:val="Heading5"/>
      </w:pPr>
      <w:r>
        <w:t>Exceptions are indicated by a special return value</w:t>
      </w:r>
    </w:p>
    <w:p w:rsidR="000E37DE" w:rsidRDefault="000E37DE" w:rsidP="000E37DE">
      <w:pPr>
        <w:pStyle w:val="Heading5"/>
      </w:pPr>
      <w:r>
        <w:t>Disadvantage:</w:t>
      </w:r>
    </w:p>
    <w:p w:rsidR="000E37DE" w:rsidRDefault="000E37DE" w:rsidP="000E37DE">
      <w:pPr>
        <w:pStyle w:val="Heading6"/>
      </w:pPr>
      <w:r>
        <w:t>Exceptions are integrated with normal program logic, which is confusing</w:t>
      </w:r>
    </w:p>
    <w:p w:rsidR="000E37DE" w:rsidRDefault="000E37DE" w:rsidP="000E37DE">
      <w:pPr>
        <w:pStyle w:val="Heading4"/>
      </w:pPr>
      <w:r>
        <w:t>Pass a reference to an exception handler as a parameter (subprogram)</w:t>
      </w:r>
    </w:p>
    <w:p w:rsidR="000E37DE" w:rsidRDefault="000E37DE" w:rsidP="000E37DE">
      <w:pPr>
        <w:pStyle w:val="Heading5"/>
      </w:pPr>
      <w:r>
        <w:t>The exception handler is passed in</w:t>
      </w:r>
    </w:p>
    <w:p w:rsidR="000E37DE" w:rsidRDefault="000E37DE" w:rsidP="000E37DE">
      <w:pPr>
        <w:pStyle w:val="Heading5"/>
      </w:pPr>
      <w:r>
        <w:t>Disadvantage:</w:t>
      </w:r>
    </w:p>
    <w:p w:rsidR="000E37DE" w:rsidRDefault="000E37DE" w:rsidP="000E37DE">
      <w:pPr>
        <w:pStyle w:val="Heading6"/>
      </w:pPr>
      <w:r>
        <w:t xml:space="preserve">Needs to be passed through several </w:t>
      </w:r>
      <w:proofErr w:type="spellStart"/>
      <w:r>
        <w:t>leves</w:t>
      </w:r>
      <w:proofErr w:type="spellEnd"/>
    </w:p>
    <w:p w:rsidR="000E37DE" w:rsidRDefault="000E37DE" w:rsidP="000E37DE">
      <w:pPr>
        <w:pStyle w:val="Heading6"/>
      </w:pPr>
      <w:r>
        <w:lastRenderedPageBreak/>
        <w:t>Mixed with program logic - confusing</w:t>
      </w:r>
    </w:p>
    <w:p w:rsidR="00D356B1" w:rsidRDefault="000E37DE" w:rsidP="000E37DE">
      <w:pPr>
        <w:pStyle w:val="Heading4"/>
      </w:pPr>
      <w:r>
        <w:t>Let the operating system handle exceptions (program termination)</w:t>
      </w:r>
    </w:p>
    <w:p w:rsidR="000E37DE" w:rsidRDefault="000E37DE" w:rsidP="000E37DE">
      <w:pPr>
        <w:pStyle w:val="Heading5"/>
      </w:pPr>
      <w:r>
        <w:t xml:space="preserve">OS handles errors, displays messages </w:t>
      </w:r>
      <w:proofErr w:type="spellStart"/>
      <w:proofErr w:type="gramStart"/>
      <w:r>
        <w:t>ect</w:t>
      </w:r>
      <w:proofErr w:type="spellEnd"/>
      <w:proofErr w:type="gramEnd"/>
    </w:p>
    <w:p w:rsidR="000E37DE" w:rsidRDefault="000E37DE" w:rsidP="000E37DE">
      <w:pPr>
        <w:pStyle w:val="Heading5"/>
      </w:pPr>
      <w:r>
        <w:t>Program terminates after exception</w:t>
      </w:r>
    </w:p>
    <w:p w:rsidR="000E37DE" w:rsidRDefault="000E37DE" w:rsidP="000E37DE">
      <w:pPr>
        <w:pStyle w:val="Heading5"/>
      </w:pPr>
      <w:r>
        <w:t>Disadvantage: no opportunity to correct error</w:t>
      </w:r>
    </w:p>
    <w:p w:rsidR="000E37DE" w:rsidRDefault="000E37DE" w:rsidP="000E37DE">
      <w:pPr>
        <w:pStyle w:val="Heading4"/>
      </w:pPr>
      <w:r>
        <w:t xml:space="preserve">Formal Exception Handling Advantages </w:t>
      </w:r>
    </w:p>
    <w:p w:rsidR="000E37DE" w:rsidRDefault="000E37DE" w:rsidP="000E37DE">
      <w:pPr>
        <w:pStyle w:val="Heading5"/>
      </w:pPr>
      <w:r>
        <w:t>Exception handling is separated from program logic</w:t>
      </w:r>
    </w:p>
    <w:p w:rsidR="000E37DE" w:rsidRDefault="000E37DE" w:rsidP="000E37DE">
      <w:pPr>
        <w:pStyle w:val="Heading5"/>
      </w:pPr>
      <w:r>
        <w:t>Exception can be propagated, allowing reuse of exception handling code</w:t>
      </w:r>
    </w:p>
    <w:p w:rsidR="000E37DE" w:rsidRDefault="000E37DE" w:rsidP="000E37DE">
      <w:pPr>
        <w:pStyle w:val="Heading5"/>
      </w:pPr>
      <w:r>
        <w:t>The compiler can generate exception checks automatically</w:t>
      </w:r>
    </w:p>
    <w:p w:rsidR="000E37DE" w:rsidRDefault="000E37DE" w:rsidP="000E37DE">
      <w:pPr>
        <w:pStyle w:val="Heading5"/>
      </w:pPr>
      <w:r>
        <w:t>Exception handling is more standardized</w:t>
      </w:r>
    </w:p>
    <w:p w:rsidR="000E37DE" w:rsidRPr="000E37DE" w:rsidRDefault="000E37DE" w:rsidP="000E37DE">
      <w:pPr>
        <w:pStyle w:val="Heading5"/>
      </w:pPr>
      <w:r>
        <w:t>Programmers are encouraged to consider handle exceptions</w:t>
      </w:r>
    </w:p>
    <w:p w:rsidR="00A807BC" w:rsidRPr="00D356B1" w:rsidRDefault="00D356B1" w:rsidP="00D356B1">
      <w:pPr>
        <w:pStyle w:val="Heading2"/>
        <w:rPr>
          <w:color w:val="000000" w:themeColor="text1"/>
        </w:rPr>
      </w:pPr>
      <w:r w:rsidRPr="00D356B1">
        <w:rPr>
          <w:color w:val="000000" w:themeColor="text1"/>
        </w:rPr>
        <w:t>Interpret exception handling in Java code</w:t>
      </w:r>
    </w:p>
    <w:sectPr w:rsidR="00A807BC" w:rsidRPr="00D35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1pt;height:11pt" o:bullet="t">
        <v:imagedata r:id="rId1" o:title="art6AF8"/>
      </v:shape>
    </w:pict>
  </w:numPicBullet>
  <w:abstractNum w:abstractNumId="0">
    <w:nsid w:val="0EED4F40"/>
    <w:multiLevelType w:val="hybridMultilevel"/>
    <w:tmpl w:val="1BF03A3A"/>
    <w:lvl w:ilvl="0" w:tplc="5008B9A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7E4800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C9A2AF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10C3FC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5C4BAD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BEA554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09EAA0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BAC220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0700BD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1B666077"/>
    <w:multiLevelType w:val="hybridMultilevel"/>
    <w:tmpl w:val="133C39A2"/>
    <w:lvl w:ilvl="0" w:tplc="593E254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440323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23EF7E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74015B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EE8A43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D4C537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E5CA49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0A08AF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7724D2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36AB0BE0"/>
    <w:multiLevelType w:val="hybridMultilevel"/>
    <w:tmpl w:val="8CD65BC8"/>
    <w:lvl w:ilvl="0" w:tplc="92485D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99450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2FAC5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68CE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85640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720F2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DA4E3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F28E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2CEB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AFB2184"/>
    <w:multiLevelType w:val="hybridMultilevel"/>
    <w:tmpl w:val="F5CC1552"/>
    <w:lvl w:ilvl="0" w:tplc="4156F87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E9A852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F069FF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3A0113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06CCD1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5675A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92B5F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61A01E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8BC425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5CDA62E5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5">
    <w:nsid w:val="709E23D3"/>
    <w:multiLevelType w:val="hybridMultilevel"/>
    <w:tmpl w:val="2848DA16"/>
    <w:lvl w:ilvl="0" w:tplc="2A6E1A7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E2E2A1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CE072B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C1EA5D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662287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A2613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49A40F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66631D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74677E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7FBB6E94"/>
    <w:multiLevelType w:val="hybridMultilevel"/>
    <w:tmpl w:val="DC4C1326"/>
    <w:lvl w:ilvl="0" w:tplc="0A48C3A4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6B1"/>
    <w:rsid w:val="00001EFC"/>
    <w:rsid w:val="000E37DE"/>
    <w:rsid w:val="000E6818"/>
    <w:rsid w:val="00181DC3"/>
    <w:rsid w:val="008B6126"/>
    <w:rsid w:val="0097757C"/>
    <w:rsid w:val="00A13101"/>
    <w:rsid w:val="00A807BC"/>
    <w:rsid w:val="00AF7071"/>
    <w:rsid w:val="00BB54F3"/>
    <w:rsid w:val="00CA405C"/>
    <w:rsid w:val="00D21391"/>
    <w:rsid w:val="00D356B1"/>
    <w:rsid w:val="00D95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D75A76-145A-4D0A-9397-9332B3671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56B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56B1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56B1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56B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356B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356B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356B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356B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56B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6B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356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56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56B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356B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356B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D356B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D356B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D356B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56B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255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466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8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12053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0705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3525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6210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77236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79232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3887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2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84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5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670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967</TotalTime>
  <Pages>1</Pages>
  <Words>1452</Words>
  <Characters>8279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2015-04-29T00:09:00Z</dcterms:created>
  <dcterms:modified xsi:type="dcterms:W3CDTF">2015-04-29T16:16:00Z</dcterms:modified>
</cp:coreProperties>
</file>