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60CE3" w14:textId="77777777" w:rsidR="00054B5E" w:rsidRDefault="00054B5E" w:rsidP="00054B5E">
      <w:bookmarkStart w:id="0" w:name="_Hlk211462617"/>
      <w:bookmarkEnd w:id="0"/>
      <w:r w:rsidRPr="00F94D1F">
        <w:rPr>
          <w:b/>
          <w:bCs/>
          <w:sz w:val="30"/>
          <w:szCs w:val="30"/>
        </w:rPr>
        <w:t>Link to code:</w:t>
      </w:r>
      <w:r w:rsidRPr="00F94D1F">
        <w:rPr>
          <w:sz w:val="30"/>
          <w:szCs w:val="30"/>
        </w:rPr>
        <w:t xml:space="preserve"> </w:t>
      </w:r>
      <w:hyperlink r:id="rId5" w:history="1">
        <w:proofErr w:type="spellStart"/>
        <w:r w:rsidRPr="00F94D1F">
          <w:rPr>
            <w:rStyle w:val="Hyperlink"/>
            <w:sz w:val="30"/>
            <w:szCs w:val="30"/>
          </w:rPr>
          <w:t>Github</w:t>
        </w:r>
        <w:proofErr w:type="spellEnd"/>
      </w:hyperlink>
    </w:p>
    <w:p w14:paraId="6FA34CC1" w14:textId="77777777" w:rsidR="00054B5E" w:rsidRDefault="00054B5E" w:rsidP="00054B5E"/>
    <w:p w14:paraId="1B6C6BA9" w14:textId="0629805E" w:rsidR="00054B5E" w:rsidRDefault="00054B5E" w:rsidP="00054B5E">
      <w:pPr>
        <w:jc w:val="center"/>
        <w:rPr>
          <w:b/>
          <w:bCs/>
          <w:sz w:val="30"/>
          <w:szCs w:val="30"/>
        </w:rPr>
      </w:pPr>
      <w:r w:rsidRPr="00054B5E">
        <w:rPr>
          <w:b/>
          <w:bCs/>
          <w:sz w:val="30"/>
          <w:szCs w:val="30"/>
        </w:rPr>
        <w:t>Q1</w:t>
      </w:r>
    </w:p>
    <w:p w14:paraId="4B3BA0AA" w14:textId="0FD27EDB" w:rsidR="00054B5E" w:rsidRPr="00054B5E" w:rsidRDefault="00D32CC0" w:rsidP="00054B5E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195961D1" wp14:editId="661B6768">
            <wp:extent cx="5731510" cy="3383915"/>
            <wp:effectExtent l="0" t="0" r="2540" b="6985"/>
            <wp:docPr id="198946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69844" name="Picture 19894698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55A6" w14:textId="04BA844C" w:rsidR="003F404C" w:rsidRDefault="00D32CC0" w:rsidP="003F404C">
      <w:r w:rsidRPr="00D32CC0">
        <w:t>Th</w:t>
      </w:r>
      <w:r>
        <w:t xml:space="preserve">e above figure </w:t>
      </w:r>
      <w:r w:rsidR="003F404C">
        <w:t>shows the relationship between Probability of Error and the</w:t>
      </w:r>
      <w:r>
        <w:t xml:space="preserve"> Number of Training Samples, along with the number of </w:t>
      </w:r>
      <w:proofErr w:type="spellStart"/>
      <w:r w:rsidRPr="00D32CC0">
        <w:t>perceptrons</w:t>
      </w:r>
      <w:proofErr w:type="spellEnd"/>
      <w:r>
        <w:t xml:space="preserve"> used</w:t>
      </w:r>
      <w:r w:rsidR="003F404C">
        <w:t xml:space="preserve"> in the hidden layer.</w:t>
      </w:r>
      <w:r w:rsidR="00D507D5">
        <w:t xml:space="preserve"> To ensure reproducibility of output, </w:t>
      </w:r>
      <w:proofErr w:type="spellStart"/>
      <w:r w:rsidR="00D507D5" w:rsidRPr="00D507D5">
        <w:rPr>
          <w:b/>
          <w:bCs/>
        </w:rPr>
        <w:t>random.seed</w:t>
      </w:r>
      <w:proofErr w:type="spellEnd"/>
      <w:r w:rsidR="00D507D5" w:rsidRPr="00D507D5">
        <w:rPr>
          <w:b/>
          <w:bCs/>
        </w:rPr>
        <w:t>(42)</w:t>
      </w:r>
      <w:r w:rsidR="00D507D5">
        <w:t xml:space="preserve"> was used.</w:t>
      </w:r>
      <w:r w:rsidR="00D43409">
        <w:t xml:space="preserve"> </w:t>
      </w:r>
      <w:r w:rsidR="003F404C">
        <w:t xml:space="preserve">I used </w:t>
      </w:r>
      <w:r w:rsidR="003F404C" w:rsidRPr="003F404C">
        <w:t>scikit-</w:t>
      </w:r>
      <w:proofErr w:type="spellStart"/>
      <w:r w:rsidR="003F404C" w:rsidRPr="003F404C">
        <w:t>learn’s</w:t>
      </w:r>
      <w:proofErr w:type="spellEnd"/>
      <w:r w:rsidR="003F404C">
        <w:t xml:space="preserve"> </w:t>
      </w:r>
      <w:proofErr w:type="spellStart"/>
      <w:r w:rsidR="003F404C" w:rsidRPr="00D507D5">
        <w:rPr>
          <w:b/>
          <w:bCs/>
        </w:rPr>
        <w:t>MLPClassifier</w:t>
      </w:r>
      <w:proofErr w:type="spellEnd"/>
      <w:r w:rsidR="003F404C">
        <w:t xml:space="preserve"> and</w:t>
      </w:r>
      <w:r w:rsidR="003F404C" w:rsidRPr="00725588">
        <w:rPr>
          <w:b/>
          <w:bCs/>
        </w:rPr>
        <w:t xml:space="preserve"> </w:t>
      </w:r>
      <w:proofErr w:type="spellStart"/>
      <w:r w:rsidR="003F404C" w:rsidRPr="00725588">
        <w:rPr>
          <w:b/>
          <w:bCs/>
        </w:rPr>
        <w:t>KFold</w:t>
      </w:r>
      <w:proofErr w:type="spellEnd"/>
      <w:r w:rsidR="003F404C">
        <w:t xml:space="preserve"> method for cross-validation. The architecture has a total of 3 layers, including: input, hidden, and output layers. The </w:t>
      </w:r>
      <w:r w:rsidR="00725588">
        <w:rPr>
          <w:b/>
          <w:bCs/>
        </w:rPr>
        <w:t>tanh</w:t>
      </w:r>
      <w:r w:rsidR="003F404C">
        <w:rPr>
          <w:b/>
          <w:bCs/>
        </w:rPr>
        <w:t xml:space="preserve"> </w:t>
      </w:r>
      <w:r w:rsidR="003F404C" w:rsidRPr="003F404C">
        <w:t>a</w:t>
      </w:r>
      <w:r w:rsidR="003F404C">
        <w:t xml:space="preserve">ctivation function was used </w:t>
      </w:r>
      <w:r w:rsidR="00583AC4">
        <w:t>as specified in the problem</w:t>
      </w:r>
      <w:r w:rsidR="00725588">
        <w:t xml:space="preserve"> of using a smooth-ramp style function (</w:t>
      </w:r>
      <w:r w:rsidR="00725588" w:rsidRPr="00725588">
        <w:t>ISRU, Smooth-</w:t>
      </w:r>
      <w:proofErr w:type="spellStart"/>
      <w:r w:rsidR="00725588" w:rsidRPr="00725588">
        <w:t>ReLU</w:t>
      </w:r>
      <w:proofErr w:type="spellEnd"/>
      <w:r w:rsidR="00725588" w:rsidRPr="00725588">
        <w:t>, ELU</w:t>
      </w:r>
      <w:r w:rsidR="00725588">
        <w:t xml:space="preserve"> are not implemented in scikit-learn). Number of </w:t>
      </w:r>
      <w:proofErr w:type="spellStart"/>
      <w:r w:rsidR="00725588">
        <w:t>perceptrons</w:t>
      </w:r>
      <w:proofErr w:type="spellEnd"/>
      <w:r w:rsidR="00725588">
        <w:t xml:space="preserve"> were </w:t>
      </w:r>
      <w:r w:rsidR="00725588" w:rsidRPr="00725588">
        <w:t>[1,2,3,4,5,8,10,15,20]</w:t>
      </w:r>
      <w:r w:rsidR="00725588">
        <w:t xml:space="preserve"> and each of them trained on</w:t>
      </w:r>
      <w:r w:rsidR="00D73147">
        <w:t xml:space="preserve"> dataset = </w:t>
      </w:r>
      <w:r w:rsidR="00D73147" w:rsidRPr="00D73147">
        <w:t>[100,500,1000,5000,10000]</w:t>
      </w:r>
      <w:r w:rsidR="00D73147">
        <w:t xml:space="preserve"> samples</w:t>
      </w:r>
      <w:r w:rsidR="00D507D5">
        <w:t xml:space="preserve">. </w:t>
      </w:r>
      <w:r w:rsidR="003D50D9">
        <w:t xml:space="preserve">There are total of 4 classes with uniform distribution, each having own mean and covariance matrices. </w:t>
      </w:r>
      <w:r w:rsidR="00D507D5">
        <w:t xml:space="preserve">After training, </w:t>
      </w:r>
      <w:proofErr w:type="spellStart"/>
      <w:r w:rsidR="00D507D5">
        <w:t>Kfold</w:t>
      </w:r>
      <w:proofErr w:type="spellEnd"/>
      <w:r w:rsidR="00D507D5">
        <w:t xml:space="preserve"> cross validation was performed</w:t>
      </w:r>
      <w:r w:rsidR="00D73147">
        <w:t xml:space="preserve"> </w:t>
      </w:r>
      <w:r w:rsidR="00D507D5">
        <w:t xml:space="preserve">for each value of </w:t>
      </w:r>
      <w:proofErr w:type="spellStart"/>
      <w:r w:rsidR="00D507D5">
        <w:t>perceptrons</w:t>
      </w:r>
      <w:proofErr w:type="spellEnd"/>
      <w:r w:rsidR="00D507D5">
        <w:t xml:space="preserve">. </w:t>
      </w:r>
      <w:r w:rsidR="00D43409">
        <w:t xml:space="preserve">As the number of training samples increased, the simpler model could learn about the data.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B15A4" w14:paraId="65E39072" w14:textId="77777777" w:rsidTr="007B15A4">
        <w:tc>
          <w:tcPr>
            <w:tcW w:w="3005" w:type="dxa"/>
          </w:tcPr>
          <w:p w14:paraId="510F2DE1" w14:textId="7E9C69B6" w:rsidR="007B15A4" w:rsidRPr="007B15A4" w:rsidRDefault="007B15A4" w:rsidP="007B15A4">
            <w:pPr>
              <w:jc w:val="center"/>
              <w:rPr>
                <w:b/>
                <w:bCs/>
              </w:rPr>
            </w:pPr>
            <w:r w:rsidRPr="007B15A4">
              <w:rPr>
                <w:b/>
                <w:bCs/>
              </w:rPr>
              <w:t>No. of Samples</w:t>
            </w:r>
          </w:p>
        </w:tc>
        <w:tc>
          <w:tcPr>
            <w:tcW w:w="3005" w:type="dxa"/>
          </w:tcPr>
          <w:p w14:paraId="4E6003AD" w14:textId="2F1DC611" w:rsidR="007B15A4" w:rsidRPr="007B15A4" w:rsidRDefault="007B15A4" w:rsidP="007B15A4">
            <w:pPr>
              <w:jc w:val="center"/>
              <w:rPr>
                <w:b/>
                <w:bCs/>
              </w:rPr>
            </w:pPr>
            <w:r w:rsidRPr="007B15A4">
              <w:rPr>
                <w:b/>
                <w:bCs/>
              </w:rPr>
              <w:t xml:space="preserve">No. of </w:t>
            </w:r>
            <w:proofErr w:type="spellStart"/>
            <w:r w:rsidRPr="007B15A4">
              <w:rPr>
                <w:b/>
                <w:bCs/>
              </w:rPr>
              <w:t>perceptrons</w:t>
            </w:r>
            <w:proofErr w:type="spellEnd"/>
          </w:p>
        </w:tc>
        <w:tc>
          <w:tcPr>
            <w:tcW w:w="3006" w:type="dxa"/>
          </w:tcPr>
          <w:p w14:paraId="5479F61D" w14:textId="5D137423" w:rsidR="007B15A4" w:rsidRPr="007B15A4" w:rsidRDefault="007B15A4" w:rsidP="007B15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P(</w:t>
            </w:r>
            <w:r w:rsidRPr="007B15A4">
              <w:rPr>
                <w:b/>
                <w:bCs/>
              </w:rPr>
              <w:t>Error</w:t>
            </w:r>
            <w:r>
              <w:rPr>
                <w:b/>
                <w:bCs/>
              </w:rPr>
              <w:t>)</w:t>
            </w:r>
            <w:r w:rsidRPr="007B15A4">
              <w:rPr>
                <w:b/>
                <w:bCs/>
              </w:rPr>
              <w:t xml:space="preserve"> rate</w:t>
            </w:r>
          </w:p>
        </w:tc>
      </w:tr>
      <w:tr w:rsidR="007B15A4" w14:paraId="20D4A472" w14:textId="77777777" w:rsidTr="007B15A4">
        <w:tc>
          <w:tcPr>
            <w:tcW w:w="3005" w:type="dxa"/>
          </w:tcPr>
          <w:p w14:paraId="6629646A" w14:textId="2E837461" w:rsidR="007B15A4" w:rsidRDefault="007B15A4" w:rsidP="007B15A4">
            <w:pPr>
              <w:jc w:val="center"/>
            </w:pPr>
            <w:r>
              <w:t>100</w:t>
            </w:r>
          </w:p>
        </w:tc>
        <w:tc>
          <w:tcPr>
            <w:tcW w:w="3005" w:type="dxa"/>
          </w:tcPr>
          <w:p w14:paraId="5CFE3223" w14:textId="34277536" w:rsidR="007B15A4" w:rsidRDefault="007B15A4" w:rsidP="007B15A4">
            <w:pPr>
              <w:jc w:val="center"/>
            </w:pPr>
            <w:r>
              <w:t>15</w:t>
            </w:r>
          </w:p>
        </w:tc>
        <w:tc>
          <w:tcPr>
            <w:tcW w:w="3006" w:type="dxa"/>
          </w:tcPr>
          <w:p w14:paraId="1ED65DAE" w14:textId="209AC149" w:rsidR="007B15A4" w:rsidRDefault="007B15A4" w:rsidP="007B15A4">
            <w:pPr>
              <w:jc w:val="center"/>
            </w:pPr>
            <w:r w:rsidRPr="007B15A4">
              <w:t>0.170970</w:t>
            </w:r>
          </w:p>
        </w:tc>
      </w:tr>
      <w:tr w:rsidR="007B15A4" w14:paraId="6DB67699" w14:textId="77777777" w:rsidTr="007B15A4">
        <w:tc>
          <w:tcPr>
            <w:tcW w:w="3005" w:type="dxa"/>
          </w:tcPr>
          <w:p w14:paraId="18B560CA" w14:textId="51B292C4" w:rsidR="007B15A4" w:rsidRDefault="007B15A4" w:rsidP="007B15A4">
            <w:pPr>
              <w:jc w:val="center"/>
            </w:pPr>
            <w:r>
              <w:t>500</w:t>
            </w:r>
          </w:p>
        </w:tc>
        <w:tc>
          <w:tcPr>
            <w:tcW w:w="3005" w:type="dxa"/>
          </w:tcPr>
          <w:p w14:paraId="014EE1C7" w14:textId="6B8B734E" w:rsidR="007B15A4" w:rsidRDefault="007B15A4" w:rsidP="007B15A4">
            <w:pPr>
              <w:jc w:val="center"/>
            </w:pPr>
            <w:r>
              <w:t>15</w:t>
            </w:r>
          </w:p>
        </w:tc>
        <w:tc>
          <w:tcPr>
            <w:tcW w:w="3006" w:type="dxa"/>
          </w:tcPr>
          <w:p w14:paraId="4A385234" w14:textId="49A850C6" w:rsidR="007B15A4" w:rsidRDefault="007B15A4" w:rsidP="007B15A4">
            <w:pPr>
              <w:jc w:val="center"/>
            </w:pPr>
            <w:r w:rsidRPr="007B15A4">
              <w:t>0.141570</w:t>
            </w:r>
          </w:p>
        </w:tc>
      </w:tr>
      <w:tr w:rsidR="007B15A4" w14:paraId="06463723" w14:textId="77777777" w:rsidTr="007B15A4">
        <w:tc>
          <w:tcPr>
            <w:tcW w:w="3005" w:type="dxa"/>
          </w:tcPr>
          <w:p w14:paraId="0BF0AB7E" w14:textId="04898000" w:rsidR="007B15A4" w:rsidRDefault="007B15A4" w:rsidP="007B15A4">
            <w:pPr>
              <w:jc w:val="center"/>
            </w:pPr>
            <w:r>
              <w:t>1000</w:t>
            </w:r>
          </w:p>
        </w:tc>
        <w:tc>
          <w:tcPr>
            <w:tcW w:w="3005" w:type="dxa"/>
          </w:tcPr>
          <w:p w14:paraId="2AEFC76F" w14:textId="4C113829" w:rsidR="007B15A4" w:rsidRDefault="007B15A4" w:rsidP="007B15A4">
            <w:pPr>
              <w:jc w:val="center"/>
            </w:pPr>
            <w:r>
              <w:t>15</w:t>
            </w:r>
          </w:p>
        </w:tc>
        <w:tc>
          <w:tcPr>
            <w:tcW w:w="3006" w:type="dxa"/>
          </w:tcPr>
          <w:p w14:paraId="4BC2ABD0" w14:textId="04F7EF79" w:rsidR="007B15A4" w:rsidRDefault="007B15A4" w:rsidP="007B15A4">
            <w:pPr>
              <w:jc w:val="center"/>
            </w:pPr>
            <w:r w:rsidRPr="007B15A4">
              <w:t>0.141970</w:t>
            </w:r>
          </w:p>
        </w:tc>
      </w:tr>
      <w:tr w:rsidR="007B15A4" w14:paraId="59AFCA09" w14:textId="77777777" w:rsidTr="007B15A4">
        <w:tc>
          <w:tcPr>
            <w:tcW w:w="3005" w:type="dxa"/>
          </w:tcPr>
          <w:p w14:paraId="4EBDF4C2" w14:textId="41F9FA4F" w:rsidR="007B15A4" w:rsidRDefault="007B15A4" w:rsidP="007B15A4">
            <w:pPr>
              <w:jc w:val="center"/>
            </w:pPr>
            <w:r>
              <w:t>5000</w:t>
            </w:r>
          </w:p>
        </w:tc>
        <w:tc>
          <w:tcPr>
            <w:tcW w:w="3005" w:type="dxa"/>
          </w:tcPr>
          <w:p w14:paraId="68639569" w14:textId="7CC54344" w:rsidR="007B15A4" w:rsidRDefault="007B15A4" w:rsidP="007B15A4">
            <w:pPr>
              <w:jc w:val="center"/>
            </w:pPr>
            <w:r>
              <w:t>10</w:t>
            </w:r>
          </w:p>
        </w:tc>
        <w:tc>
          <w:tcPr>
            <w:tcW w:w="3006" w:type="dxa"/>
          </w:tcPr>
          <w:p w14:paraId="4F67BC4E" w14:textId="3E89E741" w:rsidR="007B15A4" w:rsidRDefault="007B15A4" w:rsidP="007B15A4">
            <w:pPr>
              <w:jc w:val="center"/>
            </w:pPr>
            <w:r w:rsidRPr="007B15A4">
              <w:t>0.139270</w:t>
            </w:r>
          </w:p>
        </w:tc>
      </w:tr>
      <w:tr w:rsidR="007B15A4" w14:paraId="7A65FACE" w14:textId="77777777" w:rsidTr="007B15A4">
        <w:tc>
          <w:tcPr>
            <w:tcW w:w="3005" w:type="dxa"/>
          </w:tcPr>
          <w:p w14:paraId="47E6A2F8" w14:textId="68FC5476" w:rsidR="007B15A4" w:rsidRDefault="007B15A4" w:rsidP="007B15A4">
            <w:pPr>
              <w:jc w:val="center"/>
            </w:pPr>
            <w:r>
              <w:t>10000</w:t>
            </w:r>
          </w:p>
        </w:tc>
        <w:tc>
          <w:tcPr>
            <w:tcW w:w="3005" w:type="dxa"/>
          </w:tcPr>
          <w:p w14:paraId="7606ECEA" w14:textId="36B2739A" w:rsidR="007B15A4" w:rsidRDefault="007B15A4" w:rsidP="007B15A4">
            <w:pPr>
              <w:jc w:val="center"/>
            </w:pPr>
            <w:r>
              <w:t>5</w:t>
            </w:r>
          </w:p>
        </w:tc>
        <w:tc>
          <w:tcPr>
            <w:tcW w:w="3006" w:type="dxa"/>
          </w:tcPr>
          <w:p w14:paraId="02BBD1A3" w14:textId="4E46E35A" w:rsidR="007B15A4" w:rsidRDefault="007B15A4" w:rsidP="007B15A4">
            <w:pPr>
              <w:jc w:val="center"/>
            </w:pPr>
            <w:r w:rsidRPr="007B15A4">
              <w:t>0.139750</w:t>
            </w:r>
          </w:p>
        </w:tc>
      </w:tr>
    </w:tbl>
    <w:p w14:paraId="17BD269D" w14:textId="77777777" w:rsidR="007B15A4" w:rsidRDefault="007B15A4" w:rsidP="003F404C"/>
    <w:p w14:paraId="06E3EE6F" w14:textId="6450832B" w:rsidR="00D43409" w:rsidRDefault="007B15A4" w:rsidP="003F404C">
      <w:r>
        <w:t xml:space="preserve">Theoretical Error rate came at </w:t>
      </w:r>
      <w:r w:rsidRPr="007B15A4">
        <w:t>0.137530</w:t>
      </w:r>
      <w:r>
        <w:t xml:space="preserve"> (13.75%)</w:t>
      </w:r>
    </w:p>
    <w:p w14:paraId="59055751" w14:textId="77777777" w:rsidR="003B53EA" w:rsidRDefault="003B53EA" w:rsidP="003F404C"/>
    <w:p w14:paraId="428E6865" w14:textId="77777777" w:rsidR="003B53EA" w:rsidRDefault="003B53EA" w:rsidP="00D43409">
      <w:pPr>
        <w:jc w:val="center"/>
      </w:pPr>
    </w:p>
    <w:p w14:paraId="0FEC96DB" w14:textId="51A503C4" w:rsidR="00D43409" w:rsidRDefault="00D43409" w:rsidP="00D43409">
      <w:pPr>
        <w:jc w:val="center"/>
        <w:rPr>
          <w:b/>
          <w:bCs/>
          <w:sz w:val="30"/>
          <w:szCs w:val="30"/>
        </w:rPr>
      </w:pPr>
      <w:r w:rsidRPr="00D43409">
        <w:rPr>
          <w:b/>
          <w:bCs/>
          <w:sz w:val="30"/>
          <w:szCs w:val="30"/>
        </w:rPr>
        <w:lastRenderedPageBreak/>
        <w:t>Q2</w:t>
      </w:r>
    </w:p>
    <w:p w14:paraId="1742F2FB" w14:textId="086108AA" w:rsidR="003B53EA" w:rsidRPr="003B53EA" w:rsidRDefault="00234FF4" w:rsidP="003B53EA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0D9622CD" wp14:editId="31B27DFD">
            <wp:extent cx="5731510" cy="3568700"/>
            <wp:effectExtent l="0" t="0" r="2540" b="0"/>
            <wp:docPr id="40609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94097" name="Picture 4060940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404B" w14:textId="04DBB54C" w:rsidR="00054B5E" w:rsidRPr="00D32CC0" w:rsidRDefault="00054B5E" w:rsidP="00054B5E"/>
    <w:p w14:paraId="61C230A4" w14:textId="4E53E686" w:rsidR="00D32CC0" w:rsidRDefault="00234FF4" w:rsidP="00054B5E">
      <w:r>
        <w:t>Two components of GMM overlap significantly, as shown above. Generated datasets with 10, 100, 1000 samples. For each dataset, 10-fold cross-validation was performed</w:t>
      </w:r>
      <w:r w:rsidR="00CB5635">
        <w:t xml:space="preserve"> for GMM components from 1 to 10. </w:t>
      </w:r>
      <w:r w:rsidR="0079582C">
        <w:t xml:space="preserve"> This was performed 100 times</w:t>
      </w:r>
      <w:r w:rsidR="00F06506">
        <w:t>, and the image below shows the selection rate for various components.</w:t>
      </w:r>
    </w:p>
    <w:p w14:paraId="0DE7800A" w14:textId="4243E84D" w:rsidR="0079582C" w:rsidRPr="00234FF4" w:rsidRDefault="0079582C" w:rsidP="00054B5E">
      <w:r>
        <w:rPr>
          <w:noProof/>
        </w:rPr>
        <w:drawing>
          <wp:inline distT="0" distB="0" distL="0" distR="0" wp14:anchorId="4233B733" wp14:editId="09654AE0">
            <wp:extent cx="5731486" cy="3644900"/>
            <wp:effectExtent l="0" t="0" r="3175" b="0"/>
            <wp:docPr id="2093118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18739" name="Picture 20931187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032" cy="365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F0DA" w14:textId="2ACCD845" w:rsidR="00F06506" w:rsidRDefault="00F06506" w:rsidP="00F06506">
      <w:r w:rsidRPr="00F06506">
        <w:lastRenderedPageBreak/>
        <w:t xml:space="preserve">As </w:t>
      </w:r>
      <w:r>
        <w:t xml:space="preserve">the </w:t>
      </w:r>
      <w:r w:rsidRPr="00F06506">
        <w:t xml:space="preserve">dataset size increases, model selection accuracy improves dramatically, shifting from severe underfitting (1 component) to accurate identification (4 components). This demonstrates that more data enables </w:t>
      </w:r>
      <w:r>
        <w:t xml:space="preserve">the </w:t>
      </w:r>
      <w:r w:rsidRPr="00F06506">
        <w:t>detection of more complex patterns</w:t>
      </w:r>
      <w:r w:rsidR="00394888">
        <w:rPr>
          <w:sz w:val="30"/>
          <w:szCs w:val="30"/>
        </w:rPr>
        <w:t xml:space="preserve"> </w:t>
      </w:r>
      <w:r w:rsidR="00394888" w:rsidRPr="00394888">
        <w:t>(</w:t>
      </w:r>
      <w:r w:rsidR="00394888">
        <w:t>from 0% selection rate for 10 samples to 84% time for 1000 samples for 4 components</w:t>
      </w:r>
      <w:r w:rsidR="00394888" w:rsidRPr="00394888">
        <w:t>)</w:t>
      </w:r>
      <w:r w:rsidR="00A6507B">
        <w:t>.</w:t>
      </w:r>
    </w:p>
    <w:p w14:paraId="4FAC9494" w14:textId="77777777" w:rsidR="00A6507B" w:rsidRPr="00F06506" w:rsidRDefault="00A6507B" w:rsidP="00F06506">
      <w:pPr>
        <w:rPr>
          <w:sz w:val="30"/>
          <w:szCs w:val="30"/>
        </w:rPr>
      </w:pPr>
    </w:p>
    <w:p w14:paraId="02EC12CD" w14:textId="46D315AA" w:rsidR="00926C7D" w:rsidRDefault="00054B5E" w:rsidP="00054B5E">
      <w:pPr>
        <w:jc w:val="center"/>
        <w:rPr>
          <w:b/>
          <w:bCs/>
          <w:sz w:val="30"/>
          <w:szCs w:val="30"/>
        </w:rPr>
      </w:pPr>
      <w:r w:rsidRPr="00054B5E">
        <w:rPr>
          <w:b/>
          <w:bCs/>
          <w:sz w:val="30"/>
          <w:szCs w:val="30"/>
        </w:rPr>
        <w:t>References</w:t>
      </w:r>
    </w:p>
    <w:p w14:paraId="6D325140" w14:textId="1E368D6D" w:rsidR="00054B5E" w:rsidRPr="00D32CC0" w:rsidRDefault="00054B5E" w:rsidP="00054B5E">
      <w:hyperlink r:id="rId9" w:history="1">
        <w:r w:rsidRPr="00D32CC0">
          <w:rPr>
            <w:rStyle w:val="Hyperlink"/>
          </w:rPr>
          <w:t>https://www.geeksforgeeks.org/machine-learning/activation-functions-neural-networks/</w:t>
        </w:r>
      </w:hyperlink>
    </w:p>
    <w:sectPr w:rsidR="00054B5E" w:rsidRPr="00D32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B5E"/>
    <w:rsid w:val="00054B5E"/>
    <w:rsid w:val="001A68A6"/>
    <w:rsid w:val="00206097"/>
    <w:rsid w:val="00234FF4"/>
    <w:rsid w:val="00391C8B"/>
    <w:rsid w:val="00394888"/>
    <w:rsid w:val="003B53EA"/>
    <w:rsid w:val="003D50D9"/>
    <w:rsid w:val="003F404C"/>
    <w:rsid w:val="00400464"/>
    <w:rsid w:val="004D0A12"/>
    <w:rsid w:val="00563A57"/>
    <w:rsid w:val="00583AC4"/>
    <w:rsid w:val="00682665"/>
    <w:rsid w:val="006A303B"/>
    <w:rsid w:val="006A47DD"/>
    <w:rsid w:val="00725588"/>
    <w:rsid w:val="0079582C"/>
    <w:rsid w:val="007B15A4"/>
    <w:rsid w:val="0086295E"/>
    <w:rsid w:val="008A0B5B"/>
    <w:rsid w:val="00922BB7"/>
    <w:rsid w:val="00926C7D"/>
    <w:rsid w:val="00A6507B"/>
    <w:rsid w:val="00A65DD3"/>
    <w:rsid w:val="00B34A0A"/>
    <w:rsid w:val="00CB5635"/>
    <w:rsid w:val="00D32CC0"/>
    <w:rsid w:val="00D43409"/>
    <w:rsid w:val="00D507D5"/>
    <w:rsid w:val="00D73147"/>
    <w:rsid w:val="00F0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AF6774"/>
  <w15:chartTrackingRefBased/>
  <w15:docId w15:val="{4290694E-7A20-4F5E-891F-8EFD1D75E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B5E"/>
  </w:style>
  <w:style w:type="paragraph" w:styleId="Heading1">
    <w:name w:val="heading 1"/>
    <w:basedOn w:val="Normal"/>
    <w:next w:val="Normal"/>
    <w:link w:val="Heading1Char"/>
    <w:uiPriority w:val="9"/>
    <w:qFormat/>
    <w:rsid w:val="00054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B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B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B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B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B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B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B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B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B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B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B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4B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4B5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B1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ArpGandhi/EECE5644/tree/main/Assignment%20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machine-learning/activation-functions-neural-network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CD63F8-CB6F-442F-A3D1-F73CB6011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274</Words>
  <Characters>1622</Characters>
  <Application>Microsoft Office Word</Application>
  <DocSecurity>0</DocSecurity>
  <Lines>51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Gandhi</dc:creator>
  <cp:keywords/>
  <dc:description/>
  <cp:lastModifiedBy>Arpit Gandhi</cp:lastModifiedBy>
  <cp:revision>13</cp:revision>
  <dcterms:created xsi:type="dcterms:W3CDTF">2025-11-09T16:50:00Z</dcterms:created>
  <dcterms:modified xsi:type="dcterms:W3CDTF">2025-11-10T03:12:00Z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5b2e6101-8157-4e26-b379-63137897afbc</vt:lpwstr>
  </property>
</Properties>
</file>