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1AE2" w14:textId="77777777" w:rsidR="0038414B" w:rsidRDefault="00000000">
      <w:pPr>
        <w:pStyle w:val="Titolo"/>
      </w:pPr>
      <w:r>
        <w:t>LOCAZIONE</w:t>
      </w:r>
      <w:r>
        <w:rPr>
          <w:spacing w:val="-1"/>
        </w:rPr>
        <w:t xml:space="preserve"> </w:t>
      </w:r>
      <w:r>
        <w:t>ABITATIVA PER STUDENTI UNIVERSITARI</w:t>
      </w:r>
    </w:p>
    <w:p w14:paraId="68F7F843" w14:textId="77777777" w:rsidR="0038414B" w:rsidRDefault="0038414B">
      <w:pPr>
        <w:pStyle w:val="Corpotesto"/>
        <w:ind w:left="0"/>
        <w:rPr>
          <w:b/>
        </w:rPr>
      </w:pPr>
    </w:p>
    <w:p w14:paraId="0BFC09F8" w14:textId="77777777" w:rsidR="0038414B" w:rsidRDefault="00000000">
      <w:pPr>
        <w:pStyle w:val="Corpotesto"/>
        <w:ind w:left="2552" w:right="2566"/>
        <w:jc w:val="center"/>
      </w:pPr>
      <w:r>
        <w:t>(Legge</w:t>
      </w:r>
      <w:r>
        <w:rPr>
          <w:spacing w:val="-2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dicembre</w:t>
      </w:r>
      <w:r>
        <w:rPr>
          <w:spacing w:val="-2"/>
        </w:rPr>
        <w:t xml:space="preserve"> </w:t>
      </w:r>
      <w:r>
        <w:t>1998,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431,</w:t>
      </w:r>
      <w:r>
        <w:rPr>
          <w:spacing w:val="-1"/>
        </w:rPr>
        <w:t xml:space="preserve"> </w:t>
      </w:r>
      <w:r>
        <w:t>art.</w:t>
      </w:r>
      <w:r>
        <w:rPr>
          <w:spacing w:val="-1"/>
        </w:rPr>
        <w:t xml:space="preserve"> </w:t>
      </w:r>
      <w:r>
        <w:t>5 comma</w:t>
      </w:r>
      <w:r>
        <w:rPr>
          <w:spacing w:val="-2"/>
        </w:rPr>
        <w:t xml:space="preserve"> </w:t>
      </w:r>
      <w:r>
        <w:t>2)</w:t>
      </w:r>
    </w:p>
    <w:p w14:paraId="5F172A96" w14:textId="77777777" w:rsidR="0038414B" w:rsidRDefault="0038414B">
      <w:pPr>
        <w:pStyle w:val="Corpotesto"/>
        <w:ind w:left="0"/>
      </w:pPr>
    </w:p>
    <w:p w14:paraId="16C99EE0" w14:textId="27A2A1DD" w:rsidR="0038414B" w:rsidRDefault="00000000">
      <w:pPr>
        <w:pStyle w:val="Corpotesto"/>
        <w:spacing w:before="1" w:line="242" w:lineRule="auto"/>
      </w:pPr>
      <w:r>
        <w:t>La</w:t>
      </w:r>
      <w:r>
        <w:rPr>
          <w:spacing w:val="31"/>
        </w:rPr>
        <w:t xml:space="preserve"> </w:t>
      </w:r>
      <w:r>
        <w:t>sig.ra</w:t>
      </w:r>
      <w:r>
        <w:rPr>
          <w:spacing w:val="31"/>
        </w:rPr>
        <w:t xml:space="preserve"> </w:t>
      </w:r>
      <w:r w:rsidR="00E74A55">
        <w:t>...................</w:t>
      </w:r>
      <w:r>
        <w:rPr>
          <w:spacing w:val="31"/>
        </w:rPr>
        <w:t xml:space="preserve"> </w:t>
      </w:r>
      <w:r>
        <w:t>nata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 w:rsidR="00E74A55">
        <w:t>.......................</w:t>
      </w:r>
      <w:r>
        <w:rPr>
          <w:spacing w:val="31"/>
        </w:rPr>
        <w:t xml:space="preserve"> </w:t>
      </w:r>
      <w:r>
        <w:t>il</w:t>
      </w:r>
      <w:r>
        <w:rPr>
          <w:spacing w:val="31"/>
        </w:rPr>
        <w:t xml:space="preserve"> </w:t>
      </w:r>
      <w:r w:rsidR="00E74A55">
        <w:t>..............</w:t>
      </w:r>
      <w:r>
        <w:t>,</w:t>
      </w:r>
      <w:r>
        <w:rPr>
          <w:spacing w:val="31"/>
        </w:rPr>
        <w:t xml:space="preserve"> </w:t>
      </w:r>
      <w:r>
        <w:t>residente</w:t>
      </w:r>
      <w:r>
        <w:rPr>
          <w:spacing w:val="3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,</w:t>
      </w:r>
      <w:r w:rsidR="00E74A55">
        <w:t>.............</w:t>
      </w:r>
      <w:r>
        <w:t xml:space="preserve"> Via</w:t>
      </w:r>
      <w:r>
        <w:rPr>
          <w:spacing w:val="-1"/>
        </w:rPr>
        <w:t xml:space="preserve"> </w:t>
      </w:r>
      <w:r w:rsidR="00E74A55">
        <w:t>............</w:t>
      </w:r>
      <w:r>
        <w:t>, Codice</w:t>
      </w:r>
      <w:r>
        <w:rPr>
          <w:spacing w:val="-1"/>
        </w:rPr>
        <w:t xml:space="preserve"> </w:t>
      </w:r>
      <w:r>
        <w:t>Fiscale</w:t>
      </w:r>
      <w:r>
        <w:rPr>
          <w:spacing w:val="-1"/>
        </w:rPr>
        <w:t xml:space="preserve"> </w:t>
      </w:r>
      <w:r w:rsidR="00E74A55">
        <w:t>........................................</w:t>
      </w:r>
    </w:p>
    <w:p w14:paraId="4FE0BDCF" w14:textId="77777777" w:rsidR="0038414B" w:rsidRDefault="0038414B">
      <w:pPr>
        <w:pStyle w:val="Corpotesto"/>
        <w:spacing w:before="10"/>
        <w:ind w:left="0"/>
        <w:rPr>
          <w:sz w:val="15"/>
        </w:rPr>
      </w:pPr>
    </w:p>
    <w:p w14:paraId="7BDE7E25" w14:textId="77777777" w:rsidR="0038414B" w:rsidRDefault="00000000">
      <w:pPr>
        <w:pStyle w:val="Corpotesto"/>
        <w:spacing w:before="90" w:line="275" w:lineRule="exact"/>
        <w:ind w:left="2552" w:right="2566"/>
        <w:jc w:val="center"/>
      </w:pPr>
      <w:r>
        <w:t>CONCEDE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LOCAZIONE</w:t>
      </w:r>
    </w:p>
    <w:p w14:paraId="219A4A61" w14:textId="77777777" w:rsidR="0038414B" w:rsidRDefault="00000000">
      <w:pPr>
        <w:pStyle w:val="Corpotesto"/>
        <w:spacing w:line="275" w:lineRule="exact"/>
      </w:pPr>
      <w:r>
        <w:t>ai</w:t>
      </w:r>
      <w:r>
        <w:rPr>
          <w:spacing w:val="-1"/>
        </w:rPr>
        <w:t xml:space="preserve"> </w:t>
      </w:r>
      <w:r>
        <w:t>sigg.:</w:t>
      </w:r>
    </w:p>
    <w:p w14:paraId="3724254F" w14:textId="3282F5DF" w:rsidR="001A6432" w:rsidRDefault="00E74A55" w:rsidP="001A6432">
      <w:pPr>
        <w:pStyle w:val="Paragrafoelenco"/>
        <w:numPr>
          <w:ilvl w:val="0"/>
          <w:numId w:val="4"/>
        </w:numPr>
        <w:tabs>
          <w:tab w:val="left" w:pos="811"/>
        </w:tabs>
        <w:spacing w:line="242" w:lineRule="auto"/>
        <w:ind w:right="1654" w:hanging="360"/>
        <w:rPr>
          <w:sz w:val="24"/>
        </w:rPr>
      </w:pPr>
      <w:r>
        <w:rPr>
          <w:sz w:val="24"/>
        </w:rPr>
        <w:t>..........................</w:t>
      </w:r>
      <w:r w:rsidR="001A6432">
        <w:rPr>
          <w:sz w:val="24"/>
        </w:rPr>
        <w:t xml:space="preserve"> nato a</w:t>
      </w:r>
      <w:r w:rsidR="00667E8A">
        <w:rPr>
          <w:sz w:val="24"/>
        </w:rPr>
        <w:t xml:space="preserve"> </w:t>
      </w:r>
      <w:r>
        <w:rPr>
          <w:sz w:val="24"/>
        </w:rPr>
        <w:t>...........................</w:t>
      </w:r>
      <w:r w:rsidR="001A6432">
        <w:rPr>
          <w:sz w:val="24"/>
        </w:rPr>
        <w:t xml:space="preserve"> il</w:t>
      </w:r>
      <w:r w:rsidR="00667E8A">
        <w:rPr>
          <w:sz w:val="24"/>
        </w:rPr>
        <w:t xml:space="preserve"> </w:t>
      </w:r>
      <w:r>
        <w:rPr>
          <w:sz w:val="24"/>
        </w:rPr>
        <w:t>.............</w:t>
      </w:r>
      <w:r w:rsidR="001A6432">
        <w:rPr>
          <w:sz w:val="24"/>
        </w:rPr>
        <w:t>,</w:t>
      </w:r>
      <w:r w:rsidR="001A6432">
        <w:rPr>
          <w:spacing w:val="-58"/>
          <w:sz w:val="24"/>
        </w:rPr>
        <w:t xml:space="preserve"> </w:t>
      </w:r>
      <w:r w:rsidR="001A6432">
        <w:rPr>
          <w:sz w:val="24"/>
        </w:rPr>
        <w:t>resi</w:t>
      </w:r>
      <w:r>
        <w:rPr>
          <w:sz w:val="24"/>
        </w:rPr>
        <w:t>dente a ...........</w:t>
      </w:r>
      <w:r w:rsidR="001A6432">
        <w:rPr>
          <w:sz w:val="24"/>
        </w:rPr>
        <w:t>Via</w:t>
      </w:r>
      <w:r w:rsidR="00667E8A">
        <w:rPr>
          <w:sz w:val="24"/>
        </w:rPr>
        <w:t xml:space="preserve"> </w:t>
      </w:r>
      <w:r>
        <w:rPr>
          <w:sz w:val="24"/>
        </w:rPr>
        <w:t>........................</w:t>
      </w:r>
      <w:r w:rsidR="001A6432">
        <w:rPr>
          <w:sz w:val="24"/>
        </w:rPr>
        <w:t>;</w:t>
      </w:r>
    </w:p>
    <w:p w14:paraId="00B818C7" w14:textId="218CA893" w:rsidR="001A7F99" w:rsidRPr="001A7F99" w:rsidRDefault="001A7F99" w:rsidP="001A7F99">
      <w:pPr>
        <w:pStyle w:val="Paragrafoelenco"/>
        <w:numPr>
          <w:ilvl w:val="0"/>
          <w:numId w:val="4"/>
        </w:numPr>
        <w:jc w:val="both"/>
        <w:rPr>
          <w:color w:val="FFFFFF"/>
        </w:rPr>
      </w:pPr>
      <w:r w:rsidRPr="00A94A46">
        <w:t>Codice Fiscale</w:t>
      </w:r>
      <w:r>
        <w:t xml:space="preserve"> </w:t>
      </w:r>
      <w:r w:rsidR="00E74A55">
        <w:t>..........................</w:t>
      </w:r>
      <w:r>
        <w:t xml:space="preserve"> </w:t>
      </w:r>
      <w:r w:rsidRPr="00A94A46">
        <w:t>identificato tramite Carta d’Iden</w:t>
      </w:r>
      <w:r w:rsidR="00E74A55">
        <w:t>tita ..............</w:t>
      </w:r>
      <w:r w:rsidRPr="001A7F99">
        <w:rPr>
          <w:color w:val="FFFFFF"/>
        </w:rPr>
        <w:t>;</w:t>
      </w:r>
    </w:p>
    <w:p w14:paraId="319B2BF0" w14:textId="77777777" w:rsidR="0038414B" w:rsidRDefault="0038414B" w:rsidP="001A7F99">
      <w:pPr>
        <w:pStyle w:val="Corpotesto"/>
        <w:spacing w:before="3" w:line="275" w:lineRule="exact"/>
        <w:ind w:left="0"/>
      </w:pPr>
    </w:p>
    <w:p w14:paraId="28F15F05" w14:textId="5FAF99D6" w:rsidR="001A7F99" w:rsidRDefault="00E74A55" w:rsidP="001A7F99">
      <w:pPr>
        <w:pStyle w:val="Paragrafoelenco"/>
        <w:numPr>
          <w:ilvl w:val="0"/>
          <w:numId w:val="4"/>
        </w:numPr>
        <w:tabs>
          <w:tab w:val="left" w:pos="811"/>
        </w:tabs>
        <w:spacing w:line="242" w:lineRule="auto"/>
        <w:ind w:right="1654" w:hanging="360"/>
        <w:rPr>
          <w:sz w:val="24"/>
        </w:rPr>
      </w:pPr>
      <w:r>
        <w:rPr>
          <w:sz w:val="24"/>
        </w:rPr>
        <w:t>................................</w:t>
      </w:r>
      <w:r w:rsidR="001A6432">
        <w:rPr>
          <w:sz w:val="24"/>
        </w:rPr>
        <w:t xml:space="preserve"> nato a </w:t>
      </w:r>
      <w:r>
        <w:rPr>
          <w:sz w:val="24"/>
        </w:rPr>
        <w:t>....................</w:t>
      </w:r>
      <w:r w:rsidR="001A6432">
        <w:rPr>
          <w:sz w:val="24"/>
        </w:rPr>
        <w:t xml:space="preserve"> il </w:t>
      </w:r>
      <w:r>
        <w:rPr>
          <w:sz w:val="24"/>
        </w:rPr>
        <w:t>.................</w:t>
      </w:r>
      <w:r w:rsidR="001A6432">
        <w:rPr>
          <w:sz w:val="24"/>
        </w:rPr>
        <w:t>,</w:t>
      </w:r>
      <w:r w:rsidR="00915843">
        <w:rPr>
          <w:sz w:val="24"/>
        </w:rPr>
        <w:t xml:space="preserve"> </w:t>
      </w:r>
      <w:r w:rsidR="001A6432">
        <w:rPr>
          <w:sz w:val="24"/>
        </w:rPr>
        <w:t>residente</w:t>
      </w:r>
      <w:r w:rsidR="001A6432">
        <w:rPr>
          <w:spacing w:val="-2"/>
          <w:sz w:val="24"/>
        </w:rPr>
        <w:t xml:space="preserve"> </w:t>
      </w:r>
      <w:r w:rsidR="001A6432">
        <w:rPr>
          <w:sz w:val="24"/>
        </w:rPr>
        <w:t>a</w:t>
      </w:r>
      <w:r w:rsidR="00667E8A">
        <w:rPr>
          <w:sz w:val="24"/>
        </w:rPr>
        <w:t xml:space="preserve"> </w:t>
      </w:r>
      <w:r>
        <w:rPr>
          <w:sz w:val="24"/>
        </w:rPr>
        <w:t>.................</w:t>
      </w:r>
      <w:r w:rsidR="001A6432">
        <w:rPr>
          <w:sz w:val="24"/>
        </w:rPr>
        <w:t xml:space="preserve"> Via</w:t>
      </w:r>
      <w:r w:rsidR="00667E8A">
        <w:rPr>
          <w:sz w:val="24"/>
        </w:rPr>
        <w:t xml:space="preserve"> </w:t>
      </w:r>
      <w:r>
        <w:rPr>
          <w:sz w:val="24"/>
        </w:rPr>
        <w:t>..................</w:t>
      </w:r>
    </w:p>
    <w:p w14:paraId="4ED71713" w14:textId="71D67B9F" w:rsidR="001A7F99" w:rsidRPr="001A7F99" w:rsidRDefault="001A7F99" w:rsidP="001A7F99">
      <w:pPr>
        <w:pStyle w:val="Paragrafoelenco"/>
        <w:numPr>
          <w:ilvl w:val="0"/>
          <w:numId w:val="4"/>
        </w:numPr>
        <w:jc w:val="both"/>
        <w:rPr>
          <w:color w:val="FFFFFF"/>
        </w:rPr>
      </w:pPr>
      <w:r w:rsidRPr="00A94A46">
        <w:t xml:space="preserve">Codice Fiscale </w:t>
      </w:r>
      <w:r w:rsidR="00E74A55">
        <w:rPr>
          <w:color w:val="000000" w:themeColor="text1"/>
        </w:rPr>
        <w:t>.......................</w:t>
      </w:r>
      <w:r>
        <w:rPr>
          <w:color w:val="000000" w:themeColor="text1"/>
        </w:rPr>
        <w:t xml:space="preserve">, </w:t>
      </w:r>
      <w:r w:rsidRPr="001A7F99">
        <w:rPr>
          <w:color w:val="000000" w:themeColor="text1"/>
        </w:rPr>
        <w:t>identificato</w:t>
      </w:r>
      <w:r w:rsidRPr="00A94A46">
        <w:t xml:space="preserve"> tramite Carta d’Identità</w:t>
      </w:r>
      <w:r w:rsidR="00E74A55">
        <w:t xml:space="preserve"> .................</w:t>
      </w:r>
      <w:r w:rsidRPr="001A7F99">
        <w:rPr>
          <w:color w:val="000000"/>
        </w:rPr>
        <w:t>;</w:t>
      </w:r>
      <w:r w:rsidRPr="001A7F99">
        <w:rPr>
          <w:color w:val="FFFFFF"/>
        </w:rPr>
        <w:t>;</w:t>
      </w:r>
    </w:p>
    <w:p w14:paraId="2C9D0457" w14:textId="77777777" w:rsidR="001A7F99" w:rsidRPr="001A7F99" w:rsidRDefault="001A7F99" w:rsidP="001A7F99">
      <w:pPr>
        <w:tabs>
          <w:tab w:val="left" w:pos="811"/>
        </w:tabs>
        <w:spacing w:line="242" w:lineRule="auto"/>
        <w:ind w:left="811" w:right="1654"/>
        <w:rPr>
          <w:sz w:val="24"/>
        </w:rPr>
      </w:pPr>
    </w:p>
    <w:p w14:paraId="1EBC43E4" w14:textId="77777777" w:rsidR="0038414B" w:rsidRDefault="0038414B">
      <w:pPr>
        <w:pStyle w:val="Corpotesto"/>
        <w:ind w:left="0"/>
      </w:pPr>
    </w:p>
    <w:p w14:paraId="378543D7" w14:textId="77777777" w:rsidR="0038414B" w:rsidRDefault="00000000">
      <w:pPr>
        <w:pStyle w:val="Corpotesto"/>
        <w:spacing w:line="275" w:lineRule="exact"/>
        <w:jc w:val="both"/>
      </w:pPr>
      <w:r>
        <w:t>di</w:t>
      </w:r>
      <w:r>
        <w:rPr>
          <w:spacing w:val="3"/>
        </w:rPr>
        <w:t xml:space="preserve"> </w:t>
      </w:r>
      <w:r>
        <w:t>seguito</w:t>
      </w:r>
      <w:r>
        <w:rPr>
          <w:spacing w:val="3"/>
        </w:rPr>
        <w:t xml:space="preserve"> </w:t>
      </w:r>
      <w:r>
        <w:t>denominati</w:t>
      </w:r>
      <w:r>
        <w:rPr>
          <w:spacing w:val="4"/>
        </w:rPr>
        <w:t xml:space="preserve"> </w:t>
      </w:r>
      <w:r>
        <w:t>conduttori,</w:t>
      </w:r>
      <w:r>
        <w:rPr>
          <w:spacing w:val="3"/>
        </w:rPr>
        <w:t xml:space="preserve"> </w:t>
      </w:r>
      <w:r>
        <w:t>che</w:t>
      </w:r>
      <w:r>
        <w:rPr>
          <w:spacing w:val="3"/>
        </w:rPr>
        <w:t xml:space="preserve"> </w:t>
      </w:r>
      <w:r>
        <w:t>accettano</w:t>
      </w:r>
      <w:r>
        <w:rPr>
          <w:spacing w:val="4"/>
        </w:rPr>
        <w:t xml:space="preserve"> </w:t>
      </w:r>
      <w:r>
        <w:t>l’unità</w:t>
      </w:r>
      <w:r>
        <w:rPr>
          <w:spacing w:val="3"/>
        </w:rPr>
        <w:t xml:space="preserve"> </w:t>
      </w:r>
      <w:r>
        <w:t>immobiliare</w:t>
      </w:r>
      <w:r>
        <w:rPr>
          <w:spacing w:val="4"/>
        </w:rPr>
        <w:t xml:space="preserve"> </w:t>
      </w:r>
      <w:r>
        <w:t>sita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Trieste</w:t>
      </w:r>
      <w:r>
        <w:rPr>
          <w:spacing w:val="4"/>
        </w:rPr>
        <w:t xml:space="preserve"> </w:t>
      </w:r>
      <w:r>
        <w:t>Via</w:t>
      </w:r>
      <w:r>
        <w:rPr>
          <w:spacing w:val="3"/>
        </w:rPr>
        <w:t xml:space="preserve"> </w:t>
      </w:r>
      <w:r>
        <w:t>Fabio</w:t>
      </w:r>
      <w:r>
        <w:rPr>
          <w:spacing w:val="3"/>
        </w:rPr>
        <w:t xml:space="preserve"> </w:t>
      </w:r>
      <w:r>
        <w:t>Severo</w:t>
      </w:r>
    </w:p>
    <w:p w14:paraId="0E8869EC" w14:textId="77777777" w:rsidR="0038414B" w:rsidRDefault="00000000">
      <w:pPr>
        <w:pStyle w:val="Corpotesto"/>
        <w:ind w:right="117"/>
        <w:jc w:val="both"/>
      </w:pPr>
      <w:r>
        <w:t>n. 102, piano 5°-3°, composta di ingresso, stanza doppia, due stanze singole, cucina, bagno con wc,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poggioli,</w:t>
      </w:r>
      <w:r>
        <w:rPr>
          <w:spacing w:val="1"/>
        </w:rPr>
        <w:t xml:space="preserve"> </w:t>
      </w:r>
      <w:r>
        <w:t>ammobiliato,</w:t>
      </w:r>
      <w:r>
        <w:rPr>
          <w:spacing w:val="1"/>
        </w:rPr>
        <w:t xml:space="preserve"> </w:t>
      </w:r>
      <w:r>
        <w:t>completo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frigorifero,</w:t>
      </w:r>
      <w:r>
        <w:rPr>
          <w:spacing w:val="1"/>
        </w:rPr>
        <w:t xml:space="preserve"> </w:t>
      </w:r>
      <w:r>
        <w:t>cucina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lavastoviglie,</w:t>
      </w:r>
      <w:r>
        <w:rPr>
          <w:spacing w:val="1"/>
        </w:rPr>
        <w:t xml:space="preserve"> </w:t>
      </w:r>
      <w:r>
        <w:t>lavabiancheria,</w:t>
      </w:r>
      <w:r>
        <w:rPr>
          <w:spacing w:val="1"/>
        </w:rPr>
        <w:t xml:space="preserve"> </w:t>
      </w:r>
      <w:r>
        <w:t>riscaldamento</w:t>
      </w:r>
      <w:r>
        <w:rPr>
          <w:spacing w:val="-1"/>
        </w:rPr>
        <w:t xml:space="preserve"> </w:t>
      </w:r>
      <w:r>
        <w:t>centralizzato, perfettamente</w:t>
      </w:r>
      <w:r>
        <w:rPr>
          <w:spacing w:val="-1"/>
        </w:rPr>
        <w:t xml:space="preserve"> </w:t>
      </w:r>
      <w:r>
        <w:t>pulito ed</w:t>
      </w:r>
      <w:r>
        <w:rPr>
          <w:spacing w:val="-1"/>
        </w:rPr>
        <w:t xml:space="preserve"> </w:t>
      </w:r>
      <w:r>
        <w:t>in ottime</w:t>
      </w:r>
      <w:r>
        <w:rPr>
          <w:spacing w:val="-2"/>
        </w:rPr>
        <w:t xml:space="preserve"> </w:t>
      </w:r>
      <w:r>
        <w:t>condizioni.</w:t>
      </w:r>
    </w:p>
    <w:p w14:paraId="22543BE8" w14:textId="77777777" w:rsidR="0038414B" w:rsidRDefault="00000000">
      <w:pPr>
        <w:pStyle w:val="Corpotesto"/>
        <w:spacing w:before="1" w:line="275" w:lineRule="exact"/>
        <w:jc w:val="both"/>
      </w:pPr>
      <w:r>
        <w:t>Estremi</w:t>
      </w:r>
      <w:r>
        <w:rPr>
          <w:spacing w:val="-3"/>
        </w:rPr>
        <w:t xml:space="preserve"> </w:t>
      </w:r>
      <w:r>
        <w:t>catastali</w:t>
      </w:r>
      <w:r>
        <w:rPr>
          <w:spacing w:val="-2"/>
        </w:rPr>
        <w:t xml:space="preserve"> </w:t>
      </w:r>
      <w:r>
        <w:t>identificativi</w:t>
      </w:r>
      <w:r>
        <w:rPr>
          <w:spacing w:val="-4"/>
        </w:rPr>
        <w:t xml:space="preserve"> </w:t>
      </w:r>
      <w:r>
        <w:t>dell’unità</w:t>
      </w:r>
      <w:r>
        <w:rPr>
          <w:spacing w:val="-3"/>
        </w:rPr>
        <w:t xml:space="preserve"> </w:t>
      </w:r>
      <w:r>
        <w:t>immobiliare:</w:t>
      </w:r>
    </w:p>
    <w:p w14:paraId="148AFD77" w14:textId="77777777" w:rsidR="0038414B" w:rsidRDefault="00000000">
      <w:pPr>
        <w:pStyle w:val="Corpotesto"/>
        <w:spacing w:line="242" w:lineRule="auto"/>
        <w:ind w:right="117"/>
        <w:jc w:val="both"/>
      </w:pPr>
      <w:r>
        <w:t>Comune di Trieste, sezione urbana F, foglio 11, particella 11/1, subalterno 14, Zona Censuaria 1,</w:t>
      </w:r>
      <w:r>
        <w:rPr>
          <w:spacing w:val="1"/>
        </w:rPr>
        <w:t xml:space="preserve"> </w:t>
      </w:r>
      <w:r>
        <w:t>Categoria</w:t>
      </w:r>
      <w:r>
        <w:rPr>
          <w:spacing w:val="-2"/>
        </w:rPr>
        <w:t xml:space="preserve"> </w:t>
      </w:r>
      <w:r>
        <w:t>A/2,</w:t>
      </w:r>
      <w:r>
        <w:rPr>
          <w:spacing w:val="-1"/>
        </w:rPr>
        <w:t xml:space="preserve"> </w:t>
      </w:r>
      <w:r>
        <w:t>Classe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Rendita</w:t>
      </w:r>
      <w:r>
        <w:rPr>
          <w:spacing w:val="-2"/>
        </w:rPr>
        <w:t xml:space="preserve"> </w:t>
      </w:r>
      <w:r>
        <w:t>Catastale</w:t>
      </w:r>
      <w:r>
        <w:rPr>
          <w:spacing w:val="-1"/>
        </w:rPr>
        <w:t xml:space="preserve"> </w:t>
      </w:r>
      <w:r>
        <w:t>euro</w:t>
      </w:r>
      <w:r>
        <w:rPr>
          <w:spacing w:val="-1"/>
        </w:rPr>
        <w:t xml:space="preserve"> </w:t>
      </w:r>
      <w:r>
        <w:t>708,84,</w:t>
      </w:r>
      <w:r>
        <w:rPr>
          <w:spacing w:val="-1"/>
        </w:rPr>
        <w:t xml:space="preserve"> </w:t>
      </w:r>
      <w:r>
        <w:t>via Fabio</w:t>
      </w:r>
      <w:r>
        <w:rPr>
          <w:spacing w:val="-1"/>
        </w:rPr>
        <w:t xml:space="preserve"> </w:t>
      </w:r>
      <w:r>
        <w:t>Severo n.</w:t>
      </w:r>
      <w:r>
        <w:rPr>
          <w:spacing w:val="-1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piano 5-3.</w:t>
      </w:r>
    </w:p>
    <w:p w14:paraId="332A6AF7" w14:textId="77777777" w:rsidR="0038414B" w:rsidRDefault="0038414B">
      <w:pPr>
        <w:pStyle w:val="Corpotesto"/>
        <w:spacing w:before="7"/>
        <w:ind w:left="0"/>
        <w:rPr>
          <w:sz w:val="23"/>
        </w:rPr>
      </w:pPr>
    </w:p>
    <w:p w14:paraId="7D564A10" w14:textId="77777777" w:rsidR="0038414B" w:rsidRDefault="00000000">
      <w:pPr>
        <w:pStyle w:val="Corpotesto"/>
        <w:spacing w:line="275" w:lineRule="exact"/>
        <w:jc w:val="both"/>
      </w:pPr>
      <w:r>
        <w:t xml:space="preserve">DOCUMENTAZIONE     </w:t>
      </w:r>
      <w:r>
        <w:rPr>
          <w:spacing w:val="22"/>
        </w:rPr>
        <w:t xml:space="preserve"> </w:t>
      </w:r>
      <w:r>
        <w:t xml:space="preserve">AMMINISTRATIVA,      </w:t>
      </w:r>
      <w:r>
        <w:rPr>
          <w:spacing w:val="20"/>
        </w:rPr>
        <w:t xml:space="preserve"> </w:t>
      </w:r>
      <w:r>
        <w:t xml:space="preserve">TECNICA      </w:t>
      </w:r>
      <w:r>
        <w:rPr>
          <w:spacing w:val="21"/>
        </w:rPr>
        <w:t xml:space="preserve"> </w:t>
      </w:r>
      <w:r>
        <w:t xml:space="preserve">SICUREZZA      </w:t>
      </w:r>
      <w:r>
        <w:rPr>
          <w:spacing w:val="21"/>
        </w:rPr>
        <w:t xml:space="preserve"> </w:t>
      </w:r>
      <w:r>
        <w:t>IMPIANTI</w:t>
      </w:r>
    </w:p>
    <w:p w14:paraId="72643AD3" w14:textId="77777777" w:rsidR="0038414B" w:rsidRDefault="00000000">
      <w:pPr>
        <w:pStyle w:val="Corpotesto"/>
        <w:spacing w:line="275" w:lineRule="exact"/>
        <w:jc w:val="both"/>
      </w:pPr>
      <w:r>
        <w:t>TECNOLOGICI: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possesso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locatore.</w:t>
      </w:r>
    </w:p>
    <w:p w14:paraId="0A31A9F7" w14:textId="77777777" w:rsidR="0038414B" w:rsidRDefault="0038414B">
      <w:pPr>
        <w:pStyle w:val="Corpotesto"/>
        <w:ind w:left="0"/>
      </w:pPr>
    </w:p>
    <w:p w14:paraId="2E521F34" w14:textId="77777777" w:rsidR="0038414B" w:rsidRDefault="00000000">
      <w:pPr>
        <w:pStyle w:val="Corpotesto"/>
      </w:pPr>
      <w:r>
        <w:t>La</w:t>
      </w:r>
      <w:r>
        <w:rPr>
          <w:spacing w:val="-3"/>
        </w:rPr>
        <w:t xml:space="preserve"> </w:t>
      </w:r>
      <w:r>
        <w:t>locazione</w:t>
      </w:r>
      <w:r>
        <w:rPr>
          <w:spacing w:val="-2"/>
        </w:rPr>
        <w:t xml:space="preserve"> </w:t>
      </w:r>
      <w:r>
        <w:t>è</w:t>
      </w:r>
      <w:r>
        <w:rPr>
          <w:spacing w:val="-3"/>
        </w:rPr>
        <w:t xml:space="preserve"> </w:t>
      </w:r>
      <w:r>
        <w:t>regolata</w:t>
      </w:r>
      <w:r>
        <w:rPr>
          <w:spacing w:val="-2"/>
        </w:rPr>
        <w:t xml:space="preserve"> </w:t>
      </w:r>
      <w:r>
        <w:t>dai</w:t>
      </w:r>
      <w:r>
        <w:rPr>
          <w:spacing w:val="-2"/>
        </w:rPr>
        <w:t xml:space="preserve"> </w:t>
      </w:r>
      <w:r>
        <w:t>seguenti</w:t>
      </w:r>
      <w:r>
        <w:rPr>
          <w:spacing w:val="-1"/>
        </w:rPr>
        <w:t xml:space="preserve"> </w:t>
      </w:r>
      <w:r>
        <w:t>patti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condizioni.</w:t>
      </w:r>
    </w:p>
    <w:p w14:paraId="1F83E9C1" w14:textId="77777777" w:rsidR="0038414B" w:rsidRDefault="0038414B">
      <w:pPr>
        <w:pStyle w:val="Corpotesto"/>
        <w:ind w:left="0"/>
      </w:pPr>
    </w:p>
    <w:p w14:paraId="22AB5F1E" w14:textId="77777777" w:rsidR="0038414B" w:rsidRDefault="00000000">
      <w:pPr>
        <w:pStyle w:val="Paragrafoelenco"/>
        <w:numPr>
          <w:ilvl w:val="0"/>
          <w:numId w:val="3"/>
        </w:numPr>
        <w:tabs>
          <w:tab w:val="left" w:pos="243"/>
        </w:tabs>
        <w:spacing w:line="240" w:lineRule="auto"/>
        <w:ind w:hanging="141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(Durata)</w:t>
      </w:r>
    </w:p>
    <w:p w14:paraId="236CB8BF" w14:textId="3E8194DB" w:rsidR="0038414B" w:rsidRDefault="00000000">
      <w:pPr>
        <w:spacing w:before="3" w:line="275" w:lineRule="exact"/>
        <w:ind w:left="102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contratto</w:t>
      </w:r>
      <w:r>
        <w:rPr>
          <w:spacing w:val="-1"/>
          <w:sz w:val="24"/>
        </w:rPr>
        <w:t xml:space="preserve"> </w:t>
      </w:r>
      <w:r>
        <w:rPr>
          <w:sz w:val="24"/>
        </w:rPr>
        <w:t>è</w:t>
      </w:r>
      <w:r>
        <w:rPr>
          <w:spacing w:val="-1"/>
          <w:sz w:val="24"/>
        </w:rPr>
        <w:t xml:space="preserve"> </w:t>
      </w:r>
      <w:r>
        <w:rPr>
          <w:sz w:val="24"/>
        </w:rPr>
        <w:t>stipulato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durata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mesi,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dal </w:t>
      </w:r>
      <w:r>
        <w:rPr>
          <w:b/>
          <w:sz w:val="24"/>
        </w:rPr>
        <w:t>01/10/202</w:t>
      </w:r>
      <w:r w:rsidR="00E74A55"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29/09/202</w:t>
      </w:r>
      <w:r w:rsidR="00E74A55">
        <w:rPr>
          <w:b/>
          <w:sz w:val="24"/>
        </w:rPr>
        <w:t>5.</w:t>
      </w:r>
    </w:p>
    <w:p w14:paraId="1CF84FBB" w14:textId="77777777" w:rsidR="0038414B" w:rsidRDefault="00000000">
      <w:pPr>
        <w:pStyle w:val="Paragrafoelenco"/>
        <w:numPr>
          <w:ilvl w:val="0"/>
          <w:numId w:val="3"/>
        </w:numPr>
        <w:tabs>
          <w:tab w:val="left" w:pos="243"/>
        </w:tabs>
        <w:ind w:hanging="141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Natura</w:t>
      </w:r>
      <w:r>
        <w:rPr>
          <w:spacing w:val="-3"/>
          <w:sz w:val="24"/>
        </w:rPr>
        <w:t xml:space="preserve"> </w:t>
      </w:r>
      <w:r>
        <w:rPr>
          <w:sz w:val="24"/>
        </w:rPr>
        <w:t>transitoria)</w:t>
      </w:r>
    </w:p>
    <w:p w14:paraId="7D177253" w14:textId="77777777" w:rsidR="0038414B" w:rsidRDefault="00000000">
      <w:pPr>
        <w:pStyle w:val="Corpotesto"/>
        <w:spacing w:before="2"/>
        <w:ind w:right="117"/>
        <w:jc w:val="both"/>
      </w:pPr>
      <w:r>
        <w:t>Secondo quanto previsto dall’accordo territoriale stipulato ai sensi dell’articolo 5, comma 3, della</w:t>
      </w:r>
      <w:r>
        <w:rPr>
          <w:spacing w:val="1"/>
        </w:rPr>
        <w:t xml:space="preserve"> </w:t>
      </w:r>
      <w:r>
        <w:t>legge n. 431/98 tra le organizzazioni maggiormente rappresentative della proprietà edilizia e di</w:t>
      </w:r>
      <w:r>
        <w:rPr>
          <w:spacing w:val="1"/>
        </w:rPr>
        <w:t xml:space="preserve"> </w:t>
      </w:r>
      <w:r>
        <w:t>quella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conduttori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23/07/1999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depositato</w:t>
      </w:r>
      <w:r>
        <w:rPr>
          <w:spacing w:val="1"/>
        </w:rPr>
        <w:t xml:space="preserve"> </w:t>
      </w:r>
      <w:r>
        <w:t>presso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Comune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Trieste,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parti</w:t>
      </w:r>
      <w:r>
        <w:rPr>
          <w:spacing w:val="1"/>
        </w:rPr>
        <w:t xml:space="preserve"> </w:t>
      </w:r>
      <w:r>
        <w:t>concordano che la presente locazione ha natura transitoria in quanto i conduttori espressamente</w:t>
      </w:r>
      <w:r>
        <w:rPr>
          <w:spacing w:val="1"/>
        </w:rPr>
        <w:t xml:space="preserve"> </w:t>
      </w:r>
      <w:r>
        <w:t>hanno</w:t>
      </w:r>
      <w:r>
        <w:rPr>
          <w:spacing w:val="-1"/>
        </w:rPr>
        <w:t xml:space="preserve"> </w:t>
      </w:r>
      <w:r>
        <w:t>l’esigenza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abitare</w:t>
      </w:r>
      <w:r>
        <w:rPr>
          <w:spacing w:val="-2"/>
        </w:rPr>
        <w:t xml:space="preserve"> </w:t>
      </w:r>
      <w:r>
        <w:t>l’immobile</w:t>
      </w:r>
      <w:r>
        <w:rPr>
          <w:spacing w:val="-1"/>
        </w:rPr>
        <w:t xml:space="preserve"> </w:t>
      </w:r>
      <w:r>
        <w:t>frequentando l’Università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Trieste.</w:t>
      </w:r>
    </w:p>
    <w:p w14:paraId="0789DF9A" w14:textId="77777777" w:rsidR="0038414B" w:rsidRDefault="00000000">
      <w:pPr>
        <w:pStyle w:val="Paragrafoelenco"/>
        <w:numPr>
          <w:ilvl w:val="0"/>
          <w:numId w:val="3"/>
        </w:numPr>
        <w:tabs>
          <w:tab w:val="left" w:pos="243"/>
        </w:tabs>
        <w:spacing w:line="274" w:lineRule="exact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(Canone)</w:t>
      </w:r>
    </w:p>
    <w:p w14:paraId="4F53DDC0" w14:textId="16891AC1" w:rsidR="0038414B" w:rsidRDefault="00000000">
      <w:pPr>
        <w:pStyle w:val="Corpotesto"/>
        <w:spacing w:before="3"/>
        <w:ind w:right="117"/>
        <w:jc w:val="both"/>
        <w:rPr>
          <w:b/>
        </w:rPr>
      </w:pPr>
      <w:r>
        <w:t>Il canone annuo di locazione, secondo quanto stabilito dall’Accordo di cui all’art. 2, è convenuto in</w:t>
      </w:r>
      <w:r>
        <w:rPr>
          <w:spacing w:val="1"/>
        </w:rPr>
        <w:t xml:space="preserve"> </w:t>
      </w:r>
      <w:r>
        <w:rPr>
          <w:b/>
        </w:rPr>
        <w:t xml:space="preserve">euro </w:t>
      </w:r>
      <w:r w:rsidR="005F2E8D">
        <w:rPr>
          <w:b/>
        </w:rPr>
        <w:t>12720,00 (dodicimilasettecentoventi/00)</w:t>
      </w:r>
      <w:r>
        <w:t>che i conduttori si obbligano a corrispondere nel domicilio</w:t>
      </w:r>
      <w:r>
        <w:rPr>
          <w:spacing w:val="1"/>
        </w:rPr>
        <w:t xml:space="preserve"> </w:t>
      </w:r>
      <w:r>
        <w:t>del locatore in n. 12 rate</w:t>
      </w:r>
      <w:r w:rsidR="005F2E8D">
        <w:t xml:space="preserve"> mensili</w:t>
      </w:r>
      <w:r>
        <w:t xml:space="preserve">  anticipate</w:t>
      </w:r>
      <w:r w:rsidR="00D64CA5">
        <w:t>,</w:t>
      </w:r>
      <w:r>
        <w:t xml:space="preserve"> di euro</w:t>
      </w:r>
      <w:r w:rsidR="0073607D">
        <w:t xml:space="preserve"> </w:t>
      </w:r>
      <w:r w:rsidR="005F2E8D">
        <w:rPr>
          <w:b/>
          <w:bCs/>
        </w:rPr>
        <w:t>320,00</w:t>
      </w:r>
      <w:r>
        <w:rPr>
          <w:spacing w:val="1"/>
        </w:rPr>
        <w:t xml:space="preserve"> </w:t>
      </w:r>
      <w:r w:rsidR="005F2E8D">
        <w:rPr>
          <w:b/>
          <w:bCs/>
        </w:rPr>
        <w:t>(trecentoventi/00)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ciascun</w:t>
      </w:r>
      <w:r>
        <w:rPr>
          <w:spacing w:val="1"/>
        </w:rPr>
        <w:t xml:space="preserve"> </w:t>
      </w:r>
      <w:r>
        <w:t>conduttore</w:t>
      </w:r>
      <w:r>
        <w:rPr>
          <w:spacing w:val="1"/>
        </w:rPr>
        <w:t xml:space="preserve"> </w:t>
      </w:r>
      <w:r>
        <w:t>occupante le stanze singole</w:t>
      </w:r>
      <w:r w:rsidR="00D64CA5">
        <w:t xml:space="preserve"> e di </w:t>
      </w:r>
      <w:r w:rsidR="00D64CA5">
        <w:rPr>
          <w:b/>
          <w:bCs/>
        </w:rPr>
        <w:t xml:space="preserve">euro </w:t>
      </w:r>
      <w:r w:rsidR="005F2E8D">
        <w:rPr>
          <w:b/>
          <w:bCs/>
        </w:rPr>
        <w:t>420,00 (quattrocentoventi/00)</w:t>
      </w:r>
      <w:r w:rsidR="00D64CA5">
        <w:rPr>
          <w:b/>
          <w:bCs/>
        </w:rPr>
        <w:t xml:space="preserve"> </w:t>
      </w:r>
      <w:r w:rsidR="00D64CA5">
        <w:t>per il conduttore occupante la stanza dopp</w:t>
      </w:r>
      <w:r w:rsidR="005F2E8D">
        <w:t>ia</w:t>
      </w:r>
      <w:r w:rsidR="00D64CA5">
        <w:t>,</w:t>
      </w:r>
      <w:r>
        <w:t xml:space="preserve"> per un totale di </w:t>
      </w:r>
      <w:r w:rsidR="005F2E8D">
        <w:rPr>
          <w:b/>
          <w:bCs/>
        </w:rPr>
        <w:t xml:space="preserve">euro 1060,00 (millesessanta/00) </w:t>
      </w:r>
      <w:r w:rsidR="005F2E8D">
        <w:t>mensili,</w:t>
      </w:r>
      <w:r>
        <w:t xml:space="preserve"> più spese condominiali, entro il</w:t>
      </w:r>
      <w:r>
        <w:rPr>
          <w:spacing w:val="1"/>
        </w:rPr>
        <w:t xml:space="preserve"> </w:t>
      </w:r>
      <w:r>
        <w:t>giorno</w:t>
      </w:r>
      <w:r>
        <w:rPr>
          <w:spacing w:val="52"/>
        </w:rPr>
        <w:t xml:space="preserve"> </w:t>
      </w:r>
      <w:r>
        <w:t>5</w:t>
      </w:r>
      <w:r>
        <w:rPr>
          <w:spacing w:val="52"/>
        </w:rPr>
        <w:t xml:space="preserve"> </w:t>
      </w:r>
      <w:r>
        <w:t>di</w:t>
      </w:r>
      <w:r>
        <w:rPr>
          <w:spacing w:val="52"/>
        </w:rPr>
        <w:t xml:space="preserve"> </w:t>
      </w:r>
      <w:r>
        <w:t>ogni</w:t>
      </w:r>
      <w:r>
        <w:rPr>
          <w:spacing w:val="52"/>
        </w:rPr>
        <w:t xml:space="preserve"> </w:t>
      </w:r>
      <w:r>
        <w:t>mese.</w:t>
      </w:r>
      <w:r>
        <w:rPr>
          <w:spacing w:val="52"/>
        </w:rPr>
        <w:t xml:space="preserve"> </w:t>
      </w:r>
      <w:r>
        <w:t>I</w:t>
      </w:r>
      <w:r>
        <w:rPr>
          <w:spacing w:val="53"/>
        </w:rPr>
        <w:t xml:space="preserve"> </w:t>
      </w:r>
      <w:r>
        <w:t>conduttori</w:t>
      </w:r>
      <w:r>
        <w:rPr>
          <w:spacing w:val="52"/>
        </w:rPr>
        <w:t xml:space="preserve"> </w:t>
      </w:r>
      <w:r>
        <w:t>pagheranno</w:t>
      </w:r>
      <w:r>
        <w:rPr>
          <w:spacing w:val="52"/>
        </w:rPr>
        <w:t xml:space="preserve"> </w:t>
      </w:r>
      <w:r>
        <w:t>la</w:t>
      </w:r>
      <w:r>
        <w:rPr>
          <w:spacing w:val="52"/>
        </w:rPr>
        <w:t xml:space="preserve"> </w:t>
      </w:r>
      <w:r>
        <w:t>rata</w:t>
      </w:r>
      <w:r>
        <w:rPr>
          <w:spacing w:val="52"/>
        </w:rPr>
        <w:t xml:space="preserve"> </w:t>
      </w:r>
      <w:r>
        <w:t>di</w:t>
      </w:r>
      <w:r>
        <w:rPr>
          <w:spacing w:val="53"/>
        </w:rPr>
        <w:t xml:space="preserve"> </w:t>
      </w:r>
      <w:r>
        <w:t>canone</w:t>
      </w:r>
      <w:r>
        <w:rPr>
          <w:spacing w:val="52"/>
        </w:rPr>
        <w:t xml:space="preserve"> </w:t>
      </w:r>
      <w:r>
        <w:t>e</w:t>
      </w:r>
      <w:r>
        <w:rPr>
          <w:spacing w:val="52"/>
        </w:rPr>
        <w:t xml:space="preserve"> </w:t>
      </w:r>
      <w:r>
        <w:t>la</w:t>
      </w:r>
      <w:r>
        <w:rPr>
          <w:spacing w:val="52"/>
        </w:rPr>
        <w:t xml:space="preserve"> </w:t>
      </w:r>
      <w:r>
        <w:t>relativa</w:t>
      </w:r>
      <w:r>
        <w:rPr>
          <w:spacing w:val="52"/>
        </w:rPr>
        <w:t xml:space="preserve"> </w:t>
      </w:r>
      <w:r>
        <w:t>quota</w:t>
      </w:r>
      <w:r>
        <w:rPr>
          <w:spacing w:val="52"/>
        </w:rPr>
        <w:t xml:space="preserve"> </w:t>
      </w:r>
      <w:r>
        <w:t>di</w:t>
      </w:r>
      <w:r>
        <w:rPr>
          <w:spacing w:val="53"/>
        </w:rPr>
        <w:t xml:space="preserve"> </w:t>
      </w:r>
      <w:r>
        <w:t>oneri</w:t>
      </w:r>
      <w:r w:rsidR="00D64CA5">
        <w:t xml:space="preserve"> </w:t>
      </w:r>
      <w:r>
        <w:rPr>
          <w:spacing w:val="-58"/>
        </w:rPr>
        <w:t xml:space="preserve"> </w:t>
      </w:r>
      <w:r>
        <w:t>accessori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mezzo</w:t>
      </w:r>
      <w:r>
        <w:rPr>
          <w:spacing w:val="-1"/>
        </w:rPr>
        <w:t xml:space="preserve"> </w:t>
      </w:r>
      <w:r>
        <w:t>bonifico bancario</w:t>
      </w:r>
      <w:r w:rsidR="00E74A55">
        <w:t xml:space="preserve"> .........................................</w:t>
      </w:r>
    </w:p>
    <w:p w14:paraId="5F6F018A" w14:textId="77777777" w:rsidR="0038414B" w:rsidRDefault="00000000">
      <w:pPr>
        <w:pStyle w:val="Paragrafoelenco"/>
        <w:numPr>
          <w:ilvl w:val="0"/>
          <w:numId w:val="3"/>
        </w:numPr>
        <w:tabs>
          <w:tab w:val="left" w:pos="243"/>
        </w:tabs>
        <w:spacing w:line="273" w:lineRule="exact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(Deposito</w:t>
      </w:r>
      <w:r>
        <w:rPr>
          <w:spacing w:val="-2"/>
          <w:sz w:val="24"/>
        </w:rPr>
        <w:t xml:space="preserve"> </w:t>
      </w:r>
      <w:r>
        <w:rPr>
          <w:sz w:val="24"/>
        </w:rPr>
        <w:t>cauzionale)</w:t>
      </w:r>
    </w:p>
    <w:p w14:paraId="409AEF76" w14:textId="27EA17CF" w:rsidR="0038414B" w:rsidRDefault="00000000" w:rsidP="0073607D">
      <w:pPr>
        <w:pStyle w:val="Corpotesto"/>
        <w:spacing w:line="242" w:lineRule="auto"/>
        <w:ind w:right="117"/>
        <w:jc w:val="both"/>
        <w:sectPr w:rsidR="0038414B">
          <w:footerReference w:type="default" r:id="rId7"/>
          <w:type w:val="continuous"/>
          <w:pgSz w:w="11900" w:h="16840"/>
          <w:pgMar w:top="1360" w:right="1000" w:bottom="1240" w:left="1040" w:header="720" w:footer="1047" w:gutter="0"/>
          <w:pgNumType w:start="1"/>
          <w:cols w:space="720"/>
        </w:sectPr>
      </w:pPr>
      <w:r>
        <w:t>A garanzia delle obbligazioni assunte con il presente contratto, i conduttori versano al locatore (che</w:t>
      </w:r>
      <w:r>
        <w:rPr>
          <w:spacing w:val="1"/>
        </w:rPr>
        <w:t xml:space="preserve"> </w:t>
      </w:r>
      <w:r>
        <w:t>con</w:t>
      </w:r>
      <w:r>
        <w:rPr>
          <w:spacing w:val="24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firma</w:t>
      </w:r>
      <w:r>
        <w:rPr>
          <w:spacing w:val="25"/>
        </w:rPr>
        <w:t xml:space="preserve"> </w:t>
      </w:r>
      <w:r>
        <w:t>del</w:t>
      </w:r>
      <w:r>
        <w:rPr>
          <w:spacing w:val="25"/>
        </w:rPr>
        <w:t xml:space="preserve"> </w:t>
      </w:r>
      <w:r>
        <w:t>contratto</w:t>
      </w:r>
      <w:r>
        <w:rPr>
          <w:spacing w:val="24"/>
        </w:rPr>
        <w:t xml:space="preserve"> </w:t>
      </w:r>
      <w:r>
        <w:t>ne</w:t>
      </w:r>
      <w:r>
        <w:rPr>
          <w:spacing w:val="25"/>
        </w:rPr>
        <w:t xml:space="preserve"> </w:t>
      </w:r>
      <w:r>
        <w:t>rilascia</w:t>
      </w:r>
      <w:r>
        <w:rPr>
          <w:spacing w:val="25"/>
        </w:rPr>
        <w:t xml:space="preserve"> </w:t>
      </w:r>
      <w:r>
        <w:t>quietanza)</w:t>
      </w:r>
      <w:r>
        <w:rPr>
          <w:spacing w:val="25"/>
        </w:rPr>
        <w:t xml:space="preserve"> </w:t>
      </w:r>
      <w:r>
        <w:t>una</w:t>
      </w:r>
      <w:r>
        <w:rPr>
          <w:spacing w:val="24"/>
        </w:rPr>
        <w:t xml:space="preserve"> </w:t>
      </w:r>
      <w:r>
        <w:t>somma</w:t>
      </w:r>
      <w:r>
        <w:rPr>
          <w:spacing w:val="25"/>
        </w:rPr>
        <w:t xml:space="preserve"> </w:t>
      </w:r>
      <w:r>
        <w:t>di</w:t>
      </w:r>
      <w:r>
        <w:rPr>
          <w:spacing w:val="25"/>
        </w:rPr>
        <w:t xml:space="preserve"> </w:t>
      </w:r>
      <w:r w:rsidR="004944F9">
        <w:rPr>
          <w:b/>
          <w:bCs/>
        </w:rPr>
        <w:t>euro 1590,00</w:t>
      </w:r>
      <w:r>
        <w:rPr>
          <w:spacing w:val="25"/>
        </w:rPr>
        <w:t xml:space="preserve"> </w:t>
      </w:r>
      <w:r w:rsidR="004944F9">
        <w:rPr>
          <w:b/>
          <w:bCs/>
        </w:rPr>
        <w:t>(millecinquecentonovanta)</w:t>
      </w:r>
      <w:r>
        <w:rPr>
          <w:spacing w:val="24"/>
        </w:rPr>
        <w:t xml:space="preserve"> </w:t>
      </w:r>
      <w:r>
        <w:t>pari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un</w:t>
      </w:r>
      <w:r w:rsidR="0073607D">
        <w:t>a</w:t>
      </w:r>
    </w:p>
    <w:p w14:paraId="12E16407" w14:textId="77777777" w:rsidR="0038414B" w:rsidRDefault="00000000" w:rsidP="0073607D">
      <w:pPr>
        <w:pStyle w:val="Corpotesto"/>
        <w:spacing w:before="62"/>
        <w:ind w:left="0" w:right="117"/>
        <w:jc w:val="both"/>
      </w:pPr>
      <w:r>
        <w:lastRenderedPageBreak/>
        <w:t xml:space="preserve">mensilità </w:t>
      </w:r>
      <w:r w:rsidR="0073607D">
        <w:t xml:space="preserve">e mezza </w:t>
      </w:r>
      <w:r>
        <w:t>del canone, non imputabile in conto pigioni e produttiva di interessi legali, che verranno</w:t>
      </w:r>
      <w:r>
        <w:rPr>
          <w:spacing w:val="1"/>
        </w:rPr>
        <w:t xml:space="preserve"> </w:t>
      </w:r>
      <w:r>
        <w:t>riconosciuti ai conduttori al termine del periodo di locazione. Il deposito cauzionale così costituito</w:t>
      </w:r>
      <w:r>
        <w:rPr>
          <w:spacing w:val="1"/>
        </w:rPr>
        <w:t xml:space="preserve"> </w:t>
      </w:r>
      <w:r>
        <w:t>viene reso al termine della locazione, previa verifica sia dello stato dell’unità immobiliare sia</w:t>
      </w:r>
      <w:r>
        <w:rPr>
          <w:spacing w:val="1"/>
        </w:rPr>
        <w:t xml:space="preserve"> </w:t>
      </w:r>
      <w:r>
        <w:t>dell’osservanza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ogni</w:t>
      </w:r>
      <w:r>
        <w:rPr>
          <w:spacing w:val="-1"/>
        </w:rPr>
        <w:t xml:space="preserve"> </w:t>
      </w:r>
      <w:r>
        <w:t>obbligazione</w:t>
      </w:r>
      <w:r>
        <w:rPr>
          <w:spacing w:val="-1"/>
        </w:rPr>
        <w:t xml:space="preserve"> </w:t>
      </w:r>
      <w:r>
        <w:t>contrattuale.</w:t>
      </w:r>
    </w:p>
    <w:p w14:paraId="6BC71211" w14:textId="77777777" w:rsidR="0038414B" w:rsidRDefault="00000000">
      <w:pPr>
        <w:pStyle w:val="Paragrafoelenco"/>
        <w:numPr>
          <w:ilvl w:val="0"/>
          <w:numId w:val="2"/>
        </w:numPr>
        <w:tabs>
          <w:tab w:val="left" w:pos="243"/>
        </w:tabs>
        <w:spacing w:before="1" w:line="240" w:lineRule="auto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(Oneri</w:t>
      </w:r>
      <w:r>
        <w:rPr>
          <w:spacing w:val="-3"/>
          <w:sz w:val="24"/>
        </w:rPr>
        <w:t xml:space="preserve"> </w:t>
      </w:r>
      <w:r>
        <w:rPr>
          <w:sz w:val="24"/>
        </w:rPr>
        <w:t>accessori)</w:t>
      </w:r>
    </w:p>
    <w:p w14:paraId="4F0D18DA" w14:textId="77777777" w:rsidR="0038414B" w:rsidRDefault="00000000">
      <w:pPr>
        <w:pStyle w:val="Corpotesto"/>
        <w:spacing w:before="2"/>
        <w:ind w:right="117"/>
        <w:jc w:val="both"/>
      </w:pPr>
      <w:r>
        <w:t>Per gli oneri accessori le parti fanno riferimento all’applicazione della Tabella oneri accessori,</w:t>
      </w:r>
      <w:r>
        <w:rPr>
          <w:spacing w:val="1"/>
        </w:rPr>
        <w:t xml:space="preserve"> </w:t>
      </w:r>
      <w:r>
        <w:t>allegato G al decreto del Ministro delle Infrastrutture e dei Trasporti di concerto con il Ministro</w:t>
      </w:r>
      <w:r>
        <w:rPr>
          <w:spacing w:val="1"/>
        </w:rPr>
        <w:t xml:space="preserve"> </w:t>
      </w:r>
      <w:r>
        <w:t>dell’Economia e delle Finanze, emanato ai sensi dell’art. 4, comma 2, della legge n. 431/98 e di cui</w:t>
      </w:r>
      <w:r>
        <w:rPr>
          <w:spacing w:val="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contratto costituisce</w:t>
      </w:r>
      <w:r>
        <w:rPr>
          <w:spacing w:val="-1"/>
        </w:rPr>
        <w:t xml:space="preserve"> </w:t>
      </w:r>
      <w:r>
        <w:t>l’allegato E.</w:t>
      </w:r>
    </w:p>
    <w:p w14:paraId="447F34A4" w14:textId="3BA28E3B" w:rsidR="0038414B" w:rsidRDefault="00000000">
      <w:pPr>
        <w:pStyle w:val="Corpotesto"/>
        <w:ind w:right="117"/>
        <w:jc w:val="both"/>
      </w:pPr>
      <w:r>
        <w:t>Il pagamento degli oneri anzidetti deve avvenire con le stesse modalità del pagamento del canone di</w:t>
      </w:r>
      <w:r>
        <w:rPr>
          <w:spacing w:val="-57"/>
        </w:rPr>
        <w:t xml:space="preserve"> </w:t>
      </w:r>
      <w:r>
        <w:t>affitto. I conduttori hanno diritto di ottenere l’indicazione specifica delle spese anzidette e dei criteri</w:t>
      </w:r>
      <w:r>
        <w:rPr>
          <w:spacing w:val="-57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ripartizione.</w:t>
      </w:r>
      <w:r>
        <w:rPr>
          <w:spacing w:val="1"/>
        </w:rPr>
        <w:t xml:space="preserve"> </w:t>
      </w:r>
      <w:r>
        <w:t>Hanno</w:t>
      </w:r>
      <w:r>
        <w:rPr>
          <w:spacing w:val="1"/>
        </w:rPr>
        <w:t xml:space="preserve"> </w:t>
      </w:r>
      <w:r>
        <w:t>inoltre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diritto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prendere</w:t>
      </w:r>
      <w:r>
        <w:rPr>
          <w:spacing w:val="1"/>
        </w:rPr>
        <w:t xml:space="preserve"> </w:t>
      </w:r>
      <w:r>
        <w:t>visione</w:t>
      </w:r>
      <w:r>
        <w:rPr>
          <w:spacing w:val="1"/>
        </w:rPr>
        <w:t xml:space="preserve"> </w:t>
      </w:r>
      <w:r>
        <w:t>anche</w:t>
      </w:r>
      <w:r>
        <w:rPr>
          <w:spacing w:val="1"/>
        </w:rPr>
        <w:t xml:space="preserve"> </w:t>
      </w:r>
      <w:r>
        <w:t>tramite</w:t>
      </w:r>
      <w:r>
        <w:rPr>
          <w:spacing w:val="1"/>
        </w:rPr>
        <w:t xml:space="preserve"> </w:t>
      </w:r>
      <w:r>
        <w:t>le</w:t>
      </w:r>
      <w:r>
        <w:rPr>
          <w:spacing w:val="60"/>
        </w:rPr>
        <w:t xml:space="preserve"> </w:t>
      </w:r>
      <w:r>
        <w:t>organizzazioni</w:t>
      </w:r>
      <w:r>
        <w:rPr>
          <w:spacing w:val="1"/>
        </w:rPr>
        <w:t xml:space="preserve"> </w:t>
      </w:r>
      <w:r>
        <w:t>sindacali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presso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locatore</w:t>
      </w:r>
      <w:r>
        <w:rPr>
          <w:spacing w:val="1"/>
        </w:rPr>
        <w:t xml:space="preserve"> </w:t>
      </w:r>
      <w:r>
        <w:t>(o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suo</w:t>
      </w:r>
      <w:r>
        <w:rPr>
          <w:spacing w:val="1"/>
        </w:rPr>
        <w:t xml:space="preserve"> </w:t>
      </w:r>
      <w:r>
        <w:t>amministratore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l’amministratore</w:t>
      </w:r>
      <w:r>
        <w:rPr>
          <w:spacing w:val="1"/>
        </w:rPr>
        <w:t xml:space="preserve"> </w:t>
      </w:r>
      <w:r>
        <w:t>condominiale,</w:t>
      </w:r>
      <w:r>
        <w:rPr>
          <w:spacing w:val="1"/>
        </w:rPr>
        <w:t xml:space="preserve"> </w:t>
      </w:r>
      <w:r>
        <w:t>ove</w:t>
      </w:r>
      <w:r>
        <w:rPr>
          <w:spacing w:val="1"/>
        </w:rPr>
        <w:t xml:space="preserve"> </w:t>
      </w:r>
      <w:r>
        <w:t>esistente) dei documenti giustificativi delle spese effettuate. Con il pagamento della prima rata del</w:t>
      </w:r>
      <w:r>
        <w:rPr>
          <w:spacing w:val="1"/>
        </w:rPr>
        <w:t xml:space="preserve"> </w:t>
      </w:r>
      <w:r>
        <w:t xml:space="preserve">canone </w:t>
      </w:r>
      <w:r w:rsidR="004944F9">
        <w:t>annuale</w:t>
      </w:r>
      <w:r>
        <w:t xml:space="preserve">, i conduttori versano mensilmente </w:t>
      </w:r>
      <w:r w:rsidR="004944F9">
        <w:rPr>
          <w:b/>
          <w:bCs/>
        </w:rPr>
        <w:t>euro 50,00</w:t>
      </w:r>
      <w:r>
        <w:t xml:space="preserve"> </w:t>
      </w:r>
      <w:r w:rsidR="004944F9">
        <w:rPr>
          <w:b/>
          <w:bCs/>
        </w:rPr>
        <w:t>(cinquanta/00)</w:t>
      </w:r>
      <w:r>
        <w:t xml:space="preserve"> ciascuno per un totale di </w:t>
      </w:r>
      <w:r w:rsidR="004944F9">
        <w:rPr>
          <w:b/>
          <w:bCs/>
        </w:rPr>
        <w:t>euro 150,00 (centocinquanta/00)</w:t>
      </w:r>
      <w:r>
        <w:t xml:space="preserve">  a titolo di spese condominiali salvo conguaglio annuale</w:t>
      </w:r>
      <w:r w:rsidR="00FD2266">
        <w:t>. Sono comprese: tassa rifiuti e assicurazione casa compresiva di responsabilita civile</w:t>
      </w:r>
      <w:r>
        <w:t>. Le utenze di luce,</w:t>
      </w:r>
      <w:r>
        <w:rPr>
          <w:spacing w:val="1"/>
        </w:rPr>
        <w:t xml:space="preserve"> </w:t>
      </w:r>
      <w:r>
        <w:t>acqua,</w:t>
      </w:r>
      <w:r>
        <w:rPr>
          <w:spacing w:val="-1"/>
        </w:rPr>
        <w:t xml:space="preserve"> </w:t>
      </w:r>
      <w:r>
        <w:t>gas,</w:t>
      </w:r>
      <w:r>
        <w:rPr>
          <w:spacing w:val="-1"/>
        </w:rPr>
        <w:t xml:space="preserve"> </w:t>
      </w:r>
      <w:r>
        <w:t>ed</w:t>
      </w:r>
      <w:r>
        <w:rPr>
          <w:spacing w:val="-1"/>
        </w:rPr>
        <w:t xml:space="preserve"> </w:t>
      </w:r>
      <w:r>
        <w:t>internet sono a</w:t>
      </w:r>
      <w:r>
        <w:rPr>
          <w:spacing w:val="-1"/>
        </w:rPr>
        <w:t xml:space="preserve"> </w:t>
      </w:r>
      <w:r>
        <w:t>carico</w:t>
      </w:r>
      <w:r>
        <w:rPr>
          <w:spacing w:val="-1"/>
        </w:rPr>
        <w:t xml:space="preserve"> </w:t>
      </w:r>
      <w:r>
        <w:t>dei conduttori.</w:t>
      </w:r>
    </w:p>
    <w:p w14:paraId="5F13626D" w14:textId="77777777" w:rsidR="0038414B" w:rsidRDefault="00000000" w:rsidP="00CB7A9D">
      <w:pPr>
        <w:pStyle w:val="Paragrafoelenco"/>
        <w:numPr>
          <w:ilvl w:val="0"/>
          <w:numId w:val="2"/>
        </w:numPr>
        <w:tabs>
          <w:tab w:val="left" w:pos="243"/>
        </w:tabs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(registrazione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contratto)</w:t>
      </w:r>
    </w:p>
    <w:p w14:paraId="05B3CA31" w14:textId="77777777" w:rsidR="0038414B" w:rsidRDefault="00000000" w:rsidP="00CB7A9D">
      <w:pPr>
        <w:pStyle w:val="Corpotesto"/>
        <w:ind w:right="475"/>
        <w:jc w:val="both"/>
      </w:pPr>
      <w:r>
        <w:t>Le spese di bollo per il presente contratto, e per le ricevute conseguenti, sono a carico de</w:t>
      </w:r>
      <w:r w:rsidR="0089753F">
        <w:t xml:space="preserve">i </w:t>
      </w:r>
      <w:r>
        <w:t>conduttor</w:t>
      </w:r>
      <w:r w:rsidR="0089753F">
        <w:t>i</w:t>
      </w:r>
      <w:r>
        <w:t>. Il locatore provvede alla registrazione del contratto, dandone notizia a</w:t>
      </w:r>
      <w:r w:rsidR="0089753F">
        <w:t>i</w:t>
      </w:r>
      <w:r>
        <w:t xml:space="preserve"> conduttor</w:t>
      </w:r>
      <w:r w:rsidR="0089753F">
        <w:t>i</w:t>
      </w:r>
      <w:r>
        <w:t>.</w:t>
      </w:r>
      <w:r>
        <w:rPr>
          <w:spacing w:val="1"/>
        </w:rPr>
        <w:t xml:space="preserve"> </w:t>
      </w:r>
      <w:r>
        <w:t>Questi corrisponde la quota di sua spettanza, pari alla metà. Le parti possono delegare alla</w:t>
      </w:r>
      <w:r>
        <w:rPr>
          <w:spacing w:val="1"/>
        </w:rPr>
        <w:t xml:space="preserve"> </w:t>
      </w:r>
      <w:r>
        <w:t>registrazione del contratto una delle organizzazioni sindacali che abbia prestato assistenza ai fini</w:t>
      </w:r>
      <w:r>
        <w:rPr>
          <w:spacing w:val="-58"/>
        </w:rPr>
        <w:t xml:space="preserve"> </w:t>
      </w:r>
      <w:r>
        <w:t>della</w:t>
      </w:r>
      <w:r>
        <w:rPr>
          <w:spacing w:val="-2"/>
        </w:rPr>
        <w:t xml:space="preserve"> </w:t>
      </w:r>
      <w:r>
        <w:t>stipula</w:t>
      </w:r>
      <w:r>
        <w:rPr>
          <w:spacing w:val="-1"/>
        </w:rPr>
        <w:t xml:space="preserve"> </w:t>
      </w:r>
      <w:r>
        <w:t>del contratto medesimo.</w:t>
      </w:r>
    </w:p>
    <w:p w14:paraId="5D605E11" w14:textId="77777777" w:rsidR="0038414B" w:rsidRDefault="00000000" w:rsidP="00CB7A9D">
      <w:pPr>
        <w:pStyle w:val="Paragrafoelenco"/>
        <w:numPr>
          <w:ilvl w:val="0"/>
          <w:numId w:val="1"/>
        </w:numPr>
        <w:tabs>
          <w:tab w:val="left" w:pos="243"/>
        </w:tabs>
        <w:spacing w:before="2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(Pagamento,</w:t>
      </w:r>
      <w:r>
        <w:rPr>
          <w:spacing w:val="-3"/>
          <w:sz w:val="24"/>
        </w:rPr>
        <w:t xml:space="preserve"> </w:t>
      </w:r>
      <w:r>
        <w:rPr>
          <w:sz w:val="24"/>
        </w:rPr>
        <w:t>risoluzione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prelazione)</w:t>
      </w:r>
    </w:p>
    <w:p w14:paraId="550588B8" w14:textId="77777777" w:rsidR="0038414B" w:rsidRDefault="00000000" w:rsidP="00CB7A9D">
      <w:pPr>
        <w:pStyle w:val="Corpotesto"/>
        <w:ind w:right="168"/>
        <w:jc w:val="both"/>
      </w:pPr>
      <w:r>
        <w:t>Il pagamento del canone o di quant’altro dovuto anche per oneri accessori non può venire sospeso o</w:t>
      </w:r>
      <w:r>
        <w:rPr>
          <w:spacing w:val="-58"/>
        </w:rPr>
        <w:t xml:space="preserve"> </w:t>
      </w:r>
      <w:r>
        <w:t>ritardato da pretese o eccezioni del conduttore, qualunque ne sia il titolo. Il mancato puntuale</w:t>
      </w:r>
      <w:r>
        <w:rPr>
          <w:spacing w:val="1"/>
        </w:rPr>
        <w:t xml:space="preserve"> </w:t>
      </w:r>
      <w:r>
        <w:t>pagamento, per qualsiasi causa, anche di una sola rata del canone (nonché di quant’altro dovuto,</w:t>
      </w:r>
      <w:r>
        <w:rPr>
          <w:spacing w:val="1"/>
        </w:rPr>
        <w:t xml:space="preserve"> </w:t>
      </w:r>
      <w:r>
        <w:t>ove di importo pari almeno ad una mensilità del canone) costituisce in mora il conduttore, fatto</w:t>
      </w:r>
      <w:r>
        <w:rPr>
          <w:spacing w:val="1"/>
        </w:rPr>
        <w:t xml:space="preserve"> </w:t>
      </w:r>
      <w:r>
        <w:t>salvo</w:t>
      </w:r>
      <w:r>
        <w:rPr>
          <w:spacing w:val="-1"/>
        </w:rPr>
        <w:t xml:space="preserve"> </w:t>
      </w:r>
      <w:r>
        <w:t>quanto previsto dall’art. 55 della</w:t>
      </w:r>
      <w:r>
        <w:rPr>
          <w:spacing w:val="-1"/>
        </w:rPr>
        <w:t xml:space="preserve"> </w:t>
      </w:r>
      <w:r>
        <w:t>legge</w:t>
      </w:r>
      <w:r>
        <w:rPr>
          <w:spacing w:val="-1"/>
        </w:rPr>
        <w:t xml:space="preserve"> </w:t>
      </w:r>
      <w:r>
        <w:t>392/78.</w:t>
      </w:r>
    </w:p>
    <w:p w14:paraId="505ACCD1" w14:textId="77777777" w:rsidR="0038414B" w:rsidRDefault="00000000" w:rsidP="00CB7A9D">
      <w:pPr>
        <w:pStyle w:val="Paragrafoelenco"/>
        <w:numPr>
          <w:ilvl w:val="0"/>
          <w:numId w:val="1"/>
        </w:numPr>
        <w:tabs>
          <w:tab w:val="left" w:pos="303"/>
        </w:tabs>
        <w:spacing w:before="1"/>
        <w:ind w:left="302" w:hanging="20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(Uso)</w:t>
      </w:r>
    </w:p>
    <w:p w14:paraId="46703CD3" w14:textId="77777777" w:rsidR="0038414B" w:rsidRDefault="00000000" w:rsidP="00CB7A9D">
      <w:pPr>
        <w:pStyle w:val="Corpotesto"/>
        <w:ind w:right="347"/>
        <w:jc w:val="both"/>
      </w:pPr>
      <w:r>
        <w:t>L’immobile deve essere destinato esclusivamente ad uso di civile abitazione dai conduttori. Salvo</w:t>
      </w:r>
      <w:r>
        <w:rPr>
          <w:spacing w:val="-57"/>
        </w:rPr>
        <w:t xml:space="preserve"> </w:t>
      </w:r>
      <w:r>
        <w:t>patto scritto contrario, è fatto divieto di fumare all’interno dell’immobile</w:t>
      </w:r>
      <w:r w:rsidR="00CB7A9D">
        <w:t>, tenere animali</w:t>
      </w:r>
      <w:r>
        <w:t xml:space="preserve"> e sublocare o dare in</w:t>
      </w:r>
      <w:r>
        <w:rPr>
          <w:spacing w:val="1"/>
        </w:rPr>
        <w:t xml:space="preserve"> </w:t>
      </w:r>
      <w:r>
        <w:t>comodato,</w:t>
      </w:r>
      <w:r>
        <w:rPr>
          <w:spacing w:val="-1"/>
        </w:rPr>
        <w:t xml:space="preserve"> </w:t>
      </w:r>
      <w:r>
        <w:t>né</w:t>
      </w:r>
      <w:r>
        <w:rPr>
          <w:spacing w:val="-2"/>
        </w:rPr>
        <w:t xml:space="preserve"> </w:t>
      </w:r>
      <w:r>
        <w:t>tutto né</w:t>
      </w:r>
      <w:r>
        <w:rPr>
          <w:spacing w:val="-2"/>
        </w:rPr>
        <w:t xml:space="preserve"> </w:t>
      </w:r>
      <w:r>
        <w:t>in parte,</w:t>
      </w:r>
      <w:r>
        <w:rPr>
          <w:spacing w:val="-1"/>
        </w:rPr>
        <w:t xml:space="preserve"> </w:t>
      </w:r>
      <w:r>
        <w:t>l’unità</w:t>
      </w:r>
      <w:r>
        <w:rPr>
          <w:spacing w:val="-1"/>
        </w:rPr>
        <w:t xml:space="preserve"> </w:t>
      </w:r>
      <w:r>
        <w:t>immobiliare,</w:t>
      </w:r>
      <w:r>
        <w:rPr>
          <w:spacing w:val="-1"/>
        </w:rPr>
        <w:t xml:space="preserve"> </w:t>
      </w:r>
      <w:r>
        <w:t>pena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risoluzione</w:t>
      </w:r>
      <w:r>
        <w:rPr>
          <w:spacing w:val="-2"/>
        </w:rPr>
        <w:t xml:space="preserve"> </w:t>
      </w:r>
      <w:r>
        <w:t>del contratto.</w:t>
      </w:r>
    </w:p>
    <w:p w14:paraId="5ADA4EC1" w14:textId="77777777" w:rsidR="0038414B" w:rsidRDefault="00000000" w:rsidP="00CB7A9D">
      <w:pPr>
        <w:pStyle w:val="Paragrafoelenco"/>
        <w:numPr>
          <w:ilvl w:val="0"/>
          <w:numId w:val="1"/>
        </w:numPr>
        <w:tabs>
          <w:tab w:val="left" w:pos="243"/>
        </w:tabs>
        <w:spacing w:before="1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(Recesso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conduttore)</w:t>
      </w:r>
    </w:p>
    <w:p w14:paraId="040C35BB" w14:textId="77777777" w:rsidR="0038414B" w:rsidRDefault="00000000" w:rsidP="00CB7A9D">
      <w:pPr>
        <w:pStyle w:val="Corpotesto"/>
        <w:ind w:right="348"/>
        <w:jc w:val="both"/>
      </w:pPr>
      <w:r>
        <w:t>I conduttori hanno facoltà di recedere dal contratto per gravi motivi, previo avviso da recapitarsi</w:t>
      </w:r>
      <w:r>
        <w:rPr>
          <w:spacing w:val="1"/>
        </w:rPr>
        <w:t xml:space="preserve"> </w:t>
      </w:r>
      <w:r>
        <w:t>mediante lettera raccomandata almeno tre mesi prima della scadenza. Tale facoltà è consentita</w:t>
      </w:r>
      <w:r>
        <w:rPr>
          <w:spacing w:val="1"/>
        </w:rPr>
        <w:t xml:space="preserve"> </w:t>
      </w:r>
      <w:r>
        <w:t>anche ad uno o più dei conduttori firmatari ed in tal caso, dal mese dell'intervenuto recesso, la</w:t>
      </w:r>
      <w:r>
        <w:rPr>
          <w:spacing w:val="1"/>
        </w:rPr>
        <w:t xml:space="preserve"> </w:t>
      </w:r>
      <w:r>
        <w:t>locazione prosegue nei confronti degli altri, ferma restando la solidarietà del conduttore recedente</w:t>
      </w:r>
      <w:r>
        <w:rPr>
          <w:spacing w:val="-58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i pregressi periodi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conduzione.</w:t>
      </w:r>
    </w:p>
    <w:p w14:paraId="637604D3" w14:textId="77777777" w:rsidR="0038414B" w:rsidRDefault="00000000" w:rsidP="00CB7A9D">
      <w:pPr>
        <w:pStyle w:val="Paragrafoelenco"/>
        <w:numPr>
          <w:ilvl w:val="0"/>
          <w:numId w:val="1"/>
        </w:numPr>
        <w:tabs>
          <w:tab w:val="left" w:pos="243"/>
        </w:tabs>
        <w:spacing w:before="2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(Consegna)</w:t>
      </w:r>
    </w:p>
    <w:p w14:paraId="41A3EDD7" w14:textId="77777777" w:rsidR="0038414B" w:rsidRDefault="00000000" w:rsidP="00CB7A9D">
      <w:pPr>
        <w:pStyle w:val="Corpotesto"/>
        <w:ind w:right="147"/>
        <w:jc w:val="both"/>
      </w:pPr>
      <w:r>
        <w:t>I conduttori dichiarano di aver visitato l’unità immobiliare, di averla trovata adatta all’uso</w:t>
      </w:r>
      <w:r>
        <w:rPr>
          <w:spacing w:val="1"/>
        </w:rPr>
        <w:t xml:space="preserve"> </w:t>
      </w:r>
      <w:r>
        <w:t>convenuto e, così, di prenderla in consegna ad ogni effetto con il ritiro delle chiavi, costituendosi da</w:t>
      </w:r>
      <w:r>
        <w:rPr>
          <w:spacing w:val="-58"/>
        </w:rPr>
        <w:t xml:space="preserve"> </w:t>
      </w:r>
      <w:r>
        <w:t>quel momento custode della stessa. I conduttori si impegnano a riconsegnare l’unità immobiliare</w:t>
      </w:r>
      <w:r>
        <w:rPr>
          <w:spacing w:val="1"/>
        </w:rPr>
        <w:t xml:space="preserve"> </w:t>
      </w:r>
      <w:r>
        <w:t>nello stato in cui l’ha ricevuta, salvo il deperimento d’uso, pena il risarcimento del danno. Si</w:t>
      </w:r>
      <w:r>
        <w:rPr>
          <w:spacing w:val="1"/>
        </w:rPr>
        <w:t xml:space="preserve"> </w:t>
      </w:r>
      <w:r>
        <w:t>impegna altresì a rispettare le norme del regolamento dello stabile ove esistente, accusando in tal</w:t>
      </w:r>
      <w:r>
        <w:rPr>
          <w:spacing w:val="1"/>
        </w:rPr>
        <w:t xml:space="preserve"> </w:t>
      </w:r>
      <w:r>
        <w:t>caso ricevuta dello stesso con la firma del presente contratto, così come si impegna ad osservare le</w:t>
      </w:r>
      <w:r>
        <w:rPr>
          <w:spacing w:val="1"/>
        </w:rPr>
        <w:t xml:space="preserve"> </w:t>
      </w:r>
      <w:r>
        <w:t>deliberazioni dell’assemblea dei condomini. E’ in ogni caso vietato ai conduttori compiere atti e</w:t>
      </w:r>
      <w:r>
        <w:rPr>
          <w:spacing w:val="1"/>
        </w:rPr>
        <w:t xml:space="preserve"> </w:t>
      </w:r>
      <w:r>
        <w:t>tenere</w:t>
      </w:r>
      <w:r>
        <w:rPr>
          <w:spacing w:val="-2"/>
        </w:rPr>
        <w:t xml:space="preserve"> </w:t>
      </w:r>
      <w:r>
        <w:t>comportamenti</w:t>
      </w:r>
      <w:r>
        <w:rPr>
          <w:spacing w:val="-1"/>
        </w:rPr>
        <w:t xml:space="preserve"> </w:t>
      </w:r>
      <w:r>
        <w:t>che</w:t>
      </w:r>
      <w:r>
        <w:rPr>
          <w:spacing w:val="-1"/>
        </w:rPr>
        <w:t xml:space="preserve"> </w:t>
      </w:r>
      <w:r>
        <w:t>possano</w:t>
      </w:r>
      <w:r>
        <w:rPr>
          <w:spacing w:val="-1"/>
        </w:rPr>
        <w:t xml:space="preserve"> </w:t>
      </w:r>
      <w:r>
        <w:t>recare</w:t>
      </w:r>
      <w:r>
        <w:rPr>
          <w:spacing w:val="-2"/>
        </w:rPr>
        <w:t xml:space="preserve"> </w:t>
      </w:r>
      <w:r>
        <w:t>molestia</w:t>
      </w:r>
      <w:r>
        <w:rPr>
          <w:spacing w:val="-1"/>
        </w:rPr>
        <w:t xml:space="preserve"> </w:t>
      </w:r>
      <w:r>
        <w:t>agli</w:t>
      </w:r>
      <w:r>
        <w:rPr>
          <w:spacing w:val="-1"/>
        </w:rPr>
        <w:t xml:space="preserve"> </w:t>
      </w:r>
      <w:r>
        <w:t>altri</w:t>
      </w:r>
      <w:r>
        <w:rPr>
          <w:spacing w:val="-2"/>
        </w:rPr>
        <w:t xml:space="preserve"> </w:t>
      </w:r>
      <w:r>
        <w:t>abitanti dello</w:t>
      </w:r>
      <w:r>
        <w:rPr>
          <w:spacing w:val="-1"/>
        </w:rPr>
        <w:t xml:space="preserve"> </w:t>
      </w:r>
      <w:r>
        <w:t>stabile.</w:t>
      </w:r>
    </w:p>
    <w:p w14:paraId="48E82D1E" w14:textId="77777777" w:rsidR="0038414B" w:rsidRDefault="0038414B">
      <w:pPr>
        <w:sectPr w:rsidR="0038414B">
          <w:pgSz w:w="11900" w:h="16840"/>
          <w:pgMar w:top="1360" w:right="1000" w:bottom="1240" w:left="1040" w:header="0" w:footer="1047" w:gutter="0"/>
          <w:cols w:space="720"/>
        </w:sectPr>
      </w:pPr>
    </w:p>
    <w:p w14:paraId="0E17B3D7" w14:textId="77777777" w:rsidR="0038414B" w:rsidRDefault="00000000" w:rsidP="00F650A8">
      <w:pPr>
        <w:pStyle w:val="Paragrafoelenco"/>
        <w:numPr>
          <w:ilvl w:val="0"/>
          <w:numId w:val="1"/>
        </w:numPr>
        <w:tabs>
          <w:tab w:val="left" w:pos="243"/>
        </w:tabs>
        <w:spacing w:before="62" w:line="240" w:lineRule="auto"/>
        <w:ind w:hanging="141"/>
        <w:jc w:val="both"/>
        <w:rPr>
          <w:sz w:val="24"/>
        </w:rPr>
      </w:pPr>
      <w:r>
        <w:rPr>
          <w:b/>
          <w:sz w:val="24"/>
        </w:rPr>
        <w:lastRenderedPageBreak/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(Modifiche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danni)</w:t>
      </w:r>
    </w:p>
    <w:p w14:paraId="3E5AEDB6" w14:textId="77777777" w:rsidR="0038414B" w:rsidRDefault="00000000" w:rsidP="00F650A8">
      <w:pPr>
        <w:pStyle w:val="Corpotesto"/>
        <w:spacing w:before="3"/>
        <w:ind w:right="274"/>
        <w:jc w:val="both"/>
      </w:pPr>
      <w:r>
        <w:t>I conduttori non possono apportare alcuna modifica, innovazione, miglioria o addizione ai locali</w:t>
      </w:r>
      <w:r>
        <w:rPr>
          <w:spacing w:val="1"/>
        </w:rPr>
        <w:t xml:space="preserve"> </w:t>
      </w:r>
      <w:r>
        <w:t>locati ed alla loro destinazione, o agli impianti esistenti, senza il preventivo consenso scritto del</w:t>
      </w:r>
      <w:r>
        <w:rPr>
          <w:spacing w:val="1"/>
        </w:rPr>
        <w:t xml:space="preserve"> </w:t>
      </w:r>
      <w:r>
        <w:t>locatore. I conduttori esonerano espressamente il locatore da ogni responsabilità per danni diretti o</w:t>
      </w:r>
      <w:r>
        <w:rPr>
          <w:spacing w:val="-58"/>
        </w:rPr>
        <w:t xml:space="preserve"> </w:t>
      </w:r>
      <w:r>
        <w:t>indiretti che possano derivargli da fatti dipendenti dai locatori medesimi nonché per interruzione</w:t>
      </w:r>
      <w:r>
        <w:rPr>
          <w:spacing w:val="1"/>
        </w:rPr>
        <w:t xml:space="preserve"> </w:t>
      </w:r>
      <w:r>
        <w:t>incolpevole</w:t>
      </w:r>
      <w:r>
        <w:rPr>
          <w:spacing w:val="-2"/>
        </w:rPr>
        <w:t xml:space="preserve"> </w:t>
      </w:r>
      <w:r>
        <w:t>dei servizi.</w:t>
      </w:r>
    </w:p>
    <w:p w14:paraId="415E3835" w14:textId="77777777" w:rsidR="0038414B" w:rsidRDefault="00000000" w:rsidP="00F650A8">
      <w:pPr>
        <w:pStyle w:val="Paragrafoelenco"/>
        <w:numPr>
          <w:ilvl w:val="0"/>
          <w:numId w:val="1"/>
        </w:numPr>
        <w:tabs>
          <w:tab w:val="left" w:pos="243"/>
        </w:tabs>
        <w:spacing w:line="274" w:lineRule="exact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(Accessi)</w:t>
      </w:r>
    </w:p>
    <w:p w14:paraId="569F21F8" w14:textId="77777777" w:rsidR="0038414B" w:rsidRDefault="00000000" w:rsidP="00F650A8">
      <w:pPr>
        <w:pStyle w:val="Corpotesto"/>
        <w:spacing w:before="2"/>
        <w:ind w:right="254"/>
        <w:jc w:val="both"/>
      </w:pPr>
      <w:r>
        <w:t>I conduttori devono consentire l’accesso all’unità immobiliare al locatore, al suo amministratore</w:t>
      </w:r>
      <w:r>
        <w:rPr>
          <w:spacing w:val="1"/>
        </w:rPr>
        <w:t xml:space="preserve"> </w:t>
      </w:r>
      <w:r>
        <w:t>nonché al suo incaricato ove gli stessi ne abbiano – motivandola – ragione. Nel caso in cui il</w:t>
      </w:r>
      <w:r>
        <w:rPr>
          <w:spacing w:val="1"/>
        </w:rPr>
        <w:t xml:space="preserve"> </w:t>
      </w:r>
      <w:r>
        <w:t>locatore intenda vendere l’unità immobiliare locata, il conduttore deve consentire la visita all’unità</w:t>
      </w:r>
      <w:r>
        <w:rPr>
          <w:spacing w:val="-58"/>
        </w:rPr>
        <w:t xml:space="preserve"> </w:t>
      </w:r>
      <w:r>
        <w:t>immobiliare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volta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settimana, per</w:t>
      </w:r>
      <w:r>
        <w:rPr>
          <w:spacing w:val="-1"/>
        </w:rPr>
        <w:t xml:space="preserve"> </w:t>
      </w:r>
      <w:r>
        <w:t>almeno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ore,</w:t>
      </w:r>
      <w:r>
        <w:rPr>
          <w:spacing w:val="-1"/>
        </w:rPr>
        <w:t xml:space="preserve"> </w:t>
      </w:r>
      <w:r>
        <w:t>con esclusione</w:t>
      </w:r>
      <w:r>
        <w:rPr>
          <w:spacing w:val="-2"/>
        </w:rPr>
        <w:t xml:space="preserve"> </w:t>
      </w:r>
      <w:r>
        <w:t>dei giorni</w:t>
      </w:r>
      <w:r>
        <w:rPr>
          <w:spacing w:val="-2"/>
        </w:rPr>
        <w:t xml:space="preserve"> </w:t>
      </w:r>
      <w:r>
        <w:t>festivi.</w:t>
      </w:r>
    </w:p>
    <w:p w14:paraId="31E70355" w14:textId="77777777" w:rsidR="0038414B" w:rsidRDefault="00000000" w:rsidP="00F650A8">
      <w:pPr>
        <w:pStyle w:val="Paragrafoelenco"/>
        <w:numPr>
          <w:ilvl w:val="0"/>
          <w:numId w:val="1"/>
        </w:numPr>
        <w:tabs>
          <w:tab w:val="left" w:pos="243"/>
        </w:tabs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13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(Assemblee)</w:t>
      </w:r>
    </w:p>
    <w:p w14:paraId="06779E5D" w14:textId="77777777" w:rsidR="0038414B" w:rsidRDefault="00000000" w:rsidP="00F650A8">
      <w:pPr>
        <w:pStyle w:val="Corpotesto"/>
        <w:ind w:right="151"/>
        <w:jc w:val="both"/>
      </w:pPr>
      <w:r>
        <w:t>I conduttor</w:t>
      </w:r>
      <w:r w:rsidR="006D12F3">
        <w:t>i</w:t>
      </w:r>
      <w:r>
        <w:t xml:space="preserve"> ha</w:t>
      </w:r>
      <w:r w:rsidR="006D12F3">
        <w:t>nno</w:t>
      </w:r>
      <w:r>
        <w:t xml:space="preserve"> diritto di voto, in luogo del proprietario dell'unità immobiliare locatagli, nelle</w:t>
      </w:r>
      <w:r>
        <w:rPr>
          <w:spacing w:val="1"/>
        </w:rPr>
        <w:t xml:space="preserve"> </w:t>
      </w:r>
      <w:r>
        <w:t>deliberazioni dell'assemblea condominiale relative alle spese ed alle modalità di gestione dei servizi</w:t>
      </w:r>
      <w:r>
        <w:rPr>
          <w:spacing w:val="-58"/>
        </w:rPr>
        <w:t xml:space="preserve"> </w:t>
      </w:r>
      <w:r>
        <w:t>di riscaldamento e di condizionamento d'aria. Ha</w:t>
      </w:r>
      <w:r w:rsidR="006D12F3">
        <w:t>nno</w:t>
      </w:r>
      <w:r>
        <w:t xml:space="preserve"> inoltre diritto di intervenire, senza voto, sulle</w:t>
      </w:r>
      <w:r>
        <w:rPr>
          <w:spacing w:val="1"/>
        </w:rPr>
        <w:t xml:space="preserve"> </w:t>
      </w:r>
      <w:r>
        <w:t>deliberazioni relative alla modificazione degli altri servizi comuni. Quanto stabilito in materia di</w:t>
      </w:r>
      <w:r>
        <w:rPr>
          <w:spacing w:val="1"/>
        </w:rPr>
        <w:t xml:space="preserve"> </w:t>
      </w:r>
      <w:r>
        <w:t>riscaldamento e di condizionamento d'aria si applica anche ove si tratti di edificio non in</w:t>
      </w:r>
      <w:r>
        <w:rPr>
          <w:spacing w:val="1"/>
        </w:rPr>
        <w:t xml:space="preserve"> </w:t>
      </w:r>
      <w:r>
        <w:t>condominio. In tale caso (e con l'osservanza, in quanto applicabili, delle disposizioni del codice</w:t>
      </w:r>
      <w:r>
        <w:rPr>
          <w:spacing w:val="1"/>
        </w:rPr>
        <w:t xml:space="preserve"> </w:t>
      </w:r>
      <w:r>
        <w:t>civile sull'assemblea dei condomini) i conduttori si riuniscono in apposita assemblea, convocata</w:t>
      </w:r>
      <w:r>
        <w:rPr>
          <w:spacing w:val="1"/>
        </w:rPr>
        <w:t xml:space="preserve"> </w:t>
      </w:r>
      <w:r>
        <w:t>dalla</w:t>
      </w:r>
      <w:r>
        <w:rPr>
          <w:spacing w:val="-2"/>
        </w:rPr>
        <w:t xml:space="preserve"> </w:t>
      </w:r>
      <w:r>
        <w:t>proprietà</w:t>
      </w:r>
      <w:r>
        <w:rPr>
          <w:spacing w:val="-1"/>
        </w:rPr>
        <w:t xml:space="preserve"> </w:t>
      </w:r>
      <w:r>
        <w:t>o da</w:t>
      </w:r>
      <w:r>
        <w:rPr>
          <w:spacing w:val="-1"/>
        </w:rPr>
        <w:t xml:space="preserve"> </w:t>
      </w:r>
      <w:r>
        <w:t>almeno tre</w:t>
      </w:r>
      <w:r>
        <w:rPr>
          <w:spacing w:val="-1"/>
        </w:rPr>
        <w:t xml:space="preserve"> </w:t>
      </w:r>
      <w:r>
        <w:t>conduttori.</w:t>
      </w:r>
    </w:p>
    <w:p w14:paraId="3602F807" w14:textId="77777777" w:rsidR="0038414B" w:rsidRDefault="00000000" w:rsidP="00F650A8">
      <w:pPr>
        <w:pStyle w:val="Paragrafoelenco"/>
        <w:numPr>
          <w:ilvl w:val="0"/>
          <w:numId w:val="1"/>
        </w:numPr>
        <w:tabs>
          <w:tab w:val="left" w:pos="243"/>
        </w:tabs>
        <w:spacing w:line="240" w:lineRule="auto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14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(Commissione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conciliazione)</w:t>
      </w:r>
    </w:p>
    <w:p w14:paraId="2AF1FEC2" w14:textId="77777777" w:rsidR="0038414B" w:rsidRDefault="00000000" w:rsidP="00F650A8">
      <w:pPr>
        <w:pStyle w:val="Corpotesto"/>
        <w:spacing w:before="2"/>
        <w:ind w:right="254"/>
        <w:jc w:val="both"/>
      </w:pPr>
      <w:r>
        <w:t>La Commissione di conciliazione, di cui all’art. 6 del decreto del Ministro delle Infrastrutture e dei</w:t>
      </w:r>
      <w:r>
        <w:rPr>
          <w:spacing w:val="-57"/>
        </w:rPr>
        <w:t xml:space="preserve"> </w:t>
      </w:r>
      <w:r>
        <w:t>Trasporti di concerto con il Ministro dell’Economia e delle Finanze, emanato ai sensi del’art. 4,</w:t>
      </w:r>
      <w:r>
        <w:rPr>
          <w:spacing w:val="1"/>
        </w:rPr>
        <w:t xml:space="preserve"> </w:t>
      </w:r>
      <w:r>
        <w:t>comma 2, della legge 431/98, è composta al massimo da tre membri di cui due delle designazioni,</w:t>
      </w:r>
      <w:r>
        <w:rPr>
          <w:spacing w:val="1"/>
        </w:rPr>
        <w:t xml:space="preserve"> </w:t>
      </w:r>
      <w:r>
        <w:t>rispettivamente, dei locatori e dei conduttori ed un terzo – che svolge funzioni di presidente – sulla</w:t>
      </w:r>
      <w:r>
        <w:rPr>
          <w:spacing w:val="-57"/>
        </w:rPr>
        <w:t xml:space="preserve"> </w:t>
      </w:r>
      <w:r>
        <w:t>base della scelta operata dai due componenti come sopra designati qualora gli stessi ritengano di</w:t>
      </w:r>
      <w:r>
        <w:rPr>
          <w:spacing w:val="1"/>
        </w:rPr>
        <w:t xml:space="preserve"> </w:t>
      </w:r>
      <w:r>
        <w:t>nominarlo. La richiesta di intervento della Commissione non determina la sospensione delle</w:t>
      </w:r>
      <w:r>
        <w:rPr>
          <w:spacing w:val="1"/>
        </w:rPr>
        <w:t xml:space="preserve"> </w:t>
      </w:r>
      <w:r>
        <w:t>obbligazioni</w:t>
      </w:r>
      <w:r>
        <w:rPr>
          <w:spacing w:val="-2"/>
        </w:rPr>
        <w:t xml:space="preserve"> </w:t>
      </w:r>
      <w:r>
        <w:t>contrattuali.</w:t>
      </w:r>
    </w:p>
    <w:p w14:paraId="20C726A1" w14:textId="77777777" w:rsidR="0038414B" w:rsidRDefault="00000000" w:rsidP="00F650A8">
      <w:pPr>
        <w:pStyle w:val="Paragrafoelenco"/>
        <w:numPr>
          <w:ilvl w:val="0"/>
          <w:numId w:val="1"/>
        </w:numPr>
        <w:tabs>
          <w:tab w:val="left" w:pos="243"/>
        </w:tabs>
        <w:spacing w:line="274" w:lineRule="exact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(Varie)</w:t>
      </w:r>
    </w:p>
    <w:p w14:paraId="1321B347" w14:textId="77777777" w:rsidR="0038414B" w:rsidRDefault="00000000" w:rsidP="00F650A8">
      <w:pPr>
        <w:pStyle w:val="Corpotesto"/>
        <w:spacing w:before="2"/>
        <w:ind w:right="101"/>
        <w:jc w:val="both"/>
      </w:pPr>
      <w:r>
        <w:t>A tutti gli effetti del presente contratto, compresa la notifica degli atti esecutivi, e ai fini della</w:t>
      </w:r>
      <w:r>
        <w:rPr>
          <w:spacing w:val="1"/>
        </w:rPr>
        <w:t xml:space="preserve"> </w:t>
      </w:r>
      <w:r>
        <w:t>competenza a giudicare il conduttore elegge domicilio nei locali a lui locati e, ove egli non più li</w:t>
      </w:r>
      <w:r>
        <w:rPr>
          <w:spacing w:val="1"/>
        </w:rPr>
        <w:t xml:space="preserve"> </w:t>
      </w:r>
      <w:r>
        <w:t>occupi o comunque detenga, presso l’Ufficio di Segreteria del Comune ove è situato l’immobile</w:t>
      </w:r>
      <w:r>
        <w:rPr>
          <w:spacing w:val="1"/>
        </w:rPr>
        <w:t xml:space="preserve"> </w:t>
      </w:r>
      <w:r>
        <w:t>locato. Qualunque modifica al presente contratto non può aver luogo, e non può essere approvata, se</w:t>
      </w:r>
      <w:r>
        <w:rPr>
          <w:spacing w:val="-58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con atto scritto.</w:t>
      </w:r>
    </w:p>
    <w:p w14:paraId="0EE75488" w14:textId="77777777" w:rsidR="0038414B" w:rsidRDefault="0038414B" w:rsidP="00F650A8">
      <w:pPr>
        <w:pStyle w:val="Corpotesto"/>
        <w:spacing w:before="8"/>
        <w:ind w:left="0"/>
        <w:jc w:val="both"/>
        <w:rPr>
          <w:sz w:val="20"/>
        </w:rPr>
      </w:pPr>
    </w:p>
    <w:p w14:paraId="5BA29F8D" w14:textId="77777777" w:rsidR="0038414B" w:rsidRDefault="00000000" w:rsidP="00F650A8">
      <w:pPr>
        <w:pStyle w:val="Corpotesto"/>
        <w:spacing w:line="242" w:lineRule="auto"/>
        <w:jc w:val="both"/>
      </w:pPr>
      <w:r>
        <w:t>I</w:t>
      </w:r>
      <w:r w:rsidR="006D12F3">
        <w:t>l</w:t>
      </w:r>
      <w:r>
        <w:rPr>
          <w:spacing w:val="6"/>
        </w:rPr>
        <w:t xml:space="preserve"> </w:t>
      </w:r>
      <w:r>
        <w:t>locator</w:t>
      </w:r>
      <w:r w:rsidR="006D12F3">
        <w:t xml:space="preserve">e </w:t>
      </w:r>
      <w:r>
        <w:t>ed</w:t>
      </w:r>
      <w:r>
        <w:rPr>
          <w:spacing w:val="6"/>
        </w:rPr>
        <w:t xml:space="preserve"> </w:t>
      </w:r>
      <w:r>
        <w:t>i</w:t>
      </w:r>
      <w:r w:rsidR="006D12F3">
        <w:t xml:space="preserve"> </w:t>
      </w:r>
      <w:r>
        <w:t>conduttor</w:t>
      </w:r>
      <w:r w:rsidR="006D12F3">
        <w:t>i</w:t>
      </w:r>
      <w:r>
        <w:rPr>
          <w:spacing w:val="6"/>
        </w:rPr>
        <w:t xml:space="preserve"> </w:t>
      </w:r>
      <w:r>
        <w:t>si</w:t>
      </w:r>
      <w:r>
        <w:rPr>
          <w:spacing w:val="6"/>
        </w:rPr>
        <w:t xml:space="preserve"> </w:t>
      </w:r>
      <w:r>
        <w:t>autorizzano</w:t>
      </w:r>
      <w:r>
        <w:rPr>
          <w:spacing w:val="6"/>
        </w:rPr>
        <w:t xml:space="preserve"> </w:t>
      </w:r>
      <w:r>
        <w:t>reciprocamente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comunicare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terzi</w:t>
      </w:r>
      <w:r>
        <w:rPr>
          <w:spacing w:val="7"/>
        </w:rPr>
        <w:t xml:space="preserve"> </w:t>
      </w:r>
      <w:r>
        <w:t>i</w:t>
      </w:r>
      <w:r>
        <w:rPr>
          <w:spacing w:val="6"/>
        </w:rPr>
        <w:t xml:space="preserve"> </w:t>
      </w:r>
      <w:r>
        <w:t>propri</w:t>
      </w:r>
      <w:r>
        <w:rPr>
          <w:spacing w:val="6"/>
        </w:rPr>
        <w:t xml:space="preserve"> </w:t>
      </w:r>
      <w:r>
        <w:t>dati</w:t>
      </w:r>
      <w:r>
        <w:rPr>
          <w:spacing w:val="6"/>
        </w:rPr>
        <w:t xml:space="preserve"> </w:t>
      </w:r>
      <w:r>
        <w:t>personali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relazione</w:t>
      </w:r>
      <w:r>
        <w:rPr>
          <w:spacing w:val="-1"/>
        </w:rPr>
        <w:t xml:space="preserve"> </w:t>
      </w:r>
      <w:r>
        <w:t>ad</w:t>
      </w:r>
      <w:r>
        <w:rPr>
          <w:spacing w:val="-1"/>
        </w:rPr>
        <w:t xml:space="preserve"> </w:t>
      </w:r>
      <w:r>
        <w:t>adempimenti connessi</w:t>
      </w:r>
      <w:r>
        <w:rPr>
          <w:spacing w:val="-1"/>
        </w:rPr>
        <w:t xml:space="preserve"> </w:t>
      </w:r>
      <w:r>
        <w:t>col</w:t>
      </w:r>
      <w:r>
        <w:rPr>
          <w:spacing w:val="-1"/>
        </w:rPr>
        <w:t xml:space="preserve"> </w:t>
      </w:r>
      <w:r>
        <w:t>rapporto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locazione</w:t>
      </w:r>
      <w:r>
        <w:rPr>
          <w:spacing w:val="-2"/>
        </w:rPr>
        <w:t xml:space="preserve"> </w:t>
      </w:r>
      <w:r>
        <w:t>(legge</w:t>
      </w:r>
      <w:r>
        <w:rPr>
          <w:spacing w:val="-1"/>
        </w:rPr>
        <w:t xml:space="preserve"> </w:t>
      </w:r>
      <w:r>
        <w:t>675/96).</w:t>
      </w:r>
    </w:p>
    <w:p w14:paraId="08CFBC44" w14:textId="77777777" w:rsidR="0038414B" w:rsidRDefault="0038414B">
      <w:pPr>
        <w:pStyle w:val="Corpotesto"/>
        <w:ind w:left="0"/>
        <w:rPr>
          <w:sz w:val="26"/>
        </w:rPr>
      </w:pPr>
    </w:p>
    <w:p w14:paraId="24764097" w14:textId="77777777" w:rsidR="0038414B" w:rsidRDefault="0038414B">
      <w:pPr>
        <w:pStyle w:val="Corpotesto"/>
        <w:spacing w:before="6"/>
        <w:ind w:left="0"/>
        <w:rPr>
          <w:sz w:val="21"/>
        </w:rPr>
      </w:pPr>
    </w:p>
    <w:p w14:paraId="6798AA0F" w14:textId="77777777" w:rsidR="0038414B" w:rsidRDefault="00000000">
      <w:pPr>
        <w:pStyle w:val="Corpotesto"/>
        <w:spacing w:line="480" w:lineRule="auto"/>
        <w:ind w:right="6798"/>
      </w:pPr>
      <w:r>
        <w:t>Letto, approvato e sottoscritto.</w:t>
      </w:r>
      <w:r>
        <w:rPr>
          <w:spacing w:val="-58"/>
        </w:rPr>
        <w:t xml:space="preserve"> </w:t>
      </w:r>
      <w:r>
        <w:t>Trieste,</w:t>
      </w:r>
      <w:r>
        <w:rPr>
          <w:spacing w:val="-1"/>
        </w:rPr>
        <w:t xml:space="preserve"> </w:t>
      </w:r>
      <w:r>
        <w:t>lì …………….</w:t>
      </w:r>
    </w:p>
    <w:p w14:paraId="66C0ED0B" w14:textId="77777777" w:rsidR="0038414B" w:rsidRDefault="00000000">
      <w:pPr>
        <w:pStyle w:val="Corpotesto"/>
        <w:tabs>
          <w:tab w:val="left" w:pos="3902"/>
          <w:tab w:val="left" w:pos="5342"/>
          <w:tab w:val="left" w:pos="9408"/>
        </w:tabs>
      </w:pPr>
      <w:r>
        <w:t>Il</w:t>
      </w:r>
      <w:r>
        <w:rPr>
          <w:spacing w:val="-2"/>
        </w:rPr>
        <w:t xml:space="preserve"> </w:t>
      </w:r>
      <w:r>
        <w:t>locatore</w:t>
      </w:r>
      <w:r>
        <w:rPr>
          <w:u w:val="single"/>
        </w:rPr>
        <w:tab/>
      </w:r>
      <w:r>
        <w:tab/>
        <w:t>I</w:t>
      </w:r>
      <w:r>
        <w:rPr>
          <w:spacing w:val="-1"/>
        </w:rPr>
        <w:t xml:space="preserve"> </w:t>
      </w:r>
      <w:r>
        <w:t xml:space="preserve">conduttori 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252B8E8" w14:textId="77777777" w:rsidR="0038414B" w:rsidRDefault="0038414B">
      <w:pPr>
        <w:pStyle w:val="Corpotesto"/>
        <w:ind w:left="0"/>
        <w:rPr>
          <w:sz w:val="20"/>
        </w:rPr>
      </w:pPr>
    </w:p>
    <w:p w14:paraId="0A8C6411" w14:textId="77777777" w:rsidR="0038414B" w:rsidRDefault="00667E8A">
      <w:pPr>
        <w:pStyle w:val="Corpotesto"/>
        <w:spacing w:before="9"/>
        <w:ind w:left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F11767" wp14:editId="071B9BCB">
                <wp:simplePos x="0" y="0"/>
                <wp:positionH relativeFrom="page">
                  <wp:posOffset>4871085</wp:posOffset>
                </wp:positionH>
                <wp:positionV relativeFrom="paragraph">
                  <wp:posOffset>201930</wp:posOffset>
                </wp:positionV>
                <wp:extent cx="1752600" cy="1270"/>
                <wp:effectExtent l="0" t="0" r="12700" b="11430"/>
                <wp:wrapTopAndBottom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*/ 0 w 2760"/>
                            <a:gd name="T1" fmla="*/ 0 h 1270"/>
                            <a:gd name="T2" fmla="*/ 1112901000 w 27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760" h="127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0E04C" id="Freeform 4" o:spid="_x0000_s1026" style="position:absolute;margin-left:383.55pt;margin-top:15.9pt;width:138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fESpgIAAN4FAAAOAAAAZHJzL2Uyb0RvYy54bWysVNtu2zAMfR+wfxD0OGD1JYmzGHWKoV2H&#10;Ad0FaPYBiizHxmRRk5Q43dePkh3H6S4Pw/xgUObxIXko8vrm2EpyEMY2oAqaXMWUCMWhbNSuoF83&#10;96/fUGIdUyWToERBn4SlN+uXL647nYsUapClMARJlM07XdDaOZ1HkeW1aJm9Ai0UOiswLXN4NLuo&#10;NKxD9lZGaRxnUQem1Aa4sBa/3vVOug78VSW4+1xVVjgiC4q5ufA24b3172h9zfKdYbpu+JAG+4cs&#10;WtYoDDpS3THHyN40v1C1DTdgoXJXHNoIqqrhItSA1STxs2oea6ZFqAXFsXqUyf4/Wv7p8Ki/GJ+6&#10;1Q/Av1lUJOq0zUePP1jEkG33EUrsIds7CMUeK9P6P7EMcgyaPo2aiqMjHD8my0WaxSg9R1+SLoPk&#10;EctP//K9de8FBB52eLCu70iJVtCzJIq1GHSDFFUrsTmvIhKTjqTL7NS+EZNcYGpyiod9GTHpBJMk&#10;SbpC3eM/Ec4m4Jj8nnB+gcFakS1bLGbZcLnGyIu/AVGS3aloVp904Ec1CIEWYX6oNvOgvQbrNfey&#10;oLCbxAdDDoR52c7oxQUai/fo2RTd/zWEMTgxz2fFUIKzsu3L0cz57HwQb5KuoKETpB7a6z0tHMQG&#10;AsY9uxkY7eyVaorqeU5XCIG9Gw0fKZQ3RvdJT26OgvtGynB1pPI5ZfEqC5VbkE3pnT4ba3bbW2nI&#10;gfl1EJ5BiQuYgb0qA1ktWPlusB1rZG+H1IYx8ZPht43Nt1A+4ZQY6JcMLkU0ajA/KOlwwRTUft8z&#10;IyiRHxRO8CqZz/1GCof5YpniwUw926mHKY5UBXUUb4E3b12/xfbaNLsaIyWhXAVvcTqrxo9RGOM+&#10;q+GASyTIOCw8v6Wm54A6r+X1TwAAAP//AwBQSwMEFAAGAAgAAAAhAKwl3VngAAAADwEAAA8AAABk&#10;cnMvZG93bnJldi54bWxMTz1PwzAQ3ZH4D9YhsVE7LUpRGqdCRV1gQJSK2Y2P2GpsB9ttwr/nOtHl&#10;pHv37n3U68n17Iwx2eAlFDMBDH0btPWdhP3n9uEJWMrKa9UHjxJ+McG6ub2pVaXD6D/wvMsdIxGf&#10;KiXB5DxUnKfWoFNpFgb0dPsO0alMa+y4jmokcdfzuRAld8p6cjBqwI3B9rg7OQnlu7F8Y0vkX6Mz&#10;x5/2bfu6j1Le300vKxrPK2AZp/z/AZcOlB8aCnYIJ68T6yUsy2VBVAmLgnpcCOJxQciBkLkA3tT8&#10;ukfzBwAA//8DAFBLAQItABQABgAIAAAAIQC2gziS/gAAAOEBAAATAAAAAAAAAAAAAAAAAAAAAABb&#10;Q29udGVudF9UeXBlc10ueG1sUEsBAi0AFAAGAAgAAAAhADj9If/WAAAAlAEAAAsAAAAAAAAAAAAA&#10;AAAALwEAAF9yZWxzLy5yZWxzUEsBAi0AFAAGAAgAAAAhALbF8RKmAgAA3gUAAA4AAAAAAAAAAAAA&#10;AAAALgIAAGRycy9lMm9Eb2MueG1sUEsBAi0AFAAGAAgAAAAhAKwl3VngAAAADwEAAA8AAAAAAAAA&#10;AAAAAAAAAAUAAGRycy9kb3ducmV2LnhtbFBLBQYAAAAABAAEAPMAAAANBgAAAAA=&#10;" path="m,l2760,e" filled="f" strokeweight=".48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46E7941A" w14:textId="77777777" w:rsidR="0038414B" w:rsidRDefault="0038414B">
      <w:pPr>
        <w:pStyle w:val="Corpotesto"/>
        <w:ind w:left="0"/>
        <w:rPr>
          <w:sz w:val="20"/>
        </w:rPr>
      </w:pPr>
    </w:p>
    <w:p w14:paraId="3D297E90" w14:textId="77777777" w:rsidR="0038414B" w:rsidRDefault="00667E8A">
      <w:pPr>
        <w:pStyle w:val="Corpotesto"/>
        <w:spacing w:before="2"/>
        <w:ind w:left="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347843" wp14:editId="7CF6810C">
                <wp:simplePos x="0" y="0"/>
                <wp:positionH relativeFrom="page">
                  <wp:posOffset>4893945</wp:posOffset>
                </wp:positionH>
                <wp:positionV relativeFrom="paragraph">
                  <wp:posOffset>182880</wp:posOffset>
                </wp:positionV>
                <wp:extent cx="1752600" cy="1270"/>
                <wp:effectExtent l="0" t="0" r="12700" b="1143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*/ 0 w 2760"/>
                            <a:gd name="T1" fmla="*/ 0 h 1270"/>
                            <a:gd name="T2" fmla="*/ 1112901000 w 27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760" h="127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A6204" id="Freeform 3" o:spid="_x0000_s1026" style="position:absolute;margin-left:385.35pt;margin-top:14.4pt;width:13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fESpgIAAN4FAAAOAAAAZHJzL2Uyb0RvYy54bWysVNtu2zAMfR+wfxD0OGD1JYmzGHWKoV2H&#10;Ad0FaPYBiizHxmRRk5Q43dePkh3H6S4Pw/xgUObxIXko8vrm2EpyEMY2oAqaXMWUCMWhbNSuoF83&#10;96/fUGIdUyWToERBn4SlN+uXL647nYsUapClMARJlM07XdDaOZ1HkeW1aJm9Ai0UOiswLXN4NLuo&#10;NKxD9lZGaRxnUQem1Aa4sBa/3vVOug78VSW4+1xVVjgiC4q5ufA24b3172h9zfKdYbpu+JAG+4cs&#10;WtYoDDpS3THHyN40v1C1DTdgoXJXHNoIqqrhItSA1STxs2oea6ZFqAXFsXqUyf4/Wv7p8Ki/GJ+6&#10;1Q/Av1lUJOq0zUePP1jEkG33EUrsIds7CMUeK9P6P7EMcgyaPo2aiqMjHD8my0WaxSg9R1+SLoPk&#10;EctP//K9de8FBB52eLCu70iJVtCzJIq1GHSDFFUrsTmvIhKTjqTL7NS+EZNcYGpyiod9GTHpBJMk&#10;SbpC3eM/Ec4m4Jj8nnB+gcFakS1bLGbZcLnGyIu/AVGS3aloVp904Ec1CIEWYX6oNvOgvQbrNfey&#10;oLCbxAdDDoR52c7oxQUai/fo2RTd/zWEMTgxz2fFUIKzsu3L0cz57HwQb5KuoKETpB7a6z0tHMQG&#10;AsY9uxkY7eyVaorqeU5XCIG9Gw0fKZQ3RvdJT26OgvtGynB1pPI5ZfEqC5VbkE3pnT4ba3bbW2nI&#10;gfl1EJ5BiQuYgb0qA1ktWPlusB1rZG+H1IYx8ZPht43Nt1A+4ZQY6JcMLkU0ajA/KOlwwRTUft8z&#10;IyiRHxRO8CqZz/1GCof5YpniwUw926mHKY5UBXUUb4E3b12/xfbaNLsaIyWhXAVvcTqrxo9RGOM+&#10;q+GASyTIOCw8v6Wm54A6r+X1TwAAAP//AwBQSwMEFAAGAAgAAAAhAM5XzIngAAAADwEAAA8AAABk&#10;cnMvZG93bnJldi54bWxMTz1PwzAQ3ZH4D9YhsVG7FUpKGqdCRV1gQJSK2Y2vsdXYDrbbhH/PdYLl&#10;pHv37n3U68n17IIx2eAlzGcCGPo2aOs7CfvP7cMSWMrKa9UHjxJ+MMG6ub2pVaXD6D/wsssdIxGf&#10;KiXB5DxUnKfWoFNpFgb0dDuG6FSmNXZcRzWSuOv5QoiCO2U9ORg14MZge9qdnYTi3Vi+sQXyr9GZ&#10;03f7tn3dRynv76aXFY3nFbCMU/77gGsHyg8NBTuEs9eJ9RLKUpRElbBYUo8rQTwWhBwIeRLAm5r/&#10;79H8AgAA//8DAFBLAQItABQABgAIAAAAIQC2gziS/gAAAOEBAAATAAAAAAAAAAAAAAAAAAAAAABb&#10;Q29udGVudF9UeXBlc10ueG1sUEsBAi0AFAAGAAgAAAAhADj9If/WAAAAlAEAAAsAAAAAAAAAAAAA&#10;AAAALwEAAF9yZWxzLy5yZWxzUEsBAi0AFAAGAAgAAAAhALbF8RKmAgAA3gUAAA4AAAAAAAAAAAAA&#10;AAAALgIAAGRycy9lMm9Eb2MueG1sUEsBAi0AFAAGAAgAAAAhAM5XzIngAAAADwEAAA8AAAAAAAAA&#10;AAAAAAAAAAUAAGRycy9kb3ducmV2LnhtbFBLBQYAAAAABAAEAPMAAAANBgAAAAA=&#10;" path="m,l2760,e" filled="f" strokeweight=".48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7BE94156" w14:textId="77777777" w:rsidR="0038414B" w:rsidRDefault="0038414B">
      <w:pPr>
        <w:pStyle w:val="Corpotesto"/>
        <w:ind w:left="0"/>
        <w:rPr>
          <w:sz w:val="20"/>
        </w:rPr>
      </w:pPr>
    </w:p>
    <w:p w14:paraId="7A35FA74" w14:textId="77777777" w:rsidR="003F76FD" w:rsidRDefault="003F76FD">
      <w:pPr>
        <w:pStyle w:val="Corpotesto"/>
        <w:spacing w:before="2"/>
        <w:ind w:left="0"/>
        <w:rPr>
          <w:sz w:val="21"/>
        </w:rPr>
      </w:pPr>
    </w:p>
    <w:p w14:paraId="4A558BA5" w14:textId="77777777" w:rsidR="003F76FD" w:rsidRDefault="003F76FD">
      <w:pPr>
        <w:pStyle w:val="Corpotesto"/>
        <w:spacing w:before="2"/>
        <w:ind w:left="0"/>
        <w:rPr>
          <w:sz w:val="21"/>
        </w:rPr>
      </w:pPr>
    </w:p>
    <w:p w14:paraId="46A5A63B" w14:textId="77777777" w:rsidR="003F76FD" w:rsidRDefault="003F76FD">
      <w:pPr>
        <w:pStyle w:val="Corpotesto"/>
        <w:spacing w:before="2"/>
        <w:ind w:left="0"/>
        <w:rPr>
          <w:sz w:val="21"/>
        </w:rPr>
      </w:pPr>
    </w:p>
    <w:p w14:paraId="7538CF32" w14:textId="77777777" w:rsidR="003F76FD" w:rsidRDefault="003F76FD" w:rsidP="003F76FD">
      <w:pPr>
        <w:pStyle w:val="Titolo"/>
      </w:pPr>
      <w:r>
        <w:lastRenderedPageBreak/>
        <w:t>LOCAZIONE</w:t>
      </w:r>
      <w:r>
        <w:rPr>
          <w:spacing w:val="-1"/>
        </w:rPr>
        <w:t xml:space="preserve"> </w:t>
      </w:r>
      <w:r>
        <w:t>ABITATIVA PER STUDENTI UNIVERSITARI</w:t>
      </w:r>
    </w:p>
    <w:p w14:paraId="1F71B4F7" w14:textId="77777777" w:rsidR="003F76FD" w:rsidRDefault="003F76FD" w:rsidP="003F76FD">
      <w:pPr>
        <w:pStyle w:val="Corpotesto"/>
        <w:ind w:left="0"/>
        <w:rPr>
          <w:b/>
        </w:rPr>
      </w:pPr>
    </w:p>
    <w:p w14:paraId="68382EAF" w14:textId="77777777" w:rsidR="003F76FD" w:rsidRDefault="003F76FD" w:rsidP="003F76FD">
      <w:pPr>
        <w:pStyle w:val="Corpotesto"/>
        <w:ind w:left="2552" w:right="2566"/>
        <w:jc w:val="center"/>
      </w:pPr>
      <w:r>
        <w:t>(Legge</w:t>
      </w:r>
      <w:r>
        <w:rPr>
          <w:spacing w:val="-2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dicembre</w:t>
      </w:r>
      <w:r>
        <w:rPr>
          <w:spacing w:val="-2"/>
        </w:rPr>
        <w:t xml:space="preserve"> </w:t>
      </w:r>
      <w:r>
        <w:t>1998,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431,</w:t>
      </w:r>
      <w:r>
        <w:rPr>
          <w:spacing w:val="-1"/>
        </w:rPr>
        <w:t xml:space="preserve"> </w:t>
      </w:r>
      <w:r>
        <w:t>art.</w:t>
      </w:r>
      <w:r>
        <w:rPr>
          <w:spacing w:val="-1"/>
        </w:rPr>
        <w:t xml:space="preserve"> </w:t>
      </w:r>
      <w:r>
        <w:t>5 comma</w:t>
      </w:r>
      <w:r>
        <w:rPr>
          <w:spacing w:val="-2"/>
        </w:rPr>
        <w:t xml:space="preserve"> </w:t>
      </w:r>
      <w:r>
        <w:t>2)</w:t>
      </w:r>
    </w:p>
    <w:p w14:paraId="4E63F04D" w14:textId="77777777" w:rsidR="003F76FD" w:rsidRDefault="003F76FD" w:rsidP="003F76FD">
      <w:pPr>
        <w:pStyle w:val="Corpotesto"/>
        <w:ind w:left="0"/>
      </w:pPr>
    </w:p>
    <w:p w14:paraId="6B06960F" w14:textId="77777777" w:rsidR="003F76FD" w:rsidRDefault="003F76FD" w:rsidP="003F76FD">
      <w:pPr>
        <w:pStyle w:val="Corpotesto"/>
        <w:spacing w:before="1" w:line="242" w:lineRule="auto"/>
      </w:pPr>
      <w:r>
        <w:t>La</w:t>
      </w:r>
      <w:r>
        <w:rPr>
          <w:spacing w:val="31"/>
        </w:rPr>
        <w:t xml:space="preserve"> </w:t>
      </w:r>
      <w:r>
        <w:t>sig.ra</w:t>
      </w:r>
      <w:r>
        <w:rPr>
          <w:spacing w:val="31"/>
        </w:rPr>
        <w:t xml:space="preserve"> </w:t>
      </w:r>
      <w:r>
        <w:t>...................</w:t>
      </w:r>
      <w:r>
        <w:rPr>
          <w:spacing w:val="31"/>
        </w:rPr>
        <w:t xml:space="preserve"> </w:t>
      </w:r>
      <w:r>
        <w:t>nata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.......................</w:t>
      </w:r>
      <w:r>
        <w:rPr>
          <w:spacing w:val="31"/>
        </w:rPr>
        <w:t xml:space="preserve"> </w:t>
      </w:r>
      <w:r>
        <w:t>il</w:t>
      </w:r>
      <w:r>
        <w:rPr>
          <w:spacing w:val="31"/>
        </w:rPr>
        <w:t xml:space="preserve"> </w:t>
      </w:r>
      <w:r>
        <w:t>..............,</w:t>
      </w:r>
      <w:r>
        <w:rPr>
          <w:spacing w:val="31"/>
        </w:rPr>
        <w:t xml:space="preserve"> </w:t>
      </w:r>
      <w:r>
        <w:t>residente</w:t>
      </w:r>
      <w:r>
        <w:rPr>
          <w:spacing w:val="3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,............. Via</w:t>
      </w:r>
      <w:r>
        <w:rPr>
          <w:spacing w:val="-1"/>
        </w:rPr>
        <w:t xml:space="preserve"> </w:t>
      </w:r>
      <w:r>
        <w:t>............, Codice</w:t>
      </w:r>
      <w:r>
        <w:rPr>
          <w:spacing w:val="-1"/>
        </w:rPr>
        <w:t xml:space="preserve"> </w:t>
      </w:r>
      <w:r>
        <w:t>Fiscale</w:t>
      </w:r>
      <w:r>
        <w:rPr>
          <w:spacing w:val="-1"/>
        </w:rPr>
        <w:t xml:space="preserve"> </w:t>
      </w:r>
      <w:r>
        <w:t>........................................</w:t>
      </w:r>
    </w:p>
    <w:p w14:paraId="76B7A05A" w14:textId="77777777" w:rsidR="003F76FD" w:rsidRDefault="003F76FD" w:rsidP="003F76FD">
      <w:pPr>
        <w:pStyle w:val="Corpotesto"/>
        <w:spacing w:before="10"/>
        <w:ind w:left="0"/>
        <w:rPr>
          <w:sz w:val="15"/>
        </w:rPr>
      </w:pPr>
    </w:p>
    <w:p w14:paraId="7D8F93E7" w14:textId="77777777" w:rsidR="003F76FD" w:rsidRDefault="003F76FD" w:rsidP="003F76FD">
      <w:pPr>
        <w:pStyle w:val="Corpotesto"/>
        <w:spacing w:before="90" w:line="275" w:lineRule="exact"/>
        <w:ind w:left="2552" w:right="2566"/>
        <w:jc w:val="center"/>
      </w:pPr>
      <w:r>
        <w:t>CONCEDE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LOCAZIONE</w:t>
      </w:r>
    </w:p>
    <w:p w14:paraId="082A04D3" w14:textId="77777777" w:rsidR="003F76FD" w:rsidRDefault="003F76FD" w:rsidP="003F76FD">
      <w:pPr>
        <w:pStyle w:val="Corpotesto"/>
        <w:spacing w:line="275" w:lineRule="exact"/>
      </w:pPr>
      <w:r>
        <w:t>ai</w:t>
      </w:r>
      <w:r>
        <w:rPr>
          <w:spacing w:val="-1"/>
        </w:rPr>
        <w:t xml:space="preserve"> </w:t>
      </w:r>
      <w:r>
        <w:t>sigg.:</w:t>
      </w:r>
    </w:p>
    <w:p w14:paraId="4F07C886" w14:textId="77777777" w:rsidR="003F76FD" w:rsidRDefault="003F76FD" w:rsidP="003F76FD">
      <w:pPr>
        <w:pStyle w:val="Paragrafoelenco"/>
        <w:numPr>
          <w:ilvl w:val="0"/>
          <w:numId w:val="4"/>
        </w:numPr>
        <w:tabs>
          <w:tab w:val="left" w:pos="811"/>
        </w:tabs>
        <w:spacing w:line="242" w:lineRule="auto"/>
        <w:ind w:right="1654" w:hanging="360"/>
        <w:rPr>
          <w:sz w:val="24"/>
        </w:rPr>
      </w:pPr>
      <w:r>
        <w:rPr>
          <w:sz w:val="24"/>
        </w:rPr>
        <w:t>.......................... nato a ........................... il .............,</w:t>
      </w:r>
      <w:r>
        <w:rPr>
          <w:spacing w:val="-58"/>
          <w:sz w:val="24"/>
        </w:rPr>
        <w:t xml:space="preserve"> </w:t>
      </w:r>
      <w:r>
        <w:rPr>
          <w:sz w:val="24"/>
        </w:rPr>
        <w:t>residente a ...........Via ........................;</w:t>
      </w:r>
    </w:p>
    <w:p w14:paraId="78A4AD85" w14:textId="77777777" w:rsidR="003F76FD" w:rsidRPr="001A7F99" w:rsidRDefault="003F76FD" w:rsidP="003F76FD">
      <w:pPr>
        <w:pStyle w:val="Paragrafoelenco"/>
        <w:numPr>
          <w:ilvl w:val="0"/>
          <w:numId w:val="4"/>
        </w:numPr>
        <w:jc w:val="both"/>
        <w:rPr>
          <w:color w:val="FFFFFF"/>
        </w:rPr>
      </w:pPr>
      <w:r w:rsidRPr="00A94A46">
        <w:t>Codice Fiscale</w:t>
      </w:r>
      <w:r>
        <w:t xml:space="preserve"> .......................... </w:t>
      </w:r>
      <w:r w:rsidRPr="00A94A46">
        <w:t>identificato tramite Carta d’Iden</w:t>
      </w:r>
      <w:r>
        <w:t>tita ..............</w:t>
      </w:r>
      <w:r w:rsidRPr="001A7F99">
        <w:rPr>
          <w:color w:val="FFFFFF"/>
        </w:rPr>
        <w:t>;</w:t>
      </w:r>
    </w:p>
    <w:p w14:paraId="60A1B649" w14:textId="77777777" w:rsidR="003F76FD" w:rsidRDefault="003F76FD" w:rsidP="003F76FD">
      <w:pPr>
        <w:pStyle w:val="Corpotesto"/>
        <w:spacing w:before="3" w:line="275" w:lineRule="exact"/>
        <w:ind w:left="0"/>
      </w:pPr>
    </w:p>
    <w:p w14:paraId="36DAE8CF" w14:textId="77777777" w:rsidR="003F76FD" w:rsidRDefault="003F76FD" w:rsidP="003F76FD">
      <w:pPr>
        <w:pStyle w:val="Paragrafoelenco"/>
        <w:numPr>
          <w:ilvl w:val="0"/>
          <w:numId w:val="4"/>
        </w:numPr>
        <w:tabs>
          <w:tab w:val="left" w:pos="811"/>
        </w:tabs>
        <w:spacing w:line="242" w:lineRule="auto"/>
        <w:ind w:right="1654" w:hanging="360"/>
        <w:rPr>
          <w:sz w:val="24"/>
        </w:rPr>
      </w:pPr>
      <w:r>
        <w:rPr>
          <w:sz w:val="24"/>
        </w:rPr>
        <w:t>................................ nato a .................... il ................., residente</w:t>
      </w:r>
      <w:r>
        <w:rPr>
          <w:spacing w:val="-2"/>
          <w:sz w:val="24"/>
        </w:rPr>
        <w:t xml:space="preserve"> </w:t>
      </w:r>
      <w:r>
        <w:rPr>
          <w:sz w:val="24"/>
        </w:rPr>
        <w:t>a ................. Via ..................</w:t>
      </w:r>
    </w:p>
    <w:p w14:paraId="07222252" w14:textId="77777777" w:rsidR="003F76FD" w:rsidRPr="001A7F99" w:rsidRDefault="003F76FD" w:rsidP="003F76FD">
      <w:pPr>
        <w:pStyle w:val="Paragrafoelenco"/>
        <w:numPr>
          <w:ilvl w:val="0"/>
          <w:numId w:val="4"/>
        </w:numPr>
        <w:jc w:val="both"/>
        <w:rPr>
          <w:color w:val="FFFFFF"/>
        </w:rPr>
      </w:pPr>
      <w:r w:rsidRPr="00A94A46">
        <w:t xml:space="preserve">Codice Fiscale </w:t>
      </w:r>
      <w:r>
        <w:rPr>
          <w:color w:val="000000" w:themeColor="text1"/>
        </w:rPr>
        <w:t xml:space="preserve">......................., </w:t>
      </w:r>
      <w:r w:rsidRPr="001A7F99">
        <w:rPr>
          <w:color w:val="000000" w:themeColor="text1"/>
        </w:rPr>
        <w:t>identificato</w:t>
      </w:r>
      <w:r w:rsidRPr="00A94A46">
        <w:t xml:space="preserve"> tramite Carta d’Identità</w:t>
      </w:r>
      <w:r>
        <w:t xml:space="preserve"> .................</w:t>
      </w:r>
      <w:r w:rsidRPr="001A7F99">
        <w:rPr>
          <w:color w:val="000000"/>
        </w:rPr>
        <w:t>;</w:t>
      </w:r>
      <w:r w:rsidRPr="001A7F99">
        <w:rPr>
          <w:color w:val="FFFFFF"/>
        </w:rPr>
        <w:t>;</w:t>
      </w:r>
    </w:p>
    <w:p w14:paraId="438B6474" w14:textId="77777777" w:rsidR="003F76FD" w:rsidRPr="001A7F99" w:rsidRDefault="003F76FD" w:rsidP="003F76FD">
      <w:pPr>
        <w:tabs>
          <w:tab w:val="left" w:pos="811"/>
        </w:tabs>
        <w:spacing w:line="242" w:lineRule="auto"/>
        <w:ind w:left="811" w:right="1654"/>
        <w:rPr>
          <w:sz w:val="24"/>
        </w:rPr>
      </w:pPr>
    </w:p>
    <w:p w14:paraId="5599869D" w14:textId="77777777" w:rsidR="003F76FD" w:rsidRDefault="003F76FD" w:rsidP="003F76FD">
      <w:pPr>
        <w:pStyle w:val="Corpotesto"/>
        <w:ind w:left="0"/>
      </w:pPr>
    </w:p>
    <w:p w14:paraId="7DCE1205" w14:textId="77777777" w:rsidR="003F76FD" w:rsidRDefault="003F76FD" w:rsidP="003F76FD">
      <w:pPr>
        <w:pStyle w:val="Corpotesto"/>
        <w:spacing w:line="275" w:lineRule="exact"/>
        <w:jc w:val="both"/>
      </w:pPr>
      <w:r>
        <w:t>di</w:t>
      </w:r>
      <w:r>
        <w:rPr>
          <w:spacing w:val="3"/>
        </w:rPr>
        <w:t xml:space="preserve"> </w:t>
      </w:r>
      <w:r>
        <w:t>seguito</w:t>
      </w:r>
      <w:r>
        <w:rPr>
          <w:spacing w:val="3"/>
        </w:rPr>
        <w:t xml:space="preserve"> </w:t>
      </w:r>
      <w:r>
        <w:t>denominati</w:t>
      </w:r>
      <w:r>
        <w:rPr>
          <w:spacing w:val="4"/>
        </w:rPr>
        <w:t xml:space="preserve"> </w:t>
      </w:r>
      <w:r>
        <w:t>conduttori,</w:t>
      </w:r>
      <w:r>
        <w:rPr>
          <w:spacing w:val="3"/>
        </w:rPr>
        <w:t xml:space="preserve"> </w:t>
      </w:r>
      <w:r>
        <w:t>che</w:t>
      </w:r>
      <w:r>
        <w:rPr>
          <w:spacing w:val="3"/>
        </w:rPr>
        <w:t xml:space="preserve"> </w:t>
      </w:r>
      <w:r>
        <w:t>accettano</w:t>
      </w:r>
      <w:r>
        <w:rPr>
          <w:spacing w:val="4"/>
        </w:rPr>
        <w:t xml:space="preserve"> </w:t>
      </w:r>
      <w:r>
        <w:t>l’unità</w:t>
      </w:r>
      <w:r>
        <w:rPr>
          <w:spacing w:val="3"/>
        </w:rPr>
        <w:t xml:space="preserve"> </w:t>
      </w:r>
      <w:r>
        <w:t>immobiliare</w:t>
      </w:r>
      <w:r>
        <w:rPr>
          <w:spacing w:val="4"/>
        </w:rPr>
        <w:t xml:space="preserve"> </w:t>
      </w:r>
      <w:r>
        <w:t>sita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Trieste</w:t>
      </w:r>
      <w:r>
        <w:rPr>
          <w:spacing w:val="4"/>
        </w:rPr>
        <w:t xml:space="preserve"> </w:t>
      </w:r>
      <w:r>
        <w:t>Via</w:t>
      </w:r>
      <w:r>
        <w:rPr>
          <w:spacing w:val="3"/>
        </w:rPr>
        <w:t xml:space="preserve"> </w:t>
      </w:r>
      <w:r>
        <w:t>Fabio</w:t>
      </w:r>
      <w:r>
        <w:rPr>
          <w:spacing w:val="3"/>
        </w:rPr>
        <w:t xml:space="preserve"> </w:t>
      </w:r>
      <w:r>
        <w:t>Severo</w:t>
      </w:r>
    </w:p>
    <w:p w14:paraId="6596339D" w14:textId="77777777" w:rsidR="003F76FD" w:rsidRDefault="003F76FD" w:rsidP="003F76FD">
      <w:pPr>
        <w:pStyle w:val="Corpotesto"/>
        <w:ind w:right="117"/>
        <w:jc w:val="both"/>
      </w:pPr>
      <w:r>
        <w:t>n. 102, piano 5°-3°, composta di ingresso, stanza doppia, due stanze singole, cucina, bagno con wc,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poggioli,</w:t>
      </w:r>
      <w:r>
        <w:rPr>
          <w:spacing w:val="1"/>
        </w:rPr>
        <w:t xml:space="preserve"> </w:t>
      </w:r>
      <w:r>
        <w:t>ammobiliato,</w:t>
      </w:r>
      <w:r>
        <w:rPr>
          <w:spacing w:val="1"/>
        </w:rPr>
        <w:t xml:space="preserve"> </w:t>
      </w:r>
      <w:r>
        <w:t>completo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frigorifero,</w:t>
      </w:r>
      <w:r>
        <w:rPr>
          <w:spacing w:val="1"/>
        </w:rPr>
        <w:t xml:space="preserve"> </w:t>
      </w:r>
      <w:r>
        <w:t>cucina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lavastoviglie,</w:t>
      </w:r>
      <w:r>
        <w:rPr>
          <w:spacing w:val="1"/>
        </w:rPr>
        <w:t xml:space="preserve"> </w:t>
      </w:r>
      <w:r>
        <w:t>lavabiancheria,</w:t>
      </w:r>
      <w:r>
        <w:rPr>
          <w:spacing w:val="1"/>
        </w:rPr>
        <w:t xml:space="preserve"> </w:t>
      </w:r>
      <w:r>
        <w:t>riscaldamento</w:t>
      </w:r>
      <w:r>
        <w:rPr>
          <w:spacing w:val="-1"/>
        </w:rPr>
        <w:t xml:space="preserve"> </w:t>
      </w:r>
      <w:r>
        <w:t>centralizzato, perfettamente</w:t>
      </w:r>
      <w:r>
        <w:rPr>
          <w:spacing w:val="-1"/>
        </w:rPr>
        <w:t xml:space="preserve"> </w:t>
      </w:r>
      <w:r>
        <w:t>pulito ed</w:t>
      </w:r>
      <w:r>
        <w:rPr>
          <w:spacing w:val="-1"/>
        </w:rPr>
        <w:t xml:space="preserve"> </w:t>
      </w:r>
      <w:r>
        <w:t>in ottime</w:t>
      </w:r>
      <w:r>
        <w:rPr>
          <w:spacing w:val="-2"/>
        </w:rPr>
        <w:t xml:space="preserve"> </w:t>
      </w:r>
      <w:r>
        <w:t>condizioni.</w:t>
      </w:r>
    </w:p>
    <w:p w14:paraId="4E46FA28" w14:textId="77777777" w:rsidR="003F76FD" w:rsidRDefault="003F76FD" w:rsidP="003F76FD">
      <w:pPr>
        <w:pStyle w:val="Corpotesto"/>
        <w:spacing w:before="1" w:line="275" w:lineRule="exact"/>
        <w:jc w:val="both"/>
      </w:pPr>
      <w:r>
        <w:t>Estremi</w:t>
      </w:r>
      <w:r>
        <w:rPr>
          <w:spacing w:val="-3"/>
        </w:rPr>
        <w:t xml:space="preserve"> </w:t>
      </w:r>
      <w:r>
        <w:t>catastali</w:t>
      </w:r>
      <w:r>
        <w:rPr>
          <w:spacing w:val="-2"/>
        </w:rPr>
        <w:t xml:space="preserve"> </w:t>
      </w:r>
      <w:r>
        <w:t>identificativi</w:t>
      </w:r>
      <w:r>
        <w:rPr>
          <w:spacing w:val="-4"/>
        </w:rPr>
        <w:t xml:space="preserve"> </w:t>
      </w:r>
      <w:r>
        <w:t>dell’unità</w:t>
      </w:r>
      <w:r>
        <w:rPr>
          <w:spacing w:val="-3"/>
        </w:rPr>
        <w:t xml:space="preserve"> </w:t>
      </w:r>
      <w:r>
        <w:t>immobiliare:</w:t>
      </w:r>
    </w:p>
    <w:p w14:paraId="13F7AE7F" w14:textId="77777777" w:rsidR="003F76FD" w:rsidRDefault="003F76FD" w:rsidP="003F76FD">
      <w:pPr>
        <w:pStyle w:val="Corpotesto"/>
        <w:spacing w:line="242" w:lineRule="auto"/>
        <w:ind w:right="117"/>
        <w:jc w:val="both"/>
      </w:pPr>
      <w:r>
        <w:t>Comune di Trieste, sezione urbana F, foglio 11, particella 11/1, subalterno 14, Zona Censuaria 1,</w:t>
      </w:r>
      <w:r>
        <w:rPr>
          <w:spacing w:val="1"/>
        </w:rPr>
        <w:t xml:space="preserve"> </w:t>
      </w:r>
      <w:r>
        <w:t>Categoria</w:t>
      </w:r>
      <w:r>
        <w:rPr>
          <w:spacing w:val="-2"/>
        </w:rPr>
        <w:t xml:space="preserve"> </w:t>
      </w:r>
      <w:r>
        <w:t>A/2,</w:t>
      </w:r>
      <w:r>
        <w:rPr>
          <w:spacing w:val="-1"/>
        </w:rPr>
        <w:t xml:space="preserve"> </w:t>
      </w:r>
      <w:r>
        <w:t>Classe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Rendita</w:t>
      </w:r>
      <w:r>
        <w:rPr>
          <w:spacing w:val="-2"/>
        </w:rPr>
        <w:t xml:space="preserve"> </w:t>
      </w:r>
      <w:r>
        <w:t>Catastale</w:t>
      </w:r>
      <w:r>
        <w:rPr>
          <w:spacing w:val="-1"/>
        </w:rPr>
        <w:t xml:space="preserve"> </w:t>
      </w:r>
      <w:r>
        <w:t>euro</w:t>
      </w:r>
      <w:r>
        <w:rPr>
          <w:spacing w:val="-1"/>
        </w:rPr>
        <w:t xml:space="preserve"> </w:t>
      </w:r>
      <w:r>
        <w:t>708,84,</w:t>
      </w:r>
      <w:r>
        <w:rPr>
          <w:spacing w:val="-1"/>
        </w:rPr>
        <w:t xml:space="preserve"> </w:t>
      </w:r>
      <w:r>
        <w:t>via Fabio</w:t>
      </w:r>
      <w:r>
        <w:rPr>
          <w:spacing w:val="-1"/>
        </w:rPr>
        <w:t xml:space="preserve"> </w:t>
      </w:r>
      <w:r>
        <w:t>Severo n.</w:t>
      </w:r>
      <w:r>
        <w:rPr>
          <w:spacing w:val="-1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piano 5-3.</w:t>
      </w:r>
    </w:p>
    <w:p w14:paraId="1FEDE913" w14:textId="77777777" w:rsidR="003F76FD" w:rsidRDefault="003F76FD" w:rsidP="003F76FD">
      <w:pPr>
        <w:pStyle w:val="Corpotesto"/>
        <w:spacing w:before="7"/>
        <w:ind w:left="0"/>
        <w:rPr>
          <w:sz w:val="23"/>
        </w:rPr>
      </w:pPr>
    </w:p>
    <w:p w14:paraId="05133474" w14:textId="77777777" w:rsidR="003F76FD" w:rsidRDefault="003F76FD" w:rsidP="003F76FD">
      <w:pPr>
        <w:pStyle w:val="Corpotesto"/>
        <w:spacing w:line="275" w:lineRule="exact"/>
        <w:jc w:val="both"/>
      </w:pPr>
      <w:r>
        <w:t xml:space="preserve">DOCUMENTAZIONE     </w:t>
      </w:r>
      <w:r>
        <w:rPr>
          <w:spacing w:val="22"/>
        </w:rPr>
        <w:t xml:space="preserve"> </w:t>
      </w:r>
      <w:r>
        <w:t xml:space="preserve">AMMINISTRATIVA,      </w:t>
      </w:r>
      <w:r>
        <w:rPr>
          <w:spacing w:val="20"/>
        </w:rPr>
        <w:t xml:space="preserve"> </w:t>
      </w:r>
      <w:r>
        <w:t xml:space="preserve">TECNICA      </w:t>
      </w:r>
      <w:r>
        <w:rPr>
          <w:spacing w:val="21"/>
        </w:rPr>
        <w:t xml:space="preserve"> </w:t>
      </w:r>
      <w:r>
        <w:t xml:space="preserve">SICUREZZA      </w:t>
      </w:r>
      <w:r>
        <w:rPr>
          <w:spacing w:val="21"/>
        </w:rPr>
        <w:t xml:space="preserve"> </w:t>
      </w:r>
      <w:r>
        <w:t>IMPIANTI</w:t>
      </w:r>
    </w:p>
    <w:p w14:paraId="4CD0029B" w14:textId="77777777" w:rsidR="003F76FD" w:rsidRDefault="003F76FD" w:rsidP="003F76FD">
      <w:pPr>
        <w:pStyle w:val="Corpotesto"/>
        <w:spacing w:line="275" w:lineRule="exact"/>
        <w:jc w:val="both"/>
      </w:pPr>
      <w:r>
        <w:t>TECNOLOGICI: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possesso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locatore.</w:t>
      </w:r>
    </w:p>
    <w:p w14:paraId="6300E48D" w14:textId="77777777" w:rsidR="003F76FD" w:rsidRDefault="003F76FD" w:rsidP="003F76FD">
      <w:pPr>
        <w:pStyle w:val="Corpotesto"/>
        <w:ind w:left="0"/>
      </w:pPr>
    </w:p>
    <w:p w14:paraId="344CD2CF" w14:textId="77777777" w:rsidR="003F76FD" w:rsidRDefault="003F76FD" w:rsidP="003F76FD">
      <w:pPr>
        <w:pStyle w:val="Corpotesto"/>
      </w:pPr>
      <w:r>
        <w:t>La</w:t>
      </w:r>
      <w:r>
        <w:rPr>
          <w:spacing w:val="-3"/>
        </w:rPr>
        <w:t xml:space="preserve"> </w:t>
      </w:r>
      <w:r>
        <w:t>locazione</w:t>
      </w:r>
      <w:r>
        <w:rPr>
          <w:spacing w:val="-2"/>
        </w:rPr>
        <w:t xml:space="preserve"> </w:t>
      </w:r>
      <w:r>
        <w:t>è</w:t>
      </w:r>
      <w:r>
        <w:rPr>
          <w:spacing w:val="-3"/>
        </w:rPr>
        <w:t xml:space="preserve"> </w:t>
      </w:r>
      <w:r>
        <w:t>regolata</w:t>
      </w:r>
      <w:r>
        <w:rPr>
          <w:spacing w:val="-2"/>
        </w:rPr>
        <w:t xml:space="preserve"> </w:t>
      </w:r>
      <w:r>
        <w:t>dai</w:t>
      </w:r>
      <w:r>
        <w:rPr>
          <w:spacing w:val="-2"/>
        </w:rPr>
        <w:t xml:space="preserve"> </w:t>
      </w:r>
      <w:r>
        <w:t>seguenti</w:t>
      </w:r>
      <w:r>
        <w:rPr>
          <w:spacing w:val="-1"/>
        </w:rPr>
        <w:t xml:space="preserve"> </w:t>
      </w:r>
      <w:r>
        <w:t>patti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condizioni.</w:t>
      </w:r>
    </w:p>
    <w:p w14:paraId="02402406" w14:textId="77777777" w:rsidR="003F76FD" w:rsidRDefault="003F76FD" w:rsidP="003F76FD">
      <w:pPr>
        <w:pStyle w:val="Corpotesto"/>
        <w:ind w:left="0"/>
      </w:pPr>
    </w:p>
    <w:p w14:paraId="71B29EF7" w14:textId="77777777" w:rsidR="003F76FD" w:rsidRDefault="003F76FD" w:rsidP="003F76FD">
      <w:pPr>
        <w:pStyle w:val="Paragrafoelenco"/>
        <w:numPr>
          <w:ilvl w:val="0"/>
          <w:numId w:val="3"/>
        </w:numPr>
        <w:tabs>
          <w:tab w:val="left" w:pos="243"/>
        </w:tabs>
        <w:spacing w:line="240" w:lineRule="auto"/>
        <w:ind w:hanging="141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(Durata)</w:t>
      </w:r>
    </w:p>
    <w:p w14:paraId="6C89710D" w14:textId="77777777" w:rsidR="003F76FD" w:rsidRDefault="003F76FD" w:rsidP="003F76FD">
      <w:pPr>
        <w:spacing w:before="3" w:line="275" w:lineRule="exact"/>
        <w:ind w:left="102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contratto</w:t>
      </w:r>
      <w:r>
        <w:rPr>
          <w:spacing w:val="-1"/>
          <w:sz w:val="24"/>
        </w:rPr>
        <w:t xml:space="preserve"> </w:t>
      </w:r>
      <w:r>
        <w:rPr>
          <w:sz w:val="24"/>
        </w:rPr>
        <w:t>è</w:t>
      </w:r>
      <w:r>
        <w:rPr>
          <w:spacing w:val="-1"/>
          <w:sz w:val="24"/>
        </w:rPr>
        <w:t xml:space="preserve"> </w:t>
      </w:r>
      <w:r>
        <w:rPr>
          <w:sz w:val="24"/>
        </w:rPr>
        <w:t>stipulato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durata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mesi,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dal </w:t>
      </w:r>
      <w:r>
        <w:rPr>
          <w:b/>
          <w:sz w:val="24"/>
        </w:rPr>
        <w:t>01/10/2024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29/09/2025.</w:t>
      </w:r>
    </w:p>
    <w:p w14:paraId="6FC2F223" w14:textId="77777777" w:rsidR="003F76FD" w:rsidRDefault="003F76FD" w:rsidP="003F76FD">
      <w:pPr>
        <w:pStyle w:val="Paragrafoelenco"/>
        <w:numPr>
          <w:ilvl w:val="0"/>
          <w:numId w:val="3"/>
        </w:numPr>
        <w:tabs>
          <w:tab w:val="left" w:pos="243"/>
        </w:tabs>
        <w:ind w:hanging="141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Natura</w:t>
      </w:r>
      <w:r>
        <w:rPr>
          <w:spacing w:val="-3"/>
          <w:sz w:val="24"/>
        </w:rPr>
        <w:t xml:space="preserve"> </w:t>
      </w:r>
      <w:r>
        <w:rPr>
          <w:sz w:val="24"/>
        </w:rPr>
        <w:t>transitoria)</w:t>
      </w:r>
    </w:p>
    <w:p w14:paraId="24D010A4" w14:textId="77777777" w:rsidR="003F76FD" w:rsidRDefault="003F76FD" w:rsidP="003F76FD">
      <w:pPr>
        <w:pStyle w:val="Corpotesto"/>
        <w:spacing w:before="2"/>
        <w:ind w:right="117"/>
        <w:jc w:val="both"/>
      </w:pPr>
      <w:r>
        <w:t>Secondo quanto previsto dall’accordo territoriale stipulato ai sensi dell’articolo 5, comma 3, della</w:t>
      </w:r>
      <w:r>
        <w:rPr>
          <w:spacing w:val="1"/>
        </w:rPr>
        <w:t xml:space="preserve"> </w:t>
      </w:r>
      <w:r>
        <w:t>legge n. 431/98 tra le organizzazioni maggiormente rappresentative della proprietà edilizia e di</w:t>
      </w:r>
      <w:r>
        <w:rPr>
          <w:spacing w:val="1"/>
        </w:rPr>
        <w:t xml:space="preserve"> </w:t>
      </w:r>
      <w:r>
        <w:t>quella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conduttori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23/07/1999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depositato</w:t>
      </w:r>
      <w:r>
        <w:rPr>
          <w:spacing w:val="1"/>
        </w:rPr>
        <w:t xml:space="preserve"> </w:t>
      </w:r>
      <w:r>
        <w:t>presso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Comune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Trieste,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parti</w:t>
      </w:r>
      <w:r>
        <w:rPr>
          <w:spacing w:val="1"/>
        </w:rPr>
        <w:t xml:space="preserve"> </w:t>
      </w:r>
      <w:r>
        <w:t>concordano che la presente locazione ha natura transitoria in quanto i conduttori espressamente</w:t>
      </w:r>
      <w:r>
        <w:rPr>
          <w:spacing w:val="1"/>
        </w:rPr>
        <w:t xml:space="preserve"> </w:t>
      </w:r>
      <w:r>
        <w:t>hanno</w:t>
      </w:r>
      <w:r>
        <w:rPr>
          <w:spacing w:val="-1"/>
        </w:rPr>
        <w:t xml:space="preserve"> </w:t>
      </w:r>
      <w:r>
        <w:t>l’esigenza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abitare</w:t>
      </w:r>
      <w:r>
        <w:rPr>
          <w:spacing w:val="-2"/>
        </w:rPr>
        <w:t xml:space="preserve"> </w:t>
      </w:r>
      <w:r>
        <w:t>l’immobile</w:t>
      </w:r>
      <w:r>
        <w:rPr>
          <w:spacing w:val="-1"/>
        </w:rPr>
        <w:t xml:space="preserve"> </w:t>
      </w:r>
      <w:r>
        <w:t>frequentando l’Università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Trieste.</w:t>
      </w:r>
    </w:p>
    <w:p w14:paraId="5D1B3B05" w14:textId="77777777" w:rsidR="003F76FD" w:rsidRDefault="003F76FD" w:rsidP="003F76FD">
      <w:pPr>
        <w:pStyle w:val="Paragrafoelenco"/>
        <w:numPr>
          <w:ilvl w:val="0"/>
          <w:numId w:val="3"/>
        </w:numPr>
        <w:tabs>
          <w:tab w:val="left" w:pos="243"/>
        </w:tabs>
        <w:spacing w:line="274" w:lineRule="exact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(Canone)</w:t>
      </w:r>
    </w:p>
    <w:p w14:paraId="78B407AE" w14:textId="77777777" w:rsidR="003F76FD" w:rsidRDefault="003F76FD" w:rsidP="003F76FD">
      <w:pPr>
        <w:pStyle w:val="Corpotesto"/>
        <w:spacing w:before="3"/>
        <w:ind w:right="117"/>
        <w:jc w:val="both"/>
        <w:rPr>
          <w:b/>
        </w:rPr>
      </w:pPr>
      <w:r>
        <w:t>Il canone annuo di locazione, secondo quanto stabilito dall’Accordo di cui all’art. 2, è convenuto in</w:t>
      </w:r>
      <w:r>
        <w:rPr>
          <w:spacing w:val="1"/>
        </w:rPr>
        <w:t xml:space="preserve"> </w:t>
      </w:r>
      <w:r>
        <w:rPr>
          <w:b/>
        </w:rPr>
        <w:t>euro 12720,00 (dodicimilasettecentoventi/00)</w:t>
      </w:r>
      <w:r>
        <w:t>che i conduttori si obbligano a corrispondere nel domicilio</w:t>
      </w:r>
      <w:r>
        <w:rPr>
          <w:spacing w:val="1"/>
        </w:rPr>
        <w:t xml:space="preserve"> </w:t>
      </w:r>
      <w:r>
        <w:t xml:space="preserve">del locatore in n. 12 rate mensili  anticipate, di euro </w:t>
      </w:r>
      <w:r>
        <w:rPr>
          <w:b/>
          <w:bCs/>
        </w:rPr>
        <w:t>320,00</w:t>
      </w:r>
      <w:r>
        <w:rPr>
          <w:spacing w:val="1"/>
        </w:rPr>
        <w:t xml:space="preserve"> </w:t>
      </w:r>
      <w:r>
        <w:rPr>
          <w:b/>
          <w:bCs/>
        </w:rPr>
        <w:t>(trecentoventi/00)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ciascun</w:t>
      </w:r>
      <w:r>
        <w:rPr>
          <w:spacing w:val="1"/>
        </w:rPr>
        <w:t xml:space="preserve"> </w:t>
      </w:r>
      <w:r>
        <w:t>conduttore</w:t>
      </w:r>
      <w:r>
        <w:rPr>
          <w:spacing w:val="1"/>
        </w:rPr>
        <w:t xml:space="preserve"> </w:t>
      </w:r>
      <w:r>
        <w:t xml:space="preserve">occupante le stanze singole e di </w:t>
      </w:r>
      <w:r>
        <w:rPr>
          <w:b/>
          <w:bCs/>
        </w:rPr>
        <w:t xml:space="preserve">euro 420,00 (quattrocentoventi/00) </w:t>
      </w:r>
      <w:r>
        <w:t xml:space="preserve">per il conduttore occupante la stanza doppia, per un totale di </w:t>
      </w:r>
      <w:r>
        <w:rPr>
          <w:b/>
          <w:bCs/>
        </w:rPr>
        <w:t xml:space="preserve">euro 1060,00 (millesessanta/00) </w:t>
      </w:r>
      <w:r>
        <w:t>mensili, più spese condominiali, entro il</w:t>
      </w:r>
      <w:r>
        <w:rPr>
          <w:spacing w:val="1"/>
        </w:rPr>
        <w:t xml:space="preserve"> </w:t>
      </w:r>
      <w:r>
        <w:t>giorno</w:t>
      </w:r>
      <w:r>
        <w:rPr>
          <w:spacing w:val="52"/>
        </w:rPr>
        <w:t xml:space="preserve"> </w:t>
      </w:r>
      <w:r>
        <w:t>5</w:t>
      </w:r>
      <w:r>
        <w:rPr>
          <w:spacing w:val="52"/>
        </w:rPr>
        <w:t xml:space="preserve"> </w:t>
      </w:r>
      <w:r>
        <w:t>di</w:t>
      </w:r>
      <w:r>
        <w:rPr>
          <w:spacing w:val="52"/>
        </w:rPr>
        <w:t xml:space="preserve"> </w:t>
      </w:r>
      <w:r>
        <w:t>ogni</w:t>
      </w:r>
      <w:r>
        <w:rPr>
          <w:spacing w:val="52"/>
        </w:rPr>
        <w:t xml:space="preserve"> </w:t>
      </w:r>
      <w:r>
        <w:t>mese.</w:t>
      </w:r>
      <w:r>
        <w:rPr>
          <w:spacing w:val="52"/>
        </w:rPr>
        <w:t xml:space="preserve"> </w:t>
      </w:r>
      <w:r>
        <w:t>I</w:t>
      </w:r>
      <w:r>
        <w:rPr>
          <w:spacing w:val="53"/>
        </w:rPr>
        <w:t xml:space="preserve"> </w:t>
      </w:r>
      <w:r>
        <w:t>conduttori</w:t>
      </w:r>
      <w:r>
        <w:rPr>
          <w:spacing w:val="52"/>
        </w:rPr>
        <w:t xml:space="preserve"> </w:t>
      </w:r>
      <w:r>
        <w:t>pagheranno</w:t>
      </w:r>
      <w:r>
        <w:rPr>
          <w:spacing w:val="52"/>
        </w:rPr>
        <w:t xml:space="preserve"> </w:t>
      </w:r>
      <w:r>
        <w:t>la</w:t>
      </w:r>
      <w:r>
        <w:rPr>
          <w:spacing w:val="52"/>
        </w:rPr>
        <w:t xml:space="preserve"> </w:t>
      </w:r>
      <w:r>
        <w:t>rata</w:t>
      </w:r>
      <w:r>
        <w:rPr>
          <w:spacing w:val="52"/>
        </w:rPr>
        <w:t xml:space="preserve"> </w:t>
      </w:r>
      <w:r>
        <w:t>di</w:t>
      </w:r>
      <w:r>
        <w:rPr>
          <w:spacing w:val="53"/>
        </w:rPr>
        <w:t xml:space="preserve"> </w:t>
      </w:r>
      <w:r>
        <w:t>canone</w:t>
      </w:r>
      <w:r>
        <w:rPr>
          <w:spacing w:val="52"/>
        </w:rPr>
        <w:t xml:space="preserve"> </w:t>
      </w:r>
      <w:r>
        <w:t>e</w:t>
      </w:r>
      <w:r>
        <w:rPr>
          <w:spacing w:val="52"/>
        </w:rPr>
        <w:t xml:space="preserve"> </w:t>
      </w:r>
      <w:r>
        <w:t>la</w:t>
      </w:r>
      <w:r>
        <w:rPr>
          <w:spacing w:val="52"/>
        </w:rPr>
        <w:t xml:space="preserve"> </w:t>
      </w:r>
      <w:r>
        <w:t>relativa</w:t>
      </w:r>
      <w:r>
        <w:rPr>
          <w:spacing w:val="52"/>
        </w:rPr>
        <w:t xml:space="preserve"> </w:t>
      </w:r>
      <w:r>
        <w:t>quota</w:t>
      </w:r>
      <w:r>
        <w:rPr>
          <w:spacing w:val="52"/>
        </w:rPr>
        <w:t xml:space="preserve"> </w:t>
      </w:r>
      <w:r>
        <w:t>di</w:t>
      </w:r>
      <w:r>
        <w:rPr>
          <w:spacing w:val="53"/>
        </w:rPr>
        <w:t xml:space="preserve"> </w:t>
      </w:r>
      <w:r>
        <w:t xml:space="preserve">oneri </w:t>
      </w:r>
      <w:r>
        <w:rPr>
          <w:spacing w:val="-58"/>
        </w:rPr>
        <w:t xml:space="preserve"> </w:t>
      </w:r>
      <w:r>
        <w:t>accessori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mezzo</w:t>
      </w:r>
      <w:r>
        <w:rPr>
          <w:spacing w:val="-1"/>
        </w:rPr>
        <w:t xml:space="preserve"> </w:t>
      </w:r>
      <w:r>
        <w:t>bonifico bancario .........................................</w:t>
      </w:r>
    </w:p>
    <w:p w14:paraId="2D978863" w14:textId="77777777" w:rsidR="003F76FD" w:rsidRDefault="003F76FD" w:rsidP="003F76FD">
      <w:pPr>
        <w:pStyle w:val="Paragrafoelenco"/>
        <w:numPr>
          <w:ilvl w:val="0"/>
          <w:numId w:val="3"/>
        </w:numPr>
        <w:tabs>
          <w:tab w:val="left" w:pos="243"/>
        </w:tabs>
        <w:spacing w:line="273" w:lineRule="exact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(Deposito</w:t>
      </w:r>
      <w:r>
        <w:rPr>
          <w:spacing w:val="-2"/>
          <w:sz w:val="24"/>
        </w:rPr>
        <w:t xml:space="preserve"> </w:t>
      </w:r>
      <w:r>
        <w:rPr>
          <w:sz w:val="24"/>
        </w:rPr>
        <w:t>cauzionale)</w:t>
      </w:r>
    </w:p>
    <w:p w14:paraId="29580047" w14:textId="77777777" w:rsidR="003F76FD" w:rsidRDefault="003F76FD" w:rsidP="003F76FD">
      <w:pPr>
        <w:pStyle w:val="Corpotesto"/>
        <w:spacing w:line="242" w:lineRule="auto"/>
        <w:ind w:right="117"/>
        <w:jc w:val="both"/>
        <w:sectPr w:rsidR="003F76FD" w:rsidSect="003F76FD">
          <w:footerReference w:type="default" r:id="rId8"/>
          <w:pgSz w:w="11900" w:h="16840"/>
          <w:pgMar w:top="1360" w:right="1000" w:bottom="1240" w:left="1040" w:header="720" w:footer="1047" w:gutter="0"/>
          <w:pgNumType w:start="1"/>
          <w:cols w:space="720"/>
        </w:sectPr>
      </w:pPr>
      <w:r>
        <w:t>A garanzia delle obbligazioni assunte con il presente contratto, i conduttori versano al locatore (che</w:t>
      </w:r>
      <w:r>
        <w:rPr>
          <w:spacing w:val="1"/>
        </w:rPr>
        <w:t xml:space="preserve"> </w:t>
      </w:r>
      <w:r>
        <w:t>con</w:t>
      </w:r>
      <w:r>
        <w:rPr>
          <w:spacing w:val="24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firma</w:t>
      </w:r>
      <w:r>
        <w:rPr>
          <w:spacing w:val="25"/>
        </w:rPr>
        <w:t xml:space="preserve"> </w:t>
      </w:r>
      <w:r>
        <w:t>del</w:t>
      </w:r>
      <w:r>
        <w:rPr>
          <w:spacing w:val="25"/>
        </w:rPr>
        <w:t xml:space="preserve"> </w:t>
      </w:r>
      <w:r>
        <w:t>contratto</w:t>
      </w:r>
      <w:r>
        <w:rPr>
          <w:spacing w:val="24"/>
        </w:rPr>
        <w:t xml:space="preserve"> </w:t>
      </w:r>
      <w:r>
        <w:t>ne</w:t>
      </w:r>
      <w:r>
        <w:rPr>
          <w:spacing w:val="25"/>
        </w:rPr>
        <w:t xml:space="preserve"> </w:t>
      </w:r>
      <w:r>
        <w:t>rilascia</w:t>
      </w:r>
      <w:r>
        <w:rPr>
          <w:spacing w:val="25"/>
        </w:rPr>
        <w:t xml:space="preserve"> </w:t>
      </w:r>
      <w:r>
        <w:t>quietanza)</w:t>
      </w:r>
      <w:r>
        <w:rPr>
          <w:spacing w:val="25"/>
        </w:rPr>
        <w:t xml:space="preserve"> </w:t>
      </w:r>
      <w:r>
        <w:t>una</w:t>
      </w:r>
      <w:r>
        <w:rPr>
          <w:spacing w:val="24"/>
        </w:rPr>
        <w:t xml:space="preserve"> </w:t>
      </w:r>
      <w:r>
        <w:t>somma</w:t>
      </w:r>
      <w:r>
        <w:rPr>
          <w:spacing w:val="25"/>
        </w:rPr>
        <w:t xml:space="preserve"> </w:t>
      </w:r>
      <w:r>
        <w:t>di</w:t>
      </w:r>
      <w:r>
        <w:rPr>
          <w:spacing w:val="25"/>
        </w:rPr>
        <w:t xml:space="preserve"> </w:t>
      </w:r>
      <w:r>
        <w:rPr>
          <w:b/>
          <w:bCs/>
        </w:rPr>
        <w:t>euro 1590,00</w:t>
      </w:r>
      <w:r>
        <w:rPr>
          <w:spacing w:val="25"/>
        </w:rPr>
        <w:t xml:space="preserve"> </w:t>
      </w:r>
      <w:r>
        <w:rPr>
          <w:b/>
          <w:bCs/>
        </w:rPr>
        <w:t>(millecinquecentonovanta)</w:t>
      </w:r>
      <w:r>
        <w:rPr>
          <w:spacing w:val="24"/>
        </w:rPr>
        <w:t xml:space="preserve"> </w:t>
      </w:r>
      <w:r>
        <w:t>pari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una</w:t>
      </w:r>
    </w:p>
    <w:p w14:paraId="300F741E" w14:textId="77777777" w:rsidR="003F76FD" w:rsidRDefault="003F76FD" w:rsidP="003F76FD">
      <w:pPr>
        <w:pStyle w:val="Corpotesto"/>
        <w:spacing w:before="62"/>
        <w:ind w:left="0" w:right="117"/>
        <w:jc w:val="both"/>
      </w:pPr>
      <w:r>
        <w:lastRenderedPageBreak/>
        <w:t>mensilità e mezza del canone, non imputabile in conto pigioni e produttiva di interessi legali, che verranno</w:t>
      </w:r>
      <w:r>
        <w:rPr>
          <w:spacing w:val="1"/>
        </w:rPr>
        <w:t xml:space="preserve"> </w:t>
      </w:r>
      <w:r>
        <w:t>riconosciuti ai conduttori al termine del periodo di locazione. Il deposito cauzionale così costituito</w:t>
      </w:r>
      <w:r>
        <w:rPr>
          <w:spacing w:val="1"/>
        </w:rPr>
        <w:t xml:space="preserve"> </w:t>
      </w:r>
      <w:r>
        <w:t>viene reso al termine della locazione, previa verifica sia dello stato dell’unità immobiliare sia</w:t>
      </w:r>
      <w:r>
        <w:rPr>
          <w:spacing w:val="1"/>
        </w:rPr>
        <w:t xml:space="preserve"> </w:t>
      </w:r>
      <w:r>
        <w:t>dell’osservanza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ogni</w:t>
      </w:r>
      <w:r>
        <w:rPr>
          <w:spacing w:val="-1"/>
        </w:rPr>
        <w:t xml:space="preserve"> </w:t>
      </w:r>
      <w:r>
        <w:t>obbligazione</w:t>
      </w:r>
      <w:r>
        <w:rPr>
          <w:spacing w:val="-1"/>
        </w:rPr>
        <w:t xml:space="preserve"> </w:t>
      </w:r>
      <w:r>
        <w:t>contrattuale.</w:t>
      </w:r>
    </w:p>
    <w:p w14:paraId="5BE671F2" w14:textId="77777777" w:rsidR="003F76FD" w:rsidRDefault="003F76FD" w:rsidP="003F76FD">
      <w:pPr>
        <w:pStyle w:val="Paragrafoelenco"/>
        <w:numPr>
          <w:ilvl w:val="0"/>
          <w:numId w:val="2"/>
        </w:numPr>
        <w:tabs>
          <w:tab w:val="left" w:pos="243"/>
        </w:tabs>
        <w:spacing w:before="1" w:line="240" w:lineRule="auto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(Oneri</w:t>
      </w:r>
      <w:r>
        <w:rPr>
          <w:spacing w:val="-3"/>
          <w:sz w:val="24"/>
        </w:rPr>
        <w:t xml:space="preserve"> </w:t>
      </w:r>
      <w:r>
        <w:rPr>
          <w:sz w:val="24"/>
        </w:rPr>
        <w:t>accessori)</w:t>
      </w:r>
    </w:p>
    <w:p w14:paraId="32AE42F5" w14:textId="77777777" w:rsidR="003F76FD" w:rsidRDefault="003F76FD" w:rsidP="003F76FD">
      <w:pPr>
        <w:pStyle w:val="Corpotesto"/>
        <w:spacing w:before="2"/>
        <w:ind w:right="117"/>
        <w:jc w:val="both"/>
      </w:pPr>
      <w:r>
        <w:t>Per gli oneri accessori le parti fanno riferimento all’applicazione della Tabella oneri accessori,</w:t>
      </w:r>
      <w:r>
        <w:rPr>
          <w:spacing w:val="1"/>
        </w:rPr>
        <w:t xml:space="preserve"> </w:t>
      </w:r>
      <w:r>
        <w:t>allegato G al decreto del Ministro delle Infrastrutture e dei Trasporti di concerto con il Ministro</w:t>
      </w:r>
      <w:r>
        <w:rPr>
          <w:spacing w:val="1"/>
        </w:rPr>
        <w:t xml:space="preserve"> </w:t>
      </w:r>
      <w:r>
        <w:t>dell’Economia e delle Finanze, emanato ai sensi dell’art. 4, comma 2, della legge n. 431/98 e di cui</w:t>
      </w:r>
      <w:r>
        <w:rPr>
          <w:spacing w:val="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contratto costituisce</w:t>
      </w:r>
      <w:r>
        <w:rPr>
          <w:spacing w:val="-1"/>
        </w:rPr>
        <w:t xml:space="preserve"> </w:t>
      </w:r>
      <w:r>
        <w:t>l’allegato E.</w:t>
      </w:r>
    </w:p>
    <w:p w14:paraId="624B7603" w14:textId="77777777" w:rsidR="003F76FD" w:rsidRDefault="003F76FD" w:rsidP="003F76FD">
      <w:pPr>
        <w:pStyle w:val="Corpotesto"/>
        <w:ind w:right="117"/>
        <w:jc w:val="both"/>
      </w:pPr>
      <w:r>
        <w:t>Il pagamento degli oneri anzidetti deve avvenire con le stesse modalità del pagamento del canone di</w:t>
      </w:r>
      <w:r>
        <w:rPr>
          <w:spacing w:val="-57"/>
        </w:rPr>
        <w:t xml:space="preserve"> </w:t>
      </w:r>
      <w:r>
        <w:t>affitto. I conduttori hanno diritto di ottenere l’indicazione specifica delle spese anzidette e dei criteri</w:t>
      </w:r>
      <w:r>
        <w:rPr>
          <w:spacing w:val="-57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ripartizione.</w:t>
      </w:r>
      <w:r>
        <w:rPr>
          <w:spacing w:val="1"/>
        </w:rPr>
        <w:t xml:space="preserve"> </w:t>
      </w:r>
      <w:r>
        <w:t>Hanno</w:t>
      </w:r>
      <w:r>
        <w:rPr>
          <w:spacing w:val="1"/>
        </w:rPr>
        <w:t xml:space="preserve"> </w:t>
      </w:r>
      <w:r>
        <w:t>inoltre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diritto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prendere</w:t>
      </w:r>
      <w:r>
        <w:rPr>
          <w:spacing w:val="1"/>
        </w:rPr>
        <w:t xml:space="preserve"> </w:t>
      </w:r>
      <w:r>
        <w:t>visione</w:t>
      </w:r>
      <w:r>
        <w:rPr>
          <w:spacing w:val="1"/>
        </w:rPr>
        <w:t xml:space="preserve"> </w:t>
      </w:r>
      <w:r>
        <w:t>anche</w:t>
      </w:r>
      <w:r>
        <w:rPr>
          <w:spacing w:val="1"/>
        </w:rPr>
        <w:t xml:space="preserve"> </w:t>
      </w:r>
      <w:r>
        <w:t>tramite</w:t>
      </w:r>
      <w:r>
        <w:rPr>
          <w:spacing w:val="1"/>
        </w:rPr>
        <w:t xml:space="preserve"> </w:t>
      </w:r>
      <w:r>
        <w:t>le</w:t>
      </w:r>
      <w:r>
        <w:rPr>
          <w:spacing w:val="60"/>
        </w:rPr>
        <w:t xml:space="preserve"> </w:t>
      </w:r>
      <w:r>
        <w:t>organizzazioni</w:t>
      </w:r>
      <w:r>
        <w:rPr>
          <w:spacing w:val="1"/>
        </w:rPr>
        <w:t xml:space="preserve"> </w:t>
      </w:r>
      <w:r>
        <w:t>sindacali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presso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locatore</w:t>
      </w:r>
      <w:r>
        <w:rPr>
          <w:spacing w:val="1"/>
        </w:rPr>
        <w:t xml:space="preserve"> </w:t>
      </w:r>
      <w:r>
        <w:t>(o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suo</w:t>
      </w:r>
      <w:r>
        <w:rPr>
          <w:spacing w:val="1"/>
        </w:rPr>
        <w:t xml:space="preserve"> </w:t>
      </w:r>
      <w:r>
        <w:t>amministratore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l’amministratore</w:t>
      </w:r>
      <w:r>
        <w:rPr>
          <w:spacing w:val="1"/>
        </w:rPr>
        <w:t xml:space="preserve"> </w:t>
      </w:r>
      <w:r>
        <w:t>condominiale,</w:t>
      </w:r>
      <w:r>
        <w:rPr>
          <w:spacing w:val="1"/>
        </w:rPr>
        <w:t xml:space="preserve"> </w:t>
      </w:r>
      <w:r>
        <w:t>ove</w:t>
      </w:r>
      <w:r>
        <w:rPr>
          <w:spacing w:val="1"/>
        </w:rPr>
        <w:t xml:space="preserve"> </w:t>
      </w:r>
      <w:r>
        <w:t>esistente) dei documenti giustificativi delle spese effettuate. Con il pagamento della prima rata del</w:t>
      </w:r>
      <w:r>
        <w:rPr>
          <w:spacing w:val="1"/>
        </w:rPr>
        <w:t xml:space="preserve"> </w:t>
      </w:r>
      <w:r>
        <w:t xml:space="preserve">canone annuale, i conduttori versano mensilmente </w:t>
      </w:r>
      <w:r>
        <w:rPr>
          <w:b/>
          <w:bCs/>
        </w:rPr>
        <w:t>euro 50,00</w:t>
      </w:r>
      <w:r>
        <w:t xml:space="preserve"> </w:t>
      </w:r>
      <w:r>
        <w:rPr>
          <w:b/>
          <w:bCs/>
        </w:rPr>
        <w:t>(cinquanta/00)</w:t>
      </w:r>
      <w:r>
        <w:t xml:space="preserve"> ciascuno per un totale di </w:t>
      </w:r>
      <w:r>
        <w:rPr>
          <w:b/>
          <w:bCs/>
        </w:rPr>
        <w:t>euro 150,00 (centocinquanta/00)</w:t>
      </w:r>
      <w:r>
        <w:t xml:space="preserve">  a titolo di spese condominiali salvo conguaglio annuale. Sono comprese: tassa rifiuti e assicurazione casa compresiva di responsabilita civile. Le utenze di luce,</w:t>
      </w:r>
      <w:r>
        <w:rPr>
          <w:spacing w:val="1"/>
        </w:rPr>
        <w:t xml:space="preserve"> </w:t>
      </w:r>
      <w:r>
        <w:t>acqua,</w:t>
      </w:r>
      <w:r>
        <w:rPr>
          <w:spacing w:val="-1"/>
        </w:rPr>
        <w:t xml:space="preserve"> </w:t>
      </w:r>
      <w:r>
        <w:t>gas,</w:t>
      </w:r>
      <w:r>
        <w:rPr>
          <w:spacing w:val="-1"/>
        </w:rPr>
        <w:t xml:space="preserve"> </w:t>
      </w:r>
      <w:r>
        <w:t>ed</w:t>
      </w:r>
      <w:r>
        <w:rPr>
          <w:spacing w:val="-1"/>
        </w:rPr>
        <w:t xml:space="preserve"> </w:t>
      </w:r>
      <w:r>
        <w:t>internet sono a</w:t>
      </w:r>
      <w:r>
        <w:rPr>
          <w:spacing w:val="-1"/>
        </w:rPr>
        <w:t xml:space="preserve"> </w:t>
      </w:r>
      <w:r>
        <w:t>carico</w:t>
      </w:r>
      <w:r>
        <w:rPr>
          <w:spacing w:val="-1"/>
        </w:rPr>
        <w:t xml:space="preserve"> </w:t>
      </w:r>
      <w:r>
        <w:t>dei conduttori.</w:t>
      </w:r>
    </w:p>
    <w:p w14:paraId="03FB3619" w14:textId="77777777" w:rsidR="003F76FD" w:rsidRDefault="003F76FD" w:rsidP="003F76FD">
      <w:pPr>
        <w:pStyle w:val="Paragrafoelenco"/>
        <w:numPr>
          <w:ilvl w:val="0"/>
          <w:numId w:val="2"/>
        </w:numPr>
        <w:tabs>
          <w:tab w:val="left" w:pos="243"/>
        </w:tabs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(registrazione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contratto)</w:t>
      </w:r>
    </w:p>
    <w:p w14:paraId="57570ADD" w14:textId="77777777" w:rsidR="003F76FD" w:rsidRDefault="003F76FD" w:rsidP="003F76FD">
      <w:pPr>
        <w:pStyle w:val="Corpotesto"/>
        <w:ind w:right="475"/>
        <w:jc w:val="both"/>
      </w:pPr>
      <w:r>
        <w:t>Le spese di bollo per il presente contratto, e per le ricevute conseguenti, sono a carico dei conduttori. Il locatore provvede alla registrazione del contratto, dandone notizia ai conduttori.</w:t>
      </w:r>
      <w:r>
        <w:rPr>
          <w:spacing w:val="1"/>
        </w:rPr>
        <w:t xml:space="preserve"> </w:t>
      </w:r>
      <w:r>
        <w:t>Questi corrisponde la quota di sua spettanza, pari alla metà. Le parti possono delegare alla</w:t>
      </w:r>
      <w:r>
        <w:rPr>
          <w:spacing w:val="1"/>
        </w:rPr>
        <w:t xml:space="preserve"> </w:t>
      </w:r>
      <w:r>
        <w:t>registrazione del contratto una delle organizzazioni sindacali che abbia prestato assistenza ai fini</w:t>
      </w:r>
      <w:r>
        <w:rPr>
          <w:spacing w:val="-58"/>
        </w:rPr>
        <w:t xml:space="preserve"> </w:t>
      </w:r>
      <w:r>
        <w:t>della</w:t>
      </w:r>
      <w:r>
        <w:rPr>
          <w:spacing w:val="-2"/>
        </w:rPr>
        <w:t xml:space="preserve"> </w:t>
      </w:r>
      <w:r>
        <w:t>stipula</w:t>
      </w:r>
      <w:r>
        <w:rPr>
          <w:spacing w:val="-1"/>
        </w:rPr>
        <w:t xml:space="preserve"> </w:t>
      </w:r>
      <w:r>
        <w:t>del contratto medesimo.</w:t>
      </w:r>
    </w:p>
    <w:p w14:paraId="41489973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243"/>
        </w:tabs>
        <w:spacing w:before="2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(Pagamento,</w:t>
      </w:r>
      <w:r>
        <w:rPr>
          <w:spacing w:val="-3"/>
          <w:sz w:val="24"/>
        </w:rPr>
        <w:t xml:space="preserve"> </w:t>
      </w:r>
      <w:r>
        <w:rPr>
          <w:sz w:val="24"/>
        </w:rPr>
        <w:t>risoluzione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prelazione)</w:t>
      </w:r>
    </w:p>
    <w:p w14:paraId="1933B077" w14:textId="77777777" w:rsidR="003F76FD" w:rsidRDefault="003F76FD" w:rsidP="003F76FD">
      <w:pPr>
        <w:pStyle w:val="Corpotesto"/>
        <w:ind w:right="168"/>
        <w:jc w:val="both"/>
      </w:pPr>
      <w:r>
        <w:t>Il pagamento del canone o di quant’altro dovuto anche per oneri accessori non può venire sospeso o</w:t>
      </w:r>
      <w:r>
        <w:rPr>
          <w:spacing w:val="-58"/>
        </w:rPr>
        <w:t xml:space="preserve"> </w:t>
      </w:r>
      <w:r>
        <w:t>ritardato da pretese o eccezioni del conduttore, qualunque ne sia il titolo. Il mancato puntuale</w:t>
      </w:r>
      <w:r>
        <w:rPr>
          <w:spacing w:val="1"/>
        </w:rPr>
        <w:t xml:space="preserve"> </w:t>
      </w:r>
      <w:r>
        <w:t>pagamento, per qualsiasi causa, anche di una sola rata del canone (nonché di quant’altro dovuto,</w:t>
      </w:r>
      <w:r>
        <w:rPr>
          <w:spacing w:val="1"/>
        </w:rPr>
        <w:t xml:space="preserve"> </w:t>
      </w:r>
      <w:r>
        <w:t>ove di importo pari almeno ad una mensilità del canone) costituisce in mora il conduttore, fatto</w:t>
      </w:r>
      <w:r>
        <w:rPr>
          <w:spacing w:val="1"/>
        </w:rPr>
        <w:t xml:space="preserve"> </w:t>
      </w:r>
      <w:r>
        <w:t>salvo</w:t>
      </w:r>
      <w:r>
        <w:rPr>
          <w:spacing w:val="-1"/>
        </w:rPr>
        <w:t xml:space="preserve"> </w:t>
      </w:r>
      <w:r>
        <w:t>quanto previsto dall’art. 55 della</w:t>
      </w:r>
      <w:r>
        <w:rPr>
          <w:spacing w:val="-1"/>
        </w:rPr>
        <w:t xml:space="preserve"> </w:t>
      </w:r>
      <w:r>
        <w:t>legge</w:t>
      </w:r>
      <w:r>
        <w:rPr>
          <w:spacing w:val="-1"/>
        </w:rPr>
        <w:t xml:space="preserve"> </w:t>
      </w:r>
      <w:r>
        <w:t>392/78.</w:t>
      </w:r>
    </w:p>
    <w:p w14:paraId="6F0576FB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303"/>
        </w:tabs>
        <w:spacing w:before="1"/>
        <w:ind w:left="302" w:hanging="20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(Uso)</w:t>
      </w:r>
    </w:p>
    <w:p w14:paraId="3FB26C67" w14:textId="77777777" w:rsidR="003F76FD" w:rsidRDefault="003F76FD" w:rsidP="003F76FD">
      <w:pPr>
        <w:pStyle w:val="Corpotesto"/>
        <w:ind w:right="347"/>
        <w:jc w:val="both"/>
      </w:pPr>
      <w:r>
        <w:t>L’immobile deve essere destinato esclusivamente ad uso di civile abitazione dai conduttori. Salvo</w:t>
      </w:r>
      <w:r>
        <w:rPr>
          <w:spacing w:val="-57"/>
        </w:rPr>
        <w:t xml:space="preserve"> </w:t>
      </w:r>
      <w:r>
        <w:t>patto scritto contrario, è fatto divieto di fumare all’interno dell’immobile, tenere animali e sublocare o dare in</w:t>
      </w:r>
      <w:r>
        <w:rPr>
          <w:spacing w:val="1"/>
        </w:rPr>
        <w:t xml:space="preserve"> </w:t>
      </w:r>
      <w:r>
        <w:t>comodato,</w:t>
      </w:r>
      <w:r>
        <w:rPr>
          <w:spacing w:val="-1"/>
        </w:rPr>
        <w:t xml:space="preserve"> </w:t>
      </w:r>
      <w:r>
        <w:t>né</w:t>
      </w:r>
      <w:r>
        <w:rPr>
          <w:spacing w:val="-2"/>
        </w:rPr>
        <w:t xml:space="preserve"> </w:t>
      </w:r>
      <w:r>
        <w:t>tutto né</w:t>
      </w:r>
      <w:r>
        <w:rPr>
          <w:spacing w:val="-2"/>
        </w:rPr>
        <w:t xml:space="preserve"> </w:t>
      </w:r>
      <w:r>
        <w:t>in parte,</w:t>
      </w:r>
      <w:r>
        <w:rPr>
          <w:spacing w:val="-1"/>
        </w:rPr>
        <w:t xml:space="preserve"> </w:t>
      </w:r>
      <w:r>
        <w:t>l’unità</w:t>
      </w:r>
      <w:r>
        <w:rPr>
          <w:spacing w:val="-1"/>
        </w:rPr>
        <w:t xml:space="preserve"> </w:t>
      </w:r>
      <w:r>
        <w:t>immobiliare,</w:t>
      </w:r>
      <w:r>
        <w:rPr>
          <w:spacing w:val="-1"/>
        </w:rPr>
        <w:t xml:space="preserve"> </w:t>
      </w:r>
      <w:r>
        <w:t>pena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risoluzione</w:t>
      </w:r>
      <w:r>
        <w:rPr>
          <w:spacing w:val="-2"/>
        </w:rPr>
        <w:t xml:space="preserve"> </w:t>
      </w:r>
      <w:r>
        <w:t>del contratto.</w:t>
      </w:r>
    </w:p>
    <w:p w14:paraId="3AF57094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243"/>
        </w:tabs>
        <w:spacing w:before="1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(Recesso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conduttore)</w:t>
      </w:r>
    </w:p>
    <w:p w14:paraId="74ECAA57" w14:textId="77777777" w:rsidR="003F76FD" w:rsidRDefault="003F76FD" w:rsidP="003F76FD">
      <w:pPr>
        <w:pStyle w:val="Corpotesto"/>
        <w:ind w:right="348"/>
        <w:jc w:val="both"/>
      </w:pPr>
      <w:r>
        <w:t>I conduttori hanno facoltà di recedere dal contratto per gravi motivi, previo avviso da recapitarsi</w:t>
      </w:r>
      <w:r>
        <w:rPr>
          <w:spacing w:val="1"/>
        </w:rPr>
        <w:t xml:space="preserve"> </w:t>
      </w:r>
      <w:r>
        <w:t>mediante lettera raccomandata almeno tre mesi prima della scadenza. Tale facoltà è consentita</w:t>
      </w:r>
      <w:r>
        <w:rPr>
          <w:spacing w:val="1"/>
        </w:rPr>
        <w:t xml:space="preserve"> </w:t>
      </w:r>
      <w:r>
        <w:t>anche ad uno o più dei conduttori firmatari ed in tal caso, dal mese dell'intervenuto recesso, la</w:t>
      </w:r>
      <w:r>
        <w:rPr>
          <w:spacing w:val="1"/>
        </w:rPr>
        <w:t xml:space="preserve"> </w:t>
      </w:r>
      <w:r>
        <w:t>locazione prosegue nei confronti degli altri, ferma restando la solidarietà del conduttore recedente</w:t>
      </w:r>
      <w:r>
        <w:rPr>
          <w:spacing w:val="-58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i pregressi periodi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conduzione.</w:t>
      </w:r>
    </w:p>
    <w:p w14:paraId="364FBDDF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243"/>
        </w:tabs>
        <w:spacing w:before="2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(Consegna)</w:t>
      </w:r>
    </w:p>
    <w:p w14:paraId="2C33EE01" w14:textId="77777777" w:rsidR="003F76FD" w:rsidRDefault="003F76FD" w:rsidP="003F76FD">
      <w:pPr>
        <w:pStyle w:val="Corpotesto"/>
        <w:ind w:right="147"/>
        <w:jc w:val="both"/>
      </w:pPr>
      <w:r>
        <w:t>I conduttori dichiarano di aver visitato l’unità immobiliare, di averla trovata adatta all’uso</w:t>
      </w:r>
      <w:r>
        <w:rPr>
          <w:spacing w:val="1"/>
        </w:rPr>
        <w:t xml:space="preserve"> </w:t>
      </w:r>
      <w:r>
        <w:t>convenuto e, così, di prenderla in consegna ad ogni effetto con il ritiro delle chiavi, costituendosi da</w:t>
      </w:r>
      <w:r>
        <w:rPr>
          <w:spacing w:val="-58"/>
        </w:rPr>
        <w:t xml:space="preserve"> </w:t>
      </w:r>
      <w:r>
        <w:t>quel momento custode della stessa. I conduttori si impegnano a riconsegnare l’unità immobiliare</w:t>
      </w:r>
      <w:r>
        <w:rPr>
          <w:spacing w:val="1"/>
        </w:rPr>
        <w:t xml:space="preserve"> </w:t>
      </w:r>
      <w:r>
        <w:t>nello stato in cui l’ha ricevuta, salvo il deperimento d’uso, pena il risarcimento del danno. Si</w:t>
      </w:r>
      <w:r>
        <w:rPr>
          <w:spacing w:val="1"/>
        </w:rPr>
        <w:t xml:space="preserve"> </w:t>
      </w:r>
      <w:r>
        <w:t>impegna altresì a rispettare le norme del regolamento dello stabile ove esistente, accusando in tal</w:t>
      </w:r>
      <w:r>
        <w:rPr>
          <w:spacing w:val="1"/>
        </w:rPr>
        <w:t xml:space="preserve"> </w:t>
      </w:r>
      <w:r>
        <w:t>caso ricevuta dello stesso con la firma del presente contratto, così come si impegna ad osservare le</w:t>
      </w:r>
      <w:r>
        <w:rPr>
          <w:spacing w:val="1"/>
        </w:rPr>
        <w:t xml:space="preserve"> </w:t>
      </w:r>
      <w:r>
        <w:t>deliberazioni dell’assemblea dei condomini. E’ in ogni caso vietato ai conduttori compiere atti e</w:t>
      </w:r>
      <w:r>
        <w:rPr>
          <w:spacing w:val="1"/>
        </w:rPr>
        <w:t xml:space="preserve"> </w:t>
      </w:r>
      <w:r>
        <w:t>tenere</w:t>
      </w:r>
      <w:r>
        <w:rPr>
          <w:spacing w:val="-2"/>
        </w:rPr>
        <w:t xml:space="preserve"> </w:t>
      </w:r>
      <w:r>
        <w:t>comportamenti</w:t>
      </w:r>
      <w:r>
        <w:rPr>
          <w:spacing w:val="-1"/>
        </w:rPr>
        <w:t xml:space="preserve"> </w:t>
      </w:r>
      <w:r>
        <w:t>che</w:t>
      </w:r>
      <w:r>
        <w:rPr>
          <w:spacing w:val="-1"/>
        </w:rPr>
        <w:t xml:space="preserve"> </w:t>
      </w:r>
      <w:r>
        <w:t>possano</w:t>
      </w:r>
      <w:r>
        <w:rPr>
          <w:spacing w:val="-1"/>
        </w:rPr>
        <w:t xml:space="preserve"> </w:t>
      </w:r>
      <w:r>
        <w:t>recare</w:t>
      </w:r>
      <w:r>
        <w:rPr>
          <w:spacing w:val="-2"/>
        </w:rPr>
        <w:t xml:space="preserve"> </w:t>
      </w:r>
      <w:r>
        <w:t>molestia</w:t>
      </w:r>
      <w:r>
        <w:rPr>
          <w:spacing w:val="-1"/>
        </w:rPr>
        <w:t xml:space="preserve"> </w:t>
      </w:r>
      <w:r>
        <w:t>agli</w:t>
      </w:r>
      <w:r>
        <w:rPr>
          <w:spacing w:val="-1"/>
        </w:rPr>
        <w:t xml:space="preserve"> </w:t>
      </w:r>
      <w:r>
        <w:t>altri</w:t>
      </w:r>
      <w:r>
        <w:rPr>
          <w:spacing w:val="-2"/>
        </w:rPr>
        <w:t xml:space="preserve"> </w:t>
      </w:r>
      <w:r>
        <w:t>abitanti dello</w:t>
      </w:r>
      <w:r>
        <w:rPr>
          <w:spacing w:val="-1"/>
        </w:rPr>
        <w:t xml:space="preserve"> </w:t>
      </w:r>
      <w:r>
        <w:t>stabile.</w:t>
      </w:r>
    </w:p>
    <w:p w14:paraId="5F3E559B" w14:textId="77777777" w:rsidR="003F76FD" w:rsidRDefault="003F76FD" w:rsidP="003F76FD">
      <w:pPr>
        <w:sectPr w:rsidR="003F76FD" w:rsidSect="003F76FD">
          <w:pgSz w:w="11900" w:h="16840"/>
          <w:pgMar w:top="1360" w:right="1000" w:bottom="1240" w:left="1040" w:header="0" w:footer="1047" w:gutter="0"/>
          <w:cols w:space="720"/>
        </w:sectPr>
      </w:pPr>
    </w:p>
    <w:p w14:paraId="756712D1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243"/>
        </w:tabs>
        <w:spacing w:before="62" w:line="240" w:lineRule="auto"/>
        <w:ind w:hanging="141"/>
        <w:jc w:val="both"/>
        <w:rPr>
          <w:sz w:val="24"/>
        </w:rPr>
      </w:pPr>
      <w:r>
        <w:rPr>
          <w:b/>
          <w:sz w:val="24"/>
        </w:rPr>
        <w:lastRenderedPageBreak/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(Modifiche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danni)</w:t>
      </w:r>
    </w:p>
    <w:p w14:paraId="0E49D144" w14:textId="77777777" w:rsidR="003F76FD" w:rsidRDefault="003F76FD" w:rsidP="003F76FD">
      <w:pPr>
        <w:pStyle w:val="Corpotesto"/>
        <w:spacing w:before="3"/>
        <w:ind w:right="274"/>
        <w:jc w:val="both"/>
      </w:pPr>
      <w:r>
        <w:t>I conduttori non possono apportare alcuna modifica, innovazione, miglioria o addizione ai locali</w:t>
      </w:r>
      <w:r>
        <w:rPr>
          <w:spacing w:val="1"/>
        </w:rPr>
        <w:t xml:space="preserve"> </w:t>
      </w:r>
      <w:r>
        <w:t>locati ed alla loro destinazione, o agli impianti esistenti, senza il preventivo consenso scritto del</w:t>
      </w:r>
      <w:r>
        <w:rPr>
          <w:spacing w:val="1"/>
        </w:rPr>
        <w:t xml:space="preserve"> </w:t>
      </w:r>
      <w:r>
        <w:t>locatore. I conduttori esonerano espressamente il locatore da ogni responsabilità per danni diretti o</w:t>
      </w:r>
      <w:r>
        <w:rPr>
          <w:spacing w:val="-58"/>
        </w:rPr>
        <w:t xml:space="preserve"> </w:t>
      </w:r>
      <w:r>
        <w:t>indiretti che possano derivargli da fatti dipendenti dai locatori medesimi nonché per interruzione</w:t>
      </w:r>
      <w:r>
        <w:rPr>
          <w:spacing w:val="1"/>
        </w:rPr>
        <w:t xml:space="preserve"> </w:t>
      </w:r>
      <w:r>
        <w:t>incolpevole</w:t>
      </w:r>
      <w:r>
        <w:rPr>
          <w:spacing w:val="-2"/>
        </w:rPr>
        <w:t xml:space="preserve"> </w:t>
      </w:r>
      <w:r>
        <w:t>dei servizi.</w:t>
      </w:r>
    </w:p>
    <w:p w14:paraId="40EDE26A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243"/>
        </w:tabs>
        <w:spacing w:line="274" w:lineRule="exact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(Accessi)</w:t>
      </w:r>
    </w:p>
    <w:p w14:paraId="0113C5A4" w14:textId="77777777" w:rsidR="003F76FD" w:rsidRDefault="003F76FD" w:rsidP="003F76FD">
      <w:pPr>
        <w:pStyle w:val="Corpotesto"/>
        <w:spacing w:before="2"/>
        <w:ind w:right="254"/>
        <w:jc w:val="both"/>
      </w:pPr>
      <w:r>
        <w:t>I conduttori devono consentire l’accesso all’unità immobiliare al locatore, al suo amministratore</w:t>
      </w:r>
      <w:r>
        <w:rPr>
          <w:spacing w:val="1"/>
        </w:rPr>
        <w:t xml:space="preserve"> </w:t>
      </w:r>
      <w:r>
        <w:t>nonché al suo incaricato ove gli stessi ne abbiano – motivandola – ragione. Nel caso in cui il</w:t>
      </w:r>
      <w:r>
        <w:rPr>
          <w:spacing w:val="1"/>
        </w:rPr>
        <w:t xml:space="preserve"> </w:t>
      </w:r>
      <w:r>
        <w:t>locatore intenda vendere l’unità immobiliare locata, il conduttore deve consentire la visita all’unità</w:t>
      </w:r>
      <w:r>
        <w:rPr>
          <w:spacing w:val="-58"/>
        </w:rPr>
        <w:t xml:space="preserve"> </w:t>
      </w:r>
      <w:r>
        <w:t>immobiliare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volta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settimana, per</w:t>
      </w:r>
      <w:r>
        <w:rPr>
          <w:spacing w:val="-1"/>
        </w:rPr>
        <w:t xml:space="preserve"> </w:t>
      </w:r>
      <w:r>
        <w:t>almeno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ore,</w:t>
      </w:r>
      <w:r>
        <w:rPr>
          <w:spacing w:val="-1"/>
        </w:rPr>
        <w:t xml:space="preserve"> </w:t>
      </w:r>
      <w:r>
        <w:t>con esclusione</w:t>
      </w:r>
      <w:r>
        <w:rPr>
          <w:spacing w:val="-2"/>
        </w:rPr>
        <w:t xml:space="preserve"> </w:t>
      </w:r>
      <w:r>
        <w:t>dei giorni</w:t>
      </w:r>
      <w:r>
        <w:rPr>
          <w:spacing w:val="-2"/>
        </w:rPr>
        <w:t xml:space="preserve"> </w:t>
      </w:r>
      <w:r>
        <w:t>festivi.</w:t>
      </w:r>
    </w:p>
    <w:p w14:paraId="6E91E2D7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243"/>
        </w:tabs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13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(Assemblee)</w:t>
      </w:r>
    </w:p>
    <w:p w14:paraId="6DB85022" w14:textId="77777777" w:rsidR="003F76FD" w:rsidRDefault="003F76FD" w:rsidP="003F76FD">
      <w:pPr>
        <w:pStyle w:val="Corpotesto"/>
        <w:ind w:right="151"/>
        <w:jc w:val="both"/>
      </w:pPr>
      <w:r>
        <w:t>I conduttori hanno diritto di voto, in luogo del proprietario dell'unità immobiliare locatagli, nelle</w:t>
      </w:r>
      <w:r>
        <w:rPr>
          <w:spacing w:val="1"/>
        </w:rPr>
        <w:t xml:space="preserve"> </w:t>
      </w:r>
      <w:r>
        <w:t>deliberazioni dell'assemblea condominiale relative alle spese ed alle modalità di gestione dei servizi</w:t>
      </w:r>
      <w:r>
        <w:rPr>
          <w:spacing w:val="-58"/>
        </w:rPr>
        <w:t xml:space="preserve"> </w:t>
      </w:r>
      <w:r>
        <w:t>di riscaldamento e di condizionamento d'aria. Hanno inoltre diritto di intervenire, senza voto, sulle</w:t>
      </w:r>
      <w:r>
        <w:rPr>
          <w:spacing w:val="1"/>
        </w:rPr>
        <w:t xml:space="preserve"> </w:t>
      </w:r>
      <w:r>
        <w:t>deliberazioni relative alla modificazione degli altri servizi comuni. Quanto stabilito in materia di</w:t>
      </w:r>
      <w:r>
        <w:rPr>
          <w:spacing w:val="1"/>
        </w:rPr>
        <w:t xml:space="preserve"> </w:t>
      </w:r>
      <w:r>
        <w:t>riscaldamento e di condizionamento d'aria si applica anche ove si tratti di edificio non in</w:t>
      </w:r>
      <w:r>
        <w:rPr>
          <w:spacing w:val="1"/>
        </w:rPr>
        <w:t xml:space="preserve"> </w:t>
      </w:r>
      <w:r>
        <w:t>condominio. In tale caso (e con l'osservanza, in quanto applicabili, delle disposizioni del codice</w:t>
      </w:r>
      <w:r>
        <w:rPr>
          <w:spacing w:val="1"/>
        </w:rPr>
        <w:t xml:space="preserve"> </w:t>
      </w:r>
      <w:r>
        <w:t>civile sull'assemblea dei condomini) i conduttori si riuniscono in apposita assemblea, convocata</w:t>
      </w:r>
      <w:r>
        <w:rPr>
          <w:spacing w:val="1"/>
        </w:rPr>
        <w:t xml:space="preserve"> </w:t>
      </w:r>
      <w:r>
        <w:t>dalla</w:t>
      </w:r>
      <w:r>
        <w:rPr>
          <w:spacing w:val="-2"/>
        </w:rPr>
        <w:t xml:space="preserve"> </w:t>
      </w:r>
      <w:r>
        <w:t>proprietà</w:t>
      </w:r>
      <w:r>
        <w:rPr>
          <w:spacing w:val="-1"/>
        </w:rPr>
        <w:t xml:space="preserve"> </w:t>
      </w:r>
      <w:r>
        <w:t>o da</w:t>
      </w:r>
      <w:r>
        <w:rPr>
          <w:spacing w:val="-1"/>
        </w:rPr>
        <w:t xml:space="preserve"> </w:t>
      </w:r>
      <w:r>
        <w:t>almeno tre</w:t>
      </w:r>
      <w:r>
        <w:rPr>
          <w:spacing w:val="-1"/>
        </w:rPr>
        <w:t xml:space="preserve"> </w:t>
      </w:r>
      <w:r>
        <w:t>conduttori.</w:t>
      </w:r>
    </w:p>
    <w:p w14:paraId="52E721A9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243"/>
        </w:tabs>
        <w:spacing w:line="240" w:lineRule="auto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14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(Commissione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conciliazione)</w:t>
      </w:r>
    </w:p>
    <w:p w14:paraId="08032D3C" w14:textId="77777777" w:rsidR="003F76FD" w:rsidRDefault="003F76FD" w:rsidP="003F76FD">
      <w:pPr>
        <w:pStyle w:val="Corpotesto"/>
        <w:spacing w:before="2"/>
        <w:ind w:right="254"/>
        <w:jc w:val="both"/>
      </w:pPr>
      <w:r>
        <w:t>La Commissione di conciliazione, di cui all’art. 6 del decreto del Ministro delle Infrastrutture e dei</w:t>
      </w:r>
      <w:r>
        <w:rPr>
          <w:spacing w:val="-57"/>
        </w:rPr>
        <w:t xml:space="preserve"> </w:t>
      </w:r>
      <w:r>
        <w:t>Trasporti di concerto con il Ministro dell’Economia e delle Finanze, emanato ai sensi del’art. 4,</w:t>
      </w:r>
      <w:r>
        <w:rPr>
          <w:spacing w:val="1"/>
        </w:rPr>
        <w:t xml:space="preserve"> </w:t>
      </w:r>
      <w:r>
        <w:t>comma 2, della legge 431/98, è composta al massimo da tre membri di cui due delle designazioni,</w:t>
      </w:r>
      <w:r>
        <w:rPr>
          <w:spacing w:val="1"/>
        </w:rPr>
        <w:t xml:space="preserve"> </w:t>
      </w:r>
      <w:r>
        <w:t>rispettivamente, dei locatori e dei conduttori ed un terzo – che svolge funzioni di presidente – sulla</w:t>
      </w:r>
      <w:r>
        <w:rPr>
          <w:spacing w:val="-57"/>
        </w:rPr>
        <w:t xml:space="preserve"> </w:t>
      </w:r>
      <w:r>
        <w:t>base della scelta operata dai due componenti come sopra designati qualora gli stessi ritengano di</w:t>
      </w:r>
      <w:r>
        <w:rPr>
          <w:spacing w:val="1"/>
        </w:rPr>
        <w:t xml:space="preserve"> </w:t>
      </w:r>
      <w:r>
        <w:t>nominarlo. La richiesta di intervento della Commissione non determina la sospensione delle</w:t>
      </w:r>
      <w:r>
        <w:rPr>
          <w:spacing w:val="1"/>
        </w:rPr>
        <w:t xml:space="preserve"> </w:t>
      </w:r>
      <w:r>
        <w:t>obbligazioni</w:t>
      </w:r>
      <w:r>
        <w:rPr>
          <w:spacing w:val="-2"/>
        </w:rPr>
        <w:t xml:space="preserve"> </w:t>
      </w:r>
      <w:r>
        <w:t>contrattuali.</w:t>
      </w:r>
    </w:p>
    <w:p w14:paraId="7CEB0C4B" w14:textId="77777777" w:rsidR="003F76FD" w:rsidRDefault="003F76FD" w:rsidP="003F76FD">
      <w:pPr>
        <w:pStyle w:val="Paragrafoelenco"/>
        <w:numPr>
          <w:ilvl w:val="0"/>
          <w:numId w:val="1"/>
        </w:numPr>
        <w:tabs>
          <w:tab w:val="left" w:pos="243"/>
        </w:tabs>
        <w:spacing w:line="274" w:lineRule="exact"/>
        <w:ind w:hanging="141"/>
        <w:jc w:val="both"/>
        <w:rPr>
          <w:sz w:val="24"/>
        </w:rPr>
      </w:pPr>
      <w:r>
        <w:rPr>
          <w:b/>
          <w:sz w:val="24"/>
        </w:rPr>
        <w:t>Articolo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(Varie)</w:t>
      </w:r>
    </w:p>
    <w:p w14:paraId="60438D9C" w14:textId="77777777" w:rsidR="003F76FD" w:rsidRDefault="003F76FD" w:rsidP="003F76FD">
      <w:pPr>
        <w:pStyle w:val="Corpotesto"/>
        <w:spacing w:before="2"/>
        <w:ind w:right="101"/>
        <w:jc w:val="both"/>
      </w:pPr>
      <w:r>
        <w:t>A tutti gli effetti del presente contratto, compresa la notifica degli atti esecutivi, e ai fini della</w:t>
      </w:r>
      <w:r>
        <w:rPr>
          <w:spacing w:val="1"/>
        </w:rPr>
        <w:t xml:space="preserve"> </w:t>
      </w:r>
      <w:r>
        <w:t>competenza a giudicare il conduttore elegge domicilio nei locali a lui locati e, ove egli non più li</w:t>
      </w:r>
      <w:r>
        <w:rPr>
          <w:spacing w:val="1"/>
        </w:rPr>
        <w:t xml:space="preserve"> </w:t>
      </w:r>
      <w:r>
        <w:t>occupi o comunque detenga, presso l’Ufficio di Segreteria del Comune ove è situato l’immobile</w:t>
      </w:r>
      <w:r>
        <w:rPr>
          <w:spacing w:val="1"/>
        </w:rPr>
        <w:t xml:space="preserve"> </w:t>
      </w:r>
      <w:r>
        <w:t>locato. Qualunque modifica al presente contratto non può aver luogo, e non può essere approvata, se</w:t>
      </w:r>
      <w:r>
        <w:rPr>
          <w:spacing w:val="-58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con atto scritto.</w:t>
      </w:r>
    </w:p>
    <w:p w14:paraId="1A9C76F6" w14:textId="77777777" w:rsidR="003F76FD" w:rsidRDefault="003F76FD" w:rsidP="003F76FD">
      <w:pPr>
        <w:pStyle w:val="Corpotesto"/>
        <w:spacing w:before="8"/>
        <w:ind w:left="0"/>
        <w:jc w:val="both"/>
        <w:rPr>
          <w:sz w:val="20"/>
        </w:rPr>
      </w:pPr>
    </w:p>
    <w:p w14:paraId="7F8C744F" w14:textId="77777777" w:rsidR="003F76FD" w:rsidRDefault="003F76FD" w:rsidP="003F76FD">
      <w:pPr>
        <w:pStyle w:val="Corpotesto"/>
        <w:spacing w:line="242" w:lineRule="auto"/>
        <w:jc w:val="both"/>
      </w:pPr>
      <w:r>
        <w:t>Il</w:t>
      </w:r>
      <w:r>
        <w:rPr>
          <w:spacing w:val="6"/>
        </w:rPr>
        <w:t xml:space="preserve"> </w:t>
      </w:r>
      <w:r>
        <w:t>locatore ed</w:t>
      </w:r>
      <w:r>
        <w:rPr>
          <w:spacing w:val="6"/>
        </w:rPr>
        <w:t xml:space="preserve"> </w:t>
      </w:r>
      <w:r>
        <w:t>i conduttori</w:t>
      </w:r>
      <w:r>
        <w:rPr>
          <w:spacing w:val="6"/>
        </w:rPr>
        <w:t xml:space="preserve"> </w:t>
      </w:r>
      <w:r>
        <w:t>si</w:t>
      </w:r>
      <w:r>
        <w:rPr>
          <w:spacing w:val="6"/>
        </w:rPr>
        <w:t xml:space="preserve"> </w:t>
      </w:r>
      <w:r>
        <w:t>autorizzano</w:t>
      </w:r>
      <w:r>
        <w:rPr>
          <w:spacing w:val="6"/>
        </w:rPr>
        <w:t xml:space="preserve"> </w:t>
      </w:r>
      <w:r>
        <w:t>reciprocamente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comunicare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terzi</w:t>
      </w:r>
      <w:r>
        <w:rPr>
          <w:spacing w:val="7"/>
        </w:rPr>
        <w:t xml:space="preserve"> </w:t>
      </w:r>
      <w:r>
        <w:t>i</w:t>
      </w:r>
      <w:r>
        <w:rPr>
          <w:spacing w:val="6"/>
        </w:rPr>
        <w:t xml:space="preserve"> </w:t>
      </w:r>
      <w:r>
        <w:t>propri</w:t>
      </w:r>
      <w:r>
        <w:rPr>
          <w:spacing w:val="6"/>
        </w:rPr>
        <w:t xml:space="preserve"> </w:t>
      </w:r>
      <w:r>
        <w:t>dati</w:t>
      </w:r>
      <w:r>
        <w:rPr>
          <w:spacing w:val="6"/>
        </w:rPr>
        <w:t xml:space="preserve"> </w:t>
      </w:r>
      <w:r>
        <w:t>personali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relazione</w:t>
      </w:r>
      <w:r>
        <w:rPr>
          <w:spacing w:val="-1"/>
        </w:rPr>
        <w:t xml:space="preserve"> </w:t>
      </w:r>
      <w:r>
        <w:t>ad</w:t>
      </w:r>
      <w:r>
        <w:rPr>
          <w:spacing w:val="-1"/>
        </w:rPr>
        <w:t xml:space="preserve"> </w:t>
      </w:r>
      <w:r>
        <w:t>adempimenti connessi</w:t>
      </w:r>
      <w:r>
        <w:rPr>
          <w:spacing w:val="-1"/>
        </w:rPr>
        <w:t xml:space="preserve"> </w:t>
      </w:r>
      <w:r>
        <w:t>col</w:t>
      </w:r>
      <w:r>
        <w:rPr>
          <w:spacing w:val="-1"/>
        </w:rPr>
        <w:t xml:space="preserve"> </w:t>
      </w:r>
      <w:r>
        <w:t>rapporto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locazione</w:t>
      </w:r>
      <w:r>
        <w:rPr>
          <w:spacing w:val="-2"/>
        </w:rPr>
        <w:t xml:space="preserve"> </w:t>
      </w:r>
      <w:r>
        <w:t>(legge</w:t>
      </w:r>
      <w:r>
        <w:rPr>
          <w:spacing w:val="-1"/>
        </w:rPr>
        <w:t xml:space="preserve"> </w:t>
      </w:r>
      <w:r>
        <w:t>675/96).</w:t>
      </w:r>
    </w:p>
    <w:p w14:paraId="4A56FCB3" w14:textId="77777777" w:rsidR="003F76FD" w:rsidRDefault="003F76FD" w:rsidP="003F76FD">
      <w:pPr>
        <w:pStyle w:val="Corpotesto"/>
        <w:ind w:left="0"/>
        <w:rPr>
          <w:sz w:val="26"/>
        </w:rPr>
      </w:pPr>
    </w:p>
    <w:p w14:paraId="06293E91" w14:textId="77777777" w:rsidR="003F76FD" w:rsidRDefault="003F76FD" w:rsidP="003F76FD">
      <w:pPr>
        <w:pStyle w:val="Corpotesto"/>
        <w:spacing w:before="6"/>
        <w:ind w:left="0"/>
        <w:rPr>
          <w:sz w:val="21"/>
        </w:rPr>
      </w:pPr>
    </w:p>
    <w:p w14:paraId="7751E47D" w14:textId="77777777" w:rsidR="003F76FD" w:rsidRDefault="003F76FD" w:rsidP="003F76FD">
      <w:pPr>
        <w:pStyle w:val="Corpotesto"/>
        <w:spacing w:line="480" w:lineRule="auto"/>
        <w:ind w:right="6798"/>
      </w:pPr>
      <w:r>
        <w:t>Letto, approvato e sottoscritto.</w:t>
      </w:r>
      <w:r>
        <w:rPr>
          <w:spacing w:val="-58"/>
        </w:rPr>
        <w:t xml:space="preserve"> </w:t>
      </w:r>
      <w:r>
        <w:t>Trieste,</w:t>
      </w:r>
      <w:r>
        <w:rPr>
          <w:spacing w:val="-1"/>
        </w:rPr>
        <w:t xml:space="preserve"> </w:t>
      </w:r>
      <w:r>
        <w:t>lì …………….</w:t>
      </w:r>
    </w:p>
    <w:p w14:paraId="1BB788DF" w14:textId="77777777" w:rsidR="003F76FD" w:rsidRDefault="003F76FD" w:rsidP="003F76FD">
      <w:pPr>
        <w:pStyle w:val="Corpotesto"/>
        <w:tabs>
          <w:tab w:val="left" w:pos="3902"/>
          <w:tab w:val="left" w:pos="5342"/>
          <w:tab w:val="left" w:pos="9408"/>
        </w:tabs>
      </w:pPr>
      <w:r>
        <w:t>Il</w:t>
      </w:r>
      <w:r>
        <w:rPr>
          <w:spacing w:val="-2"/>
        </w:rPr>
        <w:t xml:space="preserve"> </w:t>
      </w:r>
      <w:r>
        <w:t>locatore</w:t>
      </w:r>
      <w:r>
        <w:rPr>
          <w:u w:val="single"/>
        </w:rPr>
        <w:tab/>
      </w:r>
      <w:r>
        <w:tab/>
        <w:t>I</w:t>
      </w:r>
      <w:r>
        <w:rPr>
          <w:spacing w:val="-1"/>
        </w:rPr>
        <w:t xml:space="preserve"> </w:t>
      </w:r>
      <w:r>
        <w:t xml:space="preserve">conduttori 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B0A976B" w14:textId="77777777" w:rsidR="003F76FD" w:rsidRDefault="003F76FD" w:rsidP="003F76FD">
      <w:pPr>
        <w:pStyle w:val="Corpotesto"/>
        <w:ind w:left="0"/>
        <w:rPr>
          <w:sz w:val="20"/>
        </w:rPr>
      </w:pPr>
    </w:p>
    <w:p w14:paraId="105FDDDC" w14:textId="77777777" w:rsidR="003F76FD" w:rsidRDefault="003F76FD" w:rsidP="003F76FD">
      <w:pPr>
        <w:pStyle w:val="Corpotesto"/>
        <w:spacing w:before="9"/>
        <w:ind w:left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0625D5C" wp14:editId="68A47147">
                <wp:simplePos x="0" y="0"/>
                <wp:positionH relativeFrom="page">
                  <wp:posOffset>4871085</wp:posOffset>
                </wp:positionH>
                <wp:positionV relativeFrom="paragraph">
                  <wp:posOffset>201930</wp:posOffset>
                </wp:positionV>
                <wp:extent cx="1752600" cy="1270"/>
                <wp:effectExtent l="0" t="0" r="12700" b="11430"/>
                <wp:wrapTopAndBottom/>
                <wp:docPr id="123341849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*/ 0 w 2760"/>
                            <a:gd name="T1" fmla="*/ 0 h 1270"/>
                            <a:gd name="T2" fmla="*/ 1112901000 w 27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760" h="127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49E33" id="Freeform 4" o:spid="_x0000_s1026" style="position:absolute;margin-left:383.55pt;margin-top:15.9pt;width:138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fESpgIAAN4FAAAOAAAAZHJzL2Uyb0RvYy54bWysVNtu2zAMfR+wfxD0OGD1JYmzGHWKoV2H&#13;&#10;Ad0FaPYBiizHxmRRk5Q43dePkh3H6S4Pw/xgUObxIXko8vrm2EpyEMY2oAqaXMWUCMWhbNSuoF83&#13;&#10;96/fUGIdUyWToERBn4SlN+uXL647nYsUapClMARJlM07XdDaOZ1HkeW1aJm9Ai0UOiswLXN4NLuo&#13;&#10;NKxD9lZGaRxnUQem1Aa4sBa/3vVOug78VSW4+1xVVjgiC4q5ufA24b3172h9zfKdYbpu+JAG+4cs&#13;&#10;WtYoDDpS3THHyN40v1C1DTdgoXJXHNoIqqrhItSA1STxs2oea6ZFqAXFsXqUyf4/Wv7p8Ki/GJ+6&#13;&#10;1Q/Av1lUJOq0zUePP1jEkG33EUrsIds7CMUeK9P6P7EMcgyaPo2aiqMjHD8my0WaxSg9R1+SLoPk&#13;&#10;EctP//K9de8FBB52eLCu70iJVtCzJIq1GHSDFFUrsTmvIhKTjqTL7NS+EZNcYGpyiod9GTHpBJMk&#13;&#10;SbpC3eM/Ec4m4Jj8nnB+gcFakS1bLGbZcLnGyIu/AVGS3aloVp904Ec1CIEWYX6oNvOgvQbrNfey&#13;&#10;oLCbxAdDDoR52c7oxQUai/fo2RTd/zWEMTgxz2fFUIKzsu3L0cz57HwQb5KuoKETpB7a6z0tHMQG&#13;&#10;AsY9uxkY7eyVaorqeU5XCIG9Gw0fKZQ3RvdJT26OgvtGynB1pPI5ZfEqC5VbkE3pnT4ba3bbW2nI&#13;&#10;gfl1EJ5BiQuYgb0qA1ktWPlusB1rZG+H1IYx8ZPht43Nt1A+4ZQY6JcMLkU0ajA/KOlwwRTUft8z&#13;&#10;IyiRHxRO8CqZz/1GCof5YpniwUw926mHKY5UBXUUb4E3b12/xfbaNLsaIyWhXAVvcTqrxo9RGOM+&#13;&#10;q+GASyTIOCw8v6Wm54A6r+X1TwAAAP//AwBQSwMEFAAGAAgAAAAhAKwl3VngAAAADwEAAA8AAABk&#13;&#10;cnMvZG93bnJldi54bWxMTz1PwzAQ3ZH4D9YhsVE7LUpRGqdCRV1gQJSK2Y2P2GpsB9ttwr/nOtHl&#13;&#10;pHv37n3U68n17Iwx2eAlFDMBDH0btPWdhP3n9uEJWMrKa9UHjxJ+McG6ub2pVaXD6D/wvMsdIxGf&#13;&#10;KiXB5DxUnKfWoFNpFgb0dPsO0alMa+y4jmokcdfzuRAld8p6cjBqwI3B9rg7OQnlu7F8Y0vkX6Mz&#13;&#10;x5/2bfu6j1Le300vKxrPK2AZp/z/AZcOlB8aCnYIJ68T6yUsy2VBVAmLgnpcCOJxQciBkLkA3tT8&#13;&#10;ukfzBwAA//8DAFBLAQItABQABgAIAAAAIQC2gziS/gAAAOEBAAATAAAAAAAAAAAAAAAAAAAAAABb&#13;&#10;Q29udGVudF9UeXBlc10ueG1sUEsBAi0AFAAGAAgAAAAhADj9If/WAAAAlAEAAAsAAAAAAAAAAAAA&#13;&#10;AAAALwEAAF9yZWxzLy5yZWxzUEsBAi0AFAAGAAgAAAAhALbF8RKmAgAA3gUAAA4AAAAAAAAAAAAA&#13;&#10;AAAALgIAAGRycy9lMm9Eb2MueG1sUEsBAi0AFAAGAAgAAAAhAKwl3VngAAAADwEAAA8AAAAAAAAA&#13;&#10;AAAAAAAAAAUAAGRycy9kb3ducmV2LnhtbFBLBQYAAAAABAAEAPMAAAANBgAAAAA=&#13;&#10;" path="m,l2760,e" filled="f" strokeweight=".48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48CEE94F" w14:textId="77777777" w:rsidR="003F76FD" w:rsidRDefault="003F76FD" w:rsidP="003F76FD">
      <w:pPr>
        <w:pStyle w:val="Corpotesto"/>
        <w:ind w:left="0"/>
        <w:rPr>
          <w:sz w:val="20"/>
        </w:rPr>
      </w:pPr>
    </w:p>
    <w:p w14:paraId="44D951DE" w14:textId="77777777" w:rsidR="003F76FD" w:rsidRDefault="003F76FD" w:rsidP="003F76FD">
      <w:pPr>
        <w:pStyle w:val="Corpotesto"/>
        <w:spacing w:before="2"/>
        <w:ind w:left="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79AAF5A" wp14:editId="5445BB27">
                <wp:simplePos x="0" y="0"/>
                <wp:positionH relativeFrom="page">
                  <wp:posOffset>4893945</wp:posOffset>
                </wp:positionH>
                <wp:positionV relativeFrom="paragraph">
                  <wp:posOffset>182880</wp:posOffset>
                </wp:positionV>
                <wp:extent cx="1752600" cy="1270"/>
                <wp:effectExtent l="0" t="0" r="12700" b="11430"/>
                <wp:wrapTopAndBottom/>
                <wp:docPr id="208232887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*/ 0 w 2760"/>
                            <a:gd name="T1" fmla="*/ 0 h 1270"/>
                            <a:gd name="T2" fmla="*/ 1112901000 w 27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760" h="127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B3036" id="Freeform 3" o:spid="_x0000_s1026" style="position:absolute;margin-left:385.35pt;margin-top:14.4pt;width:138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fESpgIAAN4FAAAOAAAAZHJzL2Uyb0RvYy54bWysVNtu2zAMfR+wfxD0OGD1JYmzGHWKoV2H&#13;&#10;Ad0FaPYBiizHxmRRk5Q43dePkh3H6S4Pw/xgUObxIXko8vrm2EpyEMY2oAqaXMWUCMWhbNSuoF83&#13;&#10;96/fUGIdUyWToERBn4SlN+uXL647nYsUapClMARJlM07XdDaOZ1HkeW1aJm9Ai0UOiswLXN4NLuo&#13;&#10;NKxD9lZGaRxnUQem1Aa4sBa/3vVOug78VSW4+1xVVjgiC4q5ufA24b3172h9zfKdYbpu+JAG+4cs&#13;&#10;WtYoDDpS3THHyN40v1C1DTdgoXJXHNoIqqrhItSA1STxs2oea6ZFqAXFsXqUyf4/Wv7p8Ki/GJ+6&#13;&#10;1Q/Av1lUJOq0zUePP1jEkG33EUrsIds7CMUeK9P6P7EMcgyaPo2aiqMjHD8my0WaxSg9R1+SLoPk&#13;&#10;EctP//K9de8FBB52eLCu70iJVtCzJIq1GHSDFFUrsTmvIhKTjqTL7NS+EZNcYGpyiod9GTHpBJMk&#13;&#10;SbpC3eM/Ec4m4Jj8nnB+gcFakS1bLGbZcLnGyIu/AVGS3aloVp904Ec1CIEWYX6oNvOgvQbrNfey&#13;&#10;oLCbxAdDDoR52c7oxQUai/fo2RTd/zWEMTgxz2fFUIKzsu3L0cz57HwQb5KuoKETpB7a6z0tHMQG&#13;&#10;AsY9uxkY7eyVaorqeU5XCIG9Gw0fKZQ3RvdJT26OgvtGynB1pPI5ZfEqC5VbkE3pnT4ba3bbW2nI&#13;&#10;gfl1EJ5BiQuYgb0qA1ktWPlusB1rZG+H1IYx8ZPht43Nt1A+4ZQY6JcMLkU0ajA/KOlwwRTUft8z&#13;&#10;IyiRHxRO8CqZz/1GCof5YpniwUw926mHKY5UBXUUb4E3b12/xfbaNLsaIyWhXAVvcTqrxo9RGOM+&#13;&#10;q+GASyTIOCw8v6Wm54A6r+X1TwAAAP//AwBQSwMEFAAGAAgAAAAhAM5XzIngAAAADwEAAA8AAABk&#13;&#10;cnMvZG93bnJldi54bWxMTz1PwzAQ3ZH4D9YhsVG7FUpKGqdCRV1gQJSK2Y2vsdXYDrbbhH/PdYLl&#13;&#10;pHv37n3U68n17IIx2eAlzGcCGPo2aOs7CfvP7cMSWMrKa9UHjxJ+MMG6ub2pVaXD6D/wsssdIxGf&#13;&#10;KiXB5DxUnKfWoFNpFgb0dDuG6FSmNXZcRzWSuOv5QoiCO2U9ORg14MZge9qdnYTi3Vi+sQXyr9GZ&#13;&#10;03f7tn3dRynv76aXFY3nFbCMU/77gGsHyg8NBTuEs9eJ9RLKUpRElbBYUo8rQTwWhBwIeRLAm5r/&#13;&#10;79H8AgAA//8DAFBLAQItABQABgAIAAAAIQC2gziS/gAAAOEBAAATAAAAAAAAAAAAAAAAAAAAAABb&#13;&#10;Q29udGVudF9UeXBlc10ueG1sUEsBAi0AFAAGAAgAAAAhADj9If/WAAAAlAEAAAsAAAAAAAAAAAAA&#13;&#10;AAAALwEAAF9yZWxzLy5yZWxzUEsBAi0AFAAGAAgAAAAhALbF8RKmAgAA3gUAAA4AAAAAAAAAAAAA&#13;&#10;AAAALgIAAGRycy9lMm9Eb2MueG1sUEsBAi0AFAAGAAgAAAAhAM5XzIngAAAADwEAAA8AAAAAAAAA&#13;&#10;AAAAAAAAAAUAAGRycy9kb3ducmV2LnhtbFBLBQYAAAAABAAEAPMAAAANBgAAAAA=&#13;&#10;" path="m,l2760,e" filled="f" strokeweight=".48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60268724" w14:textId="77777777" w:rsidR="003F76FD" w:rsidRDefault="003F76FD" w:rsidP="003F76FD">
      <w:pPr>
        <w:pStyle w:val="Corpotesto"/>
        <w:ind w:left="0"/>
        <w:rPr>
          <w:sz w:val="20"/>
        </w:rPr>
      </w:pPr>
    </w:p>
    <w:p w14:paraId="411B5395" w14:textId="77777777" w:rsidR="003F76FD" w:rsidRDefault="003F76FD" w:rsidP="003F76FD">
      <w:pPr>
        <w:pStyle w:val="Corpotesto"/>
        <w:spacing w:before="2"/>
        <w:ind w:left="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229AE7F" wp14:editId="6418041E">
                <wp:simplePos x="0" y="0"/>
                <wp:positionH relativeFrom="page">
                  <wp:posOffset>4886325</wp:posOffset>
                </wp:positionH>
                <wp:positionV relativeFrom="paragraph">
                  <wp:posOffset>182245</wp:posOffset>
                </wp:positionV>
                <wp:extent cx="1752600" cy="1270"/>
                <wp:effectExtent l="0" t="0" r="12700" b="11430"/>
                <wp:wrapTopAndBottom/>
                <wp:docPr id="197849125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*/ 0 w 2760"/>
                            <a:gd name="T1" fmla="*/ 0 h 1270"/>
                            <a:gd name="T2" fmla="*/ 1112901000 w 27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760" h="127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BA403" id="Freeform 2" o:spid="_x0000_s1026" style="position:absolute;margin-left:384.75pt;margin-top:14.35pt;width:138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fESpgIAAN4FAAAOAAAAZHJzL2Uyb0RvYy54bWysVNtu2zAMfR+wfxD0OGD1JYmzGHWKoV2H&#13;&#10;Ad0FaPYBiizHxmRRk5Q43dePkh3H6S4Pw/xgUObxIXko8vrm2EpyEMY2oAqaXMWUCMWhbNSuoF83&#13;&#10;96/fUGIdUyWToERBn4SlN+uXL647nYsUapClMARJlM07XdDaOZ1HkeW1aJm9Ai0UOiswLXN4NLuo&#13;&#10;NKxD9lZGaRxnUQem1Aa4sBa/3vVOug78VSW4+1xVVjgiC4q5ufA24b3172h9zfKdYbpu+JAG+4cs&#13;&#10;WtYoDDpS3THHyN40v1C1DTdgoXJXHNoIqqrhItSA1STxs2oea6ZFqAXFsXqUyf4/Wv7p8Ki/GJ+6&#13;&#10;1Q/Av1lUJOq0zUePP1jEkG33EUrsIds7CMUeK9P6P7EMcgyaPo2aiqMjHD8my0WaxSg9R1+SLoPk&#13;&#10;EctP//K9de8FBB52eLCu70iJVtCzJIq1GHSDFFUrsTmvIhKTjqTL7NS+EZNcYGpyiod9GTHpBJMk&#13;&#10;SbpC3eM/Ec4m4Jj8nnB+gcFakS1bLGbZcLnGyIu/AVGS3aloVp904Ec1CIEWYX6oNvOgvQbrNfey&#13;&#10;oLCbxAdDDoR52c7oxQUai/fo2RTd/zWEMTgxz2fFUIKzsu3L0cz57HwQb5KuoKETpB7a6z0tHMQG&#13;&#10;AsY9uxkY7eyVaorqeU5XCIG9Gw0fKZQ3RvdJT26OgvtGynB1pPI5ZfEqC5VbkE3pnT4ba3bbW2nI&#13;&#10;gfl1EJ5BiQuYgb0qA1ktWPlusB1rZG+H1IYx8ZPht43Nt1A+4ZQY6JcMLkU0ajA/KOlwwRTUft8z&#13;&#10;IyiRHxRO8CqZz/1GCof5YpniwUw926mHKY5UBXUUb4E3b12/xfbaNLsaIyWhXAVvcTqrxo9RGOM+&#13;&#10;q+GASyTIOCw8v6Wm54A6r+X1TwAAAP//AwBQSwMEFAAGAAgAAAAhAGQS+cfhAAAADwEAAA8AAABk&#13;&#10;cnMvZG93bnJldi54bWxMTz1vwjAQ3Sv1P1iH1K04oBIgxEEVFUs7VKWos4mvsUV8Tm1D0n9fZyrL&#13;&#10;Sffu3fsot4Nt2RV9MI4EzKYZMKTaKUONgOPn/nEFLERJSraOUMAvBthW93elLJTr6QOvh9iwJEKh&#13;&#10;kAJ0jF3Beag1WhmmrkNKt2/nrYxp9Q1XXvZJ3LZ8nmU5t9JQctCyw53G+ny4WAH5uzZ8Z3LkX73V&#13;&#10;55/6bf969EI8TIaXTRrPG2ARh/j/AWOHlB+qFOzkLqQCawUs8/UiUQXMV0tgIyF7WiTkNCJr4FXJ&#13;&#10;b3tUfwAAAP//AwBQSwECLQAUAAYACAAAACEAtoM4kv4AAADhAQAAEwAAAAAAAAAAAAAAAAAAAAAA&#13;&#10;W0NvbnRlbnRfVHlwZXNdLnhtbFBLAQItABQABgAIAAAAIQA4/SH/1gAAAJQBAAALAAAAAAAAAAAA&#13;&#10;AAAAAC8BAABfcmVscy8ucmVsc1BLAQItABQABgAIAAAAIQC2xfESpgIAAN4FAAAOAAAAAAAAAAAA&#13;&#10;AAAAAC4CAABkcnMvZTJvRG9jLnhtbFBLAQItABQABgAIAAAAIQBkEvnH4QAAAA8BAAAPAAAAAAAA&#13;&#10;AAAAAAAAAAAFAABkcnMvZG93bnJldi54bWxQSwUGAAAAAAQABADzAAAADgYAAAAA&#13;&#10;" path="m,l2760,e" filled="f" strokeweight=".48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3E7C7714" w14:textId="5BE709FC" w:rsidR="0038414B" w:rsidRDefault="00667E8A">
      <w:pPr>
        <w:pStyle w:val="Corpotesto"/>
        <w:spacing w:before="2"/>
        <w:ind w:left="0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17C199FB" wp14:editId="793CE5F5">
                <wp:simplePos x="0" y="0"/>
                <wp:positionH relativeFrom="page">
                  <wp:posOffset>4886325</wp:posOffset>
                </wp:positionH>
                <wp:positionV relativeFrom="paragraph">
                  <wp:posOffset>182245</wp:posOffset>
                </wp:positionV>
                <wp:extent cx="1752600" cy="1270"/>
                <wp:effectExtent l="0" t="0" r="12700" b="1143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*/ 0 w 2760"/>
                            <a:gd name="T1" fmla="*/ 0 h 1270"/>
                            <a:gd name="T2" fmla="*/ 1112901000 w 276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760" h="127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64C6E" id="Freeform 2" o:spid="_x0000_s1026" style="position:absolute;margin-left:384.75pt;margin-top:14.35pt;width:138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fESpgIAAN4FAAAOAAAAZHJzL2Uyb0RvYy54bWysVNtu2zAMfR+wfxD0OGD1JYmzGHWKoV2H&#10;Ad0FaPYBiizHxmRRk5Q43dePkh3H6S4Pw/xgUObxIXko8vrm2EpyEMY2oAqaXMWUCMWhbNSuoF83&#10;96/fUGIdUyWToERBn4SlN+uXL647nYsUapClMARJlM07XdDaOZ1HkeW1aJm9Ai0UOiswLXN4NLuo&#10;NKxD9lZGaRxnUQem1Aa4sBa/3vVOug78VSW4+1xVVjgiC4q5ufA24b3172h9zfKdYbpu+JAG+4cs&#10;WtYoDDpS3THHyN40v1C1DTdgoXJXHNoIqqrhItSA1STxs2oea6ZFqAXFsXqUyf4/Wv7p8Ki/GJ+6&#10;1Q/Av1lUJOq0zUePP1jEkG33EUrsIds7CMUeK9P6P7EMcgyaPo2aiqMjHD8my0WaxSg9R1+SLoPk&#10;EctP//K9de8FBB52eLCu70iJVtCzJIq1GHSDFFUrsTmvIhKTjqTL7NS+EZNcYGpyiod9GTHpBJMk&#10;SbpC3eM/Ec4m4Jj8nnB+gcFakS1bLGbZcLnGyIu/AVGS3aloVp904Ec1CIEWYX6oNvOgvQbrNfey&#10;oLCbxAdDDoR52c7oxQUai/fo2RTd/zWEMTgxz2fFUIKzsu3L0cz57HwQb5KuoKETpB7a6z0tHMQG&#10;AsY9uxkY7eyVaorqeU5XCIG9Gw0fKZQ3RvdJT26OgvtGynB1pPI5ZfEqC5VbkE3pnT4ba3bbW2nI&#10;gfl1EJ5BiQuYgb0qA1ktWPlusB1rZG+H1IYx8ZPht43Nt1A+4ZQY6JcMLkU0ajA/KOlwwRTUft8z&#10;IyiRHxRO8CqZz/1GCof5YpniwUw926mHKY5UBXUUb4E3b12/xfbaNLsaIyWhXAVvcTqrxo9RGOM+&#10;q+GASyTIOCw8v6Wm54A6r+X1TwAAAP//AwBQSwMEFAAGAAgAAAAhAGQS+cfhAAAADwEAAA8AAABk&#10;cnMvZG93bnJldi54bWxMTz1vwjAQ3Sv1P1iH1K04oBIgxEEVFUs7VKWos4mvsUV8Tm1D0n9fZyrL&#10;Sffu3fsot4Nt2RV9MI4EzKYZMKTaKUONgOPn/nEFLERJSraOUMAvBthW93elLJTr6QOvh9iwJEKh&#10;kAJ0jF3Beag1WhmmrkNKt2/nrYxp9Q1XXvZJ3LZ8nmU5t9JQctCyw53G+ny4WAH5uzZ8Z3LkX73V&#10;55/6bf969EI8TIaXTRrPG2ARh/j/AWOHlB+qFOzkLqQCawUs8/UiUQXMV0tgIyF7WiTkNCJr4FXJ&#10;b3tUfwAAAP//AwBQSwECLQAUAAYACAAAACEAtoM4kv4AAADhAQAAEwAAAAAAAAAAAAAAAAAAAAAA&#10;W0NvbnRlbnRfVHlwZXNdLnhtbFBLAQItABQABgAIAAAAIQA4/SH/1gAAAJQBAAALAAAAAAAAAAAA&#10;AAAAAC8BAABfcmVscy8ucmVsc1BLAQItABQABgAIAAAAIQC2xfESpgIAAN4FAAAOAAAAAAAAAAAA&#10;AAAAAC4CAABkcnMvZTJvRG9jLnhtbFBLAQItABQABgAIAAAAIQBkEvnH4QAAAA8BAAAPAAAAAAAA&#10;AAAAAAAAAAAFAABkcnMvZG93bnJldi54bWxQSwUGAAAAAAQABADzAAAADgYAAAAA&#10;" path="m,l2760,e" filled="f" strokeweight=".48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sectPr w:rsidR="0038414B">
      <w:pgSz w:w="11900" w:h="16840"/>
      <w:pgMar w:top="1360" w:right="1000" w:bottom="1240" w:left="1040" w:header="0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0335" w14:textId="77777777" w:rsidR="003F0AF5" w:rsidRDefault="003F0AF5">
      <w:r>
        <w:separator/>
      </w:r>
    </w:p>
  </w:endnote>
  <w:endnote w:type="continuationSeparator" w:id="0">
    <w:p w14:paraId="01AE9510" w14:textId="77777777" w:rsidR="003F0AF5" w:rsidRDefault="003F0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A5B4" w14:textId="77777777" w:rsidR="0038414B" w:rsidRDefault="00667E8A">
    <w:pPr>
      <w:pStyle w:val="Corpotesto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60764C" wp14:editId="43A72DA8">
              <wp:simplePos x="0" y="0"/>
              <wp:positionH relativeFrom="page">
                <wp:posOffset>6231890</wp:posOffset>
              </wp:positionH>
              <wp:positionV relativeFrom="page">
                <wp:posOffset>9888855</wp:posOffset>
              </wp:positionV>
              <wp:extent cx="664845" cy="194310"/>
              <wp:effectExtent l="0" t="0" r="8255" b="889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484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8F5D05" w14:textId="77777777" w:rsidR="0038414B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a </w:t>
                          </w:r>
                          <w:r>
                            <w:rPr>
                              <w:b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DFBF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90.7pt;margin-top:778.65pt;width:52.3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lpXxgEAAHkDAAAOAAAAZHJzL2Uyb0RvYy54bWysU9uO0zAQfUfiHyy/07RLqZao6QpYLUJa&#10;WKSFD3Acu7FIPGbGbVK+nrHTdLm8IV6s8Xh8fM6Z8fZm7DtxNEgOfCVXi6UUxmtonN9X8uuXuxfX&#10;UlBUvlEdeFPJkyF5s3v+bDuE0lxBC11jUDCIp3IIlWxjDGVRkG5Nr2gBwXg+tIC9irzFfdGgGhi9&#10;74qr5XJTDIBNQNCGiLO306HcZXxrjY4P1pKJoqskc4t5xbzWaS12W1XuUYXW6TMN9Q8seuU8P3qB&#10;ulVRiQO6v6B6pxEIbFxo6Auw1mmTNbCa1fIPNY+tCiZrYXMoXGyi/werPx0fw2cUcXwLIzcwi6Bw&#10;D/obsTfFEKg81yRPqaRUXQ8foeFuqkOEfGO02Cf5LEgwDDt9urhrxig0Jzeb9fX6lRSaj1av1y9X&#10;2f1ClfPlgBTfG+hFCiqJ3LwMro73FBMZVc4l6S0Pd67rcgM7/1uCC1Mmk098J+ZxrEeuTiJqaE4s&#10;A2GaB55fDlrAH1IMPAuVpO8HhUaK7oNns9PgzAHOQT0Hymu+WskoxRS+i9OAHQK6fcvIk6se3rBd&#10;1mUpTyzOPLm/WeF5FtMA/brPVU8/ZvcTAAD//wMAUEsDBBQABgAIAAAAIQBxOv+s5gAAABMBAAAP&#10;AAAAZHJzL2Rvd25yZXYueG1sTE89T8MwEN2R+A/WIbFRJ4U0aRqnQq0qhoqhBSTGa2ziiNiObDd1&#10;/z3OVJaT7t6791Gtg+rJKKzrjGaQzhIgQjeGd7pl8PmxeyqAOI+aY2+0YHAVDtb1/V2FJTcXfRDj&#10;0bckimhXIgPp/VBS6hopFLqZGYSO2I+xCn1cbUu5xUsUVz2dJ8mCKux0dJA4iI0Uze/xrBh8bYbd&#10;PnxLfB8z/rad54erbQJjjw9hu4rjdQXEi+BvHzB1iPmhjsFO5qy5Iz2DZZG+RGoEsix/BjJRkmKR&#10;AjlNtyJfAq0r+r9L/QcAAP//AwBQSwECLQAUAAYACAAAACEAtoM4kv4AAADhAQAAEwAAAAAAAAAA&#10;AAAAAAAAAAAAW0NvbnRlbnRfVHlwZXNdLnhtbFBLAQItABQABgAIAAAAIQA4/SH/1gAAAJQBAAAL&#10;AAAAAAAAAAAAAAAAAC8BAABfcmVscy8ucmVsc1BLAQItABQABgAIAAAAIQCTSlpXxgEAAHkDAAAO&#10;AAAAAAAAAAAAAAAAAC4CAABkcnMvZTJvRG9jLnhtbFBLAQItABQABgAIAAAAIQBxOv+s5gAAABMB&#10;AAAPAAAAAAAAAAAAAAAAACAEAABkcnMvZG93bnJldi54bWxQSwUGAAAAAAQABADzAAAAMwUAAAAA&#10;" filled="f" stroked="f">
              <v:path arrowok="t"/>
              <v:textbox inset="0,0,0,0">
                <w:txbxContent>
                  <w:p w14:paraId="42145F3D" w14:textId="77777777" w:rsidR="0038414B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Pag.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a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FFDC0" w14:textId="77777777" w:rsidR="003F76FD" w:rsidRDefault="003F76FD">
    <w:pPr>
      <w:pStyle w:val="Corpotesto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0D567D3F" wp14:editId="4A0F96BA">
              <wp:simplePos x="0" y="0"/>
              <wp:positionH relativeFrom="page">
                <wp:posOffset>6231890</wp:posOffset>
              </wp:positionH>
              <wp:positionV relativeFrom="page">
                <wp:posOffset>9888855</wp:posOffset>
              </wp:positionV>
              <wp:extent cx="664845" cy="194310"/>
              <wp:effectExtent l="0" t="0" r="8255" b="8890"/>
              <wp:wrapNone/>
              <wp:docPr id="2782911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484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2E5C4" w14:textId="77777777" w:rsidR="003F76FD" w:rsidRDefault="003F76FD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a </w:t>
                          </w:r>
                          <w:r>
                            <w:rPr>
                              <w:b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567D3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90.7pt;margin-top:778.65pt;width:52.35pt;height:15.3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sGHIygEAAIADAAAOAAAAZHJzL2Uyb0RvYy54bWysU9uO0zAQfUfiHyy/07RLqZao6QpYLUJa&#13;&#10;WKSFD3Acu7FIPGbGbVK+nrHTdLm8IV6syXjm+Jwzk+3N2HfiaJAc+EquFkspjNfQOL+v5Ncvdy+u&#13;&#10;paCofKM68KaSJ0PyZvf82XYIpbmCFrrGoGAQT+UQKtnGGMqiIN2aXtECgvF8aQF7FfkT90WDamD0&#13;&#10;viuulstNMQA2AUEbIs7eTpdyl/GtNTo+WEsmiq6SzC3mE/NZp7PYbVW5RxVap8801D+w6JXz/OgF&#13;&#10;6lZFJQ7o/oLqnUYgsHGhoS/AWqdN1sBqVss/1Dy2Kpishc2hcLGJ/h+s/nR8DJ9RxPEtjDzALILC&#13;&#10;PehvxN4UQ6DyXJM8pZJSdT18hIanqQ4RcsdosU/yWZBgGHb6dHHXjFFoTm426+v1Kyk0X61er1+u&#13;&#10;svuFKufmgBTfG+hFCiqJPLwMro73FBMZVc4l6S0Pd67r8gA7/1uCC1Mmk098J+ZxrEfhmiSSm5KW&#13;&#10;GpoTq0GY1oLXmIMW8IcUA69EJen7QaGRovvg2fO0P3OAc1DPgfKaWysZpZjCd3Has0NAt28ZeTLX&#13;&#10;wxt2zbqs6InFmS6POQs9r2Tao1+/c9XTj7P7CQAA//8DAFBLAwQUAAYACAAAACEAcTr/rOYAAAAT&#13;&#10;AQAADwAAAGRycy9kb3ducmV2LnhtbExPPU/DMBDdkfgP1iGxUSeFNGkap0KtKoaKoQUkxmts4ojY&#13;&#10;jmw3df89zlSWk+7eu/dRrYPqySis64xmkM4SIEI3hne6ZfD5sXsqgDiPmmNvtGBwFQ7W9f1dhSU3&#13;&#10;F30Q49G3JIpoVyID6f1QUuoaKRS6mRmEjtiPsQp9XG1LucVLFFc9nSfJgirsdHSQOIiNFM3v8awY&#13;&#10;fG2G3T58S3wfM/62neeHq20CY48PYbuK43UFxIvgbx8wdYj5oY7BTuasuSM9g2WRvkRqBLIsfwYy&#13;&#10;UZJikQI5TbciXwKtK/q/S/0HAAD//wMAUEsBAi0AFAAGAAgAAAAhALaDOJL+AAAA4QEAABMAAAAA&#13;&#10;AAAAAAAAAAAAAAAAAFtDb250ZW50X1R5cGVzXS54bWxQSwECLQAUAAYACAAAACEAOP0h/9YAAACU&#13;&#10;AQAACwAAAAAAAAAAAAAAAAAvAQAAX3JlbHMvLnJlbHNQSwECLQAUAAYACAAAACEAd7BhyMoBAACA&#13;&#10;AwAADgAAAAAAAAAAAAAAAAAuAgAAZHJzL2Uyb0RvYy54bWxQSwECLQAUAAYACAAAACEAcTr/rOYA&#13;&#10;AAATAQAADwAAAAAAAAAAAAAAAAAkBAAAZHJzL2Rvd25yZXYueG1sUEsFBgAAAAAEAAQA8wAAADcF&#13;&#10;AAAAAA==&#13;&#10;" filled="f" stroked="f">
              <v:path arrowok="t"/>
              <v:textbox inset="0,0,0,0">
                <w:txbxContent>
                  <w:p w14:paraId="0862E5C4" w14:textId="77777777" w:rsidR="003F76FD" w:rsidRDefault="003F76FD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Pag.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a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B425C" w14:textId="77777777" w:rsidR="003F0AF5" w:rsidRDefault="003F0AF5">
      <w:r>
        <w:separator/>
      </w:r>
    </w:p>
  </w:footnote>
  <w:footnote w:type="continuationSeparator" w:id="0">
    <w:p w14:paraId="16272FCF" w14:textId="77777777" w:rsidR="003F0AF5" w:rsidRDefault="003F0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DC3"/>
    <w:multiLevelType w:val="hybridMultilevel"/>
    <w:tmpl w:val="C05AC6CA"/>
    <w:lvl w:ilvl="0" w:tplc="E696C4AE">
      <w:numFmt w:val="bullet"/>
      <w:lvlText w:val="-"/>
      <w:lvlJc w:val="left"/>
      <w:pPr>
        <w:ind w:left="242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t-IT" w:eastAsia="en-US" w:bidi="ar-SA"/>
      </w:rPr>
    </w:lvl>
    <w:lvl w:ilvl="1" w:tplc="EF1CBB68">
      <w:numFmt w:val="bullet"/>
      <w:lvlText w:val="•"/>
      <w:lvlJc w:val="left"/>
      <w:pPr>
        <w:ind w:left="1202" w:hanging="140"/>
      </w:pPr>
      <w:rPr>
        <w:rFonts w:hint="default"/>
        <w:lang w:val="it-IT" w:eastAsia="en-US" w:bidi="ar-SA"/>
      </w:rPr>
    </w:lvl>
    <w:lvl w:ilvl="2" w:tplc="FE96766A">
      <w:numFmt w:val="bullet"/>
      <w:lvlText w:val="•"/>
      <w:lvlJc w:val="left"/>
      <w:pPr>
        <w:ind w:left="2164" w:hanging="140"/>
      </w:pPr>
      <w:rPr>
        <w:rFonts w:hint="default"/>
        <w:lang w:val="it-IT" w:eastAsia="en-US" w:bidi="ar-SA"/>
      </w:rPr>
    </w:lvl>
    <w:lvl w:ilvl="3" w:tplc="3112D564">
      <w:numFmt w:val="bullet"/>
      <w:lvlText w:val="•"/>
      <w:lvlJc w:val="left"/>
      <w:pPr>
        <w:ind w:left="3126" w:hanging="140"/>
      </w:pPr>
      <w:rPr>
        <w:rFonts w:hint="default"/>
        <w:lang w:val="it-IT" w:eastAsia="en-US" w:bidi="ar-SA"/>
      </w:rPr>
    </w:lvl>
    <w:lvl w:ilvl="4" w:tplc="F5487B5C">
      <w:numFmt w:val="bullet"/>
      <w:lvlText w:val="•"/>
      <w:lvlJc w:val="left"/>
      <w:pPr>
        <w:ind w:left="4088" w:hanging="140"/>
      </w:pPr>
      <w:rPr>
        <w:rFonts w:hint="default"/>
        <w:lang w:val="it-IT" w:eastAsia="en-US" w:bidi="ar-SA"/>
      </w:rPr>
    </w:lvl>
    <w:lvl w:ilvl="5" w:tplc="D6C6133A">
      <w:numFmt w:val="bullet"/>
      <w:lvlText w:val="•"/>
      <w:lvlJc w:val="left"/>
      <w:pPr>
        <w:ind w:left="5050" w:hanging="140"/>
      </w:pPr>
      <w:rPr>
        <w:rFonts w:hint="default"/>
        <w:lang w:val="it-IT" w:eastAsia="en-US" w:bidi="ar-SA"/>
      </w:rPr>
    </w:lvl>
    <w:lvl w:ilvl="6" w:tplc="DD049390">
      <w:numFmt w:val="bullet"/>
      <w:lvlText w:val="•"/>
      <w:lvlJc w:val="left"/>
      <w:pPr>
        <w:ind w:left="6012" w:hanging="140"/>
      </w:pPr>
      <w:rPr>
        <w:rFonts w:hint="default"/>
        <w:lang w:val="it-IT" w:eastAsia="en-US" w:bidi="ar-SA"/>
      </w:rPr>
    </w:lvl>
    <w:lvl w:ilvl="7" w:tplc="A100FA98">
      <w:numFmt w:val="bullet"/>
      <w:lvlText w:val="•"/>
      <w:lvlJc w:val="left"/>
      <w:pPr>
        <w:ind w:left="6974" w:hanging="140"/>
      </w:pPr>
      <w:rPr>
        <w:rFonts w:hint="default"/>
        <w:lang w:val="it-IT" w:eastAsia="en-US" w:bidi="ar-SA"/>
      </w:rPr>
    </w:lvl>
    <w:lvl w:ilvl="8" w:tplc="24BED500">
      <w:numFmt w:val="bullet"/>
      <w:lvlText w:val="•"/>
      <w:lvlJc w:val="left"/>
      <w:pPr>
        <w:ind w:left="7936" w:hanging="140"/>
      </w:pPr>
      <w:rPr>
        <w:rFonts w:hint="default"/>
        <w:lang w:val="it-IT" w:eastAsia="en-US" w:bidi="ar-SA"/>
      </w:rPr>
    </w:lvl>
  </w:abstractNum>
  <w:abstractNum w:abstractNumId="1" w15:restartNumberingAfterBreak="0">
    <w:nsid w:val="23B878BF"/>
    <w:multiLevelType w:val="hybridMultilevel"/>
    <w:tmpl w:val="01C43694"/>
    <w:lvl w:ilvl="0" w:tplc="4E0A52CA">
      <w:numFmt w:val="bullet"/>
      <w:lvlText w:val="-"/>
      <w:lvlJc w:val="left"/>
      <w:pPr>
        <w:ind w:left="242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t-IT" w:eastAsia="en-US" w:bidi="ar-SA"/>
      </w:rPr>
    </w:lvl>
    <w:lvl w:ilvl="1" w:tplc="7D7C7FF4">
      <w:numFmt w:val="bullet"/>
      <w:lvlText w:val="•"/>
      <w:lvlJc w:val="left"/>
      <w:pPr>
        <w:ind w:left="1202" w:hanging="140"/>
      </w:pPr>
      <w:rPr>
        <w:rFonts w:hint="default"/>
        <w:lang w:val="it-IT" w:eastAsia="en-US" w:bidi="ar-SA"/>
      </w:rPr>
    </w:lvl>
    <w:lvl w:ilvl="2" w:tplc="2F9A850A">
      <w:numFmt w:val="bullet"/>
      <w:lvlText w:val="•"/>
      <w:lvlJc w:val="left"/>
      <w:pPr>
        <w:ind w:left="2164" w:hanging="140"/>
      </w:pPr>
      <w:rPr>
        <w:rFonts w:hint="default"/>
        <w:lang w:val="it-IT" w:eastAsia="en-US" w:bidi="ar-SA"/>
      </w:rPr>
    </w:lvl>
    <w:lvl w:ilvl="3" w:tplc="78E21984">
      <w:numFmt w:val="bullet"/>
      <w:lvlText w:val="•"/>
      <w:lvlJc w:val="left"/>
      <w:pPr>
        <w:ind w:left="3126" w:hanging="140"/>
      </w:pPr>
      <w:rPr>
        <w:rFonts w:hint="default"/>
        <w:lang w:val="it-IT" w:eastAsia="en-US" w:bidi="ar-SA"/>
      </w:rPr>
    </w:lvl>
    <w:lvl w:ilvl="4" w:tplc="60A06F74">
      <w:numFmt w:val="bullet"/>
      <w:lvlText w:val="•"/>
      <w:lvlJc w:val="left"/>
      <w:pPr>
        <w:ind w:left="4088" w:hanging="140"/>
      </w:pPr>
      <w:rPr>
        <w:rFonts w:hint="default"/>
        <w:lang w:val="it-IT" w:eastAsia="en-US" w:bidi="ar-SA"/>
      </w:rPr>
    </w:lvl>
    <w:lvl w:ilvl="5" w:tplc="4664D2B6">
      <w:numFmt w:val="bullet"/>
      <w:lvlText w:val="•"/>
      <w:lvlJc w:val="left"/>
      <w:pPr>
        <w:ind w:left="5050" w:hanging="140"/>
      </w:pPr>
      <w:rPr>
        <w:rFonts w:hint="default"/>
        <w:lang w:val="it-IT" w:eastAsia="en-US" w:bidi="ar-SA"/>
      </w:rPr>
    </w:lvl>
    <w:lvl w:ilvl="6" w:tplc="1FEC2A62">
      <w:numFmt w:val="bullet"/>
      <w:lvlText w:val="•"/>
      <w:lvlJc w:val="left"/>
      <w:pPr>
        <w:ind w:left="6012" w:hanging="140"/>
      </w:pPr>
      <w:rPr>
        <w:rFonts w:hint="default"/>
        <w:lang w:val="it-IT" w:eastAsia="en-US" w:bidi="ar-SA"/>
      </w:rPr>
    </w:lvl>
    <w:lvl w:ilvl="7" w:tplc="4C8AB904">
      <w:numFmt w:val="bullet"/>
      <w:lvlText w:val="•"/>
      <w:lvlJc w:val="left"/>
      <w:pPr>
        <w:ind w:left="6974" w:hanging="140"/>
      </w:pPr>
      <w:rPr>
        <w:rFonts w:hint="default"/>
        <w:lang w:val="it-IT" w:eastAsia="en-US" w:bidi="ar-SA"/>
      </w:rPr>
    </w:lvl>
    <w:lvl w:ilvl="8" w:tplc="82903D82">
      <w:numFmt w:val="bullet"/>
      <w:lvlText w:val="•"/>
      <w:lvlJc w:val="left"/>
      <w:pPr>
        <w:ind w:left="7936" w:hanging="140"/>
      </w:pPr>
      <w:rPr>
        <w:rFonts w:hint="default"/>
        <w:lang w:val="it-IT" w:eastAsia="en-US" w:bidi="ar-SA"/>
      </w:rPr>
    </w:lvl>
  </w:abstractNum>
  <w:abstractNum w:abstractNumId="2" w15:restartNumberingAfterBreak="0">
    <w:nsid w:val="34EF7906"/>
    <w:multiLevelType w:val="hybridMultilevel"/>
    <w:tmpl w:val="80DC18A6"/>
    <w:lvl w:ilvl="0" w:tplc="E60CEC46">
      <w:numFmt w:val="bullet"/>
      <w:lvlText w:val="-"/>
      <w:lvlJc w:val="left"/>
      <w:pPr>
        <w:ind w:left="242" w:hanging="1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t-IT" w:eastAsia="en-US" w:bidi="ar-SA"/>
      </w:rPr>
    </w:lvl>
    <w:lvl w:ilvl="1" w:tplc="FA6CC49E">
      <w:numFmt w:val="bullet"/>
      <w:lvlText w:val="•"/>
      <w:lvlJc w:val="left"/>
      <w:pPr>
        <w:ind w:left="1202" w:hanging="140"/>
      </w:pPr>
      <w:rPr>
        <w:rFonts w:hint="default"/>
        <w:lang w:val="it-IT" w:eastAsia="en-US" w:bidi="ar-SA"/>
      </w:rPr>
    </w:lvl>
    <w:lvl w:ilvl="2" w:tplc="85FA6F5A">
      <w:numFmt w:val="bullet"/>
      <w:lvlText w:val="•"/>
      <w:lvlJc w:val="left"/>
      <w:pPr>
        <w:ind w:left="2164" w:hanging="140"/>
      </w:pPr>
      <w:rPr>
        <w:rFonts w:hint="default"/>
        <w:lang w:val="it-IT" w:eastAsia="en-US" w:bidi="ar-SA"/>
      </w:rPr>
    </w:lvl>
    <w:lvl w:ilvl="3" w:tplc="2D08DF18">
      <w:numFmt w:val="bullet"/>
      <w:lvlText w:val="•"/>
      <w:lvlJc w:val="left"/>
      <w:pPr>
        <w:ind w:left="3126" w:hanging="140"/>
      </w:pPr>
      <w:rPr>
        <w:rFonts w:hint="default"/>
        <w:lang w:val="it-IT" w:eastAsia="en-US" w:bidi="ar-SA"/>
      </w:rPr>
    </w:lvl>
    <w:lvl w:ilvl="4" w:tplc="45A8D422">
      <w:numFmt w:val="bullet"/>
      <w:lvlText w:val="•"/>
      <w:lvlJc w:val="left"/>
      <w:pPr>
        <w:ind w:left="4088" w:hanging="140"/>
      </w:pPr>
      <w:rPr>
        <w:rFonts w:hint="default"/>
        <w:lang w:val="it-IT" w:eastAsia="en-US" w:bidi="ar-SA"/>
      </w:rPr>
    </w:lvl>
    <w:lvl w:ilvl="5" w:tplc="BBA0695E">
      <w:numFmt w:val="bullet"/>
      <w:lvlText w:val="•"/>
      <w:lvlJc w:val="left"/>
      <w:pPr>
        <w:ind w:left="5050" w:hanging="140"/>
      </w:pPr>
      <w:rPr>
        <w:rFonts w:hint="default"/>
        <w:lang w:val="it-IT" w:eastAsia="en-US" w:bidi="ar-SA"/>
      </w:rPr>
    </w:lvl>
    <w:lvl w:ilvl="6" w:tplc="BBBED702">
      <w:numFmt w:val="bullet"/>
      <w:lvlText w:val="•"/>
      <w:lvlJc w:val="left"/>
      <w:pPr>
        <w:ind w:left="6012" w:hanging="140"/>
      </w:pPr>
      <w:rPr>
        <w:rFonts w:hint="default"/>
        <w:lang w:val="it-IT" w:eastAsia="en-US" w:bidi="ar-SA"/>
      </w:rPr>
    </w:lvl>
    <w:lvl w:ilvl="7" w:tplc="F1AA89F4">
      <w:numFmt w:val="bullet"/>
      <w:lvlText w:val="•"/>
      <w:lvlJc w:val="left"/>
      <w:pPr>
        <w:ind w:left="6974" w:hanging="140"/>
      </w:pPr>
      <w:rPr>
        <w:rFonts w:hint="default"/>
        <w:lang w:val="it-IT" w:eastAsia="en-US" w:bidi="ar-SA"/>
      </w:rPr>
    </w:lvl>
    <w:lvl w:ilvl="8" w:tplc="DFF44440">
      <w:numFmt w:val="bullet"/>
      <w:lvlText w:val="•"/>
      <w:lvlJc w:val="left"/>
      <w:pPr>
        <w:ind w:left="7936" w:hanging="140"/>
      </w:pPr>
      <w:rPr>
        <w:rFonts w:hint="default"/>
        <w:lang w:val="it-IT" w:eastAsia="en-US" w:bidi="ar-SA"/>
      </w:rPr>
    </w:lvl>
  </w:abstractNum>
  <w:abstractNum w:abstractNumId="3" w15:restartNumberingAfterBreak="0">
    <w:nsid w:val="79156F1D"/>
    <w:multiLevelType w:val="hybridMultilevel"/>
    <w:tmpl w:val="0AF236D0"/>
    <w:lvl w:ilvl="0" w:tplc="5C9E914E">
      <w:start w:val="1"/>
      <w:numFmt w:val="decimal"/>
      <w:lvlText w:val="%1)"/>
      <w:lvlJc w:val="left"/>
      <w:pPr>
        <w:ind w:left="822" w:hanging="34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t-IT" w:eastAsia="en-US" w:bidi="ar-SA"/>
      </w:rPr>
    </w:lvl>
    <w:lvl w:ilvl="1" w:tplc="FC2A7C78">
      <w:numFmt w:val="bullet"/>
      <w:lvlText w:val="•"/>
      <w:lvlJc w:val="left"/>
      <w:pPr>
        <w:ind w:left="1724" w:hanging="348"/>
      </w:pPr>
      <w:rPr>
        <w:rFonts w:hint="default"/>
        <w:lang w:val="it-IT" w:eastAsia="en-US" w:bidi="ar-SA"/>
      </w:rPr>
    </w:lvl>
    <w:lvl w:ilvl="2" w:tplc="8C087E32">
      <w:numFmt w:val="bullet"/>
      <w:lvlText w:val="•"/>
      <w:lvlJc w:val="left"/>
      <w:pPr>
        <w:ind w:left="2628" w:hanging="348"/>
      </w:pPr>
      <w:rPr>
        <w:rFonts w:hint="default"/>
        <w:lang w:val="it-IT" w:eastAsia="en-US" w:bidi="ar-SA"/>
      </w:rPr>
    </w:lvl>
    <w:lvl w:ilvl="3" w:tplc="DBCA6B02">
      <w:numFmt w:val="bullet"/>
      <w:lvlText w:val="•"/>
      <w:lvlJc w:val="left"/>
      <w:pPr>
        <w:ind w:left="3532" w:hanging="348"/>
      </w:pPr>
      <w:rPr>
        <w:rFonts w:hint="default"/>
        <w:lang w:val="it-IT" w:eastAsia="en-US" w:bidi="ar-SA"/>
      </w:rPr>
    </w:lvl>
    <w:lvl w:ilvl="4" w:tplc="B59805C4">
      <w:numFmt w:val="bullet"/>
      <w:lvlText w:val="•"/>
      <w:lvlJc w:val="left"/>
      <w:pPr>
        <w:ind w:left="4436" w:hanging="348"/>
      </w:pPr>
      <w:rPr>
        <w:rFonts w:hint="default"/>
        <w:lang w:val="it-IT" w:eastAsia="en-US" w:bidi="ar-SA"/>
      </w:rPr>
    </w:lvl>
    <w:lvl w:ilvl="5" w:tplc="AA1A4F82">
      <w:numFmt w:val="bullet"/>
      <w:lvlText w:val="•"/>
      <w:lvlJc w:val="left"/>
      <w:pPr>
        <w:ind w:left="5340" w:hanging="348"/>
      </w:pPr>
      <w:rPr>
        <w:rFonts w:hint="default"/>
        <w:lang w:val="it-IT" w:eastAsia="en-US" w:bidi="ar-SA"/>
      </w:rPr>
    </w:lvl>
    <w:lvl w:ilvl="6" w:tplc="93441502">
      <w:numFmt w:val="bullet"/>
      <w:lvlText w:val="•"/>
      <w:lvlJc w:val="left"/>
      <w:pPr>
        <w:ind w:left="6244" w:hanging="348"/>
      </w:pPr>
      <w:rPr>
        <w:rFonts w:hint="default"/>
        <w:lang w:val="it-IT" w:eastAsia="en-US" w:bidi="ar-SA"/>
      </w:rPr>
    </w:lvl>
    <w:lvl w:ilvl="7" w:tplc="3F28400A">
      <w:numFmt w:val="bullet"/>
      <w:lvlText w:val="•"/>
      <w:lvlJc w:val="left"/>
      <w:pPr>
        <w:ind w:left="7148" w:hanging="348"/>
      </w:pPr>
      <w:rPr>
        <w:rFonts w:hint="default"/>
        <w:lang w:val="it-IT" w:eastAsia="en-US" w:bidi="ar-SA"/>
      </w:rPr>
    </w:lvl>
    <w:lvl w:ilvl="8" w:tplc="4612A01E">
      <w:numFmt w:val="bullet"/>
      <w:lvlText w:val="•"/>
      <w:lvlJc w:val="left"/>
      <w:pPr>
        <w:ind w:left="8052" w:hanging="348"/>
      </w:pPr>
      <w:rPr>
        <w:rFonts w:hint="default"/>
        <w:lang w:val="it-IT" w:eastAsia="en-US" w:bidi="ar-SA"/>
      </w:rPr>
    </w:lvl>
  </w:abstractNum>
  <w:num w:numId="1" w16cid:durableId="2046296939">
    <w:abstractNumId w:val="1"/>
  </w:num>
  <w:num w:numId="2" w16cid:durableId="274989303">
    <w:abstractNumId w:val="2"/>
  </w:num>
  <w:num w:numId="3" w16cid:durableId="281337">
    <w:abstractNumId w:val="0"/>
  </w:num>
  <w:num w:numId="4" w16cid:durableId="1583025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4B"/>
    <w:rsid w:val="00107196"/>
    <w:rsid w:val="001A6432"/>
    <w:rsid w:val="001A7F99"/>
    <w:rsid w:val="001C5299"/>
    <w:rsid w:val="0038414B"/>
    <w:rsid w:val="003F0AF5"/>
    <w:rsid w:val="003F76FD"/>
    <w:rsid w:val="004944F9"/>
    <w:rsid w:val="005F2E8D"/>
    <w:rsid w:val="00667E8A"/>
    <w:rsid w:val="006D12F3"/>
    <w:rsid w:val="0073607D"/>
    <w:rsid w:val="00746AEF"/>
    <w:rsid w:val="0088735B"/>
    <w:rsid w:val="0089753F"/>
    <w:rsid w:val="00915843"/>
    <w:rsid w:val="00A70239"/>
    <w:rsid w:val="00BA5B9E"/>
    <w:rsid w:val="00C56EF4"/>
    <w:rsid w:val="00CB7A9D"/>
    <w:rsid w:val="00D33336"/>
    <w:rsid w:val="00D64CA5"/>
    <w:rsid w:val="00E73F5C"/>
    <w:rsid w:val="00E74A55"/>
    <w:rsid w:val="00F57256"/>
    <w:rsid w:val="00F650A8"/>
    <w:rsid w:val="00F77BC7"/>
    <w:rsid w:val="00FD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454BC"/>
  <w15:docId w15:val="{EC757715-8096-B34C-BB57-1C3182C3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02"/>
    </w:pPr>
    <w:rPr>
      <w:sz w:val="24"/>
      <w:szCs w:val="24"/>
    </w:rPr>
  </w:style>
  <w:style w:type="paragraph" w:styleId="Titolo">
    <w:name w:val="Title"/>
    <w:basedOn w:val="Normale"/>
    <w:uiPriority w:val="10"/>
    <w:qFormat/>
    <w:pPr>
      <w:spacing w:before="62"/>
      <w:ind w:left="1629" w:right="1642"/>
      <w:jc w:val="center"/>
    </w:pPr>
    <w:rPr>
      <w:b/>
      <w:bCs/>
      <w:sz w:val="24"/>
      <w:szCs w:val="24"/>
    </w:rPr>
  </w:style>
  <w:style w:type="paragraph" w:styleId="Paragrafoelenco">
    <w:name w:val="List Paragraph"/>
    <w:basedOn w:val="Normale"/>
    <w:uiPriority w:val="1"/>
    <w:qFormat/>
    <w:pPr>
      <w:spacing w:line="275" w:lineRule="exact"/>
      <w:ind w:left="242" w:hanging="141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3064</Words>
  <Characters>17465</Characters>
  <Application>Microsoft Office Word</Application>
  <DocSecurity>0</DocSecurity>
  <Lines>145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</dc:creator>
  <cp:lastModifiedBy>DI LAUDO UMBERTO [PHD1400020]</cp:lastModifiedBy>
  <cp:revision>3</cp:revision>
  <cp:lastPrinted>2022-09-20T17:16:00Z</cp:lastPrinted>
  <dcterms:created xsi:type="dcterms:W3CDTF">2024-09-15T15:57:00Z</dcterms:created>
  <dcterms:modified xsi:type="dcterms:W3CDTF">2026-07-20T17:09:00Z</dcterms:modified>
</cp:coreProperties>
</file>