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2B" w:rsidRDefault="00A22D2B" w:rsidP="00A22D2B">
      <w:pPr>
        <w:pStyle w:val="Heading"/>
      </w:pPr>
      <w:r>
        <w:t>Software Requirements Specification</w:t>
      </w:r>
    </w:p>
    <w:p w:rsidR="00A22D2B" w:rsidRDefault="00A22D2B" w:rsidP="00A22D2B">
      <w:pPr>
        <w:pStyle w:val="Heading"/>
        <w:spacing w:before="0" w:after="400"/>
      </w:pPr>
      <w:r>
        <w:rPr>
          <w:sz w:val="40"/>
        </w:rPr>
        <w:t>for</w:t>
      </w:r>
    </w:p>
    <w:p w:rsidR="00A22D2B" w:rsidRDefault="00A22D2B" w:rsidP="00A22D2B">
      <w:pPr>
        <w:pStyle w:val="Heading"/>
      </w:pPr>
      <w:r>
        <w:t>&lt;</w:t>
      </w:r>
      <w:r w:rsidR="00151FC3" w:rsidRPr="00151FC3">
        <w:t>Online Library Management System</w:t>
      </w:r>
      <w:r>
        <w:t>&gt;</w:t>
      </w:r>
    </w:p>
    <w:p w:rsidR="00A22D2B" w:rsidRDefault="00A22D2B" w:rsidP="00A22D2B">
      <w:pPr>
        <w:pStyle w:val="ByLine"/>
      </w:pPr>
      <w:r>
        <w:t xml:space="preserve">Version </w:t>
      </w:r>
      <w:r w:rsidRPr="002750DA">
        <w:rPr>
          <w:highlight w:val="yellow"/>
        </w:rPr>
        <w:t>1</w:t>
      </w:r>
      <w:r>
        <w:t>.0 approved</w:t>
      </w:r>
    </w:p>
    <w:p w:rsidR="00A22D2B" w:rsidRDefault="00A22D2B" w:rsidP="00A22D2B">
      <w:pPr>
        <w:pStyle w:val="ByLine"/>
      </w:pPr>
      <w:r>
        <w:t>Prepared by &lt;</w:t>
      </w:r>
      <w:r w:rsidR="00151FC3">
        <w:t>Subhay Kumar</w:t>
      </w:r>
      <w:r>
        <w:t>&gt;</w:t>
      </w:r>
    </w:p>
    <w:p w:rsidR="00A22D2B" w:rsidRDefault="00A22D2B" w:rsidP="00A22D2B">
      <w:pPr>
        <w:pStyle w:val="ByLine"/>
      </w:pPr>
      <w:r>
        <w:t>&lt;</w:t>
      </w:r>
      <w:r w:rsidR="00151FC3">
        <w:t>TMSL</w:t>
      </w:r>
      <w:r>
        <w:t>&gt;</w:t>
      </w:r>
    </w:p>
    <w:p w:rsidR="00A22D2B" w:rsidRDefault="00A22D2B" w:rsidP="00A22D2B">
      <w:pPr>
        <w:pStyle w:val="ByLine"/>
        <w:sectPr w:rsidR="00A22D2B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&lt;</w:t>
      </w:r>
      <w:r w:rsidR="00F2267B">
        <w:rPr>
          <w:highlight w:val="yellow"/>
        </w:rPr>
        <w:t>09</w:t>
      </w:r>
      <w:r w:rsidR="00151FC3">
        <w:rPr>
          <w:highlight w:val="yellow"/>
        </w:rPr>
        <w:t>-08-2023</w:t>
      </w:r>
      <w: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2283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771C" w:rsidRDefault="0052771C">
          <w:pPr>
            <w:pStyle w:val="TOCHeading"/>
          </w:pPr>
          <w:r>
            <w:t>Contents</w:t>
          </w:r>
        </w:p>
        <w:p w:rsidR="0052771C" w:rsidRPr="00F2267B" w:rsidRDefault="005277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79073" w:history="1">
            <w:r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Introduction</w:t>
            </w:r>
            <w:bookmarkStart w:id="0" w:name="_GoBack"/>
            <w:bookmarkEnd w:id="0"/>
            <w:r w:rsidRPr="00F2267B">
              <w:rPr>
                <w:noProof/>
                <w:webHidden/>
                <w:sz w:val="20"/>
              </w:rPr>
              <w:tab/>
            </w:r>
            <w:r w:rsidRPr="00F2267B">
              <w:rPr>
                <w:noProof/>
                <w:webHidden/>
                <w:sz w:val="20"/>
              </w:rPr>
              <w:fldChar w:fldCharType="begin"/>
            </w:r>
            <w:r w:rsidRPr="00F2267B">
              <w:rPr>
                <w:noProof/>
                <w:webHidden/>
                <w:sz w:val="20"/>
              </w:rPr>
              <w:instrText xml:space="preserve"> PAGEREF _Toc141879073 \h </w:instrText>
            </w:r>
            <w:r w:rsidRPr="00F2267B">
              <w:rPr>
                <w:noProof/>
                <w:webHidden/>
                <w:sz w:val="20"/>
              </w:rPr>
            </w:r>
            <w:r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4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Purpose/Objective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_Toc141879074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5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Document Conventions (Definition, Acronyms, Abbreviations)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_Toc141879075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6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Scope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_Toc141879076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7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References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_Toc141879077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8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History/Background Study (Sources of Domain Knowledge)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_Toc141879078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79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Technical Literature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_Toc141879079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0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Existing Applications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_Toc141879080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1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Customer Surveys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_Toc141879081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2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Expert Advice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_Toc141879082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3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2.5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Current/Future requirements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_Toc141879083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4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Overall Description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_Toc141879084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5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Product Functions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_Toc141879085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6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3.1.1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Hardware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_Toc141879086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7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3.1.2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Software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_Toc141879087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8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Functional Requirements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_Toc141879088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3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89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Non-Functional Requirements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_Toc141879089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0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Correctness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_Toc141879090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1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Portability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_Toc141879091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2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Efficiency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_Toc141879092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3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Usability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_Toc141879093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4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3.3.5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Reusability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_Toc141879094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5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3.3.6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Reliability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_Toc141879095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6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3.3.7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Maintainability Requirement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_Toc141879096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7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User Characteristics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_Toc141879097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8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3.5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Design &amp; Implementation Constraints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_Toc141879098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099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3.6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Assumptions &amp; Dependencies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_Toc141879099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100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Interface Requirements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_Toc141879100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101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4.1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User Interfaces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_Toc141879101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102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4.2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Hardware Interfaces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_Toc141879102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103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4.3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Software Interfaces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_Toc141879103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Pr="00F2267B" w:rsidRDefault="00BF62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lang w:val="en-IN" w:eastAsia="en-IN"/>
            </w:rPr>
          </w:pPr>
          <w:hyperlink w:anchor="_Toc141879104" w:history="1"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4.4</w:t>
            </w:r>
            <w:r w:rsidR="0052771C" w:rsidRPr="00F2267B">
              <w:rPr>
                <w:rFonts w:eastAsiaTheme="minorEastAsia"/>
                <w:noProof/>
                <w:sz w:val="20"/>
                <w:lang w:val="en-IN" w:eastAsia="en-IN"/>
              </w:rPr>
              <w:tab/>
            </w:r>
            <w:r w:rsidR="0052771C" w:rsidRPr="00F2267B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Communication Interfaces</w:t>
            </w:r>
            <w:r w:rsidR="0052771C" w:rsidRPr="00F2267B">
              <w:rPr>
                <w:noProof/>
                <w:webHidden/>
                <w:sz w:val="20"/>
              </w:rPr>
              <w:tab/>
            </w:r>
            <w:r w:rsidR="0052771C" w:rsidRPr="00F2267B">
              <w:rPr>
                <w:noProof/>
                <w:webHidden/>
                <w:sz w:val="20"/>
              </w:rPr>
              <w:fldChar w:fldCharType="begin"/>
            </w:r>
            <w:r w:rsidR="0052771C" w:rsidRPr="00F2267B">
              <w:rPr>
                <w:noProof/>
                <w:webHidden/>
                <w:sz w:val="20"/>
              </w:rPr>
              <w:instrText xml:space="preserve"> PAGEREF _Toc141879104 \h </w:instrText>
            </w:r>
            <w:r w:rsidR="0052771C" w:rsidRPr="00F2267B">
              <w:rPr>
                <w:noProof/>
                <w:webHidden/>
                <w:sz w:val="20"/>
              </w:rPr>
            </w:r>
            <w:r w:rsidR="0052771C" w:rsidRPr="00F2267B">
              <w:rPr>
                <w:noProof/>
                <w:webHidden/>
                <w:sz w:val="20"/>
              </w:rPr>
              <w:fldChar w:fldCharType="separate"/>
            </w:r>
            <w:r w:rsidR="007C3E2B">
              <w:rPr>
                <w:noProof/>
                <w:webHidden/>
                <w:sz w:val="20"/>
              </w:rPr>
              <w:t>5</w:t>
            </w:r>
            <w:r w:rsidR="0052771C" w:rsidRPr="00F2267B">
              <w:rPr>
                <w:noProof/>
                <w:webHidden/>
                <w:sz w:val="20"/>
              </w:rPr>
              <w:fldChar w:fldCharType="end"/>
            </w:r>
          </w:hyperlink>
        </w:p>
        <w:p w:rsidR="0052771C" w:rsidRDefault="00BF62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1879105" w:history="1">
            <w:r w:rsidR="0052771C" w:rsidRPr="00EA1DF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2771C">
              <w:rPr>
                <w:rFonts w:eastAsiaTheme="minorEastAsia"/>
                <w:noProof/>
                <w:lang w:val="en-IN" w:eastAsia="en-IN"/>
              </w:rPr>
              <w:tab/>
            </w:r>
            <w:r w:rsidR="0052771C" w:rsidRPr="00EA1DF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52771C">
              <w:rPr>
                <w:noProof/>
                <w:webHidden/>
              </w:rPr>
              <w:tab/>
            </w:r>
            <w:r w:rsidR="0052771C">
              <w:rPr>
                <w:noProof/>
                <w:webHidden/>
              </w:rPr>
              <w:fldChar w:fldCharType="begin"/>
            </w:r>
            <w:r w:rsidR="0052771C">
              <w:rPr>
                <w:noProof/>
                <w:webHidden/>
              </w:rPr>
              <w:instrText xml:space="preserve"> PAGEREF _Toc141879105 \h </w:instrText>
            </w:r>
            <w:r w:rsidR="0052771C">
              <w:rPr>
                <w:noProof/>
                <w:webHidden/>
              </w:rPr>
            </w:r>
            <w:r w:rsidR="0052771C">
              <w:rPr>
                <w:noProof/>
                <w:webHidden/>
              </w:rPr>
              <w:fldChar w:fldCharType="separate"/>
            </w:r>
            <w:r w:rsidR="007C3E2B">
              <w:rPr>
                <w:noProof/>
                <w:webHidden/>
              </w:rPr>
              <w:t>5</w:t>
            </w:r>
            <w:r w:rsidR="0052771C">
              <w:rPr>
                <w:noProof/>
                <w:webHidden/>
              </w:rPr>
              <w:fldChar w:fldCharType="end"/>
            </w:r>
          </w:hyperlink>
        </w:p>
        <w:p w:rsidR="0052771C" w:rsidRDefault="0052771C">
          <w:r>
            <w:rPr>
              <w:b/>
              <w:bCs/>
              <w:noProof/>
            </w:rPr>
            <w:fldChar w:fldCharType="end"/>
          </w:r>
        </w:p>
      </w:sdtContent>
    </w:sdt>
    <w:p w:rsidR="00004089" w:rsidRPr="00A22D2B" w:rsidRDefault="00A22D2B" w:rsidP="00F2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Toc141879073"/>
      <w:r w:rsidR="007C3E2B">
        <w:rPr>
          <w:rFonts w:ascii="Times New Roman" w:hAnsi="Times New Roman" w:cs="Times New Roman"/>
          <w:sz w:val="24"/>
          <w:szCs w:val="24"/>
        </w:rPr>
        <w:lastRenderedPageBreak/>
        <w:t xml:space="preserve">1   </w:t>
      </w:r>
      <w:r w:rsidRPr="00A22D2B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A22D2B" w:rsidRPr="00A22D2B" w:rsidRDefault="00A22D2B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141879074"/>
      <w:r w:rsidRPr="00A22D2B">
        <w:rPr>
          <w:rFonts w:ascii="Times New Roman" w:hAnsi="Times New Roman" w:cs="Times New Roman"/>
          <w:sz w:val="24"/>
          <w:szCs w:val="24"/>
        </w:rPr>
        <w:t>Purpose</w:t>
      </w:r>
      <w:r w:rsidR="00764AC8">
        <w:rPr>
          <w:rFonts w:ascii="Times New Roman" w:hAnsi="Times New Roman" w:cs="Times New Roman"/>
          <w:sz w:val="24"/>
          <w:szCs w:val="24"/>
        </w:rPr>
        <w:t>/Objective</w:t>
      </w:r>
      <w:bookmarkEnd w:id="2"/>
    </w:p>
    <w:p w:rsidR="00A22D2B" w:rsidRPr="00A22D2B" w:rsidRDefault="00A22D2B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141879075"/>
      <w:r w:rsidRPr="00A22D2B">
        <w:rPr>
          <w:rFonts w:ascii="Times New Roman" w:hAnsi="Times New Roman" w:cs="Times New Roman"/>
          <w:sz w:val="24"/>
          <w:szCs w:val="24"/>
        </w:rPr>
        <w:t>Document Conventions (Definition, Acronyms, Abbreviations)</w:t>
      </w:r>
      <w:bookmarkEnd w:id="3"/>
    </w:p>
    <w:p w:rsidR="00A22D2B" w:rsidRPr="00A22D2B" w:rsidRDefault="00A22D2B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41879076"/>
      <w:r w:rsidRPr="00A22D2B">
        <w:rPr>
          <w:rFonts w:ascii="Times New Roman" w:hAnsi="Times New Roman" w:cs="Times New Roman"/>
          <w:sz w:val="24"/>
          <w:szCs w:val="24"/>
        </w:rPr>
        <w:t>Scope</w:t>
      </w:r>
      <w:bookmarkEnd w:id="4"/>
    </w:p>
    <w:p w:rsidR="005D510A" w:rsidRPr="005D510A" w:rsidRDefault="00A22D2B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41879077"/>
      <w:r w:rsidRPr="00A22D2B">
        <w:rPr>
          <w:rFonts w:ascii="Times New Roman" w:hAnsi="Times New Roman" w:cs="Times New Roman"/>
          <w:sz w:val="24"/>
          <w:szCs w:val="24"/>
        </w:rPr>
        <w:t>References</w:t>
      </w:r>
      <w:bookmarkEnd w:id="5"/>
    </w:p>
    <w:p w:rsidR="00CF7969" w:rsidRDefault="00CF7969" w:rsidP="00151FC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41879078"/>
      <w:r>
        <w:rPr>
          <w:rFonts w:ascii="Times New Roman" w:hAnsi="Times New Roman" w:cs="Times New Roman"/>
          <w:sz w:val="24"/>
          <w:szCs w:val="24"/>
        </w:rPr>
        <w:t>History/Background Study (Sources of Domain Knowledge)</w:t>
      </w:r>
      <w:bookmarkEnd w:id="6"/>
    </w:p>
    <w:p w:rsidR="00CF7969" w:rsidRDefault="00CF7969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41879079"/>
      <w:r>
        <w:rPr>
          <w:rFonts w:ascii="Times New Roman" w:hAnsi="Times New Roman" w:cs="Times New Roman"/>
          <w:sz w:val="24"/>
          <w:szCs w:val="24"/>
        </w:rPr>
        <w:t>Technical Literature</w:t>
      </w:r>
      <w:bookmarkEnd w:id="7"/>
    </w:p>
    <w:p w:rsidR="00CF7969" w:rsidRDefault="00CF7969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141879080"/>
      <w:r>
        <w:rPr>
          <w:rFonts w:ascii="Times New Roman" w:hAnsi="Times New Roman" w:cs="Times New Roman"/>
          <w:sz w:val="24"/>
          <w:szCs w:val="24"/>
        </w:rPr>
        <w:t>Existing Applications</w:t>
      </w:r>
      <w:bookmarkEnd w:id="8"/>
    </w:p>
    <w:p w:rsidR="00CF7969" w:rsidRDefault="00CF7969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41879081"/>
      <w:r>
        <w:rPr>
          <w:rFonts w:ascii="Times New Roman" w:hAnsi="Times New Roman" w:cs="Times New Roman"/>
          <w:sz w:val="24"/>
          <w:szCs w:val="24"/>
        </w:rPr>
        <w:t>Customer Surveys</w:t>
      </w:r>
      <w:bookmarkEnd w:id="9"/>
    </w:p>
    <w:p w:rsidR="00CF7969" w:rsidRDefault="00CF7969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41879082"/>
      <w:r>
        <w:rPr>
          <w:rFonts w:ascii="Times New Roman" w:hAnsi="Times New Roman" w:cs="Times New Roman"/>
          <w:sz w:val="24"/>
          <w:szCs w:val="24"/>
        </w:rPr>
        <w:t>Expert Advice</w:t>
      </w:r>
      <w:bookmarkEnd w:id="10"/>
    </w:p>
    <w:p w:rsidR="00CF7969" w:rsidRPr="00A22D2B" w:rsidRDefault="00CF7969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141879083"/>
      <w:r>
        <w:rPr>
          <w:rFonts w:ascii="Times New Roman" w:hAnsi="Times New Roman" w:cs="Times New Roman"/>
          <w:sz w:val="24"/>
          <w:szCs w:val="24"/>
        </w:rPr>
        <w:t>Current/Future requirements</w:t>
      </w:r>
      <w:bookmarkEnd w:id="11"/>
    </w:p>
    <w:p w:rsidR="00A22D2B" w:rsidRPr="00A22D2B" w:rsidRDefault="00A22D2B" w:rsidP="00151FC3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141879084"/>
      <w:r w:rsidRPr="00A22D2B">
        <w:rPr>
          <w:rFonts w:ascii="Times New Roman" w:hAnsi="Times New Roman" w:cs="Times New Roman"/>
          <w:sz w:val="24"/>
          <w:szCs w:val="24"/>
        </w:rPr>
        <w:t>Overall Description</w:t>
      </w:r>
      <w:bookmarkEnd w:id="12"/>
    </w:p>
    <w:p w:rsidR="00A22D2B" w:rsidRPr="00A22D2B" w:rsidRDefault="00A22D2B" w:rsidP="00151FC3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41879085"/>
      <w:r w:rsidRPr="00A22D2B">
        <w:rPr>
          <w:rFonts w:ascii="Times New Roman" w:hAnsi="Times New Roman" w:cs="Times New Roman"/>
          <w:sz w:val="24"/>
          <w:szCs w:val="24"/>
        </w:rPr>
        <w:t>Product Functions</w:t>
      </w:r>
      <w:bookmarkEnd w:id="13"/>
    </w:p>
    <w:p w:rsidR="00A22D2B" w:rsidRPr="00A22D2B" w:rsidRDefault="00A22D2B" w:rsidP="00151FC3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4" w:name="_Toc141879086"/>
      <w:r w:rsidRPr="00A22D2B">
        <w:rPr>
          <w:rFonts w:ascii="Times New Roman" w:hAnsi="Times New Roman" w:cs="Times New Roman"/>
          <w:sz w:val="24"/>
          <w:szCs w:val="24"/>
        </w:rPr>
        <w:t>Hardware Requirement</w:t>
      </w:r>
      <w:bookmarkEnd w:id="14"/>
    </w:p>
    <w:p w:rsidR="00A22D2B" w:rsidRPr="00A22D2B" w:rsidRDefault="00A22D2B" w:rsidP="00151FC3">
      <w:pPr>
        <w:pStyle w:val="ListParagraph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141879087"/>
      <w:r w:rsidRPr="00A22D2B">
        <w:rPr>
          <w:rFonts w:ascii="Times New Roman" w:hAnsi="Times New Roman" w:cs="Times New Roman"/>
          <w:sz w:val="24"/>
          <w:szCs w:val="24"/>
        </w:rPr>
        <w:t>Software Requirement</w:t>
      </w:r>
      <w:bookmarkEnd w:id="15"/>
    </w:p>
    <w:p w:rsidR="00A22D2B" w:rsidRDefault="00A22D2B" w:rsidP="00151FC3">
      <w:pPr>
        <w:pStyle w:val="ListParagraph"/>
        <w:numPr>
          <w:ilvl w:val="1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6" w:name="_Toc141879088"/>
      <w:r w:rsidRPr="00A22D2B">
        <w:rPr>
          <w:rFonts w:ascii="Times New Roman" w:hAnsi="Times New Roman" w:cs="Times New Roman"/>
          <w:sz w:val="24"/>
          <w:szCs w:val="24"/>
        </w:rPr>
        <w:t>Functional Requirements</w:t>
      </w:r>
      <w:bookmarkEnd w:id="16"/>
    </w:p>
    <w:p w:rsidR="00D84D9D" w:rsidRPr="00376AD5" w:rsidRDefault="0052771C" w:rsidP="0052771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AD5">
        <w:rPr>
          <w:rFonts w:ascii="Times New Roman" w:hAnsi="Times New Roman" w:cs="Times New Roman"/>
          <w:sz w:val="28"/>
          <w:szCs w:val="28"/>
        </w:rPr>
        <w:t>User login and sign up</w:t>
      </w:r>
      <w:r w:rsidR="00376AD5" w:rsidRPr="00376AD5">
        <w:rPr>
          <w:rFonts w:ascii="Times New Roman" w:hAnsi="Times New Roman" w:cs="Times New Roman"/>
          <w:sz w:val="28"/>
          <w:szCs w:val="28"/>
        </w:rPr>
        <w:t>-</w:t>
      </w:r>
    </w:p>
    <w:p w:rsidR="005562FD" w:rsidRPr="0052771C" w:rsidRDefault="0052771C" w:rsidP="0052771C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User will have to enter his/her details to either login in portal or to make an account to use the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2C6A" w:rsidRDefault="0052771C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 xml:space="preserve">Users will have to enter the following details 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Name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Age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Gender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Phone number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Email id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Address</w:t>
      </w:r>
    </w:p>
    <w:p w:rsid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• Profile pictur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52771C" w:rsidRDefault="0052771C" w:rsidP="0052771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52771C" w:rsidRPr="0052771C" w:rsidRDefault="0052771C" w:rsidP="0052771C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2771C">
        <w:rPr>
          <w:rFonts w:ascii="Times New Roman" w:hAnsi="Times New Roman" w:cs="Times New Roman"/>
          <w:sz w:val="24"/>
          <w:szCs w:val="24"/>
        </w:rPr>
        <w:t>Input: Login Id and password Output: If credentials are correct it will lead to home page else prompt “Invalid Credentials”</w:t>
      </w:r>
    </w:p>
    <w:p w:rsidR="00FA2C6A" w:rsidRPr="00376AD5" w:rsidRDefault="0052771C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AD5">
        <w:rPr>
          <w:rFonts w:ascii="Times New Roman" w:hAnsi="Times New Roman" w:cs="Times New Roman"/>
          <w:sz w:val="28"/>
          <w:szCs w:val="28"/>
        </w:rPr>
        <w:t>Profile Management</w:t>
      </w:r>
      <w:r w:rsidR="00376AD5">
        <w:rPr>
          <w:rFonts w:ascii="Times New Roman" w:hAnsi="Times New Roman" w:cs="Times New Roman"/>
          <w:sz w:val="28"/>
          <w:szCs w:val="28"/>
        </w:rPr>
        <w:t>-</w:t>
      </w:r>
    </w:p>
    <w:p w:rsidR="00FA2C6A" w:rsidRDefault="00873D2B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User will have the flexibility to change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his/her following details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Edit profile picture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Edit phone number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Edit email</w:t>
      </w:r>
    </w:p>
    <w:p w:rsidR="00FA2C6A" w:rsidRDefault="00873D2B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account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A delete account button will be clicked and a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confirmation message will be approved by 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lastRenderedPageBreak/>
        <w:t>the user to delete the account.</w:t>
      </w:r>
    </w:p>
    <w:p w:rsidR="00873D2B" w:rsidRPr="00873D2B" w:rsidRDefault="00873D2B" w:rsidP="00873D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D2B" w:rsidRDefault="00873D2B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Notification about the following things will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be shown here: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Issued books with name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• Reminder to return the book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on the last day</w:t>
      </w:r>
    </w:p>
    <w:p w:rsidR="00FA2C6A" w:rsidRPr="00376AD5" w:rsidRDefault="00873D2B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AD5">
        <w:rPr>
          <w:rFonts w:ascii="Times New Roman" w:hAnsi="Times New Roman" w:cs="Times New Roman"/>
          <w:sz w:val="28"/>
          <w:szCs w:val="28"/>
        </w:rPr>
        <w:t>Library</w:t>
      </w:r>
      <w:r w:rsidR="00376AD5">
        <w:rPr>
          <w:rFonts w:ascii="Times New Roman" w:hAnsi="Times New Roman" w:cs="Times New Roman"/>
          <w:sz w:val="28"/>
          <w:szCs w:val="28"/>
        </w:rPr>
        <w:t>-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 arrivals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All the latest arrived books will be displayed 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on the screen in this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books and applying filter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User can search the books based on following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filters: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• Category e.g. science, fiction, novel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etc.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Date arrived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Author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Number of pages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Seeing preview and availability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376AD5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likes a B</w:t>
      </w:r>
      <w:r w:rsidR="00873D2B" w:rsidRPr="00873D2B">
        <w:rPr>
          <w:rFonts w:ascii="Times New Roman" w:hAnsi="Times New Roman" w:cs="Times New Roman"/>
          <w:sz w:val="24"/>
          <w:szCs w:val="24"/>
        </w:rPr>
        <w:t xml:space="preserve">ook then it can preview some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pages of the book and check whether it is 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available to be issued or not.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to cart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Once a user likes a book the he can simply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click on the add to cart button to add the book 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to the cart.</w:t>
      </w:r>
    </w:p>
    <w:p w:rsidR="00FA2C6A" w:rsidRDefault="00873D2B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8"/>
          <w:szCs w:val="28"/>
        </w:rPr>
        <w:t>Library History</w:t>
      </w:r>
      <w:r w:rsidR="00F2267B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Here the previous activity of the user in the portal will be </w:t>
      </w:r>
    </w:p>
    <w:p w:rsidR="00873D2B" w:rsidRDefault="00873D2B" w:rsidP="00873D2B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Shown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2C6A" w:rsidRDefault="00873D2B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read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All the books read by user will be listed here</w:t>
      </w:r>
    </w:p>
    <w:p w:rsidR="00FA2C6A" w:rsidRDefault="00873D2B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Issued date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Issued date of the book will be shown.</w:t>
      </w:r>
      <w:r w:rsidRPr="00873D2B">
        <w:rPr>
          <w:rFonts w:ascii="Times New Roman" w:hAnsi="Times New Roman" w:cs="Times New Roman"/>
          <w:sz w:val="24"/>
          <w:szCs w:val="24"/>
        </w:rPr>
        <w:cr/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dates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Issued date of the book will be shown and if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the user has not returned the book then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“BNR” will be shown.</w:t>
      </w:r>
    </w:p>
    <w:p w:rsidR="00FA2C6A" w:rsidRPr="00376AD5" w:rsidRDefault="00873D2B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AD5">
        <w:rPr>
          <w:rFonts w:ascii="Times New Roman" w:hAnsi="Times New Roman" w:cs="Times New Roman"/>
          <w:sz w:val="28"/>
          <w:szCs w:val="28"/>
        </w:rPr>
        <w:t>Library counter</w:t>
      </w:r>
      <w:r w:rsidR="001E705D">
        <w:rPr>
          <w:rFonts w:ascii="Times New Roman" w:hAnsi="Times New Roman" w:cs="Times New Roman"/>
          <w:sz w:val="28"/>
          <w:szCs w:val="28"/>
        </w:rPr>
        <w:t>-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and payment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lastRenderedPageBreak/>
        <w:t xml:space="preserve">Here list of added books will be available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along with the following options: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Remove books from cart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• Proceed to payment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and printing the script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Once the payment has been done then a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receipt will be generated with the booker’s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information and a unique issuing number </w:t>
      </w:r>
    </w:p>
    <w:p w:rsidR="00873D2B" w:rsidRP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 xml:space="preserve">which will help in issuing the book from the </w:t>
      </w:r>
    </w:p>
    <w:p w:rsidR="00873D2B" w:rsidRDefault="00873D2B" w:rsidP="00873D2B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73D2B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D2B" w:rsidRDefault="00873D2B" w:rsidP="00873D2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Fines</w:t>
      </w:r>
      <w:r w:rsidR="00376AD5">
        <w:rPr>
          <w:rFonts w:ascii="Times New Roman" w:hAnsi="Times New Roman" w:cs="Times New Roman"/>
          <w:sz w:val="24"/>
          <w:szCs w:val="24"/>
        </w:rPr>
        <w:t>-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 xml:space="preserve">In this section the user will see all his fines 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 xml:space="preserve">that has been imposed on him for not 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 xml:space="preserve">returning the books on time along with 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>following details: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>• Book name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>• Issued date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>• Actual returning date</w:t>
      </w:r>
    </w:p>
    <w:p w:rsidR="00376AD5" w:rsidRPr="00376AD5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 xml:space="preserve">At the bottom user will have the button to </w:t>
      </w:r>
    </w:p>
    <w:p w:rsidR="00873D2B" w:rsidRPr="00A22D2B" w:rsidRDefault="00376AD5" w:rsidP="00376AD5">
      <w:pPr>
        <w:pStyle w:val="ListParagraph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376AD5">
        <w:rPr>
          <w:rFonts w:ascii="Times New Roman" w:hAnsi="Times New Roman" w:cs="Times New Roman"/>
          <w:sz w:val="24"/>
          <w:szCs w:val="24"/>
        </w:rPr>
        <w:t>take him to the payment gateway to pay fine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7" w:name="_Toc141879089"/>
      <w:r w:rsidRPr="00A22D2B">
        <w:rPr>
          <w:rFonts w:ascii="Times New Roman" w:hAnsi="Times New Roman" w:cs="Times New Roman"/>
          <w:sz w:val="24"/>
          <w:szCs w:val="24"/>
        </w:rPr>
        <w:t>Non-Functional Requirements</w:t>
      </w:r>
      <w:bookmarkEnd w:id="17"/>
    </w:p>
    <w:p w:rsidR="00A22D2B" w:rsidRPr="00A22D2B" w:rsidRDefault="008B6106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41879090"/>
      <w:r>
        <w:rPr>
          <w:rFonts w:ascii="Times New Roman" w:hAnsi="Times New Roman" w:cs="Times New Roman"/>
          <w:sz w:val="24"/>
          <w:szCs w:val="24"/>
        </w:rPr>
        <w:t>Correctness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  <w:bookmarkEnd w:id="18"/>
    </w:p>
    <w:p w:rsidR="00A22D2B" w:rsidRPr="00A22D2B" w:rsidRDefault="008B6106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141879091"/>
      <w:r>
        <w:rPr>
          <w:rFonts w:ascii="Times New Roman" w:hAnsi="Times New Roman" w:cs="Times New Roman"/>
          <w:sz w:val="24"/>
          <w:szCs w:val="24"/>
        </w:rPr>
        <w:t>Portability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  <w:bookmarkEnd w:id="19"/>
    </w:p>
    <w:p w:rsidR="00A22D2B" w:rsidRPr="00A22D2B" w:rsidRDefault="00A22D2B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41879092"/>
      <w:r w:rsidRPr="00A22D2B">
        <w:rPr>
          <w:rFonts w:ascii="Times New Roman" w:hAnsi="Times New Roman" w:cs="Times New Roman"/>
          <w:sz w:val="24"/>
          <w:szCs w:val="24"/>
        </w:rPr>
        <w:t>Efficiency Requirement</w:t>
      </w:r>
      <w:bookmarkEnd w:id="20"/>
    </w:p>
    <w:p w:rsidR="00A22D2B" w:rsidRPr="00A22D2B" w:rsidRDefault="008B6106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141879093"/>
      <w:r>
        <w:rPr>
          <w:rFonts w:ascii="Times New Roman" w:hAnsi="Times New Roman" w:cs="Times New Roman"/>
          <w:sz w:val="24"/>
          <w:szCs w:val="24"/>
        </w:rPr>
        <w:t>Usability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  <w:bookmarkEnd w:id="21"/>
    </w:p>
    <w:p w:rsidR="00A22D2B" w:rsidRDefault="00A22D2B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41879094"/>
      <w:r w:rsidRPr="00A22D2B">
        <w:rPr>
          <w:rFonts w:ascii="Times New Roman" w:hAnsi="Times New Roman" w:cs="Times New Roman"/>
          <w:sz w:val="24"/>
          <w:szCs w:val="24"/>
        </w:rPr>
        <w:t>Re</w:t>
      </w:r>
      <w:r w:rsidR="008B6106">
        <w:rPr>
          <w:rFonts w:ascii="Times New Roman" w:hAnsi="Times New Roman" w:cs="Times New Roman"/>
          <w:sz w:val="24"/>
          <w:szCs w:val="24"/>
        </w:rPr>
        <w:t>usability</w:t>
      </w:r>
      <w:r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  <w:bookmarkEnd w:id="22"/>
    </w:p>
    <w:p w:rsidR="008B6106" w:rsidRDefault="008B6106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3" w:name="_Toc141879095"/>
      <w:r>
        <w:rPr>
          <w:rFonts w:ascii="Times New Roman" w:hAnsi="Times New Roman" w:cs="Times New Roman"/>
          <w:sz w:val="24"/>
          <w:szCs w:val="24"/>
        </w:rPr>
        <w:t>Reliability Requirement</w:t>
      </w:r>
      <w:bookmarkEnd w:id="23"/>
    </w:p>
    <w:p w:rsidR="008B6106" w:rsidRPr="00A22D2B" w:rsidRDefault="008B6106" w:rsidP="0052771C">
      <w:pPr>
        <w:pStyle w:val="ListParagraph"/>
        <w:numPr>
          <w:ilvl w:val="2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41879096"/>
      <w:r>
        <w:rPr>
          <w:rFonts w:ascii="Times New Roman" w:hAnsi="Times New Roman" w:cs="Times New Roman"/>
          <w:sz w:val="24"/>
          <w:szCs w:val="24"/>
        </w:rPr>
        <w:t>Maintainability Requirement</w:t>
      </w:r>
      <w:bookmarkEnd w:id="24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141879097"/>
      <w:r w:rsidRPr="00A22D2B">
        <w:rPr>
          <w:rFonts w:ascii="Times New Roman" w:hAnsi="Times New Roman" w:cs="Times New Roman"/>
          <w:sz w:val="24"/>
          <w:szCs w:val="24"/>
        </w:rPr>
        <w:t>User Characteristics</w:t>
      </w:r>
      <w:bookmarkEnd w:id="25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6" w:name="_Toc141879098"/>
      <w:r w:rsidRPr="00A22D2B">
        <w:rPr>
          <w:rFonts w:ascii="Times New Roman" w:hAnsi="Times New Roman" w:cs="Times New Roman"/>
          <w:sz w:val="24"/>
          <w:szCs w:val="24"/>
        </w:rPr>
        <w:t>Design &amp; Implementation Constraints</w:t>
      </w:r>
      <w:bookmarkEnd w:id="26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141879099"/>
      <w:r w:rsidRPr="00A22D2B">
        <w:rPr>
          <w:rFonts w:ascii="Times New Roman" w:hAnsi="Times New Roman" w:cs="Times New Roman"/>
          <w:sz w:val="24"/>
          <w:szCs w:val="24"/>
        </w:rPr>
        <w:t>Assumptions &amp; Dependencies</w:t>
      </w:r>
      <w:bookmarkEnd w:id="27"/>
    </w:p>
    <w:p w:rsidR="00A22D2B" w:rsidRPr="00A22D2B" w:rsidRDefault="00A22D2B" w:rsidP="0052771C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8" w:name="_Toc141879100"/>
      <w:r w:rsidRPr="00A22D2B">
        <w:rPr>
          <w:rFonts w:ascii="Times New Roman" w:hAnsi="Times New Roman" w:cs="Times New Roman"/>
          <w:sz w:val="24"/>
          <w:szCs w:val="24"/>
        </w:rPr>
        <w:t>Interface Requirements</w:t>
      </w:r>
      <w:bookmarkEnd w:id="28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141879101"/>
      <w:r w:rsidRPr="00A22D2B">
        <w:rPr>
          <w:rFonts w:ascii="Times New Roman" w:hAnsi="Times New Roman" w:cs="Times New Roman"/>
          <w:sz w:val="24"/>
          <w:szCs w:val="24"/>
        </w:rPr>
        <w:t>User Interfaces</w:t>
      </w:r>
      <w:bookmarkEnd w:id="29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0" w:name="_Toc141879102"/>
      <w:r w:rsidRPr="00A22D2B">
        <w:rPr>
          <w:rFonts w:ascii="Times New Roman" w:hAnsi="Times New Roman" w:cs="Times New Roman"/>
          <w:sz w:val="24"/>
          <w:szCs w:val="24"/>
        </w:rPr>
        <w:t>Hardware Interfaces</w:t>
      </w:r>
      <w:bookmarkEnd w:id="30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141879103"/>
      <w:r w:rsidRPr="00A22D2B">
        <w:rPr>
          <w:rFonts w:ascii="Times New Roman" w:hAnsi="Times New Roman" w:cs="Times New Roman"/>
          <w:sz w:val="24"/>
          <w:szCs w:val="24"/>
        </w:rPr>
        <w:t>Software Interfaces</w:t>
      </w:r>
      <w:bookmarkEnd w:id="31"/>
    </w:p>
    <w:p w:rsidR="00A22D2B" w:rsidRPr="00A22D2B" w:rsidRDefault="00A22D2B" w:rsidP="0052771C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141879104"/>
      <w:r w:rsidRPr="00A22D2B">
        <w:rPr>
          <w:rFonts w:ascii="Times New Roman" w:hAnsi="Times New Roman" w:cs="Times New Roman"/>
          <w:sz w:val="24"/>
          <w:szCs w:val="24"/>
        </w:rPr>
        <w:t>Communication Interfaces</w:t>
      </w:r>
      <w:bookmarkEnd w:id="32"/>
    </w:p>
    <w:p w:rsidR="00A22D2B" w:rsidRPr="00A22D2B" w:rsidRDefault="00A22D2B" w:rsidP="0052771C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3" w:name="_Toc141879105"/>
      <w:r w:rsidRPr="00A22D2B">
        <w:rPr>
          <w:rFonts w:ascii="Times New Roman" w:hAnsi="Times New Roman" w:cs="Times New Roman"/>
          <w:sz w:val="24"/>
          <w:szCs w:val="24"/>
        </w:rPr>
        <w:t>Conclusion</w:t>
      </w:r>
      <w:bookmarkEnd w:id="33"/>
    </w:p>
    <w:sectPr w:rsidR="00A22D2B" w:rsidRPr="00A2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42" w:rsidRDefault="00BF6242" w:rsidP="00A22D2B">
      <w:pPr>
        <w:spacing w:after="0" w:line="240" w:lineRule="auto"/>
      </w:pPr>
      <w:r>
        <w:separator/>
      </w:r>
    </w:p>
  </w:endnote>
  <w:endnote w:type="continuationSeparator" w:id="0">
    <w:p w:rsidR="00BF6242" w:rsidRDefault="00BF6242" w:rsidP="00A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-2096700212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:rsidR="00A22D2B" w:rsidRDefault="00A22D2B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4B2D94" w:rsidRPr="004B2D94">
          <w:rPr>
            <w:bCs/>
            <w:noProof/>
          </w:rPr>
          <w:t>3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22D2B" w:rsidRDefault="00A2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42" w:rsidRDefault="00BF6242" w:rsidP="00A22D2B">
      <w:pPr>
        <w:spacing w:after="0" w:line="240" w:lineRule="auto"/>
      </w:pPr>
      <w:r>
        <w:separator/>
      </w:r>
    </w:p>
  </w:footnote>
  <w:footnote w:type="continuationSeparator" w:id="0">
    <w:p w:rsidR="00BF6242" w:rsidRDefault="00BF6242" w:rsidP="00A2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B14EE"/>
    <w:multiLevelType w:val="hybridMultilevel"/>
    <w:tmpl w:val="9A02EBD0"/>
    <w:lvl w:ilvl="0" w:tplc="0D20E6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B4CFB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062326"/>
    <w:multiLevelType w:val="multilevel"/>
    <w:tmpl w:val="61B8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B"/>
    <w:rsid w:val="00004089"/>
    <w:rsid w:val="00151FC3"/>
    <w:rsid w:val="001E705D"/>
    <w:rsid w:val="002750DA"/>
    <w:rsid w:val="00286F45"/>
    <w:rsid w:val="002E6568"/>
    <w:rsid w:val="003009A9"/>
    <w:rsid w:val="00303AE8"/>
    <w:rsid w:val="00376AD5"/>
    <w:rsid w:val="004B2D94"/>
    <w:rsid w:val="0052771C"/>
    <w:rsid w:val="005445AA"/>
    <w:rsid w:val="005562FD"/>
    <w:rsid w:val="005D510A"/>
    <w:rsid w:val="00604B6C"/>
    <w:rsid w:val="006D4919"/>
    <w:rsid w:val="00764AC8"/>
    <w:rsid w:val="007C3E2B"/>
    <w:rsid w:val="00846B02"/>
    <w:rsid w:val="00873D2B"/>
    <w:rsid w:val="008B6106"/>
    <w:rsid w:val="00A22D2B"/>
    <w:rsid w:val="00B22C5C"/>
    <w:rsid w:val="00BF6242"/>
    <w:rsid w:val="00C050DC"/>
    <w:rsid w:val="00CF7969"/>
    <w:rsid w:val="00D84D9D"/>
    <w:rsid w:val="00E31AD2"/>
    <w:rsid w:val="00F21F26"/>
    <w:rsid w:val="00F2267B"/>
    <w:rsid w:val="00F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F3C8"/>
  <w15:chartTrackingRefBased/>
  <w15:docId w15:val="{2DED1FA3-AF49-45FA-A57F-81AD804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A22D2B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kern w:val="2"/>
      <w:sz w:val="64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A22D2B"/>
    <w:pPr>
      <w:tabs>
        <w:tab w:val="center" w:pos="4680"/>
        <w:tab w:val="right" w:pos="9360"/>
      </w:tabs>
      <w:suppressAutoHyphens/>
      <w:spacing w:after="0" w:line="240" w:lineRule="exact"/>
    </w:pPr>
    <w:rPr>
      <w:rFonts w:ascii="Times" w:eastAsia="Times New Roman" w:hAnsi="Times" w:cs="Times"/>
      <w:b/>
      <w:i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22D2B"/>
    <w:rPr>
      <w:rFonts w:ascii="Times" w:eastAsia="Times New Roman" w:hAnsi="Times" w:cs="Times"/>
      <w:b/>
      <w:i/>
      <w:sz w:val="20"/>
      <w:szCs w:val="20"/>
      <w:lang w:eastAsia="zh-CN"/>
    </w:rPr>
  </w:style>
  <w:style w:type="paragraph" w:customStyle="1" w:styleId="ByLine">
    <w:name w:val="ByLine"/>
    <w:basedOn w:val="Heading"/>
    <w:rsid w:val="00A22D2B"/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D2B"/>
  </w:style>
  <w:style w:type="paragraph" w:styleId="Header">
    <w:name w:val="header"/>
    <w:basedOn w:val="Normal"/>
    <w:link w:val="HeaderChar"/>
    <w:uiPriority w:val="99"/>
    <w:unhideWhenUsed/>
    <w:rsid w:val="00A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2B"/>
  </w:style>
  <w:style w:type="paragraph" w:customStyle="1" w:styleId="TOCEntry">
    <w:name w:val="TOCEntry"/>
    <w:basedOn w:val="Normal"/>
    <w:rsid w:val="00A22D2B"/>
    <w:pPr>
      <w:keepNext/>
      <w:keepLines/>
      <w:suppressAutoHyphens/>
      <w:spacing w:before="120" w:after="240" w:line="240" w:lineRule="atLeast"/>
    </w:pPr>
    <w:rPr>
      <w:rFonts w:ascii="Times" w:eastAsia="Times New Roman" w:hAnsi="Times" w:cs="Times"/>
      <w:b/>
      <w:sz w:val="36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5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F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51F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1F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E75E-8C5D-44F4-9D52-213AD92C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Poulami Dutta</dc:creator>
  <cp:keywords/>
  <dc:description/>
  <cp:lastModifiedBy>student</cp:lastModifiedBy>
  <cp:revision>2</cp:revision>
  <cp:lastPrinted>2023-08-02T11:04:00Z</cp:lastPrinted>
  <dcterms:created xsi:type="dcterms:W3CDTF">2023-08-09T11:46:00Z</dcterms:created>
  <dcterms:modified xsi:type="dcterms:W3CDTF">2023-08-09T11:46:00Z</dcterms:modified>
</cp:coreProperties>
</file>