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A4ADB" w14:textId="70DBE4A7" w:rsidR="005D3D0B" w:rsidRPr="008418A3" w:rsidRDefault="00DD5111" w:rsidP="008418A3">
      <w:pPr>
        <w:jc w:val="center"/>
        <w:rPr>
          <w:rFonts w:ascii="Times New Roman" w:hAnsi="Times New Roman" w:cs="Times New Roman"/>
          <w:b/>
          <w:bCs/>
          <w:sz w:val="40"/>
          <w:szCs w:val="40"/>
          <w:u w:val="single"/>
        </w:rPr>
      </w:pPr>
      <w:proofErr w:type="spellStart"/>
      <w:r w:rsidRPr="008418A3">
        <w:rPr>
          <w:rFonts w:ascii="Times New Roman" w:hAnsi="Times New Roman" w:cs="Times New Roman"/>
          <w:b/>
          <w:bCs/>
          <w:sz w:val="40"/>
          <w:szCs w:val="40"/>
          <w:u w:val="single"/>
        </w:rPr>
        <w:t>WhaleCo</w:t>
      </w:r>
      <w:proofErr w:type="spellEnd"/>
      <w:r w:rsidR="005D3D0B" w:rsidRPr="008418A3">
        <w:rPr>
          <w:rFonts w:ascii="Times New Roman" w:hAnsi="Times New Roman" w:cs="Times New Roman"/>
          <w:b/>
          <w:bCs/>
          <w:sz w:val="40"/>
          <w:szCs w:val="40"/>
          <w:u w:val="single"/>
        </w:rPr>
        <w:t xml:space="preserve"> Streaming Analysis:</w:t>
      </w:r>
    </w:p>
    <w:p w14:paraId="4EF45A13" w14:textId="77777777" w:rsidR="005D3D0B" w:rsidRPr="008418A3" w:rsidRDefault="005D3D0B" w:rsidP="005D3D0B">
      <w:pPr>
        <w:rPr>
          <w:rFonts w:ascii="Times New Roman" w:hAnsi="Times New Roman" w:cs="Times New Roman"/>
        </w:rPr>
      </w:pPr>
    </w:p>
    <w:p w14:paraId="33DA7EEB" w14:textId="787B73E9" w:rsidR="005D3D0B" w:rsidRPr="008418A3" w:rsidRDefault="005D3D0B" w:rsidP="005D3D0B">
      <w:pPr>
        <w:rPr>
          <w:rFonts w:ascii="Times New Roman" w:hAnsi="Times New Roman" w:cs="Times New Roman"/>
          <w:b/>
          <w:bCs/>
          <w:sz w:val="28"/>
          <w:szCs w:val="28"/>
        </w:rPr>
      </w:pPr>
      <w:r w:rsidRPr="008418A3">
        <w:rPr>
          <w:rFonts w:ascii="Times New Roman" w:hAnsi="Times New Roman" w:cs="Times New Roman"/>
          <w:b/>
          <w:bCs/>
          <w:sz w:val="28"/>
          <w:szCs w:val="28"/>
        </w:rPr>
        <w:t>Introduction:</w:t>
      </w:r>
    </w:p>
    <w:p w14:paraId="11EDBB13" w14:textId="6EE1B3E4" w:rsidR="005D3D0B" w:rsidRPr="005D3D0B" w:rsidRDefault="00DD5111" w:rsidP="005D3D0B">
      <w:pPr>
        <w:rPr>
          <w:rFonts w:ascii="Times New Roman" w:hAnsi="Times New Roman" w:cs="Times New Roman"/>
        </w:rPr>
      </w:pPr>
      <w:proofErr w:type="spellStart"/>
      <w:r w:rsidRPr="008418A3">
        <w:rPr>
          <w:rFonts w:ascii="Times New Roman" w:hAnsi="Times New Roman" w:cs="Times New Roman"/>
        </w:rPr>
        <w:t>WhaleCo</w:t>
      </w:r>
      <w:proofErr w:type="spellEnd"/>
      <w:r w:rsidR="005D3D0B" w:rsidRPr="005D3D0B">
        <w:rPr>
          <w:rFonts w:ascii="Times New Roman" w:hAnsi="Times New Roman" w:cs="Times New Roman"/>
        </w:rPr>
        <w:t>, a leading TV streaming service provider, aims to gain insights into their customer base and streaming packages to optimize their offerings and improve customer satisfaction. The company has provided two datasets: "</w:t>
      </w:r>
      <w:proofErr w:type="spellStart"/>
      <w:r w:rsidRPr="008418A3">
        <w:rPr>
          <w:rFonts w:ascii="Times New Roman" w:hAnsi="Times New Roman" w:cs="Times New Roman"/>
        </w:rPr>
        <w:t>WhaleCo</w:t>
      </w:r>
      <w:proofErr w:type="spellEnd"/>
      <w:r w:rsidR="005D3D0B" w:rsidRPr="005D3D0B">
        <w:rPr>
          <w:rFonts w:ascii="Times New Roman" w:hAnsi="Times New Roman" w:cs="Times New Roman"/>
        </w:rPr>
        <w:t xml:space="preserve"> Members" and "</w:t>
      </w:r>
      <w:proofErr w:type="spellStart"/>
      <w:r w:rsidRPr="008418A3">
        <w:rPr>
          <w:rFonts w:ascii="Times New Roman" w:hAnsi="Times New Roman" w:cs="Times New Roman"/>
        </w:rPr>
        <w:t>WhaleCo</w:t>
      </w:r>
      <w:proofErr w:type="spellEnd"/>
      <w:r w:rsidR="005D3D0B" w:rsidRPr="005D3D0B">
        <w:rPr>
          <w:rFonts w:ascii="Times New Roman" w:hAnsi="Times New Roman" w:cs="Times New Roman"/>
        </w:rPr>
        <w:t xml:space="preserve"> Orders," containing information about their customers and streaming package orders.</w:t>
      </w:r>
    </w:p>
    <w:p w14:paraId="682E86FD" w14:textId="5544AA27" w:rsidR="005D3D0B" w:rsidRPr="005D3D0B" w:rsidRDefault="005D3D0B" w:rsidP="005D3D0B">
      <w:pPr>
        <w:rPr>
          <w:rFonts w:ascii="Times New Roman" w:hAnsi="Times New Roman" w:cs="Times New Roman"/>
        </w:rPr>
      </w:pPr>
      <w:r w:rsidRPr="005D3D0B">
        <w:rPr>
          <w:rFonts w:ascii="Times New Roman" w:hAnsi="Times New Roman" w:cs="Times New Roman"/>
        </w:rPr>
        <w:t>The "</w:t>
      </w:r>
      <w:proofErr w:type="spellStart"/>
      <w:r w:rsidR="00DD5111" w:rsidRPr="008418A3">
        <w:rPr>
          <w:rFonts w:ascii="Times New Roman" w:hAnsi="Times New Roman" w:cs="Times New Roman"/>
        </w:rPr>
        <w:t>WhaleCo</w:t>
      </w:r>
      <w:proofErr w:type="spellEnd"/>
      <w:r w:rsidRPr="005D3D0B">
        <w:rPr>
          <w:rFonts w:ascii="Times New Roman" w:hAnsi="Times New Roman" w:cs="Times New Roman"/>
        </w:rPr>
        <w:t xml:space="preserve"> Members" dataset includes details such as customer ID, address, occupation, salary, subscription date, and active months. The "</w:t>
      </w:r>
      <w:proofErr w:type="spellStart"/>
      <w:r w:rsidR="00DD5111" w:rsidRPr="008418A3">
        <w:rPr>
          <w:rFonts w:ascii="Times New Roman" w:hAnsi="Times New Roman" w:cs="Times New Roman"/>
        </w:rPr>
        <w:t>WhaleCo</w:t>
      </w:r>
      <w:proofErr w:type="spellEnd"/>
      <w:r w:rsidRPr="005D3D0B">
        <w:rPr>
          <w:rFonts w:ascii="Times New Roman" w:hAnsi="Times New Roman" w:cs="Times New Roman"/>
        </w:rPr>
        <w:t xml:space="preserve"> Orders" dataset contains information about the streaming packages ordered by customers, including the package name, price, customer satisfaction scores (OSAT and NPS), streaming activity, and the number of internal accounts associated with each order.</w:t>
      </w:r>
    </w:p>
    <w:p w14:paraId="5BFD95DD" w14:textId="33D449B3" w:rsidR="005D3D0B" w:rsidRPr="005D3D0B" w:rsidRDefault="005D3D0B" w:rsidP="005D3D0B">
      <w:pPr>
        <w:rPr>
          <w:rFonts w:ascii="Times New Roman" w:hAnsi="Times New Roman" w:cs="Times New Roman"/>
        </w:rPr>
      </w:pPr>
      <w:r w:rsidRPr="005D3D0B">
        <w:rPr>
          <w:rFonts w:ascii="Times New Roman" w:hAnsi="Times New Roman" w:cs="Times New Roman"/>
        </w:rPr>
        <w:t xml:space="preserve">The objective of this case study is to analyze the provided datasets and derive meaningful insights to help </w:t>
      </w:r>
      <w:proofErr w:type="spellStart"/>
      <w:r w:rsidR="00DD5111" w:rsidRPr="008418A3">
        <w:rPr>
          <w:rFonts w:ascii="Times New Roman" w:hAnsi="Times New Roman" w:cs="Times New Roman"/>
        </w:rPr>
        <w:t>WhaleCo</w:t>
      </w:r>
      <w:proofErr w:type="spellEnd"/>
      <w:r w:rsidRPr="005D3D0B">
        <w:rPr>
          <w:rFonts w:ascii="Times New Roman" w:hAnsi="Times New Roman" w:cs="Times New Roman"/>
        </w:rPr>
        <w:t xml:space="preserve"> understand their customers better and make data-driven decisions regarding their streaming packages. The analysis will focus on the following key areas:</w:t>
      </w:r>
    </w:p>
    <w:p w14:paraId="2A6B2617" w14:textId="77777777" w:rsidR="005D3D0B" w:rsidRPr="005D3D0B" w:rsidRDefault="005D3D0B" w:rsidP="005D3D0B">
      <w:pPr>
        <w:numPr>
          <w:ilvl w:val="0"/>
          <w:numId w:val="1"/>
        </w:numPr>
        <w:rPr>
          <w:rFonts w:ascii="Times New Roman" w:hAnsi="Times New Roman" w:cs="Times New Roman"/>
        </w:rPr>
      </w:pPr>
      <w:r w:rsidRPr="005D3D0B">
        <w:rPr>
          <w:rFonts w:ascii="Times New Roman" w:hAnsi="Times New Roman" w:cs="Times New Roman"/>
          <w:b/>
          <w:bCs/>
        </w:rPr>
        <w:t>Customer Demographics:</w:t>
      </w:r>
      <w:r w:rsidRPr="005D3D0B">
        <w:rPr>
          <w:rFonts w:ascii="Times New Roman" w:hAnsi="Times New Roman" w:cs="Times New Roman"/>
        </w:rPr>
        <w:t xml:space="preserve"> Understand the distribution of customers across different states, occupations, and salary ranges.</w:t>
      </w:r>
    </w:p>
    <w:p w14:paraId="6BA0FBEC" w14:textId="77777777" w:rsidR="005D3D0B" w:rsidRPr="005D3D0B" w:rsidRDefault="005D3D0B" w:rsidP="005D3D0B">
      <w:pPr>
        <w:numPr>
          <w:ilvl w:val="0"/>
          <w:numId w:val="1"/>
        </w:numPr>
        <w:rPr>
          <w:rFonts w:ascii="Times New Roman" w:hAnsi="Times New Roman" w:cs="Times New Roman"/>
        </w:rPr>
      </w:pPr>
      <w:r w:rsidRPr="005D3D0B">
        <w:rPr>
          <w:rFonts w:ascii="Times New Roman" w:hAnsi="Times New Roman" w:cs="Times New Roman"/>
          <w:b/>
          <w:bCs/>
        </w:rPr>
        <w:t>Product Performance:</w:t>
      </w:r>
      <w:r w:rsidRPr="005D3D0B">
        <w:rPr>
          <w:rFonts w:ascii="Times New Roman" w:hAnsi="Times New Roman" w:cs="Times New Roman"/>
        </w:rPr>
        <w:t xml:space="preserve"> Identify the most popular streaming packages, assess customer satisfaction levels, and analyze the relationship between package attributes and customer behavior.</w:t>
      </w:r>
    </w:p>
    <w:p w14:paraId="19ED7616" w14:textId="2E8DDFD8" w:rsidR="005D3D0B" w:rsidRPr="005D3D0B" w:rsidRDefault="005D3D0B" w:rsidP="005D3D0B">
      <w:pPr>
        <w:numPr>
          <w:ilvl w:val="0"/>
          <w:numId w:val="1"/>
        </w:numPr>
        <w:rPr>
          <w:rFonts w:ascii="Times New Roman" w:hAnsi="Times New Roman" w:cs="Times New Roman"/>
        </w:rPr>
      </w:pPr>
      <w:r w:rsidRPr="005D3D0B">
        <w:rPr>
          <w:rFonts w:ascii="Times New Roman" w:hAnsi="Times New Roman" w:cs="Times New Roman"/>
          <w:b/>
          <w:bCs/>
        </w:rPr>
        <w:t>Customer Segmentation:</w:t>
      </w:r>
      <w:r w:rsidRPr="005D3D0B">
        <w:rPr>
          <w:rFonts w:ascii="Times New Roman" w:hAnsi="Times New Roman" w:cs="Times New Roman"/>
        </w:rPr>
        <w:t xml:space="preserve"> Segment customers based on their subscription tier (</w:t>
      </w:r>
      <w:proofErr w:type="spellStart"/>
      <w:r w:rsidRPr="005D3D0B">
        <w:rPr>
          <w:rFonts w:ascii="Times New Roman" w:hAnsi="Times New Roman" w:cs="Times New Roman"/>
        </w:rPr>
        <w:t>Bronze_Member</w:t>
      </w:r>
      <w:proofErr w:type="spellEnd"/>
      <w:r w:rsidRPr="005D3D0B">
        <w:rPr>
          <w:rFonts w:ascii="Times New Roman" w:hAnsi="Times New Roman" w:cs="Times New Roman"/>
        </w:rPr>
        <w:t xml:space="preserve">, </w:t>
      </w:r>
      <w:proofErr w:type="spellStart"/>
      <w:r w:rsidRPr="005D3D0B">
        <w:rPr>
          <w:rFonts w:ascii="Times New Roman" w:hAnsi="Times New Roman" w:cs="Times New Roman"/>
        </w:rPr>
        <w:t>Silver_Member</w:t>
      </w:r>
      <w:proofErr w:type="spellEnd"/>
      <w:r w:rsidR="006C103F">
        <w:rPr>
          <w:rFonts w:ascii="Times New Roman" w:hAnsi="Times New Roman" w:cs="Times New Roman"/>
        </w:rPr>
        <w:t xml:space="preserve">, </w:t>
      </w:r>
      <w:proofErr w:type="spellStart"/>
      <w:r w:rsidR="006C103F">
        <w:rPr>
          <w:rFonts w:ascii="Times New Roman" w:hAnsi="Times New Roman" w:cs="Times New Roman"/>
        </w:rPr>
        <w:t>Priority_Member</w:t>
      </w:r>
      <w:proofErr w:type="spellEnd"/>
      <w:r w:rsidRPr="005D3D0B">
        <w:rPr>
          <w:rFonts w:ascii="Times New Roman" w:hAnsi="Times New Roman" w:cs="Times New Roman"/>
        </w:rPr>
        <w:t>) and identify any patterns or differences in their preferences and behavior.</w:t>
      </w:r>
    </w:p>
    <w:p w14:paraId="45D7EC74" w14:textId="77777777" w:rsidR="005D3D0B" w:rsidRPr="005D3D0B" w:rsidRDefault="005D3D0B" w:rsidP="005D3D0B">
      <w:pPr>
        <w:numPr>
          <w:ilvl w:val="0"/>
          <w:numId w:val="1"/>
        </w:numPr>
        <w:rPr>
          <w:rFonts w:ascii="Times New Roman" w:hAnsi="Times New Roman" w:cs="Times New Roman"/>
        </w:rPr>
      </w:pPr>
      <w:r w:rsidRPr="005D3D0B">
        <w:rPr>
          <w:rFonts w:ascii="Times New Roman" w:hAnsi="Times New Roman" w:cs="Times New Roman"/>
          <w:b/>
          <w:bCs/>
        </w:rPr>
        <w:t>Churn Analysis:</w:t>
      </w:r>
      <w:r w:rsidRPr="005D3D0B">
        <w:rPr>
          <w:rFonts w:ascii="Times New Roman" w:hAnsi="Times New Roman" w:cs="Times New Roman"/>
        </w:rPr>
        <w:t xml:space="preserve"> Investigate customer churn by calculating the churn rate and identifying factors that may contribute to customers unsubscribing from the service.</w:t>
      </w:r>
    </w:p>
    <w:p w14:paraId="0796FC67" w14:textId="3BA6E65E" w:rsidR="005D3D0B" w:rsidRPr="005D3D0B" w:rsidRDefault="005D3D0B" w:rsidP="005D3D0B">
      <w:pPr>
        <w:rPr>
          <w:rFonts w:ascii="Times New Roman" w:hAnsi="Times New Roman" w:cs="Times New Roman"/>
        </w:rPr>
      </w:pPr>
      <w:r w:rsidRPr="005D3D0B">
        <w:rPr>
          <w:rFonts w:ascii="Times New Roman" w:hAnsi="Times New Roman" w:cs="Times New Roman"/>
        </w:rPr>
        <w:t xml:space="preserve">By conducting a comprehensive analysis of the provided datasets, </w:t>
      </w:r>
      <w:proofErr w:type="spellStart"/>
      <w:r w:rsidR="00DD5111" w:rsidRPr="008418A3">
        <w:rPr>
          <w:rFonts w:ascii="Times New Roman" w:hAnsi="Times New Roman" w:cs="Times New Roman"/>
        </w:rPr>
        <w:t>WhaleCo</w:t>
      </w:r>
      <w:proofErr w:type="spellEnd"/>
      <w:r w:rsidRPr="005D3D0B">
        <w:rPr>
          <w:rFonts w:ascii="Times New Roman" w:hAnsi="Times New Roman" w:cs="Times New Roman"/>
        </w:rPr>
        <w:t xml:space="preserve"> aims to gain valuable insights that will help them tailor their streaming packages to better meet customer needs, improve customer retention, and drive business growth in the competitive TV streaming market.</w:t>
      </w:r>
    </w:p>
    <w:p w14:paraId="465DC23A" w14:textId="1AAA2082" w:rsidR="005D3D0B" w:rsidRPr="008418A3" w:rsidRDefault="005D3D0B" w:rsidP="005D3D0B">
      <w:pPr>
        <w:rPr>
          <w:rFonts w:ascii="Times New Roman" w:hAnsi="Times New Roman" w:cs="Times New Roman"/>
        </w:rPr>
      </w:pPr>
      <w:r w:rsidRPr="005D3D0B">
        <w:rPr>
          <w:rFonts w:ascii="Times New Roman" w:hAnsi="Times New Roman" w:cs="Times New Roman"/>
        </w:rPr>
        <w:t xml:space="preserve">The case study will be conducted by a group of </w:t>
      </w:r>
      <w:r w:rsidR="008418A3" w:rsidRPr="008418A3">
        <w:rPr>
          <w:rFonts w:ascii="Times New Roman" w:hAnsi="Times New Roman" w:cs="Times New Roman"/>
        </w:rPr>
        <w:t>Candidates</w:t>
      </w:r>
      <w:r w:rsidRPr="005D3D0B">
        <w:rPr>
          <w:rFonts w:ascii="Times New Roman" w:hAnsi="Times New Roman" w:cs="Times New Roman"/>
        </w:rPr>
        <w:t xml:space="preserve"> who will be assessed on their ability to preprocess the data, perform exploratory data analysis, derive meaningful insights, and present their findings through visualizations and clear documentation. The </w:t>
      </w:r>
      <w:r w:rsidR="008418A3" w:rsidRPr="008418A3">
        <w:rPr>
          <w:rFonts w:ascii="Times New Roman" w:hAnsi="Times New Roman" w:cs="Times New Roman"/>
        </w:rPr>
        <w:t>Candidates</w:t>
      </w:r>
      <w:r w:rsidRPr="005D3D0B">
        <w:rPr>
          <w:rFonts w:ascii="Times New Roman" w:hAnsi="Times New Roman" w:cs="Times New Roman"/>
        </w:rPr>
        <w:t xml:space="preserve">' performance will be evaluated based on their coding skills, data analysis abilities, and their capacity to translate data into actionable recommendations for </w:t>
      </w:r>
      <w:proofErr w:type="spellStart"/>
      <w:r w:rsidR="00DD5111" w:rsidRPr="008418A3">
        <w:rPr>
          <w:rFonts w:ascii="Times New Roman" w:hAnsi="Times New Roman" w:cs="Times New Roman"/>
        </w:rPr>
        <w:t>WhaleCo</w:t>
      </w:r>
      <w:proofErr w:type="spellEnd"/>
      <w:r w:rsidRPr="005D3D0B">
        <w:rPr>
          <w:rFonts w:ascii="Times New Roman" w:hAnsi="Times New Roman" w:cs="Times New Roman"/>
        </w:rPr>
        <w:t>.</w:t>
      </w:r>
    </w:p>
    <w:p w14:paraId="2C62241C" w14:textId="77777777" w:rsidR="00DD5111" w:rsidRPr="008418A3" w:rsidRDefault="00DD5111" w:rsidP="005D3D0B">
      <w:pPr>
        <w:rPr>
          <w:rFonts w:ascii="Times New Roman" w:hAnsi="Times New Roman" w:cs="Times New Roman"/>
        </w:rPr>
      </w:pPr>
    </w:p>
    <w:p w14:paraId="220200C1" w14:textId="4EBD23BB" w:rsidR="00DD5111" w:rsidRPr="008418A3" w:rsidRDefault="00DD5111" w:rsidP="005D3D0B">
      <w:pPr>
        <w:rPr>
          <w:rFonts w:ascii="Times New Roman" w:hAnsi="Times New Roman" w:cs="Times New Roman"/>
          <w:b/>
          <w:bCs/>
          <w:sz w:val="32"/>
          <w:szCs w:val="32"/>
        </w:rPr>
      </w:pPr>
      <w:r w:rsidRPr="008418A3">
        <w:rPr>
          <w:rFonts w:ascii="Times New Roman" w:hAnsi="Times New Roman" w:cs="Times New Roman"/>
          <w:b/>
          <w:bCs/>
          <w:sz w:val="32"/>
          <w:szCs w:val="32"/>
        </w:rPr>
        <w:t xml:space="preserve">Requirements for Submission: </w:t>
      </w:r>
    </w:p>
    <w:p w14:paraId="5753B207" w14:textId="4D177C0C" w:rsidR="00DD5111" w:rsidRPr="006C103F" w:rsidRDefault="00DD5111" w:rsidP="008418A3">
      <w:pPr>
        <w:pStyle w:val="ListParagraph"/>
        <w:numPr>
          <w:ilvl w:val="0"/>
          <w:numId w:val="8"/>
        </w:numPr>
        <w:rPr>
          <w:rFonts w:ascii="Times New Roman" w:hAnsi="Times New Roman" w:cs="Times New Roman"/>
          <w:b/>
          <w:bCs/>
        </w:rPr>
      </w:pPr>
      <w:r w:rsidRPr="006C103F">
        <w:rPr>
          <w:rFonts w:ascii="Times New Roman" w:hAnsi="Times New Roman" w:cs="Times New Roman"/>
          <w:b/>
          <w:bCs/>
        </w:rPr>
        <w:t xml:space="preserve">Code: </w:t>
      </w:r>
    </w:p>
    <w:p w14:paraId="40E1AAC2" w14:textId="77777777" w:rsidR="00DD5111" w:rsidRPr="00DD5111" w:rsidRDefault="00DD5111" w:rsidP="00DD5111">
      <w:pPr>
        <w:numPr>
          <w:ilvl w:val="0"/>
          <w:numId w:val="3"/>
        </w:numPr>
        <w:rPr>
          <w:rFonts w:ascii="Times New Roman" w:hAnsi="Times New Roman" w:cs="Times New Roman"/>
        </w:rPr>
      </w:pPr>
      <w:r w:rsidRPr="00DD5111">
        <w:rPr>
          <w:rFonts w:ascii="Times New Roman" w:hAnsi="Times New Roman" w:cs="Times New Roman"/>
          <w:b/>
          <w:bCs/>
        </w:rPr>
        <w:lastRenderedPageBreak/>
        <w:t>Python:</w:t>
      </w:r>
      <w:r w:rsidRPr="00DD5111">
        <w:rPr>
          <w:rFonts w:ascii="Times New Roman" w:hAnsi="Times New Roman" w:cs="Times New Roman"/>
        </w:rPr>
        <w:t xml:space="preserve"> If using Python for the analysis, provide a well-documented </w:t>
      </w:r>
      <w:proofErr w:type="spellStart"/>
      <w:r w:rsidRPr="00DD5111">
        <w:rPr>
          <w:rFonts w:ascii="Times New Roman" w:hAnsi="Times New Roman" w:cs="Times New Roman"/>
        </w:rPr>
        <w:t>Jupyter</w:t>
      </w:r>
      <w:proofErr w:type="spellEnd"/>
      <w:r w:rsidRPr="00DD5111">
        <w:rPr>
          <w:rFonts w:ascii="Times New Roman" w:hAnsi="Times New Roman" w:cs="Times New Roman"/>
        </w:rPr>
        <w:t xml:space="preserve"> Notebook or Python script containing the code used for data preprocessing, exploratory data analysis, and any other relevant tasks.</w:t>
      </w:r>
    </w:p>
    <w:p w14:paraId="2C60A3C1" w14:textId="77777777" w:rsidR="00DD5111" w:rsidRPr="00DD5111" w:rsidRDefault="00DD5111" w:rsidP="008418A3">
      <w:pPr>
        <w:numPr>
          <w:ilvl w:val="1"/>
          <w:numId w:val="3"/>
        </w:numPr>
        <w:rPr>
          <w:rFonts w:ascii="Times New Roman" w:hAnsi="Times New Roman" w:cs="Times New Roman"/>
        </w:rPr>
      </w:pPr>
      <w:r w:rsidRPr="00DD5111">
        <w:rPr>
          <w:rFonts w:ascii="Times New Roman" w:hAnsi="Times New Roman" w:cs="Times New Roman"/>
          <w:b/>
          <w:bCs/>
        </w:rPr>
        <w:t>R:</w:t>
      </w:r>
      <w:r w:rsidRPr="00DD5111">
        <w:rPr>
          <w:rFonts w:ascii="Times New Roman" w:hAnsi="Times New Roman" w:cs="Times New Roman"/>
        </w:rPr>
        <w:t xml:space="preserve"> If using R for the analysis, provide a well-documented R Markdown file or R script containing the code used for data preprocessing, exploratory data analysis, and any other relevant tasks.</w:t>
      </w:r>
    </w:p>
    <w:p w14:paraId="1276DD56" w14:textId="0359C84F" w:rsidR="00DD5111" w:rsidRPr="006C103F" w:rsidRDefault="00DD5111" w:rsidP="008418A3">
      <w:pPr>
        <w:pStyle w:val="ListParagraph"/>
        <w:numPr>
          <w:ilvl w:val="0"/>
          <w:numId w:val="9"/>
        </w:numPr>
        <w:rPr>
          <w:rFonts w:ascii="Times New Roman" w:hAnsi="Times New Roman" w:cs="Times New Roman"/>
          <w:b/>
          <w:bCs/>
        </w:rPr>
      </w:pPr>
      <w:r w:rsidRPr="006C103F">
        <w:rPr>
          <w:rFonts w:ascii="Times New Roman" w:hAnsi="Times New Roman" w:cs="Times New Roman"/>
          <w:b/>
          <w:bCs/>
        </w:rPr>
        <w:t>Power BI</w:t>
      </w:r>
      <w:r w:rsidRPr="006C103F">
        <w:rPr>
          <w:rFonts w:ascii="Times New Roman" w:hAnsi="Times New Roman" w:cs="Times New Roman"/>
          <w:b/>
          <w:bCs/>
        </w:rPr>
        <w:t xml:space="preserve"> or Tableau</w:t>
      </w:r>
      <w:r w:rsidRPr="006C103F">
        <w:rPr>
          <w:rFonts w:ascii="Times New Roman" w:hAnsi="Times New Roman" w:cs="Times New Roman"/>
          <w:b/>
          <w:bCs/>
        </w:rPr>
        <w:t xml:space="preserve"> (Optional): </w:t>
      </w:r>
    </w:p>
    <w:p w14:paraId="7515E4E3" w14:textId="3ECFD2E2" w:rsidR="00DD5111" w:rsidRPr="00DD5111" w:rsidRDefault="00DD5111" w:rsidP="00DD5111">
      <w:pPr>
        <w:numPr>
          <w:ilvl w:val="0"/>
          <w:numId w:val="4"/>
        </w:numPr>
        <w:rPr>
          <w:rFonts w:ascii="Times New Roman" w:hAnsi="Times New Roman" w:cs="Times New Roman"/>
        </w:rPr>
      </w:pPr>
      <w:r w:rsidRPr="00DD5111">
        <w:rPr>
          <w:rFonts w:ascii="Times New Roman" w:hAnsi="Times New Roman" w:cs="Times New Roman"/>
        </w:rPr>
        <w:t>If using Power BI</w:t>
      </w:r>
      <w:r w:rsidRPr="008418A3">
        <w:rPr>
          <w:rFonts w:ascii="Times New Roman" w:hAnsi="Times New Roman" w:cs="Times New Roman"/>
        </w:rPr>
        <w:t>/Tableau</w:t>
      </w:r>
      <w:r w:rsidRPr="00DD5111">
        <w:rPr>
          <w:rFonts w:ascii="Times New Roman" w:hAnsi="Times New Roman" w:cs="Times New Roman"/>
        </w:rPr>
        <w:t xml:space="preserve"> for data visualization and dashboard creation, provide the PBIX file containing the developed Power BI report.</w:t>
      </w:r>
    </w:p>
    <w:p w14:paraId="63FABE97" w14:textId="41BC27B8" w:rsidR="00DD5111" w:rsidRPr="006C103F" w:rsidRDefault="00DD5111" w:rsidP="008418A3">
      <w:pPr>
        <w:pStyle w:val="ListParagraph"/>
        <w:numPr>
          <w:ilvl w:val="0"/>
          <w:numId w:val="10"/>
        </w:numPr>
        <w:rPr>
          <w:rFonts w:ascii="Times New Roman" w:hAnsi="Times New Roman" w:cs="Times New Roman"/>
          <w:b/>
          <w:bCs/>
        </w:rPr>
      </w:pPr>
      <w:r w:rsidRPr="006C103F">
        <w:rPr>
          <w:rFonts w:ascii="Times New Roman" w:hAnsi="Times New Roman" w:cs="Times New Roman"/>
          <w:b/>
          <w:bCs/>
        </w:rPr>
        <w:t xml:space="preserve">Analysis Document: </w:t>
      </w:r>
    </w:p>
    <w:p w14:paraId="256E96E0" w14:textId="77777777" w:rsidR="00DD5111" w:rsidRPr="00DD5111" w:rsidRDefault="00DD5111" w:rsidP="00DD5111">
      <w:pPr>
        <w:numPr>
          <w:ilvl w:val="0"/>
          <w:numId w:val="5"/>
        </w:numPr>
        <w:tabs>
          <w:tab w:val="num" w:pos="720"/>
        </w:tabs>
        <w:rPr>
          <w:rFonts w:ascii="Times New Roman" w:hAnsi="Times New Roman" w:cs="Times New Roman"/>
        </w:rPr>
      </w:pPr>
      <w:r w:rsidRPr="00DD5111">
        <w:rPr>
          <w:rFonts w:ascii="Times New Roman" w:hAnsi="Times New Roman" w:cs="Times New Roman"/>
        </w:rPr>
        <w:t>Prepare a Word document summarizing the analysis conducted and the key findings.</w:t>
      </w:r>
    </w:p>
    <w:p w14:paraId="1E9ED80F" w14:textId="77777777" w:rsidR="00DD5111" w:rsidRPr="00DD5111" w:rsidRDefault="00DD5111" w:rsidP="00DD5111">
      <w:pPr>
        <w:numPr>
          <w:ilvl w:val="0"/>
          <w:numId w:val="5"/>
        </w:numPr>
        <w:tabs>
          <w:tab w:val="num" w:pos="720"/>
        </w:tabs>
        <w:rPr>
          <w:rFonts w:ascii="Times New Roman" w:hAnsi="Times New Roman" w:cs="Times New Roman"/>
        </w:rPr>
      </w:pPr>
      <w:r w:rsidRPr="00DD5111">
        <w:rPr>
          <w:rFonts w:ascii="Times New Roman" w:hAnsi="Times New Roman" w:cs="Times New Roman"/>
        </w:rPr>
        <w:t xml:space="preserve">The document should include: </w:t>
      </w:r>
    </w:p>
    <w:p w14:paraId="4ED37244" w14:textId="569D96D4" w:rsidR="00DD5111" w:rsidRPr="00DD5111" w:rsidRDefault="00DD5111" w:rsidP="00DD5111">
      <w:pPr>
        <w:numPr>
          <w:ilvl w:val="1"/>
          <w:numId w:val="5"/>
        </w:numPr>
        <w:tabs>
          <w:tab w:val="num" w:pos="1440"/>
        </w:tabs>
        <w:rPr>
          <w:rFonts w:ascii="Times New Roman" w:hAnsi="Times New Roman" w:cs="Times New Roman"/>
        </w:rPr>
      </w:pPr>
      <w:r w:rsidRPr="00DD5111">
        <w:rPr>
          <w:rFonts w:ascii="Times New Roman" w:hAnsi="Times New Roman" w:cs="Times New Roman"/>
          <w:b/>
          <w:bCs/>
        </w:rPr>
        <w:t>Introduction:</w:t>
      </w:r>
      <w:r w:rsidRPr="00DD5111">
        <w:rPr>
          <w:rFonts w:ascii="Times New Roman" w:hAnsi="Times New Roman" w:cs="Times New Roman"/>
        </w:rPr>
        <w:t xml:space="preserve"> Provide a brief overview of </w:t>
      </w:r>
      <w:proofErr w:type="spellStart"/>
      <w:r w:rsidRPr="008418A3">
        <w:rPr>
          <w:rFonts w:ascii="Times New Roman" w:hAnsi="Times New Roman" w:cs="Times New Roman"/>
        </w:rPr>
        <w:t>WhaleCo</w:t>
      </w:r>
      <w:proofErr w:type="spellEnd"/>
      <w:r w:rsidRPr="00DD5111">
        <w:rPr>
          <w:rFonts w:ascii="Times New Roman" w:hAnsi="Times New Roman" w:cs="Times New Roman"/>
        </w:rPr>
        <w:t>, the case study objectives, and the datasets used.</w:t>
      </w:r>
    </w:p>
    <w:p w14:paraId="20D38B19" w14:textId="77777777" w:rsidR="00DD5111" w:rsidRPr="00DD5111" w:rsidRDefault="00DD5111" w:rsidP="00DD5111">
      <w:pPr>
        <w:numPr>
          <w:ilvl w:val="1"/>
          <w:numId w:val="5"/>
        </w:numPr>
        <w:tabs>
          <w:tab w:val="num" w:pos="1440"/>
        </w:tabs>
        <w:rPr>
          <w:rFonts w:ascii="Times New Roman" w:hAnsi="Times New Roman" w:cs="Times New Roman"/>
        </w:rPr>
      </w:pPr>
      <w:r w:rsidRPr="00DD5111">
        <w:rPr>
          <w:rFonts w:ascii="Times New Roman" w:hAnsi="Times New Roman" w:cs="Times New Roman"/>
          <w:b/>
          <w:bCs/>
        </w:rPr>
        <w:t>Methodology:</w:t>
      </w:r>
      <w:r w:rsidRPr="00DD5111">
        <w:rPr>
          <w:rFonts w:ascii="Times New Roman" w:hAnsi="Times New Roman" w:cs="Times New Roman"/>
        </w:rPr>
        <w:t xml:space="preserve"> Describe the steps taken for data preprocessing, exploratory data analysis, and any other analytical techniques employed.</w:t>
      </w:r>
    </w:p>
    <w:p w14:paraId="6E8C033D" w14:textId="77777777" w:rsidR="00DD5111" w:rsidRPr="00DD5111" w:rsidRDefault="00DD5111" w:rsidP="00DD5111">
      <w:pPr>
        <w:numPr>
          <w:ilvl w:val="1"/>
          <w:numId w:val="5"/>
        </w:numPr>
        <w:tabs>
          <w:tab w:val="num" w:pos="1440"/>
        </w:tabs>
        <w:rPr>
          <w:rFonts w:ascii="Times New Roman" w:hAnsi="Times New Roman" w:cs="Times New Roman"/>
        </w:rPr>
      </w:pPr>
      <w:r w:rsidRPr="00DD5111">
        <w:rPr>
          <w:rFonts w:ascii="Times New Roman" w:hAnsi="Times New Roman" w:cs="Times New Roman"/>
          <w:b/>
          <w:bCs/>
        </w:rPr>
        <w:t>Results:</w:t>
      </w:r>
      <w:r w:rsidRPr="00DD5111">
        <w:rPr>
          <w:rFonts w:ascii="Times New Roman" w:hAnsi="Times New Roman" w:cs="Times New Roman"/>
        </w:rPr>
        <w:t xml:space="preserve"> Present the main findings from the analysis, including insights related to customer demographics, product performance, customer segmentation, and churn analysis. Use visualizations (charts, graphs) to support the findings.</w:t>
      </w:r>
    </w:p>
    <w:p w14:paraId="0C652E1B" w14:textId="5C24DCAE" w:rsidR="00DD5111" w:rsidRPr="00DD5111" w:rsidRDefault="00DD5111" w:rsidP="00DD5111">
      <w:pPr>
        <w:numPr>
          <w:ilvl w:val="1"/>
          <w:numId w:val="5"/>
        </w:numPr>
        <w:tabs>
          <w:tab w:val="num" w:pos="1440"/>
        </w:tabs>
        <w:rPr>
          <w:rFonts w:ascii="Times New Roman" w:hAnsi="Times New Roman" w:cs="Times New Roman"/>
        </w:rPr>
      </w:pPr>
      <w:r w:rsidRPr="00DD5111">
        <w:rPr>
          <w:rFonts w:ascii="Times New Roman" w:hAnsi="Times New Roman" w:cs="Times New Roman"/>
          <w:b/>
          <w:bCs/>
        </w:rPr>
        <w:t>Recommendations:</w:t>
      </w:r>
      <w:r w:rsidRPr="00DD5111">
        <w:rPr>
          <w:rFonts w:ascii="Times New Roman" w:hAnsi="Times New Roman" w:cs="Times New Roman"/>
        </w:rPr>
        <w:t xml:space="preserve"> Based on the analysis, provide data-driven recommendations to </w:t>
      </w:r>
      <w:proofErr w:type="spellStart"/>
      <w:r w:rsidRPr="008418A3">
        <w:rPr>
          <w:rFonts w:ascii="Times New Roman" w:hAnsi="Times New Roman" w:cs="Times New Roman"/>
        </w:rPr>
        <w:t>WhaleCo</w:t>
      </w:r>
      <w:proofErr w:type="spellEnd"/>
      <w:r w:rsidRPr="00DD5111">
        <w:rPr>
          <w:rFonts w:ascii="Times New Roman" w:hAnsi="Times New Roman" w:cs="Times New Roman"/>
        </w:rPr>
        <w:t xml:space="preserve"> on how they can improve their streaming packages, customer satisfaction, and retention.</w:t>
      </w:r>
    </w:p>
    <w:p w14:paraId="20A66780" w14:textId="73AF0E87" w:rsidR="00DD5111" w:rsidRPr="008418A3" w:rsidRDefault="00DD5111" w:rsidP="00DD5111">
      <w:pPr>
        <w:numPr>
          <w:ilvl w:val="1"/>
          <w:numId w:val="5"/>
        </w:numPr>
        <w:rPr>
          <w:rFonts w:ascii="Times New Roman" w:hAnsi="Times New Roman" w:cs="Times New Roman"/>
        </w:rPr>
      </w:pPr>
      <w:r w:rsidRPr="00DD5111">
        <w:rPr>
          <w:rFonts w:ascii="Times New Roman" w:hAnsi="Times New Roman" w:cs="Times New Roman"/>
          <w:b/>
          <w:bCs/>
        </w:rPr>
        <w:t>Conclusion:</w:t>
      </w:r>
      <w:r w:rsidRPr="00DD5111">
        <w:rPr>
          <w:rFonts w:ascii="Times New Roman" w:hAnsi="Times New Roman" w:cs="Times New Roman"/>
        </w:rPr>
        <w:t xml:space="preserve"> Summarize the key takeaways from the case study and the potential impact of the recommendations on </w:t>
      </w:r>
      <w:proofErr w:type="spellStart"/>
      <w:r w:rsidRPr="008418A3">
        <w:rPr>
          <w:rFonts w:ascii="Times New Roman" w:hAnsi="Times New Roman" w:cs="Times New Roman"/>
        </w:rPr>
        <w:t>WhaleCo</w:t>
      </w:r>
      <w:r w:rsidRPr="00DD5111">
        <w:rPr>
          <w:rFonts w:ascii="Times New Roman" w:hAnsi="Times New Roman" w:cs="Times New Roman"/>
        </w:rPr>
        <w:t>'s</w:t>
      </w:r>
      <w:proofErr w:type="spellEnd"/>
      <w:r w:rsidRPr="00DD5111">
        <w:rPr>
          <w:rFonts w:ascii="Times New Roman" w:hAnsi="Times New Roman" w:cs="Times New Roman"/>
        </w:rPr>
        <w:t xml:space="preserve"> business.</w:t>
      </w:r>
    </w:p>
    <w:p w14:paraId="2FA4B21B" w14:textId="1BC10547" w:rsidR="008418A3" w:rsidRPr="008418A3" w:rsidRDefault="008418A3" w:rsidP="008418A3">
      <w:pPr>
        <w:rPr>
          <w:rFonts w:ascii="Times New Roman" w:hAnsi="Times New Roman" w:cs="Times New Roman"/>
          <w:b/>
          <w:bCs/>
          <w:sz w:val="28"/>
          <w:szCs w:val="28"/>
        </w:rPr>
      </w:pPr>
      <w:r w:rsidRPr="008418A3">
        <w:rPr>
          <w:rFonts w:ascii="Times New Roman" w:hAnsi="Times New Roman" w:cs="Times New Roman"/>
          <w:b/>
          <w:bCs/>
          <w:sz w:val="28"/>
          <w:szCs w:val="28"/>
        </w:rPr>
        <w:t xml:space="preserve">Review Process: </w:t>
      </w:r>
    </w:p>
    <w:p w14:paraId="58619F6F" w14:textId="77777777" w:rsidR="008418A3" w:rsidRPr="008418A3" w:rsidRDefault="008418A3" w:rsidP="008418A3">
      <w:pPr>
        <w:rPr>
          <w:rFonts w:ascii="Times New Roman" w:hAnsi="Times New Roman" w:cs="Times New Roman"/>
        </w:rPr>
      </w:pPr>
      <w:r w:rsidRPr="008418A3">
        <w:rPr>
          <w:rFonts w:ascii="Times New Roman" w:hAnsi="Times New Roman" w:cs="Times New Roman"/>
        </w:rPr>
        <w:t>The submitted deliverables will be evaluated based on the following criteria:</w:t>
      </w:r>
    </w:p>
    <w:p w14:paraId="342E569E" w14:textId="77777777" w:rsidR="008418A3" w:rsidRPr="008418A3" w:rsidRDefault="008418A3" w:rsidP="008418A3">
      <w:pPr>
        <w:numPr>
          <w:ilvl w:val="0"/>
          <w:numId w:val="6"/>
        </w:numPr>
        <w:rPr>
          <w:rFonts w:ascii="Times New Roman" w:hAnsi="Times New Roman" w:cs="Times New Roman"/>
          <w:b/>
          <w:bCs/>
        </w:rPr>
      </w:pPr>
      <w:r w:rsidRPr="008418A3">
        <w:rPr>
          <w:rFonts w:ascii="Times New Roman" w:hAnsi="Times New Roman" w:cs="Times New Roman"/>
          <w:b/>
          <w:bCs/>
        </w:rPr>
        <w:t xml:space="preserve">Code Review: </w:t>
      </w:r>
    </w:p>
    <w:p w14:paraId="70BDB773" w14:textId="77777777" w:rsidR="008418A3" w:rsidRPr="008418A3" w:rsidRDefault="008418A3" w:rsidP="008418A3">
      <w:pPr>
        <w:numPr>
          <w:ilvl w:val="1"/>
          <w:numId w:val="6"/>
        </w:numPr>
        <w:rPr>
          <w:rFonts w:ascii="Times New Roman" w:hAnsi="Times New Roman" w:cs="Times New Roman"/>
          <w:b/>
          <w:bCs/>
        </w:rPr>
      </w:pPr>
      <w:r w:rsidRPr="008418A3">
        <w:rPr>
          <w:rFonts w:ascii="Times New Roman" w:hAnsi="Times New Roman" w:cs="Times New Roman"/>
          <w:b/>
          <w:bCs/>
        </w:rPr>
        <w:t xml:space="preserve">Data Validation and Cleaning: </w:t>
      </w:r>
    </w:p>
    <w:p w14:paraId="39339EA1" w14:textId="74E651AF"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 xml:space="preserve">Assess how the </w:t>
      </w:r>
      <w:r w:rsidRPr="008418A3">
        <w:rPr>
          <w:rFonts w:ascii="Times New Roman" w:hAnsi="Times New Roman" w:cs="Times New Roman"/>
        </w:rPr>
        <w:t>Candidates</w:t>
      </w:r>
      <w:r w:rsidRPr="008418A3">
        <w:rPr>
          <w:rFonts w:ascii="Times New Roman" w:hAnsi="Times New Roman" w:cs="Times New Roman"/>
        </w:rPr>
        <w:t xml:space="preserve"> handle data validation and cleaning processes in their code.</w:t>
      </w:r>
    </w:p>
    <w:p w14:paraId="0C59570A" w14:textId="77777777"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Check if they have addressed missing values, inconsistencies, and data type conversions appropriately.</w:t>
      </w:r>
    </w:p>
    <w:p w14:paraId="5A6CD839" w14:textId="77777777"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Ensure that no data validation or cleaning is performed in the Excel file if Python or R code is provided.</w:t>
      </w:r>
    </w:p>
    <w:p w14:paraId="1CAFE863" w14:textId="77777777" w:rsidR="008418A3" w:rsidRPr="008418A3" w:rsidRDefault="008418A3" w:rsidP="008418A3">
      <w:pPr>
        <w:numPr>
          <w:ilvl w:val="1"/>
          <w:numId w:val="6"/>
        </w:numPr>
        <w:rPr>
          <w:rFonts w:ascii="Times New Roman" w:hAnsi="Times New Roman" w:cs="Times New Roman"/>
          <w:b/>
          <w:bCs/>
        </w:rPr>
      </w:pPr>
      <w:r w:rsidRPr="008418A3">
        <w:rPr>
          <w:rFonts w:ascii="Times New Roman" w:hAnsi="Times New Roman" w:cs="Times New Roman"/>
          <w:b/>
          <w:bCs/>
        </w:rPr>
        <w:t xml:space="preserve">Metrics Creation: </w:t>
      </w:r>
    </w:p>
    <w:p w14:paraId="2372E41A" w14:textId="318BCEF3"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lastRenderedPageBreak/>
        <w:t xml:space="preserve">Evaluate the metrics created by the </w:t>
      </w:r>
      <w:r w:rsidRPr="008418A3">
        <w:rPr>
          <w:rFonts w:ascii="Times New Roman" w:hAnsi="Times New Roman" w:cs="Times New Roman"/>
        </w:rPr>
        <w:t>Candidates</w:t>
      </w:r>
      <w:r w:rsidRPr="008418A3">
        <w:rPr>
          <w:rFonts w:ascii="Times New Roman" w:hAnsi="Times New Roman" w:cs="Times New Roman"/>
        </w:rPr>
        <w:t xml:space="preserve"> to analyze the data, such as calculating churn rate, customer satisfaction scores, or any other relevant measures.</w:t>
      </w:r>
    </w:p>
    <w:p w14:paraId="09A56D86" w14:textId="77777777"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Assess the appropriateness and effectiveness of the chosen metrics in addressing the case study objectives.</w:t>
      </w:r>
    </w:p>
    <w:p w14:paraId="2A676A60" w14:textId="77777777" w:rsidR="008418A3" w:rsidRPr="008418A3" w:rsidRDefault="008418A3" w:rsidP="008418A3">
      <w:pPr>
        <w:numPr>
          <w:ilvl w:val="1"/>
          <w:numId w:val="6"/>
        </w:numPr>
        <w:rPr>
          <w:rFonts w:ascii="Times New Roman" w:hAnsi="Times New Roman" w:cs="Times New Roman"/>
          <w:b/>
          <w:bCs/>
        </w:rPr>
      </w:pPr>
      <w:r w:rsidRPr="008418A3">
        <w:rPr>
          <w:rFonts w:ascii="Times New Roman" w:hAnsi="Times New Roman" w:cs="Times New Roman"/>
          <w:b/>
          <w:bCs/>
        </w:rPr>
        <w:t xml:space="preserve">Machine Learning Models (if applicable): </w:t>
      </w:r>
    </w:p>
    <w:p w14:paraId="5C689D4B" w14:textId="1B57292B"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 xml:space="preserve">If the </w:t>
      </w:r>
      <w:r w:rsidRPr="008418A3">
        <w:rPr>
          <w:rFonts w:ascii="Times New Roman" w:hAnsi="Times New Roman" w:cs="Times New Roman"/>
        </w:rPr>
        <w:t>Candidates</w:t>
      </w:r>
      <w:r w:rsidRPr="008418A3">
        <w:rPr>
          <w:rFonts w:ascii="Times New Roman" w:hAnsi="Times New Roman" w:cs="Times New Roman"/>
        </w:rPr>
        <w:t xml:space="preserve"> have implemented any machine learning models, assess the appropriateness of the chosen models, the quality of the implementation, and the interpretation of the results.</w:t>
      </w:r>
    </w:p>
    <w:p w14:paraId="34673DD5" w14:textId="77777777" w:rsidR="008418A3" w:rsidRPr="008418A3" w:rsidRDefault="008418A3" w:rsidP="008418A3">
      <w:pPr>
        <w:numPr>
          <w:ilvl w:val="1"/>
          <w:numId w:val="6"/>
        </w:numPr>
        <w:rPr>
          <w:rFonts w:ascii="Times New Roman" w:hAnsi="Times New Roman" w:cs="Times New Roman"/>
          <w:b/>
          <w:bCs/>
        </w:rPr>
      </w:pPr>
      <w:r w:rsidRPr="008418A3">
        <w:rPr>
          <w:rFonts w:ascii="Times New Roman" w:hAnsi="Times New Roman" w:cs="Times New Roman"/>
          <w:b/>
          <w:bCs/>
        </w:rPr>
        <w:t xml:space="preserve">Forecasting or Predictions (if applicable): </w:t>
      </w:r>
    </w:p>
    <w:p w14:paraId="77BBEA52" w14:textId="32E633D9"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 xml:space="preserve">If the </w:t>
      </w:r>
      <w:r w:rsidRPr="008418A3">
        <w:rPr>
          <w:rFonts w:ascii="Times New Roman" w:hAnsi="Times New Roman" w:cs="Times New Roman"/>
        </w:rPr>
        <w:t>Candidates</w:t>
      </w:r>
      <w:r w:rsidRPr="008418A3">
        <w:rPr>
          <w:rFonts w:ascii="Times New Roman" w:hAnsi="Times New Roman" w:cs="Times New Roman"/>
        </w:rPr>
        <w:t xml:space="preserve"> have included any forecasting or predictive analysis, evaluate the methodology used, the accuracy of the predictions, and the relevance to the case study objectives.</w:t>
      </w:r>
    </w:p>
    <w:p w14:paraId="7F1932BD" w14:textId="77777777" w:rsidR="008418A3" w:rsidRPr="008418A3" w:rsidRDefault="008418A3" w:rsidP="008418A3">
      <w:pPr>
        <w:numPr>
          <w:ilvl w:val="1"/>
          <w:numId w:val="6"/>
        </w:numPr>
        <w:rPr>
          <w:rFonts w:ascii="Times New Roman" w:hAnsi="Times New Roman" w:cs="Times New Roman"/>
          <w:b/>
          <w:bCs/>
        </w:rPr>
      </w:pPr>
      <w:r w:rsidRPr="008418A3">
        <w:rPr>
          <w:rFonts w:ascii="Times New Roman" w:hAnsi="Times New Roman" w:cs="Times New Roman"/>
          <w:b/>
          <w:bCs/>
        </w:rPr>
        <w:t xml:space="preserve">Code Complexity and Organization: </w:t>
      </w:r>
    </w:p>
    <w:p w14:paraId="04BC6CAF" w14:textId="77777777"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Assess the overall complexity of the code, considering factors such as code readability, modularity, and efficiency.</w:t>
      </w:r>
    </w:p>
    <w:p w14:paraId="4BA217F7" w14:textId="37A5B875"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Evaluate the code organization, including the use of appropriate data structures, functions, and documentation</w:t>
      </w:r>
      <w:r w:rsidRPr="008418A3">
        <w:rPr>
          <w:rFonts w:ascii="Times New Roman" w:hAnsi="Times New Roman" w:cs="Times New Roman"/>
        </w:rPr>
        <w:t>/comments</w:t>
      </w:r>
      <w:r w:rsidRPr="008418A3">
        <w:rPr>
          <w:rFonts w:ascii="Times New Roman" w:hAnsi="Times New Roman" w:cs="Times New Roman"/>
        </w:rPr>
        <w:t>.</w:t>
      </w:r>
    </w:p>
    <w:p w14:paraId="247E46E2" w14:textId="77777777" w:rsidR="008418A3" w:rsidRPr="008418A3" w:rsidRDefault="008418A3" w:rsidP="008418A3">
      <w:pPr>
        <w:numPr>
          <w:ilvl w:val="0"/>
          <w:numId w:val="6"/>
        </w:numPr>
        <w:rPr>
          <w:rFonts w:ascii="Times New Roman" w:hAnsi="Times New Roman" w:cs="Times New Roman"/>
          <w:b/>
          <w:bCs/>
        </w:rPr>
      </w:pPr>
      <w:r w:rsidRPr="008418A3">
        <w:rPr>
          <w:rFonts w:ascii="Times New Roman" w:hAnsi="Times New Roman" w:cs="Times New Roman"/>
          <w:b/>
          <w:bCs/>
        </w:rPr>
        <w:t xml:space="preserve">Power BI/Tableau Dashboard Review (if included): </w:t>
      </w:r>
    </w:p>
    <w:p w14:paraId="1B721203" w14:textId="77777777" w:rsidR="008418A3" w:rsidRPr="008418A3" w:rsidRDefault="008418A3" w:rsidP="008418A3">
      <w:pPr>
        <w:numPr>
          <w:ilvl w:val="1"/>
          <w:numId w:val="6"/>
        </w:numPr>
        <w:rPr>
          <w:rFonts w:ascii="Times New Roman" w:hAnsi="Times New Roman" w:cs="Times New Roman"/>
          <w:b/>
          <w:bCs/>
        </w:rPr>
      </w:pPr>
      <w:r w:rsidRPr="008418A3">
        <w:rPr>
          <w:rFonts w:ascii="Times New Roman" w:hAnsi="Times New Roman" w:cs="Times New Roman"/>
          <w:b/>
          <w:bCs/>
        </w:rPr>
        <w:t xml:space="preserve">Visualizations: </w:t>
      </w:r>
    </w:p>
    <w:p w14:paraId="0229C2A1" w14:textId="77777777"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Assess the quality and effectiveness of the visualizations created in the Power BI or Tableau dashboard.</w:t>
      </w:r>
    </w:p>
    <w:p w14:paraId="171C3D2F" w14:textId="77777777"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Check if the visualizations are clear, informative, and aligned with the case study objectives.</w:t>
      </w:r>
    </w:p>
    <w:p w14:paraId="3163EB60" w14:textId="77777777" w:rsidR="008418A3" w:rsidRPr="008418A3" w:rsidRDefault="008418A3" w:rsidP="008418A3">
      <w:pPr>
        <w:numPr>
          <w:ilvl w:val="1"/>
          <w:numId w:val="6"/>
        </w:numPr>
        <w:rPr>
          <w:rFonts w:ascii="Times New Roman" w:hAnsi="Times New Roman" w:cs="Times New Roman"/>
          <w:b/>
          <w:bCs/>
        </w:rPr>
      </w:pPr>
      <w:r w:rsidRPr="008418A3">
        <w:rPr>
          <w:rFonts w:ascii="Times New Roman" w:hAnsi="Times New Roman" w:cs="Times New Roman"/>
          <w:b/>
          <w:bCs/>
        </w:rPr>
        <w:t xml:space="preserve">Presentation: </w:t>
      </w:r>
    </w:p>
    <w:p w14:paraId="61498E4D" w14:textId="77777777"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Evaluate the overall presentation of the dashboard, including the layout, color scheme, and user-friendliness.</w:t>
      </w:r>
    </w:p>
    <w:p w14:paraId="5DE5044D" w14:textId="77777777"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Assess how well the dashboard communicates the key findings and insights from the analysis.</w:t>
      </w:r>
    </w:p>
    <w:p w14:paraId="35E2E021" w14:textId="77777777" w:rsidR="008418A3" w:rsidRPr="008418A3" w:rsidRDefault="008418A3" w:rsidP="008418A3">
      <w:pPr>
        <w:numPr>
          <w:ilvl w:val="1"/>
          <w:numId w:val="6"/>
        </w:numPr>
        <w:rPr>
          <w:rFonts w:ascii="Times New Roman" w:hAnsi="Times New Roman" w:cs="Times New Roman"/>
          <w:b/>
          <w:bCs/>
        </w:rPr>
      </w:pPr>
      <w:r w:rsidRPr="008418A3">
        <w:rPr>
          <w:rFonts w:ascii="Times New Roman" w:hAnsi="Times New Roman" w:cs="Times New Roman"/>
          <w:b/>
          <w:bCs/>
        </w:rPr>
        <w:t xml:space="preserve">Code Quality (if applicable): </w:t>
      </w:r>
    </w:p>
    <w:p w14:paraId="5BBD29E1" w14:textId="2A0CB66C"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 xml:space="preserve">If the </w:t>
      </w:r>
      <w:r w:rsidRPr="008418A3">
        <w:rPr>
          <w:rFonts w:ascii="Times New Roman" w:hAnsi="Times New Roman" w:cs="Times New Roman"/>
        </w:rPr>
        <w:t>Candidates</w:t>
      </w:r>
      <w:r w:rsidRPr="008418A3">
        <w:rPr>
          <w:rFonts w:ascii="Times New Roman" w:hAnsi="Times New Roman" w:cs="Times New Roman"/>
        </w:rPr>
        <w:t xml:space="preserve"> have included any custom code or calculations within the Power BI or Tableau dashboard, assess the quality and accuracy of the implemented code.</w:t>
      </w:r>
    </w:p>
    <w:p w14:paraId="02FC790E" w14:textId="77777777" w:rsidR="008418A3" w:rsidRPr="008418A3" w:rsidRDefault="008418A3" w:rsidP="008418A3">
      <w:pPr>
        <w:numPr>
          <w:ilvl w:val="0"/>
          <w:numId w:val="6"/>
        </w:numPr>
        <w:rPr>
          <w:rFonts w:ascii="Times New Roman" w:hAnsi="Times New Roman" w:cs="Times New Roman"/>
          <w:b/>
          <w:bCs/>
        </w:rPr>
      </w:pPr>
      <w:r w:rsidRPr="008418A3">
        <w:rPr>
          <w:rFonts w:ascii="Times New Roman" w:hAnsi="Times New Roman" w:cs="Times New Roman"/>
          <w:b/>
          <w:bCs/>
        </w:rPr>
        <w:t xml:space="preserve">Word Document Analysis (Main Priority): </w:t>
      </w:r>
    </w:p>
    <w:p w14:paraId="2ABCB92C" w14:textId="77777777" w:rsidR="008418A3" w:rsidRPr="008418A3" w:rsidRDefault="008418A3" w:rsidP="008418A3">
      <w:pPr>
        <w:numPr>
          <w:ilvl w:val="1"/>
          <w:numId w:val="6"/>
        </w:numPr>
        <w:rPr>
          <w:rFonts w:ascii="Times New Roman" w:hAnsi="Times New Roman" w:cs="Times New Roman"/>
          <w:b/>
          <w:bCs/>
        </w:rPr>
      </w:pPr>
      <w:r w:rsidRPr="008418A3">
        <w:rPr>
          <w:rFonts w:ascii="Times New Roman" w:hAnsi="Times New Roman" w:cs="Times New Roman"/>
          <w:b/>
          <w:bCs/>
        </w:rPr>
        <w:t xml:space="preserve">Structure and Clarity: </w:t>
      </w:r>
    </w:p>
    <w:p w14:paraId="25189179" w14:textId="77777777"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lastRenderedPageBreak/>
        <w:t>Evaluate the structure and clarity of the analysis document.</w:t>
      </w:r>
    </w:p>
    <w:p w14:paraId="3A919A30" w14:textId="77777777"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Check if the document is well-organized, easy to follow, and effectively communicates the key findings and recommendations.</w:t>
      </w:r>
    </w:p>
    <w:p w14:paraId="7ED4E4FF" w14:textId="77777777" w:rsidR="008418A3" w:rsidRPr="008418A3" w:rsidRDefault="008418A3" w:rsidP="008418A3">
      <w:pPr>
        <w:numPr>
          <w:ilvl w:val="1"/>
          <w:numId w:val="6"/>
        </w:numPr>
        <w:rPr>
          <w:rFonts w:ascii="Times New Roman" w:hAnsi="Times New Roman" w:cs="Times New Roman"/>
          <w:b/>
          <w:bCs/>
        </w:rPr>
      </w:pPr>
      <w:r w:rsidRPr="008418A3">
        <w:rPr>
          <w:rFonts w:ascii="Times New Roman" w:hAnsi="Times New Roman" w:cs="Times New Roman"/>
          <w:b/>
          <w:bCs/>
        </w:rPr>
        <w:t xml:space="preserve">Depth of Analysis: </w:t>
      </w:r>
    </w:p>
    <w:p w14:paraId="4862085E" w14:textId="71E970FD"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 xml:space="preserve">Assess the depth and thoroughness of the analysis conducted by the </w:t>
      </w:r>
      <w:r w:rsidRPr="008418A3">
        <w:rPr>
          <w:rFonts w:ascii="Times New Roman" w:hAnsi="Times New Roman" w:cs="Times New Roman"/>
        </w:rPr>
        <w:t>Candidates</w:t>
      </w:r>
      <w:r w:rsidRPr="008418A3">
        <w:rPr>
          <w:rFonts w:ascii="Times New Roman" w:hAnsi="Times New Roman" w:cs="Times New Roman"/>
        </w:rPr>
        <w:t>.</w:t>
      </w:r>
    </w:p>
    <w:p w14:paraId="73E7D031" w14:textId="77777777"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Evaluate if they have explored various aspects of the data, derived meaningful insights, and provided data-driven recommendations.</w:t>
      </w:r>
    </w:p>
    <w:p w14:paraId="1F2AE409" w14:textId="77777777" w:rsidR="008418A3" w:rsidRPr="008418A3" w:rsidRDefault="008418A3" w:rsidP="008418A3">
      <w:pPr>
        <w:numPr>
          <w:ilvl w:val="1"/>
          <w:numId w:val="6"/>
        </w:numPr>
        <w:rPr>
          <w:rFonts w:ascii="Times New Roman" w:hAnsi="Times New Roman" w:cs="Times New Roman"/>
          <w:b/>
          <w:bCs/>
        </w:rPr>
      </w:pPr>
      <w:r w:rsidRPr="008418A3">
        <w:rPr>
          <w:rFonts w:ascii="Times New Roman" w:hAnsi="Times New Roman" w:cs="Times New Roman"/>
          <w:b/>
          <w:bCs/>
        </w:rPr>
        <w:t xml:space="preserve">Visualization Integration: </w:t>
      </w:r>
    </w:p>
    <w:p w14:paraId="4B7AE70A" w14:textId="61E66C0F"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 xml:space="preserve">Assess how well the </w:t>
      </w:r>
      <w:r w:rsidRPr="008418A3">
        <w:rPr>
          <w:rFonts w:ascii="Times New Roman" w:hAnsi="Times New Roman" w:cs="Times New Roman"/>
        </w:rPr>
        <w:t>Candidates</w:t>
      </w:r>
      <w:r w:rsidRPr="008418A3">
        <w:rPr>
          <w:rFonts w:ascii="Times New Roman" w:hAnsi="Times New Roman" w:cs="Times New Roman"/>
        </w:rPr>
        <w:t xml:space="preserve"> have integrated visualizations (charts, graphs) into the analysis document to support their findings.</w:t>
      </w:r>
    </w:p>
    <w:p w14:paraId="44FE4632" w14:textId="77777777"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Check if the visualizations are relevant, clearly labeled, and effectively convey the intended insights.</w:t>
      </w:r>
    </w:p>
    <w:p w14:paraId="69D7C4A7" w14:textId="77777777" w:rsidR="008418A3" w:rsidRPr="008418A3" w:rsidRDefault="008418A3" w:rsidP="008418A3">
      <w:pPr>
        <w:numPr>
          <w:ilvl w:val="1"/>
          <w:numId w:val="6"/>
        </w:numPr>
        <w:rPr>
          <w:rFonts w:ascii="Times New Roman" w:hAnsi="Times New Roman" w:cs="Times New Roman"/>
          <w:b/>
          <w:bCs/>
        </w:rPr>
      </w:pPr>
      <w:r w:rsidRPr="008418A3">
        <w:rPr>
          <w:rFonts w:ascii="Times New Roman" w:hAnsi="Times New Roman" w:cs="Times New Roman"/>
          <w:b/>
          <w:bCs/>
        </w:rPr>
        <w:t xml:space="preserve">Recommendations and Actionability: </w:t>
      </w:r>
    </w:p>
    <w:p w14:paraId="15A0285E" w14:textId="3E861752"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 xml:space="preserve">Evaluate the quality and practicality of the recommendations provided by the </w:t>
      </w:r>
      <w:r w:rsidRPr="008418A3">
        <w:rPr>
          <w:rFonts w:ascii="Times New Roman" w:hAnsi="Times New Roman" w:cs="Times New Roman"/>
        </w:rPr>
        <w:t>Candidates</w:t>
      </w:r>
      <w:r w:rsidRPr="008418A3">
        <w:rPr>
          <w:rFonts w:ascii="Times New Roman" w:hAnsi="Times New Roman" w:cs="Times New Roman"/>
        </w:rPr>
        <w:t>.</w:t>
      </w:r>
    </w:p>
    <w:p w14:paraId="3C394EA1" w14:textId="77777777" w:rsidR="008418A3" w:rsidRPr="008418A3" w:rsidRDefault="008418A3" w:rsidP="008418A3">
      <w:pPr>
        <w:numPr>
          <w:ilvl w:val="2"/>
          <w:numId w:val="6"/>
        </w:numPr>
        <w:rPr>
          <w:rFonts w:ascii="Times New Roman" w:hAnsi="Times New Roman" w:cs="Times New Roman"/>
        </w:rPr>
      </w:pPr>
      <w:r w:rsidRPr="008418A3">
        <w:rPr>
          <w:rFonts w:ascii="Times New Roman" w:hAnsi="Times New Roman" w:cs="Times New Roman"/>
        </w:rPr>
        <w:t xml:space="preserve">Assess if the recommendations are data-driven, aligned with the case study objectives, and actionable for </w:t>
      </w:r>
      <w:proofErr w:type="spellStart"/>
      <w:r w:rsidRPr="008418A3">
        <w:rPr>
          <w:rFonts w:ascii="Times New Roman" w:hAnsi="Times New Roman" w:cs="Times New Roman"/>
        </w:rPr>
        <w:t>Whaleco</w:t>
      </w:r>
      <w:proofErr w:type="spellEnd"/>
      <w:r w:rsidRPr="008418A3">
        <w:rPr>
          <w:rFonts w:ascii="Times New Roman" w:hAnsi="Times New Roman" w:cs="Times New Roman"/>
        </w:rPr>
        <w:t xml:space="preserve"> to implement.</w:t>
      </w:r>
    </w:p>
    <w:p w14:paraId="7D8A3DF7" w14:textId="6CD2E2A2" w:rsidR="008418A3" w:rsidRPr="008418A3" w:rsidRDefault="008418A3" w:rsidP="008418A3">
      <w:pPr>
        <w:rPr>
          <w:rFonts w:ascii="Times New Roman" w:hAnsi="Times New Roman" w:cs="Times New Roman"/>
        </w:rPr>
      </w:pPr>
      <w:r w:rsidRPr="008418A3">
        <w:rPr>
          <w:rFonts w:ascii="Times New Roman" w:hAnsi="Times New Roman" w:cs="Times New Roman"/>
        </w:rPr>
        <w:t xml:space="preserve">The review process will prioritize the analysis document as the main deliverable, while also considering the quality of the code, metrics, and visualizations. The </w:t>
      </w:r>
      <w:r w:rsidRPr="008418A3">
        <w:rPr>
          <w:rFonts w:ascii="Times New Roman" w:hAnsi="Times New Roman" w:cs="Times New Roman"/>
        </w:rPr>
        <w:t>Candidates</w:t>
      </w:r>
      <w:r w:rsidRPr="008418A3">
        <w:rPr>
          <w:rFonts w:ascii="Times New Roman" w:hAnsi="Times New Roman" w:cs="Times New Roman"/>
        </w:rPr>
        <w:t>' ability to derive meaningful insights, present their findings effectively, and provide actionable recommendations will be the primary factors in assessing their performance in the case study.</w:t>
      </w:r>
    </w:p>
    <w:p w14:paraId="72F2AB9E" w14:textId="77777777" w:rsidR="008418A3" w:rsidRPr="00DD5111" w:rsidRDefault="008418A3" w:rsidP="008418A3"/>
    <w:p w14:paraId="1AF3CCEF" w14:textId="77777777" w:rsidR="00DD5111" w:rsidRPr="005D3D0B" w:rsidRDefault="00DD5111" w:rsidP="005D3D0B"/>
    <w:p w14:paraId="61291186" w14:textId="77777777" w:rsidR="005D3D0B" w:rsidRPr="005D3D0B" w:rsidRDefault="005D3D0B" w:rsidP="005D3D0B"/>
    <w:p w14:paraId="581B01B7" w14:textId="77777777" w:rsidR="00DC599F" w:rsidRDefault="00DC599F"/>
    <w:sectPr w:rsidR="00DC5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61CC"/>
    <w:multiLevelType w:val="multilevel"/>
    <w:tmpl w:val="815650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14638"/>
    <w:multiLevelType w:val="hybridMultilevel"/>
    <w:tmpl w:val="337EE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E7DFB"/>
    <w:multiLevelType w:val="multilevel"/>
    <w:tmpl w:val="22522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74ADF"/>
    <w:multiLevelType w:val="hybridMultilevel"/>
    <w:tmpl w:val="FFC23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855F3"/>
    <w:multiLevelType w:val="multilevel"/>
    <w:tmpl w:val="285004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B6C2446"/>
    <w:multiLevelType w:val="multilevel"/>
    <w:tmpl w:val="720461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2784F8C"/>
    <w:multiLevelType w:val="multilevel"/>
    <w:tmpl w:val="D924D2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4AA15E8"/>
    <w:multiLevelType w:val="multilevel"/>
    <w:tmpl w:val="5904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D3982"/>
    <w:multiLevelType w:val="multilevel"/>
    <w:tmpl w:val="DCFC5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D87320"/>
    <w:multiLevelType w:val="multilevel"/>
    <w:tmpl w:val="B33A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072786">
    <w:abstractNumId w:val="9"/>
  </w:num>
  <w:num w:numId="2" w16cid:durableId="491407627">
    <w:abstractNumId w:val="7"/>
  </w:num>
  <w:num w:numId="3" w16cid:durableId="867522911">
    <w:abstractNumId w:val="5"/>
  </w:num>
  <w:num w:numId="4" w16cid:durableId="1637640819">
    <w:abstractNumId w:val="6"/>
  </w:num>
  <w:num w:numId="5" w16cid:durableId="2123574107">
    <w:abstractNumId w:val="4"/>
  </w:num>
  <w:num w:numId="6" w16cid:durableId="1683775268">
    <w:abstractNumId w:val="8"/>
  </w:num>
  <w:num w:numId="7" w16cid:durableId="488785896">
    <w:abstractNumId w:val="0"/>
  </w:num>
  <w:num w:numId="8" w16cid:durableId="1419450062">
    <w:abstractNumId w:val="2"/>
  </w:num>
  <w:num w:numId="9" w16cid:durableId="1965888963">
    <w:abstractNumId w:val="1"/>
  </w:num>
  <w:num w:numId="10" w16cid:durableId="1369139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0B"/>
    <w:rsid w:val="005D3D0B"/>
    <w:rsid w:val="006C103F"/>
    <w:rsid w:val="008418A3"/>
    <w:rsid w:val="00DC599F"/>
    <w:rsid w:val="00DD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3043"/>
  <w15:chartTrackingRefBased/>
  <w15:docId w15:val="{9AD5F9CA-6C79-4A51-A9E7-643E2052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43715">
      <w:bodyDiv w:val="1"/>
      <w:marLeft w:val="0"/>
      <w:marRight w:val="0"/>
      <w:marTop w:val="0"/>
      <w:marBottom w:val="0"/>
      <w:divBdr>
        <w:top w:val="none" w:sz="0" w:space="0" w:color="auto"/>
        <w:left w:val="none" w:sz="0" w:space="0" w:color="auto"/>
        <w:bottom w:val="none" w:sz="0" w:space="0" w:color="auto"/>
        <w:right w:val="none" w:sz="0" w:space="0" w:color="auto"/>
      </w:divBdr>
    </w:div>
    <w:div w:id="1081371928">
      <w:bodyDiv w:val="1"/>
      <w:marLeft w:val="0"/>
      <w:marRight w:val="0"/>
      <w:marTop w:val="0"/>
      <w:marBottom w:val="0"/>
      <w:divBdr>
        <w:top w:val="none" w:sz="0" w:space="0" w:color="auto"/>
        <w:left w:val="none" w:sz="0" w:space="0" w:color="auto"/>
        <w:bottom w:val="none" w:sz="0" w:space="0" w:color="auto"/>
        <w:right w:val="none" w:sz="0" w:space="0" w:color="auto"/>
      </w:divBdr>
    </w:div>
    <w:div w:id="1839465034">
      <w:bodyDiv w:val="1"/>
      <w:marLeft w:val="0"/>
      <w:marRight w:val="0"/>
      <w:marTop w:val="0"/>
      <w:marBottom w:val="0"/>
      <w:divBdr>
        <w:top w:val="none" w:sz="0" w:space="0" w:color="auto"/>
        <w:left w:val="none" w:sz="0" w:space="0" w:color="auto"/>
        <w:bottom w:val="none" w:sz="0" w:space="0" w:color="auto"/>
        <w:right w:val="none" w:sz="0" w:space="0" w:color="auto"/>
      </w:divBdr>
    </w:div>
    <w:div w:id="2060084463">
      <w:bodyDiv w:val="1"/>
      <w:marLeft w:val="0"/>
      <w:marRight w:val="0"/>
      <w:marTop w:val="0"/>
      <w:marBottom w:val="0"/>
      <w:divBdr>
        <w:top w:val="none" w:sz="0" w:space="0" w:color="auto"/>
        <w:left w:val="none" w:sz="0" w:space="0" w:color="auto"/>
        <w:bottom w:val="none" w:sz="0" w:space="0" w:color="auto"/>
        <w:right w:val="none" w:sz="0" w:space="0" w:color="auto"/>
      </w:divBdr>
    </w:div>
    <w:div w:id="211663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Deion Brown6</dc:creator>
  <cp:keywords/>
  <dc:description/>
  <cp:lastModifiedBy>Deion Brown6</cp:lastModifiedBy>
  <cp:revision>2</cp:revision>
  <dcterms:created xsi:type="dcterms:W3CDTF">2024-04-23T15:03:00Z</dcterms:created>
  <dcterms:modified xsi:type="dcterms:W3CDTF">2024-04-23T17:42:00Z</dcterms:modified>
</cp:coreProperties>
</file>