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38" w:rsidRPr="00AF3B88" w:rsidRDefault="00563738" w:rsidP="00563738">
      <w:pPr>
        <w:jc w:val="center"/>
        <w:rPr>
          <w:b/>
          <w:color w:val="5B9BD5" w:themeColor="accent1"/>
          <w:sz w:val="40"/>
        </w:rPr>
      </w:pPr>
      <w:r w:rsidRPr="00AF3B88">
        <w:rPr>
          <w:b/>
          <w:color w:val="5B9BD5" w:themeColor="accent1"/>
          <w:sz w:val="40"/>
        </w:rPr>
        <w:t>DATA STRUCTURES LEARNING SOFTWAR</w:t>
      </w:r>
      <w:bookmarkStart w:id="0" w:name="_GoBack"/>
      <w:bookmarkEnd w:id="0"/>
      <w:r w:rsidRPr="00AF3B88">
        <w:rPr>
          <w:b/>
          <w:color w:val="5B9BD5" w:themeColor="accent1"/>
          <w:sz w:val="40"/>
        </w:rPr>
        <w:t>E</w:t>
      </w:r>
    </w:p>
    <w:p w:rsidR="00563738" w:rsidRDefault="00563738" w:rsidP="00563738">
      <w:pPr>
        <w:rPr>
          <w:b/>
          <w:sz w:val="32"/>
        </w:rPr>
      </w:pPr>
    </w:p>
    <w:p w:rsidR="00563738" w:rsidRDefault="00563738" w:rsidP="00563738">
      <w:pPr>
        <w:pStyle w:val="ListParagraph"/>
        <w:numPr>
          <w:ilvl w:val="0"/>
          <w:numId w:val="1"/>
        </w:numPr>
        <w:ind w:left="284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AGENDA OF THE MEETING</w:t>
      </w:r>
    </w:p>
    <w:p w:rsidR="00563738" w:rsidRPr="00563738" w:rsidRDefault="00563738" w:rsidP="00563738">
      <w:pPr>
        <w:pStyle w:val="ListParagraph"/>
        <w:ind w:left="284"/>
        <w:rPr>
          <w:b/>
          <w:color w:val="5B9BD5" w:themeColor="accent1"/>
          <w:sz w:val="32"/>
        </w:rPr>
      </w:pPr>
      <w:r>
        <w:rPr>
          <w:color w:val="000000" w:themeColor="text1"/>
          <w:sz w:val="24"/>
        </w:rPr>
        <w:t>Database Discussion</w:t>
      </w:r>
    </w:p>
    <w:p w:rsidR="00563738" w:rsidRDefault="00563738" w:rsidP="00563738">
      <w:pPr>
        <w:ind w:left="-284" w:right="-613" w:hanging="283"/>
        <w:rPr>
          <w:b/>
          <w:color w:val="5B9BD5" w:themeColor="accent1"/>
          <w:sz w:val="32"/>
        </w:rPr>
      </w:pPr>
    </w:p>
    <w:p w:rsidR="00563738" w:rsidRPr="00803DD7" w:rsidRDefault="00563738" w:rsidP="00563738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DATABASE</w:t>
      </w:r>
    </w:p>
    <w:tbl>
      <w:tblPr>
        <w:tblStyle w:val="TableGrid"/>
        <w:tblW w:w="9825" w:type="dxa"/>
        <w:tblInd w:w="-147" w:type="dxa"/>
        <w:tblLook w:val="04A0" w:firstRow="1" w:lastRow="0" w:firstColumn="1" w:lastColumn="0" w:noHBand="0" w:noVBand="1"/>
      </w:tblPr>
      <w:tblGrid>
        <w:gridCol w:w="3088"/>
        <w:gridCol w:w="6737"/>
      </w:tblGrid>
      <w:tr w:rsidR="00563738" w:rsidRPr="00803DD7" w:rsidTr="00563738">
        <w:trPr>
          <w:trHeight w:val="289"/>
        </w:trPr>
        <w:tc>
          <w:tcPr>
            <w:tcW w:w="3088" w:type="dxa"/>
          </w:tcPr>
          <w:p w:rsidR="00563738" w:rsidRPr="00563738" w:rsidRDefault="00563738" w:rsidP="00563738">
            <w:pPr>
              <w:pStyle w:val="ListParagraph"/>
              <w:ind w:left="0" w:right="-613"/>
              <w:rPr>
                <w:b/>
                <w:color w:val="000000" w:themeColor="text1"/>
                <w:sz w:val="24"/>
              </w:rPr>
            </w:pPr>
            <w:r w:rsidRPr="00563738">
              <w:rPr>
                <w:b/>
                <w:color w:val="000000" w:themeColor="text1"/>
                <w:sz w:val="24"/>
              </w:rPr>
              <w:t>T</w:t>
            </w:r>
            <w:r>
              <w:rPr>
                <w:b/>
                <w:color w:val="000000" w:themeColor="text1"/>
                <w:sz w:val="24"/>
              </w:rPr>
              <w:t>ABLE</w:t>
            </w: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b/>
                <w:color w:val="000000" w:themeColor="text1"/>
                <w:sz w:val="24"/>
              </w:rPr>
            </w:pPr>
            <w:r w:rsidRPr="00563738">
              <w:rPr>
                <w:b/>
                <w:color w:val="000000" w:themeColor="text1"/>
                <w:sz w:val="24"/>
              </w:rPr>
              <w:t>FIELDS</w:t>
            </w:r>
          </w:p>
        </w:tc>
      </w:tr>
      <w:tr w:rsidR="00563738" w:rsidRPr="00803DD7" w:rsidTr="00563738">
        <w:trPr>
          <w:trHeight w:val="289"/>
        </w:trPr>
        <w:tc>
          <w:tcPr>
            <w:tcW w:w="3088" w:type="dxa"/>
            <w:vMerge w:val="restart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Users</w:t>
            </w:r>
          </w:p>
        </w:tc>
        <w:tc>
          <w:tcPr>
            <w:tcW w:w="6737" w:type="dxa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UserID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UserName</w:t>
            </w:r>
          </w:p>
        </w:tc>
      </w:tr>
      <w:tr w:rsidR="00563738" w:rsidRPr="00803DD7" w:rsidTr="00563738">
        <w:trPr>
          <w:trHeight w:val="311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FullName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IsAdmin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Password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Email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Contact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Department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Designation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Image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ArraysProgress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LinkedListProgress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SearchingProgress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SortingProgress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StacksProgress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QueuesProgress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SecurityQuestion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SecurityAnswer</w:t>
            </w:r>
          </w:p>
        </w:tc>
      </w:tr>
      <w:tr w:rsidR="00563738" w:rsidRPr="00803DD7" w:rsidTr="00563738">
        <w:trPr>
          <w:trHeight w:val="289"/>
        </w:trPr>
        <w:tc>
          <w:tcPr>
            <w:tcW w:w="3088" w:type="dxa"/>
            <w:vMerge w:val="restart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UserProgress</w:t>
            </w:r>
          </w:p>
        </w:tc>
        <w:tc>
          <w:tcPr>
            <w:tcW w:w="6737" w:type="dxa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ProgressID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UserID</w:t>
            </w:r>
          </w:p>
        </w:tc>
      </w:tr>
      <w:tr w:rsidR="00563738" w:rsidRPr="00803DD7" w:rsidTr="00563738">
        <w:trPr>
          <w:trHeight w:val="300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DataStructureID</w:t>
            </w:r>
          </w:p>
        </w:tc>
      </w:tr>
      <w:tr w:rsidR="00563738" w:rsidRPr="00803DD7" w:rsidTr="00563738">
        <w:trPr>
          <w:trHeight w:val="311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QuestionsCorrect</w:t>
            </w:r>
          </w:p>
        </w:tc>
      </w:tr>
      <w:tr w:rsidR="00563738" w:rsidRPr="00803DD7" w:rsidTr="00563738">
        <w:trPr>
          <w:trHeight w:val="311"/>
        </w:trPr>
        <w:tc>
          <w:tcPr>
            <w:tcW w:w="3088" w:type="dxa"/>
            <w:vMerge/>
          </w:tcPr>
          <w:p w:rsidR="00563738" w:rsidRPr="00803DD7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563738" w:rsidRPr="00563738" w:rsidRDefault="00563738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563738">
              <w:rPr>
                <w:color w:val="000000" w:themeColor="text1"/>
                <w:sz w:val="24"/>
              </w:rPr>
              <w:t>TotalQuestions</w:t>
            </w:r>
          </w:p>
        </w:tc>
      </w:tr>
      <w:tr w:rsidR="000C11D7" w:rsidRPr="00803DD7" w:rsidTr="00563738">
        <w:trPr>
          <w:trHeight w:val="289"/>
        </w:trPr>
        <w:tc>
          <w:tcPr>
            <w:tcW w:w="3088" w:type="dxa"/>
            <w:vMerge w:val="restart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Quizzes</w:t>
            </w:r>
          </w:p>
        </w:tc>
        <w:tc>
          <w:tcPr>
            <w:tcW w:w="6737" w:type="dxa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QuestionID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Question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QuestionPic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OptionA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OptionB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OptionC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OptionD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AnswerA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AnswerB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AnswerC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AnswerD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DataStructureID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OptionAPic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OptionBPic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OptionCPic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OptionDPi</w:t>
            </w:r>
            <w:r w:rsidRPr="000C11D7">
              <w:rPr>
                <w:color w:val="000000" w:themeColor="text1"/>
                <w:sz w:val="24"/>
              </w:rPr>
              <w:t>c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ModuleID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 w:val="restart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Messages</w:t>
            </w:r>
          </w:p>
        </w:tc>
        <w:tc>
          <w:tcPr>
            <w:tcW w:w="6737" w:type="dxa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MessageID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UserID</w:t>
            </w:r>
          </w:p>
        </w:tc>
      </w:tr>
      <w:tr w:rsidR="000C11D7" w:rsidRPr="00803DD7" w:rsidTr="00563738">
        <w:trPr>
          <w:trHeight w:val="300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Message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Date&amp;Time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FieldTag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Closed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Username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FullName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Designation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 w:val="restart"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Replies</w:t>
            </w: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ReplyID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MessageID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Reply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Date&amp;Time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Username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FullName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Designation</w:t>
            </w:r>
          </w:p>
        </w:tc>
      </w:tr>
      <w:tr w:rsidR="000C11D7" w:rsidRPr="00803DD7" w:rsidTr="00563738">
        <w:trPr>
          <w:trHeight w:val="69"/>
        </w:trPr>
        <w:tc>
          <w:tcPr>
            <w:tcW w:w="3088" w:type="dxa"/>
            <w:vMerge/>
          </w:tcPr>
          <w:p w:rsidR="000C11D7" w:rsidRPr="00803D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6737" w:type="dxa"/>
          </w:tcPr>
          <w:p w:rsidR="000C11D7" w:rsidRPr="000C11D7" w:rsidRDefault="000C11D7" w:rsidP="00052BC3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0C11D7">
              <w:rPr>
                <w:color w:val="000000" w:themeColor="text1"/>
                <w:sz w:val="24"/>
              </w:rPr>
              <w:t>Closed</w:t>
            </w:r>
          </w:p>
        </w:tc>
      </w:tr>
    </w:tbl>
    <w:p w:rsidR="00563738" w:rsidRPr="00E051DF" w:rsidRDefault="00563738" w:rsidP="00563738">
      <w:pPr>
        <w:ind w:right="-613"/>
        <w:rPr>
          <w:b/>
          <w:color w:val="5B9BD5" w:themeColor="accent1"/>
          <w:sz w:val="32"/>
        </w:rPr>
      </w:pPr>
    </w:p>
    <w:p w:rsidR="00563738" w:rsidRPr="00E051DF" w:rsidRDefault="00563738" w:rsidP="00563738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 w:rsidRPr="00E051DF">
        <w:rPr>
          <w:b/>
          <w:color w:val="5B9BD5" w:themeColor="accent1"/>
          <w:sz w:val="32"/>
        </w:rPr>
        <w:t>ATTENDANCE</w:t>
      </w:r>
    </w:p>
    <w:p w:rsidR="00563738" w:rsidRDefault="00563738" w:rsidP="00563738">
      <w:pPr>
        <w:pStyle w:val="ListParagraph"/>
        <w:ind w:left="284"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All present except Seela</w:t>
      </w:r>
      <w:r>
        <w:rPr>
          <w:color w:val="000000" w:themeColor="text1"/>
          <w:sz w:val="24"/>
        </w:rPr>
        <w:t>m Pradeepa</w:t>
      </w:r>
    </w:p>
    <w:p w:rsidR="00DF496F" w:rsidRPr="00563738" w:rsidRDefault="00DF496F" w:rsidP="00563738"/>
    <w:sectPr w:rsidR="00DF496F" w:rsidRPr="005637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1DF" w:rsidRDefault="000F61DF" w:rsidP="00563738">
      <w:pPr>
        <w:spacing w:after="0" w:line="240" w:lineRule="auto"/>
      </w:pPr>
      <w:r>
        <w:separator/>
      </w:r>
    </w:p>
  </w:endnote>
  <w:endnote w:type="continuationSeparator" w:id="0">
    <w:p w:rsidR="000F61DF" w:rsidRDefault="000F61DF" w:rsidP="0056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1DF" w:rsidRDefault="000F61DF" w:rsidP="00563738">
      <w:pPr>
        <w:spacing w:after="0" w:line="240" w:lineRule="auto"/>
      </w:pPr>
      <w:r>
        <w:separator/>
      </w:r>
    </w:p>
  </w:footnote>
  <w:footnote w:type="continuationSeparator" w:id="0">
    <w:p w:rsidR="000F61DF" w:rsidRDefault="000F61DF" w:rsidP="00563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738" w:rsidRDefault="0056373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DCDED1546F494DD0AC6F79214099DFB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Log File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DF00C614C91F4D6F844DB5CA7F0818F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3-12T00:00:00Z">
          <w:dateFormat w:val="MMMM d, yyyy"/>
          <w:lid w:val="en-US"/>
          <w:storeMappedDataAs w:val="dateTime"/>
          <w:calendar w:val="gregorian"/>
        </w:date>
      </w:sdtPr>
      <w:sdtContent>
        <w:r w:rsidR="001F24E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March 12, 2019</w:t>
        </w:r>
      </w:sdtContent>
    </w:sdt>
  </w:p>
  <w:p w:rsidR="00563738" w:rsidRDefault="00563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083"/>
    <w:multiLevelType w:val="hybridMultilevel"/>
    <w:tmpl w:val="09E8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274"/>
    <w:multiLevelType w:val="hybridMultilevel"/>
    <w:tmpl w:val="5BB0D756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32604E1D"/>
    <w:multiLevelType w:val="hybridMultilevel"/>
    <w:tmpl w:val="DD383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5D1C"/>
    <w:multiLevelType w:val="hybridMultilevel"/>
    <w:tmpl w:val="054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B17AF"/>
    <w:multiLevelType w:val="hybridMultilevel"/>
    <w:tmpl w:val="A77A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81336"/>
    <w:multiLevelType w:val="hybridMultilevel"/>
    <w:tmpl w:val="649AEDE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78632EEF"/>
    <w:multiLevelType w:val="hybridMultilevel"/>
    <w:tmpl w:val="8254774C"/>
    <w:lvl w:ilvl="0" w:tplc="4009001B">
      <w:start w:val="1"/>
      <w:numFmt w:val="lowerRoman"/>
      <w:lvlText w:val="%1."/>
      <w:lvlJc w:val="righ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7B135A68"/>
    <w:multiLevelType w:val="hybridMultilevel"/>
    <w:tmpl w:val="24A2C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38"/>
    <w:rsid w:val="000C11D7"/>
    <w:rsid w:val="000F61DF"/>
    <w:rsid w:val="001F24E5"/>
    <w:rsid w:val="00563738"/>
    <w:rsid w:val="00D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A697"/>
  <w15:chartTrackingRefBased/>
  <w15:docId w15:val="{D4272B7B-B357-43EE-838C-BFAFDF67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73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73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6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738"/>
    <w:rPr>
      <w:lang w:val="en-IN"/>
    </w:rPr>
  </w:style>
  <w:style w:type="paragraph" w:styleId="ListParagraph">
    <w:name w:val="List Paragraph"/>
    <w:basedOn w:val="Normal"/>
    <w:uiPriority w:val="34"/>
    <w:qFormat/>
    <w:rsid w:val="00563738"/>
    <w:pPr>
      <w:ind w:left="720"/>
      <w:contextualSpacing/>
    </w:pPr>
  </w:style>
  <w:style w:type="table" w:styleId="TableGrid">
    <w:name w:val="Table Grid"/>
    <w:basedOn w:val="TableNormal"/>
    <w:uiPriority w:val="39"/>
    <w:rsid w:val="0056373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DED1546F494DD0AC6F79214099D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1E33A-9498-4213-AFF6-467DEB09EC9D}"/>
      </w:docPartPr>
      <w:docPartBody>
        <w:p w:rsidR="00000000" w:rsidRDefault="00075413" w:rsidP="00075413">
          <w:pPr>
            <w:pStyle w:val="DCDED1546F494DD0AC6F79214099DFB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00C614C91F4D6F844DB5CA7F081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927F-0D5B-4B8B-B874-192CCE3F2D93}"/>
      </w:docPartPr>
      <w:docPartBody>
        <w:p w:rsidR="00000000" w:rsidRDefault="00075413" w:rsidP="00075413">
          <w:pPr>
            <w:pStyle w:val="DF00C614C91F4D6F844DB5CA7F0818F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13"/>
    <w:rsid w:val="00075413"/>
    <w:rsid w:val="0046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DED1546F494DD0AC6F79214099DFBA">
    <w:name w:val="DCDED1546F494DD0AC6F79214099DFBA"/>
    <w:rsid w:val="00075413"/>
  </w:style>
  <w:style w:type="paragraph" w:customStyle="1" w:styleId="DF00C614C91F4D6F844DB5CA7F0818F1">
    <w:name w:val="DF00C614C91F4D6F844DB5CA7F0818F1"/>
    <w:rsid w:val="00075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File</dc:title>
  <dc:subject/>
  <dc:creator>LavishGulati</dc:creator>
  <cp:keywords/>
  <dc:description/>
  <cp:lastModifiedBy>LavishGulati</cp:lastModifiedBy>
  <cp:revision>1</cp:revision>
  <dcterms:created xsi:type="dcterms:W3CDTF">2019-03-19T03:58:00Z</dcterms:created>
  <dcterms:modified xsi:type="dcterms:W3CDTF">2019-03-19T06:21:00Z</dcterms:modified>
</cp:coreProperties>
</file>