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Calibri" w:cs="Calibri" w:eastAsia="Calibri" w:hAnsi="Calibri"/>
          <w:b/>
          <w:bCs/>
          <w:color w:val="131921"/>
          <w:sz w:val="52"/>
          <w:szCs w:val="52"/>
        </w:rPr>
        <w:t xml:space="preserve">🛒  AmazonMini SwiftUI</w:t>
      </w:r>
    </w:p>
    <w:p>
      <w:pPr>
        <w:spacing w:after="80" w:before="0"/>
      </w:pPr>
      <w:r>
        <w:rPr>
          <w:rFonts w:ascii="Calibri" w:cs="Calibri" w:eastAsia="Calibri" w:hAnsi="Calibri"/>
          <w:color w:val="FF9900"/>
          <w:sz w:val="30"/>
          <w:szCs w:val="30"/>
        </w:rPr>
        <w:t xml:space="preserve">Project Planning Document</w:t>
      </w:r>
    </w:p>
    <w:p>
      <w:pPr>
        <w:spacing w:after="4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Combine · SwiftUI · Swift Concurrency  |  July 2026</w:t>
      </w:r>
    </w:p>
    <w:p>
      <w:pPr>
        <w:pBdr>
          <w:bottom w:val="single" w:color="D0D5DD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31921"/>
          <w:sz w:val="32"/>
          <w:szCs w:val="32"/>
        </w:rPr>
        <w:t xml:space="preserve">1.  Project Overview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AmazonMini is a personal learning project that mimics core Amazon shopping flows using the free DummyJSON API. The primary goal is to master Combine-based reactive programming in SwiftUI, then progressively migrate to Swift Concurrency (async/await) module by module.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Tech stack: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SwiftUI  — declarative UI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Combine  — reactive data layer (primary learning focus)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DummyJSON API  — https://dummyjson.com (free, no auth required for most endpoints)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Swift Concurrency  — async/await migration in later phase</w:t>
      </w:r>
    </w:p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1A2E"/>
          <w:sz w:val="20"/>
          <w:szCs w:val="20"/>
        </w:rPr>
        <w:t xml:space="preserve">Current status: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ProductList screen — partially built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ProductDetail screen — partially built</w:t>
      </w:r>
    </w:p>
    <w:p>
      <w:pPr>
        <w:pBdr>
          <w:bottom w:val="single" w:color="D0D5DD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31921"/>
          <w:sz w:val="32"/>
          <w:szCs w:val="32"/>
        </w:rPr>
        <w:t xml:space="preserve">2.  Modules &amp; Features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1  —  Products  (In Progress)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API: /products  ·  /products/{id}  ·  /products/search  ·  /products/categories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 / SwiftUI Concept</w:t>
            </w:r>
          </w:p>
        </w:tc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DummyJSON Endpoint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Product list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@Published, sink, flatMap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/products?limit=20&amp;skip=N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Pagination (infinite scroll)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loadMoreIfNeeded pattern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/products?limit=20&amp;skip=N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Product detail page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NavigationStack, @StateObject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/products/{id}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 with debounce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.debounce(for:scheduler:) operator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/products/search?q=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filter operator, enum state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/products/categories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Pull-to-refresh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.refreshable + PassthroughSubject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Key Combine win: Debounce on search — fires API only after user stops typing for 0.5 s. This single operator teaches timing-based reactive design.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2  —  Cart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API: /carts  ·  /carts/add  ·  /carts/update/{id}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 / SwiftUI Concept</w:t>
            </w:r>
          </w:p>
        </w:tc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DummyJSON Endpoint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Add / remove items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@EnvironmentObject for shared state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/carts/add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Cart badge on tab bar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Publishing count from CartViewModel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Quantity stepper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Two-way Binding, @Published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Cart total (computed)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@Published derived from array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Sync cart to API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sink, map, error handling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/carts/update/{id}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Key Combine win: One CartViewModel injected via @EnvironmentObject flows through ProductList → ProductDetail → Cart without prop drilling.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3  —  Authentication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API: /auth/login  ·  /users/{id}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 / SwiftUI Concept</w:t>
            </w:r>
          </w:p>
        </w:tc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DummyJSON Endpoint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Login form validation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combineLatest on username + password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/auth/login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Enable button reactively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map, removeDuplicates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Token storage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Keychain service abstraction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Auth-gated navigation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NavigationStack path routing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 profile page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Nested ViewModels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/users/{id}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Key Combine win: combineLatest([usernamePublisher, passwordPublisher]) → map to Bool → drives button enabled state. Classic form reactive pattern.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4  —  Orders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API: /carts/user/{userId}  (simulated as order history)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 / SwiftUI Concept</w:t>
            </w:r>
          </w:p>
        </w:tc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DummyJSON Endpoint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Order history list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map, compactMap operators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/carts/user/{id}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Order detail page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Complex model mapping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/carts/{id}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Order status badge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Enum + @Published state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Empty state view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Conditional rendering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5  —  Search &amp; Discovery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API: /products/search  ·  /products/category/{category}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 / SwiftUI Concept</w:t>
            </w:r>
          </w:p>
        </w:tc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DummyJSON Endpoint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Global search screen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PassthroughSubject for input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/products/search?q=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Recent searches (local)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@AppStorage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Category grid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LazyVGrid, GeometryReader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/products/categories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 &amp; filter bottom sheet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Combine chain + sheet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6  —  Wishlist / Favourites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API: None — local persistence only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 / SwiftUI Concept</w:t>
            </w:r>
          </w:p>
        </w:tc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DummyJSON Endpoint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Save / unsave product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CurrentValueSubject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Persist wishlist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Codable + FileManager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Wishlist tab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Shared state @EnvironmentObject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Heart icon toggle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Button + Binding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</w:tbl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7  —  Home Screen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API: Multiple endpoints merged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2800"/>
      </w:tblGrid>
      <w:tr>
        <w:trPr>
          <w:tblHeader/>
        </w:trPr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 / SwiftUI Concept</w:t>
            </w:r>
          </w:p>
        </w:tc>
        <w:tc>
          <w:tcPr>
            <w:tcW w:type="dxa" w:w="2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DummyJSON Endpoint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Featured banner (auto-scroll)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Timer.publish — Combine timer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/products?limit=5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Top rated section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sorted + prefix operators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</w:t>
            </w:r>
          </w:p>
        </w:tc>
      </w:tr>
      <w:tr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By category horizontal scroll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Publishers.MergeMany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/products/category/*</w:t>
            </w:r>
          </w:p>
        </w:tc>
      </w:tr>
      <w:tr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Skeleton loading</w:t>
            </w:r>
          </w:p>
        </w:tc>
        <w:tc>
          <w:tcPr>
            <w:tcW w:type="dxa" w:w="3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redacted(reason: .placeholder)</w:t>
            </w:r>
          </w:p>
        </w:tc>
        <w:tc>
          <w:tcPr>
            <w:tcW w:type="dxa" w:w="2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local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1A1A2E"/>
          <w:sz w:val="20"/>
          <w:szCs w:val="20"/>
        </w:rPr>
        <w:t xml:space="preserve">Key Combine win: Publishers.MergeMany fires N category calls in parallel and merges them into one stream — the most advanced operator in the project.</w:t>
      </w:r>
    </w:p>
    <w:p>
      <w:r>
        <w:t xml:space="preserve"/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FF9900"/>
          <w:sz w:val="26"/>
          <w:szCs w:val="26"/>
        </w:rPr>
        <w:t xml:space="preserve">Module 8  —  Swift Concurrency Migration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After each module stabilises with Combine, migrate it using the pattern below: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Combine</w:t>
            </w:r>
          </w:p>
        </w:tc>
        <w:tc>
          <w:tcPr>
            <w:tcW w:type="dxa" w:w="45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Async / Await equivalent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service.fetchProducts().sink { }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await service.fetchProducts()</w:t>
            </w:r>
          </w:p>
        </w:tc>
      </w:tr>
      <w:tr>
        <w:tc>
          <w:tcPr>
            <w:tcW w:type="dxa" w:w="4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.store(in: &amp;cancellables)</w:t>
            </w:r>
          </w:p>
        </w:tc>
        <w:tc>
          <w:tcPr>
            <w:tcW w:type="dxa" w:w="4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 not needed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Publishers.MergeMany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async let / withTaskGroup</w:t>
            </w:r>
          </w:p>
        </w:tc>
      </w:tr>
      <w:tr>
        <w:tc>
          <w:tcPr>
            <w:tcW w:type="dxa" w:w="4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.debounce(for:scheduler:)</w:t>
            </w:r>
          </w:p>
        </w:tc>
        <w:tc>
          <w:tcPr>
            <w:tcW w:type="dxa" w:w="4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AsyncSequence + .debounce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Keychain service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actor for thread-safe token store</w:t>
            </w:r>
          </w:p>
        </w:tc>
      </w:tr>
    </w:tbl>
    <w:p>
      <w:pPr>
        <w:pBdr>
          <w:bottom w:val="single" w:color="D0D5DD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31921"/>
          <w:sz w:val="32"/>
          <w:szCs w:val="32"/>
        </w:rPr>
        <w:t xml:space="preserve">3.  Milestones &amp; Timeline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1500"/>
        <w:gridCol w:w="1300"/>
      </w:tblGrid>
      <w:tr>
        <w:trPr>
          <w:tblHeader/>
        </w:trPr>
        <w:tc>
          <w:tcPr>
            <w:tcW w:type="dxa" w:w="14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5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3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ProductList: pagination + debounce search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1 — Products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M2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ProductDetail: image gallery + add to cart CTA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1 — Products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67E22"/>
                <w:sz w:val="16"/>
                <w:szCs w:val="16"/>
              </w:rPr>
              <w:t xml:space="preserve">In Progress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Category filter + sort sheet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1 — Products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M4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CartViewModel + @EnvironmentObject wiring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2 — Cart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Cart UI: list, stepper, total, badge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2 — Cart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 days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M6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Login form + combineLatest validation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3 — Auth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Token storage + auth-gated navigation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3 — Auth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M8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User profile page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3 — Auth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2 days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M9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Order history from cart API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4 — Orders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 days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M10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Global search + recent history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5 — Search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Category grid + LazyVGrid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5 — Search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M12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Wishlist with local persistence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6 — Wishlist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 days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Home screen: banner + merged publishers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7 — Home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1.5 weeks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M14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Skeleton loading + polish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7 — Home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M15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Async/await migration — ProductService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8 — Concurrency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M16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Async/await migration — CartService + Auth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8 — Concurrency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1 week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withTaskGroup — Home parallel fetches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8 — Concurrency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4 days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  <w:tr>
        <w:tc>
          <w:tcPr>
            <w:tcW w:type="dxa" w:w="14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M18</w:t>
            </w:r>
          </w:p>
        </w:tc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Actor — thread-safe token store</w:t>
            </w:r>
          </w:p>
        </w:tc>
        <w:tc>
          <w:tcPr>
            <w:tcW w:type="dxa" w:w="1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Module 8 — Concurrency</w:t>
            </w:r>
          </w:p>
        </w:tc>
        <w:tc>
          <w:tcPr>
            <w:tcW w:type="dxa" w:w="15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3 days</w:t>
            </w:r>
          </w:p>
        </w:tc>
        <w:tc>
          <w:tcPr>
            <w:tcW w:type="dxa" w:w="13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8C8D"/>
                <w:sz w:val="16"/>
                <w:szCs w:val="16"/>
              </w:rPr>
              <w:t xml:space="preserve">Planned</w:t>
            </w:r>
          </w:p>
        </w:tc>
      </w:tr>
    </w:tbl>
    <w:p>
      <w:pPr>
        <w:pBdr>
          <w:bottom w:val="single" w:color="D0D5DD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31921"/>
          <w:sz w:val="32"/>
          <w:szCs w:val="32"/>
        </w:rPr>
        <w:t xml:space="preserve">4.  Combine Learning Path</w:t>
      </w:r>
    </w:p>
    <w:p>
      <w:pPr>
        <w:spacing w:after="60" w:before="6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Each module is deliberately sequenced to introduce one new Combine concept: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60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New Combine Operator / Pattern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 — Pagination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@Published, sink, store(in:)</w:t>
            </w:r>
          </w:p>
        </w:tc>
      </w:tr>
      <w:tr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 — Search</w:t>
            </w:r>
          </w:p>
        </w:tc>
        <w:tc>
          <w:tcPr>
            <w:tcW w:type="dxa" w:w="6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.debounce(for: .milliseconds(500), scheduler: RunLoop.main)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M4 — Cart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@EnvironmentObject, PassthroughSubject</w:t>
            </w:r>
          </w:p>
        </w:tc>
      </w:tr>
      <w:tr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M6 — Login form</w:t>
            </w:r>
          </w:p>
        </w:tc>
        <w:tc>
          <w:tcPr>
            <w:tcW w:type="dxa" w:w="6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.combineLatest, .map, .removeDuplicates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M9 — Orders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.compactMap, .catch, .retry</w:t>
            </w:r>
          </w:p>
        </w:tc>
      </w:tr>
      <w:tr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M13 — Home</w:t>
            </w:r>
          </w:p>
        </w:tc>
        <w:tc>
          <w:tcPr>
            <w:tcW w:type="dxa" w:w="6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Publishers.MergeMany, Timer.publish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M15 — Migration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async/await replacing sink</w:t>
            </w:r>
          </w:p>
        </w:tc>
      </w:tr>
      <w:tr>
        <w:tc>
          <w:tcPr>
            <w:tcW w:type="dxa" w:w="3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M17 — Parallel</w:t>
            </w:r>
          </w:p>
        </w:tc>
        <w:tc>
          <w:tcPr>
            <w:tcW w:type="dxa" w:w="6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withTaskGroup replacing MergeMany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M18 — Actor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actor keyword, isolated state</w:t>
            </w:r>
          </w:p>
        </w:tc>
      </w:tr>
    </w:tbl>
    <w:p>
      <w:pPr>
        <w:pBdr>
          <w:bottom w:val="single" w:color="D0D5DD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31921"/>
          <w:sz w:val="32"/>
          <w:szCs w:val="32"/>
        </w:rPr>
        <w:t xml:space="preserve">5.  Architecture Guidelines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Folder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Features/Products/  — ProductListView, ProductDetailView, ProductViewModel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Features/Cart/      — CartView, CartViewModel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Features/Auth/      — LoginView, AuthViewModel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Features/Home/      — HomeView, HomeViewModel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Services/           — ProductService, CartService, AuthService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Models/             — Product, Cart, User, Order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Core/               — NetworkManager, KeychainService, Extensions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Naming Conventions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ViewModels: suffix ViewModel — ProductViewModel, CartViewModel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Services: suffix Service — ProductService, AuthService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Published props: noun only — products, isLoading, error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Subjects: suffix Subject — searchQuerySubject</w:t>
      </w:r>
    </w:p>
    <w:p>
      <w: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Error Handling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All services return AnyPublisher&lt;T, AppError&gt;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ViewModels map errors to user-facing String via error property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Views bind to error: String? and show alerts or inline messages</w:t>
      </w:r>
    </w:p>
    <w:p>
      <w:pPr>
        <w:pBdr>
          <w:bottom w:val="single" w:color="D0D5DD" w:sz="6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31921"/>
          <w:sz w:val="32"/>
          <w:szCs w:val="32"/>
        </w:rPr>
        <w:t xml:space="preserve">6.  DummyJSON API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00"/>
      </w:tblGrid>
      <w:tr>
        <w:trPr>
          <w:tblHeader/>
        </w:trPr>
        <w:tc>
          <w:tcPr>
            <w:tcW w:type="dxa" w:w="20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38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200"/>
            <w:shd w:fill="13192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Products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/products?limit=20&amp;skip=N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Supports pagination</w:t>
            </w:r>
          </w:p>
        </w:tc>
      </w:tr>
      <w:tr>
        <w:tc>
          <w:tcPr>
            <w:tcW w:type="dxa" w:w="2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Product detail</w:t>
            </w:r>
          </w:p>
        </w:tc>
        <w:tc>
          <w:tcPr>
            <w:tcW w:type="dxa" w:w="3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/products/{id}</w:t>
            </w:r>
          </w:p>
        </w:tc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Search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/products/search?q=term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 with debounce</w:t>
            </w:r>
          </w:p>
        </w:tc>
      </w:tr>
      <w:tr>
        <w:tc>
          <w:tcPr>
            <w:tcW w:type="dxa" w:w="2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Categories</w:t>
            </w:r>
          </w:p>
        </w:tc>
        <w:tc>
          <w:tcPr>
            <w:tcW w:type="dxa" w:w="3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/products/categories</w:t>
            </w:r>
          </w:p>
        </w:tc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Returns string array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By category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/products/category/{name}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Login</w:t>
            </w:r>
          </w:p>
        </w:tc>
        <w:tc>
          <w:tcPr>
            <w:tcW w:type="dxa" w:w="3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/auth/login  (POST)</w:t>
            </w:r>
          </w:p>
        </w:tc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Returns token + user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User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/users/{id}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Needs token in header</w:t>
            </w:r>
          </w:p>
        </w:tc>
      </w:tr>
      <w:tr>
        <w:tc>
          <w:tcPr>
            <w:tcW w:type="dxa" w:w="20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Cart list</w:t>
            </w:r>
          </w:p>
        </w:tc>
        <w:tc>
          <w:tcPr>
            <w:tcW w:type="dxa" w:w="38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/carts/user/{userId}</w:t>
            </w:r>
          </w:p>
        </w:tc>
        <w:tc>
          <w:tcPr>
            <w:tcW w:type="dxa" w:w="3200"/>
            <w:shd w:fill="F4F6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Simulated orders</w:t>
            </w:r>
          </w:p>
        </w:tc>
      </w:tr>
      <w:tr>
        <w:tc>
          <w:tcPr>
            <w:tcW w:type="dxa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Add to cart</w:t>
            </w:r>
          </w:p>
        </w:tc>
        <w:tc>
          <w:tcPr>
            <w:tcW w:type="dxa" w:w="3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/carts/add  (POST)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8"/>
                <w:szCs w:val="18"/>
              </w:rPr>
              <w:t xml:space="preserve">Returns cart object</w:t>
            </w:r>
          </w:p>
        </w:tc>
      </w:tr>
    </w:tbl>
    <w:p>
      <w:pPr>
        <w:pBdr>
          <w:bottom w:val="single" w:color="D0D5DD" w:sz="6"/>
        </w:pBdr>
        <w:spacing w:after="120" w:before="120"/>
      </w:pPr>
      <w:r>
        <w:t xml:space="preserve"/>
      </w:r>
    </w:p>
    <w:p>
      <w:pPr>
        <w:spacing w:before="300"/>
        <w:jc w:val="center"/>
      </w:pPr>
      <w:r>
        <w:rPr>
          <w:rFonts w:ascii="Calibri" w:cs="Calibri" w:eastAsia="Calibri" w:hAnsi="Calibri"/>
          <w:color w:val="AAAAAA"/>
          <w:sz w:val="16"/>
          <w:szCs w:val="16"/>
        </w:rPr>
        <w:t xml:space="preserve">AmazonMini SwiftUI  ·  Arpit B. Parekh  ·  July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2026-07-20T15:18:52.966Z</dcterms:created>
  <dcterms:modified xsi:type="dcterms:W3CDTF">2026-07-20T15:18:52.979Z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