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B5B" w:val="clear"/>
            <w:tcMar>
              <w:top w:type="dxa" w:w="600"/>
              <w:left w:type="dxa" w:w="400"/>
              <w:bottom w:type="dxa" w:w="600"/>
              <w:right w:type="dxa" w:w="400"/>
            </w:tcMar>
          </w:tcPr>
          <w:p>
            <w:pPr>
              <w:jc w:val="center"/>
            </w:pPr>
            <w:r>
              <w:rPr>
                <w:rFonts w:ascii="Arial" w:cs="Arial" w:eastAsia="Arial" w:hAnsi="Arial"/>
                <w:b/>
                <w:bCs/>
                <w:color w:val="FFFFFF"/>
                <w:sz w:val="80"/>
                <w:szCs w:val="80"/>
              </w:rPr>
              <w:t xml:space="preserve">SparkleCart Online</w:t>
            </w:r>
          </w:p>
          <w:p>
            <w:pPr>
              <w:spacing w:before="80" w:after="80"/>
              <w:jc w:val="center"/>
            </w:pPr>
            <w:r>
              <w:rPr>
                <w:rFonts w:ascii="Arial" w:cs="Arial" w:eastAsia="Arial" w:hAnsi="Arial"/>
                <w:color w:val="A8CFEE"/>
                <w:sz w:val="52"/>
                <w:szCs w:val="52"/>
              </w:rPr>
              <w:t xml:space="preserve">API Documentation</w:t>
            </w:r>
          </w:p>
          <w:p>
            <w:pPr>
              <w:spacing w:before="60" w:after="60"/>
              <w:jc w:val="center"/>
            </w:pPr>
            <w:r>
              <w:rPr>
                <w:rFonts w:ascii="Arial" w:cs="Arial" w:eastAsia="Arial" w:hAnsi="Arial"/>
                <w:color w:val="7EB8E0"/>
                <w:sz w:val="26"/>
                <w:szCs w:val="26"/>
              </w:rPr>
              <w:t xml:space="preserve">Cart Management API  ·  v1.0  ·  March 2025</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none" w:color="FFFFFF" w:sz="0"/>
              <w:left w:val="none" w:color="FFFFFF" w:sz="0"/>
              <w:bottom w:val="none" w:color="FFFFFF" w:sz="0"/>
              <w:right w:val="none" w:color="FFFFFF" w:sz="0"/>
            </w:tcBorders>
            <w:shd w:fill="EEF5FC" w:val="clear"/>
            <w:tcMar>
              <w:top w:type="dxa" w:w="100"/>
              <w:left w:type="dxa" w:w="200"/>
              <w:bottom w:type="dxa" w:w="100"/>
              <w:right w:type="dxa" w:w="200"/>
            </w:tcMar>
          </w:tcPr>
          <w:p>
            <w:r>
              <w:rPr>
                <w:rFonts w:ascii="Arial" w:cs="Arial" w:eastAsia="Arial" w:hAnsi="Arial"/>
                <w:b/>
                <w:bCs/>
                <w:color w:val="1A56A0"/>
                <w:sz w:val="22"/>
                <w:szCs w:val="22"/>
              </w:rPr>
              <w:t xml:space="preserve">Platform</w:t>
            </w:r>
          </w:p>
        </w:tc>
        <w:tc>
          <w:tcPr>
            <w:tcBorders>
              <w:top w:val="none" w:color="FFFFFF" w:sz="0"/>
              <w:left w:val="none" w:color="FFFFFF" w:sz="0"/>
              <w:bottom w:val="none" w:color="FFFFFF" w:sz="0"/>
              <w:right w:val="none" w:color="FFFFFF" w:sz="0"/>
            </w:tcBorders>
            <w:tcMar>
              <w:top w:type="dxa" w:w="100"/>
              <w:left w:type="dxa" w:w="200"/>
              <w:bottom w:type="dxa" w:w="100"/>
              <w:right w:type="dxa" w:w="200"/>
            </w:tcMar>
          </w:tcPr>
          <w:p>
            <w:r>
              <w:rPr>
                <w:rFonts w:ascii="Arial" w:cs="Arial" w:eastAsia="Arial" w:hAnsi="Arial"/>
                <w:sz w:val="22"/>
                <w:szCs w:val="22"/>
              </w:rPr>
              <w:t xml:space="preserve">SparkleCart Online – WooCommerce E-Commerce</w:t>
            </w:r>
          </w:p>
        </w:tc>
      </w:tr>
      <w:tr>
        <w:tc>
          <w:tcPr>
            <w:tcBorders>
              <w:top w:val="none" w:color="FFFFFF" w:sz="0"/>
              <w:left w:val="none" w:color="FFFFFF" w:sz="0"/>
              <w:bottom w:val="none" w:color="FFFFFF" w:sz="0"/>
              <w:right w:val="none" w:color="FFFFFF" w:sz="0"/>
            </w:tcBorders>
            <w:shd w:fill="EEF5FC" w:val="clear"/>
            <w:tcMar>
              <w:top w:type="dxa" w:w="100"/>
              <w:left w:type="dxa" w:w="200"/>
              <w:bottom w:type="dxa" w:w="100"/>
              <w:right w:type="dxa" w:w="200"/>
            </w:tcMar>
          </w:tcPr>
          <w:p>
            <w:r>
              <w:rPr>
                <w:rFonts w:ascii="Arial" w:cs="Arial" w:eastAsia="Arial" w:hAnsi="Arial"/>
                <w:b/>
                <w:bCs/>
                <w:color w:val="1A56A0"/>
                <w:sz w:val="22"/>
                <w:szCs w:val="22"/>
              </w:rPr>
              <w:t xml:space="preserve">Base URL</w:t>
            </w:r>
          </w:p>
        </w:tc>
        <w:tc>
          <w:tcPr>
            <w:tcBorders>
              <w:top w:val="none" w:color="FFFFFF" w:sz="0"/>
              <w:left w:val="none" w:color="FFFFFF" w:sz="0"/>
              <w:bottom w:val="none" w:color="FFFFFF" w:sz="0"/>
              <w:right w:val="none" w:color="FFFFFF" w:sz="0"/>
            </w:tcBorders>
            <w:tcMar>
              <w:top w:type="dxa" w:w="100"/>
              <w:left w:type="dxa" w:w="200"/>
              <w:bottom w:type="dxa" w:w="100"/>
              <w:right w:type="dxa" w:w="200"/>
            </w:tcMar>
          </w:tcPr>
          <w:p>
            <w:r>
              <w:rPr>
                <w:rFonts w:ascii="Courier New" w:cs="Courier New" w:eastAsia="Courier New" w:hAnsi="Courier New"/>
                <w:color w:val="0A3D6B"/>
                <w:sz w:val="22"/>
                <w:szCs w:val="22"/>
              </w:rPr>
              <w:t xml:space="preserve">https://sparklecartonline.com/</w:t>
            </w:r>
          </w:p>
        </w:tc>
      </w:tr>
      <w:tr>
        <w:tc>
          <w:tcPr>
            <w:tcBorders>
              <w:top w:val="none" w:color="FFFFFF" w:sz="0"/>
              <w:left w:val="none" w:color="FFFFFF" w:sz="0"/>
              <w:bottom w:val="none" w:color="FFFFFF" w:sz="0"/>
              <w:right w:val="none" w:color="FFFFFF" w:sz="0"/>
            </w:tcBorders>
            <w:shd w:fill="EEF5FC" w:val="clear"/>
            <w:tcMar>
              <w:top w:type="dxa" w:w="100"/>
              <w:left w:type="dxa" w:w="200"/>
              <w:bottom w:type="dxa" w:w="100"/>
              <w:right w:type="dxa" w:w="200"/>
            </w:tcMar>
          </w:tcPr>
          <w:p>
            <w:r>
              <w:rPr>
                <w:rFonts w:ascii="Arial" w:cs="Arial" w:eastAsia="Arial" w:hAnsi="Arial"/>
                <w:b/>
                <w:bCs/>
                <w:color w:val="1A56A0"/>
                <w:sz w:val="22"/>
                <w:szCs w:val="22"/>
              </w:rPr>
              <w:t xml:space="preserve">API Version</w:t>
            </w:r>
          </w:p>
        </w:tc>
        <w:tc>
          <w:tcPr>
            <w:tcBorders>
              <w:top w:val="none" w:color="FFFFFF" w:sz="0"/>
              <w:left w:val="none" w:color="FFFFFF" w:sz="0"/>
              <w:bottom w:val="none" w:color="FFFFFF" w:sz="0"/>
              <w:right w:val="none" w:color="FFFFFF" w:sz="0"/>
            </w:tcBorders>
            <w:tcMar>
              <w:top w:type="dxa" w:w="100"/>
              <w:left w:type="dxa" w:w="200"/>
              <w:bottom w:type="dxa" w:w="100"/>
              <w:right w:type="dxa" w:w="200"/>
            </w:tcMar>
          </w:tcPr>
          <w:p>
            <w:r>
              <w:rPr>
                <w:rFonts w:ascii="Arial" w:cs="Arial" w:eastAsia="Arial" w:hAnsi="Arial"/>
                <w:sz w:val="22"/>
                <w:szCs w:val="22"/>
              </w:rPr>
              <w:t xml:space="preserve">v1.0</w:t>
            </w:r>
          </w:p>
        </w:tc>
      </w:tr>
      <w:tr>
        <w:tc>
          <w:tcPr>
            <w:tcBorders>
              <w:top w:val="none" w:color="FFFFFF" w:sz="0"/>
              <w:left w:val="none" w:color="FFFFFF" w:sz="0"/>
              <w:bottom w:val="none" w:color="FFFFFF" w:sz="0"/>
              <w:right w:val="none" w:color="FFFFFF" w:sz="0"/>
            </w:tcBorders>
            <w:shd w:fill="EEF5FC" w:val="clear"/>
            <w:tcMar>
              <w:top w:type="dxa" w:w="100"/>
              <w:left w:type="dxa" w:w="200"/>
              <w:bottom w:type="dxa" w:w="100"/>
              <w:right w:type="dxa" w:w="200"/>
            </w:tcMar>
          </w:tcPr>
          <w:p>
            <w:r>
              <w:rPr>
                <w:rFonts w:ascii="Arial" w:cs="Arial" w:eastAsia="Arial" w:hAnsi="Arial"/>
                <w:b/>
                <w:bCs/>
                <w:color w:val="1A56A0"/>
                <w:sz w:val="22"/>
                <w:szCs w:val="22"/>
              </w:rPr>
              <w:t xml:space="preserve">Last Updated</w:t>
            </w:r>
          </w:p>
        </w:tc>
        <w:tc>
          <w:tcPr>
            <w:tcBorders>
              <w:top w:val="none" w:color="FFFFFF" w:sz="0"/>
              <w:left w:val="none" w:color="FFFFFF" w:sz="0"/>
              <w:bottom w:val="none" w:color="FFFFFF" w:sz="0"/>
              <w:right w:val="none" w:color="FFFFFF" w:sz="0"/>
            </w:tcBorders>
            <w:tcMar>
              <w:top w:type="dxa" w:w="100"/>
              <w:left w:type="dxa" w:w="200"/>
              <w:bottom w:type="dxa" w:w="100"/>
              <w:right w:type="dxa" w:w="200"/>
            </w:tcMar>
          </w:tcPr>
          <w:p>
            <w:r>
              <w:rPr>
                <w:rFonts w:ascii="Arial" w:cs="Arial" w:eastAsia="Arial" w:hAnsi="Arial"/>
                <w:sz w:val="22"/>
                <w:szCs w:val="22"/>
              </w:rPr>
              <w:t xml:space="preserve">March 2025</w:t>
            </w:r>
          </w:p>
        </w:tc>
      </w:tr>
      <w:tr>
        <w:tc>
          <w:tcPr>
            <w:tcBorders>
              <w:top w:val="none" w:color="FFFFFF" w:sz="0"/>
              <w:left w:val="none" w:color="FFFFFF" w:sz="0"/>
              <w:bottom w:val="none" w:color="FFFFFF" w:sz="0"/>
              <w:right w:val="none" w:color="FFFFFF" w:sz="0"/>
            </w:tcBorders>
            <w:shd w:fill="EEF5FC" w:val="clear"/>
            <w:tcMar>
              <w:top w:type="dxa" w:w="100"/>
              <w:left w:type="dxa" w:w="200"/>
              <w:bottom w:type="dxa" w:w="100"/>
              <w:right w:type="dxa" w:w="200"/>
            </w:tcMar>
          </w:tcPr>
          <w:p>
            <w:r>
              <w:rPr>
                <w:rFonts w:ascii="Arial" w:cs="Arial" w:eastAsia="Arial" w:hAnsi="Arial"/>
                <w:b/>
                <w:bCs/>
                <w:color w:val="1A56A0"/>
                <w:sz w:val="22"/>
                <w:szCs w:val="22"/>
              </w:rPr>
              <w:t xml:space="preserve">Format</w:t>
            </w:r>
          </w:p>
        </w:tc>
        <w:tc>
          <w:tcPr>
            <w:tcBorders>
              <w:top w:val="none" w:color="FFFFFF" w:sz="0"/>
              <w:left w:val="none" w:color="FFFFFF" w:sz="0"/>
              <w:bottom w:val="none" w:color="FFFFFF" w:sz="0"/>
              <w:right w:val="none" w:color="FFFFFF" w:sz="0"/>
            </w:tcBorders>
            <w:tcMar>
              <w:top w:type="dxa" w:w="100"/>
              <w:left w:type="dxa" w:w="200"/>
              <w:bottom w:type="dxa" w:w="100"/>
              <w:right w:type="dxa" w:w="200"/>
            </w:tcMar>
          </w:tcPr>
          <w:p>
            <w:r>
              <w:rPr>
                <w:rFonts w:ascii="Arial" w:cs="Arial" w:eastAsia="Arial" w:hAnsi="Arial"/>
                <w:sz w:val="22"/>
                <w:szCs w:val="22"/>
              </w:rPr>
              <w:t xml:space="preserve">JSON</w:t>
            </w:r>
          </w:p>
        </w:tc>
      </w:tr>
      <w:tr>
        <w:tc>
          <w:tcPr>
            <w:tcBorders>
              <w:top w:val="none" w:color="FFFFFF" w:sz="0"/>
              <w:left w:val="none" w:color="FFFFFF" w:sz="0"/>
              <w:bottom w:val="none" w:color="FFFFFF" w:sz="0"/>
              <w:right w:val="none" w:color="FFFFFF" w:sz="0"/>
            </w:tcBorders>
            <w:shd w:fill="EEF5FC" w:val="clear"/>
            <w:tcMar>
              <w:top w:type="dxa" w:w="100"/>
              <w:left w:type="dxa" w:w="200"/>
              <w:bottom w:type="dxa" w:w="100"/>
              <w:right w:type="dxa" w:w="200"/>
            </w:tcMar>
          </w:tcPr>
          <w:p>
            <w:r>
              <w:rPr>
                <w:rFonts w:ascii="Arial" w:cs="Arial" w:eastAsia="Arial" w:hAnsi="Arial"/>
                <w:b/>
                <w:bCs/>
                <w:color w:val="1A56A0"/>
                <w:sz w:val="22"/>
                <w:szCs w:val="22"/>
              </w:rPr>
              <w:t xml:space="preserve">Authentication</w:t>
            </w:r>
          </w:p>
        </w:tc>
        <w:tc>
          <w:tcPr>
            <w:tcBorders>
              <w:top w:val="none" w:color="FFFFFF" w:sz="0"/>
              <w:left w:val="none" w:color="FFFFFF" w:sz="0"/>
              <w:bottom w:val="none" w:color="FFFFFF" w:sz="0"/>
              <w:right w:val="none" w:color="FFFFFF" w:sz="0"/>
            </w:tcBorders>
            <w:tcMar>
              <w:top w:type="dxa" w:w="100"/>
              <w:left w:type="dxa" w:w="200"/>
              <w:bottom w:type="dxa" w:w="100"/>
              <w:right w:type="dxa" w:w="200"/>
            </w:tcMar>
          </w:tcPr>
          <w:p>
            <w:r>
              <w:rPr>
                <w:rFonts w:ascii="Arial" w:cs="Arial" w:eastAsia="Arial" w:hAnsi="Arial"/>
                <w:sz w:val="22"/>
                <w:szCs w:val="22"/>
              </w:rPr>
              <w:t xml:space="preserve">WooCommerce Session Cookie + Nonce</w:t>
            </w:r>
          </w:p>
        </w:tc>
      </w:tr>
    </w:tbl>
    <w:p>
      <w:r>
        <w:br w:type="page"/>
      </w:r>
    </w:p>
    <w:p>
      <w:pPr>
        <w:pStyle w:val="Heading1"/>
        <w:pBdr>
          <w:bottom w:val="single" w:color="2E75B6" w:sz="6" w:space="4"/>
        </w:pBdr>
        <w:spacing w:before="300" w:after="120"/>
      </w:pPr>
      <w:r>
        <w:rPr>
          <w:rFonts w:ascii="Arial" w:cs="Arial" w:eastAsia="Arial" w:hAnsi="Arial"/>
          <w:b/>
          <w:bCs/>
          <w:color w:val="0F2B5B"/>
          <w:sz w:val="34"/>
          <w:szCs w:val="34"/>
        </w:rPr>
        <w:t xml:space="preserve">Table of Contents</w:t>
      </w:r>
    </w:p>
    <w:p>
      <w:pPr>
        <w:tabs>
          <w:tab w:val="right" w:pos="9000"/>
        </w:tabs>
        <w:spacing w:before="50" w:after="50"/>
      </w:pPr>
      <w:r>
        <w:rPr>
          <w:rFonts w:ascii="Arial" w:cs="Arial" w:eastAsia="Arial" w:hAnsi="Arial"/>
          <w:color w:val="222222"/>
          <w:sz w:val="22"/>
          <w:szCs w:val="22"/>
        </w:rPr>
        <w:t xml:space="preserve">1.  Introduction</w:t>
      </w:r>
    </w:p>
    <w:p>
      <w:pPr>
        <w:tabs>
          <w:tab w:val="right" w:pos="9000"/>
        </w:tabs>
        <w:spacing w:before="50" w:after="50"/>
      </w:pPr>
      <w:r>
        <w:rPr>
          <w:rFonts w:ascii="Arial" w:cs="Arial" w:eastAsia="Arial" w:hAnsi="Arial"/>
          <w:color w:val="222222"/>
          <w:sz w:val="22"/>
          <w:szCs w:val="22"/>
        </w:rPr>
        <w:t xml:space="preserve">2.  API Version</w:t>
      </w:r>
    </w:p>
    <w:p>
      <w:pPr>
        <w:tabs>
          <w:tab w:val="right" w:pos="9000"/>
        </w:tabs>
        <w:spacing w:before="50" w:after="50"/>
      </w:pPr>
      <w:r>
        <w:rPr>
          <w:rFonts w:ascii="Arial" w:cs="Arial" w:eastAsia="Arial" w:hAnsi="Arial"/>
          <w:color w:val="222222"/>
          <w:sz w:val="22"/>
          <w:szCs w:val="22"/>
        </w:rPr>
        <w:t xml:space="preserve">3.  Authentication</w:t>
      </w:r>
    </w:p>
    <w:p>
      <w:pPr>
        <w:tabs>
          <w:tab w:val="right" w:pos="9000"/>
        </w:tabs>
        <w:spacing w:before="50" w:after="50"/>
      </w:pPr>
      <w:r>
        <w:rPr>
          <w:rFonts w:ascii="Arial" w:cs="Arial" w:eastAsia="Arial" w:hAnsi="Arial"/>
          <w:color w:val="222222"/>
          <w:sz w:val="22"/>
          <w:szCs w:val="22"/>
        </w:rPr>
        <w:t xml:space="preserve">4.  Data Format</w:t>
      </w:r>
    </w:p>
    <w:p>
      <w:pPr>
        <w:tabs>
          <w:tab w:val="right" w:pos="9000"/>
        </w:tabs>
        <w:spacing w:before="50" w:after="50"/>
      </w:pPr>
      <w:r>
        <w:rPr>
          <w:rFonts w:ascii="Arial" w:cs="Arial" w:eastAsia="Arial" w:hAnsi="Arial"/>
          <w:color w:val="222222"/>
          <w:sz w:val="22"/>
          <w:szCs w:val="22"/>
        </w:rPr>
        <w:t xml:space="preserve">5.  Date Format</w:t>
      </w:r>
    </w:p>
    <w:p>
      <w:pPr>
        <w:tabs>
          <w:tab w:val="right" w:pos="9000"/>
        </w:tabs>
        <w:spacing w:before="50" w:after="50"/>
      </w:pPr>
      <w:r>
        <w:rPr>
          <w:rFonts w:ascii="Arial" w:cs="Arial" w:eastAsia="Arial" w:hAnsi="Arial"/>
          <w:color w:val="222222"/>
          <w:sz w:val="22"/>
          <w:szCs w:val="22"/>
        </w:rPr>
        <w:t xml:space="preserve">6.  Errors</w:t>
      </w:r>
    </w:p>
    <w:p>
      <w:pPr>
        <w:tabs>
          <w:tab w:val="right" w:pos="9000"/>
        </w:tabs>
        <w:spacing w:before="50" w:after="50"/>
      </w:pPr>
      <w:r>
        <w:rPr>
          <w:rFonts w:ascii="Arial" w:cs="Arial" w:eastAsia="Arial" w:hAnsi="Arial"/>
          <w:color w:val="222222"/>
          <w:sz w:val="22"/>
          <w:szCs w:val="22"/>
        </w:rPr>
        <w:t xml:space="preserve">7.  Rate Limiting</w:t>
      </w:r>
    </w:p>
    <w:p>
      <w:pPr>
        <w:tabs>
          <w:tab w:val="right" w:pos="9000"/>
        </w:tabs>
        <w:spacing w:before="50" w:after="50"/>
      </w:pPr>
      <w:r>
        <w:rPr>
          <w:rFonts w:ascii="Arial" w:cs="Arial" w:eastAsia="Arial" w:hAnsi="Arial"/>
          <w:color w:val="222222"/>
          <w:sz w:val="22"/>
          <w:szCs w:val="22"/>
        </w:rPr>
        <w:t xml:space="preserve">8.  Endpoint Reference</w:t>
      </w:r>
    </w:p>
    <w:p>
      <w:pPr>
        <w:tabs>
          <w:tab w:val="right" w:pos="9000"/>
        </w:tabs>
        <w:spacing w:before="50" w:after="50"/>
      </w:pPr>
      <w:r>
        <w:rPr>
          <w:rFonts w:ascii="Arial" w:cs="Arial" w:eastAsia="Arial" w:hAnsi="Arial"/>
          <w:color w:val="555F6E"/>
          <w:sz w:val="22"/>
          <w:szCs w:val="22"/>
        </w:rPr>
        <w:t xml:space="preserve">    8.1.  GET – Get Refreshed Cart Fragments</w:t>
      </w:r>
    </w:p>
    <w:p>
      <w:pPr>
        <w:tabs>
          <w:tab w:val="right" w:pos="9000"/>
        </w:tabs>
        <w:spacing w:before="50" w:after="50"/>
      </w:pPr>
      <w:r>
        <w:rPr>
          <w:rFonts w:ascii="Arial" w:cs="Arial" w:eastAsia="Arial" w:hAnsi="Arial"/>
          <w:color w:val="555F6E"/>
          <w:sz w:val="22"/>
          <w:szCs w:val="22"/>
        </w:rPr>
        <w:t xml:space="preserve">    8.2.  POST – Add to Cart</w:t>
      </w:r>
    </w:p>
    <w:p>
      <w:pPr>
        <w:tabs>
          <w:tab w:val="right" w:pos="9000"/>
        </w:tabs>
        <w:spacing w:before="50" w:after="50"/>
      </w:pPr>
      <w:r>
        <w:rPr>
          <w:rFonts w:ascii="Arial" w:cs="Arial" w:eastAsia="Arial" w:hAnsi="Arial"/>
          <w:color w:val="555F6E"/>
          <w:sz w:val="22"/>
          <w:szCs w:val="22"/>
        </w:rPr>
        <w:t xml:space="preserve">    8.3.  PUT – Full Cart Update</w:t>
      </w:r>
    </w:p>
    <w:p>
      <w:pPr>
        <w:tabs>
          <w:tab w:val="right" w:pos="9000"/>
        </w:tabs>
        <w:spacing w:before="50" w:after="50"/>
      </w:pPr>
      <w:r>
        <w:rPr>
          <w:rFonts w:ascii="Arial" w:cs="Arial" w:eastAsia="Arial" w:hAnsi="Arial"/>
          <w:color w:val="555F6E"/>
          <w:sz w:val="22"/>
          <w:szCs w:val="22"/>
        </w:rPr>
        <w:t xml:space="preserve">    8.4.  PATCH – Update Cart Item (Partial)</w:t>
      </w:r>
    </w:p>
    <w:p>
      <w:pPr>
        <w:tabs>
          <w:tab w:val="right" w:pos="9000"/>
        </w:tabs>
        <w:spacing w:before="50" w:after="50"/>
      </w:pPr>
      <w:r>
        <w:rPr>
          <w:rFonts w:ascii="Arial" w:cs="Arial" w:eastAsia="Arial" w:hAnsi="Arial"/>
          <w:color w:val="555F6E"/>
          <w:sz w:val="22"/>
          <w:szCs w:val="22"/>
        </w:rPr>
        <w:t xml:space="preserve">    8.5.  DELETE – Remove Item from Cart</w:t>
      </w:r>
    </w:p>
    <w:p>
      <w:pPr>
        <w:tabs>
          <w:tab w:val="right" w:pos="9000"/>
        </w:tabs>
        <w:spacing w:before="50" w:after="50"/>
      </w:pPr>
      <w:r>
        <w:rPr>
          <w:rFonts w:ascii="Arial" w:cs="Arial" w:eastAsia="Arial" w:hAnsi="Arial"/>
          <w:color w:val="222222"/>
          <w:sz w:val="22"/>
          <w:szCs w:val="22"/>
        </w:rPr>
        <w:t xml:space="preserve">9.  Request &amp; Response Examples</w:t>
      </w:r>
    </w:p>
    <w:p>
      <w:pPr>
        <w:tabs>
          <w:tab w:val="right" w:pos="9000"/>
        </w:tabs>
        <w:spacing w:before="50" w:after="50"/>
      </w:pPr>
      <w:r>
        <w:rPr>
          <w:rFonts w:ascii="Arial" w:cs="Arial" w:eastAsia="Arial" w:hAnsi="Arial"/>
          <w:color w:val="222222"/>
          <w:sz w:val="22"/>
          <w:szCs w:val="22"/>
        </w:rPr>
        <w:t xml:space="preserve">10.  Error Code Reference</w:t>
      </w:r>
    </w:p>
    <w:p>
      <w:pPr>
        <w:tabs>
          <w:tab w:val="right" w:pos="9000"/>
        </w:tabs>
        <w:spacing w:before="50" w:after="50"/>
      </w:pPr>
      <w:r>
        <w:rPr>
          <w:rFonts w:ascii="Arial" w:cs="Arial" w:eastAsia="Arial" w:hAnsi="Arial"/>
          <w:color w:val="222222"/>
          <w:sz w:val="22"/>
          <w:szCs w:val="22"/>
        </w:rPr>
        <w:t xml:space="preserve">11.  Changelog</w:t>
      </w:r>
    </w:p>
    <w:p>
      <w:r>
        <w:br w:type="page"/>
      </w:r>
    </w:p>
    <w:p>
      <w:pPr>
        <w:pStyle w:val="Heading1"/>
        <w:pBdr>
          <w:bottom w:val="single" w:color="2E75B6" w:sz="6" w:space="4"/>
        </w:pBdr>
        <w:spacing w:before="300" w:after="120"/>
      </w:pPr>
      <w:r>
        <w:rPr>
          <w:rFonts w:ascii="Arial" w:cs="Arial" w:eastAsia="Arial" w:hAnsi="Arial"/>
          <w:b/>
          <w:bCs/>
          <w:color w:val="0F2B5B"/>
          <w:sz w:val="34"/>
          <w:szCs w:val="34"/>
        </w:rPr>
        <w:t xml:space="preserve">1. Introduction</w:t>
      </w:r>
    </w:p>
    <w:p>
      <w:pPr>
        <w:spacing w:before="60" w:after="60"/>
      </w:pPr>
      <w:r>
        <w:rPr>
          <w:rFonts w:ascii="Arial" w:cs="Arial" w:eastAsia="Arial" w:hAnsi="Arial"/>
          <w:color w:val="222222"/>
          <w:sz w:val="22"/>
          <w:szCs w:val="22"/>
        </w:rPr>
        <w:t xml:space="preserve">The SparkleCart Online API provides programmatic access to the WooCommerce-powered shopping cart system at https://sparklecartonline.com/. This documentation describes all available AJAX-based cart management endpoints, their request parameters, response structures, and expected behaviours.</w:t>
      </w:r>
    </w:p>
    <w:p>
      <w:pPr>
        <w:spacing w:before="40" w:after="40"/>
      </w:pPr>
      <w:r>
        <w:t xml:space="preserve"/>
      </w:r>
    </w:p>
    <w:p>
      <w:pPr>
        <w:spacing w:before="60" w:after="60"/>
      </w:pPr>
      <w:r>
        <w:rPr>
          <w:rFonts w:ascii="Arial" w:cs="Arial" w:eastAsia="Arial" w:hAnsi="Arial"/>
          <w:color w:val="222222"/>
          <w:sz w:val="22"/>
          <w:szCs w:val="22"/>
        </w:rPr>
        <w:t xml:space="preserve">These APIs are designed for front-end and back-end developers who need to integrate with, test, or automate the shopping cart operations of the SparkleCart Online e-commerce platform. All endpoints follow the WooCommerce AJAX convention and communicate over HTTPS.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6"/>
              <w:left w:val="single" w:color="C5D5E8" w:sz="1"/>
              <w:bottom w:val="single" w:color="C5D5E8" w:sz="1"/>
              <w:right w:val="single" w:color="C5D5E8" w:sz="1"/>
            </w:tcBorders>
            <w:shd w:fill="E4F5EC" w:val="clear"/>
            <w:tcMar>
              <w:top w:type="dxa" w:w="120"/>
              <w:left w:type="dxa" w:w="200"/>
              <w:bottom w:type="dxa" w:w="120"/>
              <w:right w:type="dxa" w:w="200"/>
            </w:tcMar>
          </w:tcPr>
          <w:p>
            <w:r>
              <w:rPr>
                <w:rFonts w:ascii="Arial" w:cs="Arial" w:eastAsia="Arial" w:hAnsi="Arial"/>
                <w:b/>
                <w:bCs/>
                <w:color w:val="1A7A4A"/>
                <w:sz w:val="21"/>
                <w:szCs w:val="21"/>
              </w:rPr>
              <w:t xml:space="preserve">Note: </w:t>
            </w:r>
            <w:r>
              <w:rPr>
                <w:rFonts w:ascii="Arial" w:cs="Arial" w:eastAsia="Arial" w:hAnsi="Arial"/>
                <w:color w:val="333333"/>
                <w:sz w:val="21"/>
                <w:szCs w:val="21"/>
              </w:rPr>
              <w:t xml:space="preserve">All API communication must take place over HTTPS. Plain HTTP requests will be automatically redirected.</w:t>
            </w:r>
          </w:p>
        </w:tc>
      </w:tr>
    </w:tbl>
    <w:p>
      <w:pPr>
        <w:spacing w:before="40" w:after="40"/>
      </w:pPr>
      <w:r>
        <w:t xml:space="preserve"/>
      </w:r>
    </w:p>
    <w:p>
      <w:pPr>
        <w:pStyle w:val="Heading2"/>
        <w:spacing w:before="240" w:after="100"/>
      </w:pPr>
      <w:r>
        <w:rPr>
          <w:rFonts w:ascii="Arial" w:cs="Arial" w:eastAsia="Arial" w:hAnsi="Arial"/>
          <w:b/>
          <w:bCs/>
          <w:color w:val="1A56A0"/>
          <w:sz w:val="26"/>
          <w:szCs w:val="26"/>
        </w:rPr>
        <w:t xml:space="preserve">Who Should Use This Documentation</w:t>
      </w:r>
    </w:p>
    <w:p>
      <w:pPr>
        <w:pStyle w:val="ListParagraph"/>
        <w:numPr>
          <w:ilvl w:val="0"/>
          <w:numId w:val="2"/>
        </w:numPr>
        <w:spacing w:before="40" w:after="40"/>
      </w:pPr>
      <w:r>
        <w:rPr>
          <w:rFonts w:ascii="Arial" w:cs="Arial" w:eastAsia="Arial" w:hAnsi="Arial"/>
          <w:b w:val="false"/>
          <w:bCs w:val="false"/>
          <w:sz w:val="22"/>
          <w:szCs w:val="22"/>
        </w:rPr>
        <w:t xml:space="preserve">Front-end developers building cart UI components or mini-cart widgets.</w:t>
      </w:r>
    </w:p>
    <w:p>
      <w:pPr>
        <w:pStyle w:val="ListParagraph"/>
        <w:numPr>
          <w:ilvl w:val="0"/>
          <w:numId w:val="2"/>
        </w:numPr>
        <w:spacing w:before="40" w:after="40"/>
      </w:pPr>
      <w:r>
        <w:rPr>
          <w:rFonts w:ascii="Arial" w:cs="Arial" w:eastAsia="Arial" w:hAnsi="Arial"/>
          <w:b w:val="false"/>
          <w:bCs w:val="false"/>
          <w:sz w:val="22"/>
          <w:szCs w:val="22"/>
        </w:rPr>
        <w:t xml:space="preserve">QA engineers writing automated API test suites in Postman or Newman.</w:t>
      </w:r>
    </w:p>
    <w:p>
      <w:pPr>
        <w:pStyle w:val="ListParagraph"/>
        <w:numPr>
          <w:ilvl w:val="0"/>
          <w:numId w:val="2"/>
        </w:numPr>
        <w:spacing w:before="40" w:after="40"/>
      </w:pPr>
      <w:r>
        <w:rPr>
          <w:rFonts w:ascii="Arial" w:cs="Arial" w:eastAsia="Arial" w:hAnsi="Arial"/>
          <w:b w:val="false"/>
          <w:bCs w:val="false"/>
          <w:sz w:val="22"/>
          <w:szCs w:val="22"/>
        </w:rPr>
        <w:t xml:space="preserve">Backend developers integrating SparkleCart cart data with third-party systems.</w:t>
      </w:r>
    </w:p>
    <w:p>
      <w:pPr>
        <w:pStyle w:val="ListParagraph"/>
        <w:numPr>
          <w:ilvl w:val="0"/>
          <w:numId w:val="2"/>
        </w:numPr>
        <w:spacing w:before="40" w:after="40"/>
      </w:pPr>
      <w:r>
        <w:rPr>
          <w:rFonts w:ascii="Arial" w:cs="Arial" w:eastAsia="Arial" w:hAnsi="Arial"/>
          <w:b w:val="false"/>
          <w:bCs w:val="false"/>
          <w:sz w:val="22"/>
          <w:szCs w:val="22"/>
        </w:rPr>
        <w:t xml:space="preserve">DevOps engineers validating cart API health as part of CI/CD pipeline checks.</w:t>
      </w:r>
    </w:p>
    <w:p>
      <w:pPr>
        <w:spacing w:before="40" w:after="40"/>
      </w:pPr>
      <w:r>
        <w:t xml:space="preserve"/>
      </w:r>
    </w:p>
    <w:p>
      <w:r>
        <w:br w:type="page"/>
      </w:r>
    </w:p>
    <w:p>
      <w:pPr>
        <w:pStyle w:val="Heading1"/>
        <w:pBdr>
          <w:bottom w:val="single" w:color="2E75B6" w:sz="6" w:space="4"/>
        </w:pBdr>
        <w:spacing w:before="300" w:after="120"/>
      </w:pPr>
      <w:r>
        <w:rPr>
          <w:rFonts w:ascii="Arial" w:cs="Arial" w:eastAsia="Arial" w:hAnsi="Arial"/>
          <w:b/>
          <w:bCs/>
          <w:color w:val="0F2B5B"/>
          <w:sz w:val="34"/>
          <w:szCs w:val="34"/>
        </w:rPr>
        <w:t xml:space="preserve">2. API Version</w:t>
      </w:r>
    </w:p>
    <w:p>
      <w:pPr>
        <w:spacing w:before="60" w:after="60"/>
      </w:pPr>
      <w:r>
        <w:rPr>
          <w:rFonts w:ascii="Arial" w:cs="Arial" w:eastAsia="Arial" w:hAnsi="Arial"/>
          <w:color w:val="222222"/>
          <w:sz w:val="22"/>
          <w:szCs w:val="22"/>
        </w:rPr>
        <w:t xml:space="preserve">The current version of the SparkleCart Online Cart API is v1.0. All endpoints documented here are stable and production-ready as of March 2025.</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Property</w:t>
            </w:r>
          </w:p>
        </w:tc>
        <w:tc>
          <w:tcPr>
            <w:tcW w:type="dxa" w:w="696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Value</w:t>
            </w:r>
          </w:p>
        </w:tc>
      </w:tr>
      <w:tr>
        <w:tc>
          <w:tcPr>
            <w:tcW w:type="dxa" w:w="24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bCs/>
                <w:color w:val="1A56A0"/>
                <w:sz w:val="21"/>
                <w:szCs w:val="21"/>
              </w:rPr>
              <w:t xml:space="preserve">API Version</w:t>
            </w:r>
          </w:p>
        </w:tc>
        <w:tc>
          <w:tcPr>
            <w:tcW w:type="dxa" w:w="69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v1.0</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bCs/>
                <w:color w:val="1A56A0"/>
                <w:sz w:val="21"/>
                <w:szCs w:val="21"/>
              </w:rPr>
              <w:t xml:space="preserve">Release Date</w:t>
            </w:r>
          </w:p>
        </w:tc>
        <w:tc>
          <w:tcPr>
            <w:tcW w:type="dxa" w:w="69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March 2025</w:t>
            </w:r>
          </w:p>
        </w:tc>
      </w:tr>
      <w:tr>
        <w:tc>
          <w:tcPr>
            <w:tcW w:type="dxa" w:w="24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bCs/>
                <w:color w:val="1A56A0"/>
                <w:sz w:val="21"/>
                <w:szCs w:val="21"/>
              </w:rPr>
              <w:t xml:space="preserve">Protocol</w:t>
            </w:r>
          </w:p>
        </w:tc>
        <w:tc>
          <w:tcPr>
            <w:tcW w:type="dxa" w:w="69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HTTPS only</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bCs/>
                <w:color w:val="1A56A0"/>
                <w:sz w:val="21"/>
                <w:szCs w:val="21"/>
              </w:rPr>
              <w:t xml:space="preserve">Base URL</w:t>
            </w:r>
          </w:p>
        </w:tc>
        <w:tc>
          <w:tcPr>
            <w:tcW w:type="dxa" w:w="69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https://sparklecartonline.com/</w:t>
            </w:r>
          </w:p>
        </w:tc>
      </w:tr>
      <w:tr>
        <w:tc>
          <w:tcPr>
            <w:tcW w:type="dxa" w:w="24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bCs/>
                <w:color w:val="1A56A0"/>
                <w:sz w:val="21"/>
                <w:szCs w:val="21"/>
              </w:rPr>
              <w:t xml:space="preserve">AJAX Namespace</w:t>
            </w:r>
          </w:p>
        </w:tc>
        <w:tc>
          <w:tcPr>
            <w:tcW w:type="dxa" w:w="69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?wc-ajax={action}</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bCs/>
                <w:color w:val="1A56A0"/>
                <w:sz w:val="21"/>
                <w:szCs w:val="21"/>
              </w:rPr>
              <w:t xml:space="preserve">Content-Type</w:t>
            </w:r>
          </w:p>
        </w:tc>
        <w:tc>
          <w:tcPr>
            <w:tcW w:type="dxa" w:w="69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application/x-www-form-urlencoded or application/json</w:t>
            </w:r>
          </w:p>
        </w:tc>
      </w:tr>
      <w:tr>
        <w:tc>
          <w:tcPr>
            <w:tcW w:type="dxa" w:w="24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bCs/>
                <w:color w:val="1A56A0"/>
                <w:sz w:val="21"/>
                <w:szCs w:val="21"/>
              </w:rPr>
              <w:t xml:space="preserve">Accept</w:t>
            </w:r>
          </w:p>
        </w:tc>
        <w:tc>
          <w:tcPr>
            <w:tcW w:type="dxa" w:w="69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application/json</w:t>
            </w:r>
          </w:p>
        </w:tc>
      </w:tr>
    </w:tbl>
    <w:p>
      <w:pPr>
        <w:spacing w:before="40" w:after="40"/>
      </w:pPr>
      <w:r>
        <w:t xml:space="preserve"/>
      </w:r>
    </w:p>
    <w:p>
      <w:r>
        <w:br w:type="page"/>
      </w:r>
    </w:p>
    <w:p>
      <w:pPr>
        <w:pStyle w:val="Heading1"/>
        <w:pBdr>
          <w:bottom w:val="single" w:color="2E75B6" w:sz="6" w:space="4"/>
        </w:pBdr>
        <w:spacing w:before="300" w:after="120"/>
      </w:pPr>
      <w:r>
        <w:rPr>
          <w:rFonts w:ascii="Arial" w:cs="Arial" w:eastAsia="Arial" w:hAnsi="Arial"/>
          <w:b/>
          <w:bCs/>
          <w:color w:val="0F2B5B"/>
          <w:sz w:val="34"/>
          <w:szCs w:val="34"/>
        </w:rPr>
        <w:t xml:space="preserve">3. Authentication</w:t>
      </w:r>
    </w:p>
    <w:p>
      <w:pPr>
        <w:spacing w:before="60" w:after="60"/>
      </w:pPr>
      <w:r>
        <w:rPr>
          <w:rFonts w:ascii="Arial" w:cs="Arial" w:eastAsia="Arial" w:hAnsi="Arial"/>
          <w:color w:val="222222"/>
          <w:sz w:val="22"/>
          <w:szCs w:val="22"/>
        </w:rPr>
        <w:t xml:space="preserve">The SparkleCart Online cart API uses WooCommerce's built-in session and nonce authentication system. There are no API keys or OAuth tokens required for standard cart operations. Instead, a valid browser session and a WooCommerce nonce value are used to authenticate requests.</w:t>
      </w:r>
    </w:p>
    <w:p>
      <w:pPr>
        <w:spacing w:before="40" w:after="40"/>
      </w:pPr>
      <w:r>
        <w:t xml:space="preserve"/>
      </w:r>
    </w:p>
    <w:p>
      <w:pPr>
        <w:pStyle w:val="Heading2"/>
        <w:spacing w:before="240" w:after="100"/>
      </w:pPr>
      <w:r>
        <w:rPr>
          <w:rFonts w:ascii="Arial" w:cs="Arial" w:eastAsia="Arial" w:hAnsi="Arial"/>
          <w:b/>
          <w:bCs/>
          <w:color w:val="1A56A0"/>
          <w:sz w:val="26"/>
          <w:szCs w:val="26"/>
        </w:rPr>
        <w:t xml:space="preserve">3.1 Session Cookie</w:t>
      </w:r>
    </w:p>
    <w:p>
      <w:pPr>
        <w:spacing w:before="60" w:after="60"/>
      </w:pPr>
      <w:r>
        <w:rPr>
          <w:rFonts w:ascii="Arial" w:cs="Arial" w:eastAsia="Arial" w:hAnsi="Arial"/>
          <w:color w:val="222222"/>
          <w:sz w:val="22"/>
          <w:szCs w:val="22"/>
        </w:rPr>
        <w:t xml:space="preserve">All cart operations are session-scoped. When a user visits the site, WooCommerce creates a session cookie (wp_woocommerce_session_{hash}) that ties the cart to the current visitor. This cookie must be included in all cart API requests.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C2E" w:val="clear"/>
            <w:tcMar>
              <w:top w:type="dxa" w:w="160"/>
              <w:left w:type="dxa" w:w="240"/>
              <w:bottom w:type="dxa" w:w="160"/>
              <w:right w:type="dxa" w:w="240"/>
            </w:tcMar>
          </w:tcPr>
          <w:p>
            <w:r>
              <w:rPr>
                <w:rFonts w:ascii="Courier New" w:cs="Courier New" w:eastAsia="Courier New" w:hAnsi="Courier New"/>
                <w:color w:val="A8D4FF"/>
                <w:sz w:val="19"/>
                <w:szCs w:val="19"/>
              </w:rPr>
              <w:t xml:space="preserve">Cookie: wp_woocommerce_session_abc123def456=...</w:t>
            </w:r>
          </w:p>
          <w:p>
            <w:r>
              <w:rPr>
                <w:rFonts w:ascii="Courier New" w:cs="Courier New" w:eastAsia="Courier New" w:hAnsi="Courier New"/>
                <w:color w:val="A8D4FF"/>
                <w:sz w:val="19"/>
                <w:szCs w:val="19"/>
              </w:rPr>
              <w:t xml:space="preserve">Content-Type: application/x-www-form-urlencoded</w:t>
            </w:r>
          </w:p>
          <w:p>
            <w:r>
              <w:rPr>
                <w:rFonts w:ascii="Courier New" w:cs="Courier New" w:eastAsia="Courier New" w:hAnsi="Courier New"/>
                <w:color w:val="A8D4FF"/>
                <w:sz w:val="19"/>
                <w:szCs w:val="19"/>
              </w:rPr>
              <w:t xml:space="preserve">Accept: application/json</w:t>
            </w:r>
          </w:p>
        </w:tc>
      </w:tr>
    </w:tbl>
    <w:p>
      <w:pPr>
        <w:spacing w:before="40" w:after="40"/>
      </w:pPr>
      <w:r>
        <w:t xml:space="preserve"/>
      </w:r>
    </w:p>
    <w:p>
      <w:pPr>
        <w:pStyle w:val="Heading2"/>
        <w:spacing w:before="240" w:after="100"/>
      </w:pPr>
      <w:r>
        <w:rPr>
          <w:rFonts w:ascii="Arial" w:cs="Arial" w:eastAsia="Arial" w:hAnsi="Arial"/>
          <w:b/>
          <w:bCs/>
          <w:color w:val="1A56A0"/>
          <w:sz w:val="26"/>
          <w:szCs w:val="26"/>
        </w:rPr>
        <w:t xml:space="preserve">3.2 WooCommerce Nonce (_wpnonce)</w:t>
      </w:r>
    </w:p>
    <w:p>
      <w:pPr>
        <w:spacing w:before="60" w:after="60"/>
      </w:pPr>
      <w:r>
        <w:rPr>
          <w:rFonts w:ascii="Arial" w:cs="Arial" w:eastAsia="Arial" w:hAnsi="Arial"/>
          <w:color w:val="222222"/>
          <w:sz w:val="22"/>
          <w:szCs w:val="22"/>
        </w:rPr>
        <w:t xml:space="preserve">For state-changing operations (POST, PUT, PATCH, DELETE), a valid _wpnonce value is required in the request body to protect against Cross-Site Request Forgery (CSRF) attacks. The nonce is generated server-side and embedded in the page HTML.</w:t>
      </w:r>
    </w:p>
    <w:p>
      <w:pPr>
        <w:spacing w:before="40" w:after="40"/>
      </w:pPr>
      <w:r>
        <w:t xml:space="preserve"/>
      </w:r>
    </w:p>
    <w:p>
      <w:pPr>
        <w:spacing w:before="60" w:after="60"/>
      </w:pPr>
      <w:r>
        <w:rPr>
          <w:rFonts w:ascii="Arial" w:cs="Arial" w:eastAsia="Arial" w:hAnsi="Arial"/>
          <w:color w:val="222222"/>
          <w:sz w:val="22"/>
          <w:szCs w:val="22"/>
        </w:rPr>
        <w:t xml:space="preserve">To retrieve the current nonce value from a Postman pre-request script: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C2E" w:val="clear"/>
            <w:tcMar>
              <w:top w:type="dxa" w:w="160"/>
              <w:left w:type="dxa" w:w="240"/>
              <w:bottom w:type="dxa" w:w="160"/>
              <w:right w:type="dxa" w:w="240"/>
            </w:tcMar>
          </w:tcPr>
          <w:p>
            <w:r>
              <w:rPr>
                <w:rFonts w:ascii="Courier New" w:cs="Courier New" w:eastAsia="Courier New" w:hAnsi="Courier New"/>
                <w:color w:val="A8D4FF"/>
                <w:sz w:val="19"/>
                <w:szCs w:val="19"/>
              </w:rPr>
              <w:t xml:space="preserve">// Pre-request Script (Postman)</w:t>
            </w:r>
          </w:p>
          <w:p>
            <w:r>
              <w:rPr>
                <w:rFonts w:ascii="Courier New" w:cs="Courier New" w:eastAsia="Courier New" w:hAnsi="Courier New"/>
                <w:color w:val="A8D4FF"/>
                <w:sz w:val="19"/>
                <w:szCs w:val="19"/>
              </w:rPr>
              <w:t xml:space="preserve">pm.sendRequest('https://sparklecartonline.com/', (err, res) =&gt; {</w:t>
            </w:r>
          </w:p>
          <w:p>
            <w:r>
              <w:rPr>
                <w:rFonts w:ascii="Courier New" w:cs="Courier New" w:eastAsia="Courier New" w:hAnsi="Courier New"/>
                <w:color w:val="A8D4FF"/>
                <w:sz w:val="19"/>
                <w:szCs w:val="19"/>
              </w:rPr>
              <w:t xml:space="preserve">  const match = res.text().match(/wc_add_to_cart_params.*?nonce.*?:.*?"(.*?)"/);</w:t>
            </w:r>
          </w:p>
          <w:p>
            <w:r>
              <w:rPr>
                <w:rFonts w:ascii="Courier New" w:cs="Courier New" w:eastAsia="Courier New" w:hAnsi="Courier New"/>
                <w:color w:val="A8D4FF"/>
                <w:sz w:val="19"/>
                <w:szCs w:val="19"/>
              </w:rPr>
              <w:t xml:space="preserve">  if (match) pm.environment.set('nonce', match[1]);</w:t>
            </w:r>
          </w:p>
          <w:p>
            <w:r>
              <w:rPr>
                <w:rFonts w:ascii="Courier New" w:cs="Courier New" w:eastAsia="Courier New" w:hAnsi="Courier New"/>
                <w:color w:val="A8D4FF"/>
                <w:sz w:val="19"/>
                <w:szCs w:val="19"/>
              </w:rPr>
              <w:t xml:space="preser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5C00" w:sz="6"/>
              <w:left w:val="single" w:color="C5D5E8" w:sz="1"/>
              <w:bottom w:val="single" w:color="C5D5E8" w:sz="1"/>
              <w:right w:val="single" w:color="C5D5E8" w:sz="1"/>
            </w:tcBorders>
            <w:shd w:fill="FFF1E0" w:val="clear"/>
            <w:tcMar>
              <w:top w:type="dxa" w:w="120"/>
              <w:left w:type="dxa" w:w="200"/>
              <w:bottom w:type="dxa" w:w="120"/>
              <w:right w:type="dxa" w:w="200"/>
            </w:tcMar>
          </w:tcPr>
          <w:p>
            <w:r>
              <w:rPr>
                <w:rFonts w:ascii="Arial" w:cs="Arial" w:eastAsia="Arial" w:hAnsi="Arial"/>
                <w:b/>
                <w:bCs/>
                <w:color w:val="B85C00"/>
                <w:sz w:val="21"/>
                <w:szCs w:val="21"/>
              </w:rPr>
              <w:t xml:space="preserve">Important: </w:t>
            </w:r>
            <w:r>
              <w:rPr>
                <w:rFonts w:ascii="Arial" w:cs="Arial" w:eastAsia="Arial" w:hAnsi="Arial"/>
                <w:color w:val="333333"/>
                <w:sz w:val="21"/>
                <w:szCs w:val="21"/>
              </w:rPr>
              <w:t xml:space="preserve">Nonces expire after 24 hours by default in WooCommerce. Always refresh the nonce before running long test sessions.</w:t>
            </w:r>
          </w:p>
        </w:tc>
      </w:tr>
    </w:tbl>
    <w:p>
      <w:pPr>
        <w:spacing w:before="40" w:after="40"/>
      </w:pPr>
      <w:r>
        <w:t xml:space="preserve"/>
      </w:r>
    </w:p>
    <w:p>
      <w:pPr>
        <w:pStyle w:val="Heading2"/>
        <w:spacing w:before="240" w:after="100"/>
      </w:pPr>
      <w:r>
        <w:rPr>
          <w:rFonts w:ascii="Arial" w:cs="Arial" w:eastAsia="Arial" w:hAnsi="Arial"/>
          <w:b/>
          <w:bCs/>
          <w:color w:val="1A56A0"/>
          <w:sz w:val="26"/>
          <w:szCs w:val="26"/>
        </w:rPr>
        <w:t xml:space="preserve">3.3 Authentication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2400"/>
        <w:gridCol w:w="3360"/>
      </w:tblGrid>
      <w:tr>
        <w:tc>
          <w:tcPr>
            <w:tcW w:type="dxa" w:w="11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Method</w:t>
            </w:r>
          </w:p>
        </w:tc>
        <w:tc>
          <w:tcPr>
            <w:tcW w:type="dxa" w:w="25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Session Cookie</w:t>
            </w:r>
          </w:p>
        </w:tc>
        <w:tc>
          <w:tcPr>
            <w:tcW w:type="dxa" w:w="24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Nonce Required</w:t>
            </w:r>
          </w:p>
        </w:tc>
        <w:tc>
          <w:tcPr>
            <w:tcW w:type="dxa" w:w="336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Notes</w:t>
            </w:r>
          </w:p>
        </w:tc>
      </w:tr>
      <w:tr>
        <w:tc>
          <w:tcPr>
            <w:tcW w:type="dxa" w:w="1100"/>
            <w:tcBorders>
              <w:top w:val="single" w:color="C5D5E8" w:sz="1"/>
              <w:left w:val="single" w:color="C5D5E8" w:sz="1"/>
              <w:bottom w:val="single" w:color="C5D5E8" w:sz="1"/>
              <w:right w:val="single" w:color="C5D5E8" w:sz="1"/>
            </w:tcBorders>
            <w:shd w:fill="E4F5EC" w:val="clear"/>
            <w:tcMar>
              <w:top w:type="dxa" w:w="80"/>
              <w:left w:type="dxa" w:w="140"/>
              <w:bottom w:type="dxa" w:w="80"/>
              <w:right w:type="dxa" w:w="140"/>
            </w:tcMar>
            <w:vAlign w:val="center"/>
          </w:tcPr>
          <w:p>
            <w:pPr>
              <w:jc w:val="center"/>
            </w:pPr>
            <w:r>
              <w:rPr>
                <w:rFonts w:ascii="Arial" w:cs="Arial" w:eastAsia="Arial" w:hAnsi="Arial"/>
                <w:b/>
                <w:bCs/>
                <w:color w:val="1A7A4A"/>
                <w:sz w:val="21"/>
                <w:szCs w:val="21"/>
              </w:rPr>
              <w:t xml:space="preserve">GET</w:t>
            </w:r>
          </w:p>
        </w:tc>
        <w:tc>
          <w:tcPr>
            <w:tcW w:type="dxa" w:w="25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Required</w:t>
            </w:r>
          </w:p>
        </w:tc>
        <w:tc>
          <w:tcPr>
            <w:tcW w:type="dxa" w:w="24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No</w:t>
            </w:r>
          </w:p>
        </w:tc>
        <w:tc>
          <w:tcPr>
            <w:tcW w:type="dxa" w:w="33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Read-only; nonce not required.</w:t>
            </w:r>
          </w:p>
        </w:tc>
      </w:tr>
      <w:tr>
        <w:tc>
          <w:tcPr>
            <w:tcW w:type="dxa" w:w="1100"/>
            <w:tcBorders>
              <w:top w:val="single" w:color="C5D5E8" w:sz="1"/>
              <w:left w:val="single" w:color="C5D5E8" w:sz="1"/>
              <w:bottom w:val="single" w:color="C5D5E8" w:sz="1"/>
              <w:right w:val="single" w:color="C5D5E8" w:sz="1"/>
            </w:tcBorders>
            <w:shd w:fill="FFF1E0" w:val="clear"/>
            <w:tcMar>
              <w:top w:type="dxa" w:w="80"/>
              <w:left w:type="dxa" w:w="140"/>
              <w:bottom w:type="dxa" w:w="80"/>
              <w:right w:type="dxa" w:w="140"/>
            </w:tcMar>
            <w:vAlign w:val="center"/>
          </w:tcPr>
          <w:p>
            <w:pPr>
              <w:jc w:val="center"/>
            </w:pPr>
            <w:r>
              <w:rPr>
                <w:rFonts w:ascii="Arial" w:cs="Arial" w:eastAsia="Arial" w:hAnsi="Arial"/>
                <w:b/>
                <w:bCs/>
                <w:color w:val="B85C00"/>
                <w:sz w:val="21"/>
                <w:szCs w:val="21"/>
              </w:rPr>
              <w:t xml:space="preserve">POST</w:t>
            </w:r>
          </w:p>
        </w:tc>
        <w:tc>
          <w:tcPr>
            <w:tcW w:type="dxa" w:w="25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Required</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Yes</w:t>
            </w:r>
          </w:p>
        </w:tc>
        <w:tc>
          <w:tcPr>
            <w:tcW w:type="dxa" w:w="33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Must pass _wpnonce in request body.</w:t>
            </w:r>
          </w:p>
        </w:tc>
      </w:tr>
      <w:tr>
        <w:tc>
          <w:tcPr>
            <w:tcW w:type="dxa" w:w="1100"/>
            <w:tcBorders>
              <w:top w:val="single" w:color="C5D5E8" w:sz="1"/>
              <w:left w:val="single" w:color="C5D5E8" w:sz="1"/>
              <w:bottom w:val="single" w:color="C5D5E8" w:sz="1"/>
              <w:right w:val="single" w:color="C5D5E8" w:sz="1"/>
            </w:tcBorders>
            <w:shd w:fill="D6E8F7" w:val="clear"/>
            <w:tcMar>
              <w:top w:type="dxa" w:w="80"/>
              <w:left w:type="dxa" w:w="140"/>
              <w:bottom w:type="dxa" w:w="80"/>
              <w:right w:type="dxa" w:w="140"/>
            </w:tcMar>
            <w:vAlign w:val="center"/>
          </w:tcPr>
          <w:p>
            <w:pPr>
              <w:jc w:val="center"/>
            </w:pPr>
            <w:r>
              <w:rPr>
                <w:rFonts w:ascii="Arial" w:cs="Arial" w:eastAsia="Arial" w:hAnsi="Arial"/>
                <w:b/>
                <w:bCs/>
                <w:color w:val="1A56A0"/>
                <w:sz w:val="21"/>
                <w:szCs w:val="21"/>
              </w:rPr>
              <w:t xml:space="preserve">PUT</w:t>
            </w:r>
          </w:p>
        </w:tc>
        <w:tc>
          <w:tcPr>
            <w:tcW w:type="dxa" w:w="25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Required</w:t>
            </w:r>
          </w:p>
        </w:tc>
        <w:tc>
          <w:tcPr>
            <w:tcW w:type="dxa" w:w="24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Yes</w:t>
            </w:r>
          </w:p>
        </w:tc>
        <w:tc>
          <w:tcPr>
            <w:tcW w:type="dxa" w:w="33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Full cart update; nonce validated.</w:t>
            </w:r>
          </w:p>
        </w:tc>
      </w:tr>
      <w:tr>
        <w:tc>
          <w:tcPr>
            <w:tcW w:type="dxa" w:w="1100"/>
            <w:tcBorders>
              <w:top w:val="single" w:color="C5D5E8" w:sz="1"/>
              <w:left w:val="single" w:color="C5D5E8" w:sz="1"/>
              <w:bottom w:val="single" w:color="C5D5E8" w:sz="1"/>
              <w:right w:val="single" w:color="C5D5E8" w:sz="1"/>
            </w:tcBorders>
            <w:shd w:fill="F0EAFA" w:val="clear"/>
            <w:tcMar>
              <w:top w:type="dxa" w:w="80"/>
              <w:left w:type="dxa" w:w="140"/>
              <w:bottom w:type="dxa" w:w="80"/>
              <w:right w:type="dxa" w:w="140"/>
            </w:tcMar>
            <w:vAlign w:val="center"/>
          </w:tcPr>
          <w:p>
            <w:pPr>
              <w:jc w:val="center"/>
            </w:pPr>
            <w:r>
              <w:rPr>
                <w:rFonts w:ascii="Arial" w:cs="Arial" w:eastAsia="Arial" w:hAnsi="Arial"/>
                <w:b/>
                <w:bCs/>
                <w:color w:val="4F2D8A"/>
                <w:sz w:val="21"/>
                <w:szCs w:val="21"/>
              </w:rPr>
              <w:t xml:space="preserve">PATCH</w:t>
            </w:r>
          </w:p>
        </w:tc>
        <w:tc>
          <w:tcPr>
            <w:tcW w:type="dxa" w:w="25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Required</w:t>
            </w:r>
          </w:p>
        </w:tc>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Yes</w:t>
            </w:r>
          </w:p>
        </w:tc>
        <w:tc>
          <w:tcPr>
            <w:tcW w:type="dxa" w:w="33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Partial update; nonce validated.</w:t>
            </w:r>
          </w:p>
        </w:tc>
      </w:tr>
      <w:tr>
        <w:tc>
          <w:tcPr>
            <w:tcW w:type="dxa" w:w="1100"/>
            <w:tcBorders>
              <w:top w:val="single" w:color="C5D5E8" w:sz="1"/>
              <w:left w:val="single" w:color="C5D5E8" w:sz="1"/>
              <w:bottom w:val="single" w:color="C5D5E8" w:sz="1"/>
              <w:right w:val="single" w:color="C5D5E8" w:sz="1"/>
            </w:tcBorders>
            <w:shd w:fill="FDEAEA" w:val="clear"/>
            <w:tcMar>
              <w:top w:type="dxa" w:w="80"/>
              <w:left w:type="dxa" w:w="140"/>
              <w:bottom w:type="dxa" w:w="80"/>
              <w:right w:type="dxa" w:w="140"/>
            </w:tcMar>
            <w:vAlign w:val="center"/>
          </w:tcPr>
          <w:p>
            <w:pPr>
              <w:jc w:val="center"/>
            </w:pPr>
            <w:r>
              <w:rPr>
                <w:rFonts w:ascii="Arial" w:cs="Arial" w:eastAsia="Arial" w:hAnsi="Arial"/>
                <w:b/>
                <w:bCs/>
                <w:color w:val="A02020"/>
                <w:sz w:val="21"/>
                <w:szCs w:val="21"/>
              </w:rPr>
              <w:t xml:space="preserve">DELETE</w:t>
            </w:r>
          </w:p>
        </w:tc>
        <w:tc>
          <w:tcPr>
            <w:tcW w:type="dxa" w:w="25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Required</w:t>
            </w:r>
          </w:p>
        </w:tc>
        <w:tc>
          <w:tcPr>
            <w:tcW w:type="dxa" w:w="24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Yes</w:t>
            </w:r>
          </w:p>
        </w:tc>
        <w:tc>
          <w:tcPr>
            <w:tcW w:type="dxa" w:w="33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Item removal; nonce validated.</w:t>
            </w:r>
          </w:p>
        </w:tc>
      </w:tr>
    </w:tbl>
    <w:p>
      <w:pPr>
        <w:spacing w:before="40" w:after="40"/>
      </w:pPr>
      <w:r>
        <w:t xml:space="preserve"/>
      </w:r>
    </w:p>
    <w:p>
      <w:r>
        <w:br w:type="page"/>
      </w:r>
    </w:p>
    <w:p>
      <w:pPr>
        <w:pStyle w:val="Heading1"/>
        <w:pBdr>
          <w:bottom w:val="single" w:color="2E75B6" w:sz="6" w:space="4"/>
        </w:pBdr>
        <w:spacing w:before="300" w:after="120"/>
      </w:pPr>
      <w:r>
        <w:rPr>
          <w:rFonts w:ascii="Arial" w:cs="Arial" w:eastAsia="Arial" w:hAnsi="Arial"/>
          <w:b/>
          <w:bCs/>
          <w:color w:val="0F2B5B"/>
          <w:sz w:val="34"/>
          <w:szCs w:val="34"/>
        </w:rPr>
        <w:t xml:space="preserve">4. Data Format</w:t>
      </w:r>
    </w:p>
    <w:p>
      <w:pPr>
        <w:spacing w:before="60" w:after="60"/>
      </w:pPr>
      <w:r>
        <w:rPr>
          <w:rFonts w:ascii="Arial" w:cs="Arial" w:eastAsia="Arial" w:hAnsi="Arial"/>
          <w:color w:val="222222"/>
          <w:sz w:val="22"/>
          <w:szCs w:val="22"/>
        </w:rPr>
        <w:t xml:space="preserve">All API responses are returned in JSON format. Request bodies for POST, PUT, PATCH, and DELETE operations should be sent as application/x-www-form-urlencoded (default WooCommerce AJAX behaviour) or application/json where supported.</w:t>
      </w:r>
    </w:p>
    <w:p>
      <w:pPr>
        <w:spacing w:before="40" w:after="40"/>
      </w:pPr>
      <w:r>
        <w:t xml:space="preserve"/>
      </w:r>
    </w:p>
    <w:p>
      <w:pPr>
        <w:pStyle w:val="Heading2"/>
        <w:spacing w:before="240" w:after="100"/>
      </w:pPr>
      <w:r>
        <w:rPr>
          <w:rFonts w:ascii="Arial" w:cs="Arial" w:eastAsia="Arial" w:hAnsi="Arial"/>
          <w:b/>
          <w:bCs/>
          <w:color w:val="1A56A0"/>
          <w:sz w:val="26"/>
          <w:szCs w:val="26"/>
        </w:rPr>
        <w:t xml:space="preserve">4.1 Standard Response Envelope</w:t>
      </w:r>
    </w:p>
    <w:p>
      <w:pPr>
        <w:spacing w:before="60" w:after="60"/>
      </w:pPr>
      <w:r>
        <w:rPr>
          <w:rFonts w:ascii="Arial" w:cs="Arial" w:eastAsia="Arial" w:hAnsi="Arial"/>
          <w:color w:val="222222"/>
          <w:sz w:val="22"/>
          <w:szCs w:val="22"/>
        </w:rPr>
        <w:t xml:space="preserve">Every API response follows a consistent envelope structure: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C2E" w:val="clear"/>
            <w:tcMar>
              <w:top w:type="dxa" w:w="160"/>
              <w:left w:type="dxa" w:w="240"/>
              <w:bottom w:type="dxa" w:w="160"/>
              <w:right w:type="dxa" w:w="240"/>
            </w:tcMar>
          </w:tcPr>
          <w:p>
            <w:r>
              <w:rPr>
                <w:rFonts w:ascii="Courier New" w:cs="Courier New" w:eastAsia="Courier New" w:hAnsi="Courier New"/>
                <w:color w:val="A8D4FF"/>
                <w:sz w:val="19"/>
                <w:szCs w:val="19"/>
              </w:rPr>
              <w:t xml:space="preserve">{</w:t>
            </w:r>
          </w:p>
          <w:p>
            <w:r>
              <w:rPr>
                <w:rFonts w:ascii="Courier New" w:cs="Courier New" w:eastAsia="Courier New" w:hAnsi="Courier New"/>
                <w:color w:val="A8D4FF"/>
                <w:sz w:val="19"/>
                <w:szCs w:val="19"/>
              </w:rPr>
              <w:t xml:space="preserve">  "result": "true",</w:t>
            </w:r>
          </w:p>
          <w:p>
            <w:r>
              <w:rPr>
                <w:rFonts w:ascii="Courier New" w:cs="Courier New" w:eastAsia="Courier New" w:hAnsi="Courier New"/>
                <w:color w:val="A8D4FF"/>
                <w:sz w:val="19"/>
                <w:szCs w:val="19"/>
              </w:rPr>
              <w:t xml:space="preserve">  "fragments": {</w:t>
            </w:r>
          </w:p>
          <w:p>
            <w:r>
              <w:rPr>
                <w:rFonts w:ascii="Courier New" w:cs="Courier New" w:eastAsia="Courier New" w:hAnsi="Courier New"/>
                <w:color w:val="A8D4FF"/>
                <w:sz w:val="19"/>
                <w:szCs w:val="19"/>
              </w:rPr>
              <w:t xml:space="preserve">    "div.widget_shopping_cart_content": "&lt;ul class='woocommerce-mini-cart'&gt;",</w:t>
            </w:r>
          </w:p>
          <w:p>
            <w:r>
              <w:rPr>
                <w:rFonts w:ascii="Courier New" w:cs="Courier New" w:eastAsia="Courier New" w:hAnsi="Courier New"/>
                <w:color w:val="A8D4FF"/>
                <w:sz w:val="19"/>
                <w:szCs w:val="19"/>
              </w:rPr>
              <w:t xml:space="preserve">    "span.cart-count": "&lt;span class='count'&gt;2 items&lt;/span&gt;"</w:t>
            </w:r>
          </w:p>
          <w:p>
            <w:r>
              <w:rPr>
                <w:rFonts w:ascii="Courier New" w:cs="Courier New" w:eastAsia="Courier New" w:hAnsi="Courier New"/>
                <w:color w:val="A8D4FF"/>
                <w:sz w:val="19"/>
                <w:szCs w:val="19"/>
              </w:rPr>
              <w:t xml:space="preserve">  },</w:t>
            </w:r>
          </w:p>
          <w:p>
            <w:r>
              <w:rPr>
                <w:rFonts w:ascii="Courier New" w:cs="Courier New" w:eastAsia="Courier New" w:hAnsi="Courier New"/>
                <w:color w:val="A8D4FF"/>
                <w:sz w:val="19"/>
                <w:szCs w:val="19"/>
              </w:rPr>
              <w:t xml:space="preserve">  "cart_hash": "a1b2c3d4e5f6g7h8i9j0",</w:t>
            </w:r>
          </w:p>
          <w:p>
            <w:r>
              <w:rPr>
                <w:rFonts w:ascii="Courier New" w:cs="Courier New" w:eastAsia="Courier New" w:hAnsi="Courier New"/>
                <w:color w:val="A8D4FF"/>
                <w:sz w:val="19"/>
                <w:szCs w:val="19"/>
              </w:rPr>
              <w:t xml:space="preserve">  "error": false,</w:t>
            </w:r>
          </w:p>
          <w:p>
            <w:r>
              <w:rPr>
                <w:rFonts w:ascii="Courier New" w:cs="Courier New" w:eastAsia="Courier New" w:hAnsi="Courier New"/>
                <w:color w:val="A8D4FF"/>
                <w:sz w:val="19"/>
                <w:szCs w:val="19"/>
              </w:rPr>
              <w:t xml:space="preserve">  "product_url": "https://sparklecartonline.com/product/sample-product/"</w:t>
            </w:r>
          </w:p>
          <w:p>
            <w:r>
              <w:rPr>
                <w:rFonts w:ascii="Courier New" w:cs="Courier New" w:eastAsia="Courier New" w:hAnsi="Courier New"/>
                <w:color w:val="A8D4FF"/>
                <w:sz w:val="19"/>
                <w:szCs w:val="19"/>
              </w:rPr>
              <w:t xml:space="preserve">}</w:t>
            </w:r>
          </w:p>
        </w:tc>
      </w:tr>
    </w:tbl>
    <w:p>
      <w:pPr>
        <w:spacing w:before="40" w:after="40"/>
      </w:pPr>
      <w:r>
        <w:t xml:space="preserve"/>
      </w:r>
    </w:p>
    <w:p>
      <w:pPr>
        <w:pStyle w:val="Heading2"/>
        <w:spacing w:before="240" w:after="100"/>
      </w:pPr>
      <w:r>
        <w:rPr>
          <w:rFonts w:ascii="Arial" w:cs="Arial" w:eastAsia="Arial" w:hAnsi="Arial"/>
          <w:b/>
          <w:bCs/>
          <w:color w:val="1A56A0"/>
          <w:sz w:val="26"/>
          <w:szCs w:val="26"/>
        </w:rPr>
        <w:t xml:space="preserve">4.2 Response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Field</w:t>
            </w:r>
          </w:p>
        </w:tc>
        <w:tc>
          <w:tcPr>
            <w:tcW w:type="dxa" w:w="16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Type</w:t>
            </w:r>
          </w:p>
        </w:tc>
        <w:tc>
          <w:tcPr>
            <w:tcW w:type="dxa" w:w="556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Description</w:t>
            </w:r>
          </w:p>
        </w:tc>
      </w:tr>
      <w:tr>
        <w:tc>
          <w:tcPr>
            <w:tcW w:type="dxa" w:w="22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bCs/>
                <w:color w:val="0A3D6B"/>
                <w:sz w:val="21"/>
                <w:szCs w:val="21"/>
              </w:rPr>
              <w:t xml:space="preserve">result</w:t>
            </w:r>
          </w:p>
        </w:tc>
        <w:tc>
          <w:tcPr>
            <w:tcW w:type="dxa" w:w="16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String</w:t>
            </w:r>
          </w:p>
        </w:tc>
        <w:tc>
          <w:tcPr>
            <w:tcW w:type="dxa" w:w="55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"true" on success, "false" on failure.</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bCs/>
                <w:color w:val="0A3D6B"/>
                <w:sz w:val="21"/>
                <w:szCs w:val="21"/>
              </w:rPr>
              <w:t xml:space="preserve">fragments</w:t>
            </w:r>
          </w:p>
        </w:tc>
        <w:tc>
          <w:tcPr>
            <w:tcW w:type="dxa" w:w="1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Object</w:t>
            </w:r>
          </w:p>
        </w:tc>
        <w:tc>
          <w:tcPr>
            <w:tcW w:type="dxa" w:w="55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HTML fragments keyed by CSS selector, used to update cart UI elements.</w:t>
            </w:r>
          </w:p>
        </w:tc>
      </w:tr>
      <w:tr>
        <w:tc>
          <w:tcPr>
            <w:tcW w:type="dxa" w:w="22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bCs/>
                <w:color w:val="0A3D6B"/>
                <w:sz w:val="21"/>
                <w:szCs w:val="21"/>
              </w:rPr>
              <w:t xml:space="preserve">cart_hash</w:t>
            </w:r>
          </w:p>
        </w:tc>
        <w:tc>
          <w:tcPr>
            <w:tcW w:type="dxa" w:w="16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String</w:t>
            </w:r>
          </w:p>
        </w:tc>
        <w:tc>
          <w:tcPr>
            <w:tcW w:type="dxa" w:w="55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MD5 hash of the current cart contents. Used to detect cart changes.</w:t>
            </w:r>
          </w:p>
        </w:tc>
      </w:tr>
      <w:tr>
        <w:tc>
          <w:tcPr>
            <w:tcW w:type="dxa" w:w="2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bCs/>
                <w:color w:val="0A3D6B"/>
                <w:sz w:val="21"/>
                <w:szCs w:val="21"/>
              </w:rPr>
              <w:t xml:space="preserve">error</w:t>
            </w:r>
          </w:p>
        </w:tc>
        <w:tc>
          <w:tcPr>
            <w:tcW w:type="dxa" w:w="16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Boolean</w:t>
            </w:r>
          </w:p>
        </w:tc>
        <w:tc>
          <w:tcPr>
            <w:tcW w:type="dxa" w:w="55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True if an error occurred during processing.</w:t>
            </w:r>
          </w:p>
        </w:tc>
      </w:tr>
      <w:tr>
        <w:tc>
          <w:tcPr>
            <w:tcW w:type="dxa" w:w="22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bCs/>
                <w:color w:val="0A3D6B"/>
                <w:sz w:val="21"/>
                <w:szCs w:val="21"/>
              </w:rPr>
              <w:t xml:space="preserve">product_url</w:t>
            </w:r>
          </w:p>
        </w:tc>
        <w:tc>
          <w:tcPr>
            <w:tcW w:type="dxa" w:w="16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String</w:t>
            </w:r>
          </w:p>
        </w:tc>
        <w:tc>
          <w:tcPr>
            <w:tcW w:type="dxa" w:w="55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URL of the product that was added (POST only).</w:t>
            </w:r>
          </w:p>
        </w:tc>
      </w:tr>
    </w:tbl>
    <w:p>
      <w:pPr>
        <w:spacing w:before="40" w:after="40"/>
      </w:pPr>
      <w:r>
        <w:t xml:space="preserve"/>
      </w:r>
    </w:p>
    <w:p>
      <w:r>
        <w:br w:type="page"/>
      </w:r>
    </w:p>
    <w:p>
      <w:pPr>
        <w:pStyle w:val="Heading1"/>
        <w:pBdr>
          <w:bottom w:val="single" w:color="2E75B6" w:sz="6" w:space="4"/>
        </w:pBdr>
        <w:spacing w:before="300" w:after="120"/>
      </w:pPr>
      <w:r>
        <w:rPr>
          <w:rFonts w:ascii="Arial" w:cs="Arial" w:eastAsia="Arial" w:hAnsi="Arial"/>
          <w:b/>
          <w:bCs/>
          <w:color w:val="0F2B5B"/>
          <w:sz w:val="34"/>
          <w:szCs w:val="34"/>
        </w:rPr>
        <w:t xml:space="preserve">5. Date Format</w:t>
      </w:r>
    </w:p>
    <w:p>
      <w:pPr>
        <w:spacing w:before="60" w:after="60"/>
      </w:pPr>
      <w:r>
        <w:rPr>
          <w:rFonts w:ascii="Arial" w:cs="Arial" w:eastAsia="Arial" w:hAnsi="Arial"/>
          <w:color w:val="222222"/>
          <w:sz w:val="22"/>
          <w:szCs w:val="22"/>
        </w:rPr>
        <w:t xml:space="preserve">All date and time values returned by the SparkleCart Online API follow the ISO 8601 standard format. Timestamps include the UTC offset for unambiguous representation.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Format</w:t>
            </w:r>
          </w:p>
        </w:tc>
        <w:tc>
          <w:tcPr>
            <w:tcW w:type="dxa" w:w="32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Example</w:t>
            </w:r>
          </w:p>
        </w:tc>
        <w:tc>
          <w:tcPr>
            <w:tcW w:type="dxa" w:w="376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Usage</w:t>
            </w:r>
          </w:p>
        </w:tc>
      </w:tr>
      <w:tr>
        <w:tc>
          <w:tcPr>
            <w:tcW w:type="dxa" w:w="24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YYYY-MM-DD</w:t>
            </w:r>
          </w:p>
        </w:tc>
        <w:tc>
          <w:tcPr>
            <w:tcW w:type="dxa" w:w="32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2025-03-15</w:t>
            </w:r>
          </w:p>
        </w:tc>
        <w:tc>
          <w:tcPr>
            <w:tcW w:type="dxa" w:w="37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Date only (e.g., sale start/end dates)</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YYYY-MM-DDTHH:MM:SSZ</w:t>
            </w:r>
          </w:p>
        </w:tc>
        <w:tc>
          <w:tcPr>
            <w:tcW w:type="dxa" w:w="32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2025-03-15T10:30:00Z</w:t>
            </w:r>
          </w:p>
        </w:tc>
        <w:tc>
          <w:tcPr>
            <w:tcW w:type="dxa" w:w="37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Full UTC timestamp (e.g., order timestamps)</w:t>
            </w:r>
          </w:p>
        </w:tc>
      </w:tr>
      <w:tr>
        <w:tc>
          <w:tcPr>
            <w:tcW w:type="dxa" w:w="24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Unix Timestamp</w:t>
            </w:r>
          </w:p>
        </w:tc>
        <w:tc>
          <w:tcPr>
            <w:tcW w:type="dxa" w:w="32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1741958400</w:t>
            </w:r>
          </w:p>
        </w:tc>
        <w:tc>
          <w:tcPr>
            <w:tcW w:type="dxa" w:w="37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Session expiry and cache invalidation</w:t>
            </w:r>
          </w:p>
        </w:tc>
      </w:tr>
    </w:tbl>
    <w:p>
      <w:pPr>
        <w:spacing w:before="40" w:after="40"/>
      </w:pPr>
      <w:r>
        <w:t xml:space="preserve"/>
      </w:r>
    </w:p>
    <w:p>
      <w:r>
        <w:br w:type="page"/>
      </w:r>
    </w:p>
    <w:p>
      <w:pPr>
        <w:pStyle w:val="Heading1"/>
        <w:pBdr>
          <w:bottom w:val="single" w:color="2E75B6" w:sz="6" w:space="4"/>
        </w:pBdr>
        <w:spacing w:before="300" w:after="120"/>
      </w:pPr>
      <w:r>
        <w:rPr>
          <w:rFonts w:ascii="Arial" w:cs="Arial" w:eastAsia="Arial" w:hAnsi="Arial"/>
          <w:b/>
          <w:bCs/>
          <w:color w:val="0F2B5B"/>
          <w:sz w:val="34"/>
          <w:szCs w:val="34"/>
        </w:rPr>
        <w:t xml:space="preserve">6. Errors</w:t>
      </w:r>
    </w:p>
    <w:p>
      <w:pPr>
        <w:spacing w:before="60" w:after="60"/>
      </w:pPr>
      <w:r>
        <w:rPr>
          <w:rFonts w:ascii="Arial" w:cs="Arial" w:eastAsia="Arial" w:hAnsi="Arial"/>
          <w:color w:val="222222"/>
          <w:sz w:val="22"/>
          <w:szCs w:val="22"/>
        </w:rPr>
        <w:t xml:space="preserve">The SparkleCart Online API uses standard HTTP response codes to indicate the success or failure of API requests. When an error occurs, the response body contains additional detail in JSON format.</w:t>
      </w:r>
    </w:p>
    <w:p>
      <w:pPr>
        <w:spacing w:before="40" w:after="40"/>
      </w:pPr>
      <w:r>
        <w:t xml:space="preserve"/>
      </w:r>
    </w:p>
    <w:p>
      <w:pPr>
        <w:pStyle w:val="Heading2"/>
        <w:spacing w:before="240" w:after="100"/>
      </w:pPr>
      <w:r>
        <w:rPr>
          <w:rFonts w:ascii="Arial" w:cs="Arial" w:eastAsia="Arial" w:hAnsi="Arial"/>
          <w:b/>
          <w:bCs/>
          <w:color w:val="1A56A0"/>
          <w:sz w:val="26"/>
          <w:szCs w:val="26"/>
        </w:rPr>
        <w:t xml:space="preserve">6.1 Error Response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C2E" w:val="clear"/>
            <w:tcMar>
              <w:top w:type="dxa" w:w="160"/>
              <w:left w:type="dxa" w:w="240"/>
              <w:bottom w:type="dxa" w:w="160"/>
              <w:right w:type="dxa" w:w="240"/>
            </w:tcMar>
          </w:tcPr>
          <w:p>
            <w:r>
              <w:rPr>
                <w:rFonts w:ascii="Courier New" w:cs="Courier New" w:eastAsia="Courier New" w:hAnsi="Courier New"/>
                <w:color w:val="A8D4FF"/>
                <w:sz w:val="19"/>
                <w:szCs w:val="19"/>
              </w:rPr>
              <w:t xml:space="preserve">{</w:t>
            </w:r>
          </w:p>
          <w:p>
            <w:r>
              <w:rPr>
                <w:rFonts w:ascii="Courier New" w:cs="Courier New" w:eastAsia="Courier New" w:hAnsi="Courier New"/>
                <w:color w:val="A8D4FF"/>
                <w:sz w:val="19"/>
                <w:szCs w:val="19"/>
              </w:rPr>
              <w:t xml:space="preserve">  "result": "false",</w:t>
            </w:r>
          </w:p>
          <w:p>
            <w:r>
              <w:rPr>
                <w:rFonts w:ascii="Courier New" w:cs="Courier New" w:eastAsia="Courier New" w:hAnsi="Courier New"/>
                <w:color w:val="A8D4FF"/>
                <w:sz w:val="19"/>
                <w:szCs w:val="19"/>
              </w:rPr>
              <w:t xml:space="preserve">  "error": true,</w:t>
            </w:r>
          </w:p>
          <w:p>
            <w:r>
              <w:rPr>
                <w:rFonts w:ascii="Courier New" w:cs="Courier New" w:eastAsia="Courier New" w:hAnsi="Courier New"/>
                <w:color w:val="A8D4FF"/>
                <w:sz w:val="19"/>
                <w:szCs w:val="19"/>
              </w:rPr>
              <w:t xml:space="preserve">  "message": "Invalid product ID specified.",</w:t>
            </w:r>
          </w:p>
          <w:p>
            <w:r>
              <w:rPr>
                <w:rFonts w:ascii="Courier New" w:cs="Courier New" w:eastAsia="Courier New" w:hAnsi="Courier New"/>
                <w:color w:val="A8D4FF"/>
                <w:sz w:val="19"/>
                <w:szCs w:val="19"/>
              </w:rPr>
              <w:t xml:space="preserve">  "code": "invalid_product",</w:t>
            </w:r>
          </w:p>
          <w:p>
            <w:r>
              <w:rPr>
                <w:rFonts w:ascii="Courier New" w:cs="Courier New" w:eastAsia="Courier New" w:hAnsi="Courier New"/>
                <w:color w:val="A8D4FF"/>
                <w:sz w:val="19"/>
                <w:szCs w:val="19"/>
              </w:rPr>
              <w:t xml:space="preserve">  "data": {</w:t>
            </w:r>
          </w:p>
          <w:p>
            <w:r>
              <w:rPr>
                <w:rFonts w:ascii="Courier New" w:cs="Courier New" w:eastAsia="Courier New" w:hAnsi="Courier New"/>
                <w:color w:val="A8D4FF"/>
                <w:sz w:val="19"/>
                <w:szCs w:val="19"/>
              </w:rPr>
              <w:t xml:space="preserve">    "status": 400</w:t>
            </w:r>
          </w:p>
          <w:p>
            <w:r>
              <w:rPr>
                <w:rFonts w:ascii="Courier New" w:cs="Courier New" w:eastAsia="Courier New" w:hAnsi="Courier New"/>
                <w:color w:val="A8D4FF"/>
                <w:sz w:val="19"/>
                <w:szCs w:val="19"/>
              </w:rPr>
              <w:t xml:space="preserve">  }</w:t>
            </w:r>
          </w:p>
          <w:p>
            <w:r>
              <w:rPr>
                <w:rFonts w:ascii="Courier New" w:cs="Courier New" w:eastAsia="Courier New" w:hAnsi="Courier New"/>
                <w:color w:val="A8D4FF"/>
                <w:sz w:val="19"/>
                <w:szCs w:val="19"/>
              </w:rPr>
              <w:t xml:space="preserve">}</w:t>
            </w:r>
          </w:p>
        </w:tc>
      </w:tr>
    </w:tbl>
    <w:p>
      <w:pPr>
        <w:spacing w:before="40" w:after="40"/>
      </w:pPr>
      <w:r>
        <w:t xml:space="preserve"/>
      </w:r>
    </w:p>
    <w:p>
      <w:pPr>
        <w:pStyle w:val="Heading2"/>
        <w:spacing w:before="240" w:after="100"/>
      </w:pPr>
      <w:r>
        <w:rPr>
          <w:rFonts w:ascii="Arial" w:cs="Arial" w:eastAsia="Arial" w:hAnsi="Arial"/>
          <w:b/>
          <w:bCs/>
          <w:color w:val="1A56A0"/>
          <w:sz w:val="26"/>
          <w:szCs w:val="26"/>
        </w:rPr>
        <w:t xml:space="preserve">6.2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Code</w:t>
            </w:r>
          </w:p>
        </w:tc>
        <w:tc>
          <w:tcPr>
            <w:tcW w:type="dxa" w:w="816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Description</w:t>
            </w:r>
          </w:p>
        </w:tc>
      </w:tr>
      <w:tr>
        <w:tc>
          <w:tcPr>
            <w:tcW w:type="dxa" w:w="1200"/>
            <w:tcBorders>
              <w:top w:val="single" w:color="C5D5E8" w:sz="1"/>
              <w:left w:val="single" w:color="C5D5E8" w:sz="1"/>
              <w:bottom w:val="single" w:color="C5D5E8" w:sz="1"/>
              <w:right w:val="single" w:color="C5D5E8" w:sz="1"/>
            </w:tcBorders>
            <w:shd w:fill="E4F5EC" w:val="clear"/>
            <w:tcMar>
              <w:top w:type="dxa" w:w="80"/>
              <w:left w:type="dxa" w:w="140"/>
              <w:bottom w:type="dxa" w:w="80"/>
              <w:right w:type="dxa" w:w="140"/>
            </w:tcMar>
          </w:tcPr>
          <w:p>
            <w:pPr>
              <w:jc w:val="center"/>
            </w:pPr>
            <w:r>
              <w:rPr>
                <w:rFonts w:ascii="Arial" w:cs="Arial" w:eastAsia="Arial" w:hAnsi="Arial"/>
                <w:b/>
                <w:bCs/>
                <w:color w:val="1A7A4A"/>
                <w:sz w:val="21"/>
                <w:szCs w:val="21"/>
              </w:rPr>
              <w:t xml:space="preserve">200</w:t>
            </w:r>
          </w:p>
        </w:tc>
        <w:tc>
          <w:tcPr>
            <w:tcW w:type="dxa" w:w="81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OK – The request was successful. Cart data returned as expected.</w:t>
            </w:r>
          </w:p>
        </w:tc>
      </w:tr>
      <w:tr>
        <w:tc>
          <w:tcPr>
            <w:tcW w:type="dxa" w:w="1200"/>
            <w:tcBorders>
              <w:top w:val="single" w:color="C5D5E8" w:sz="1"/>
              <w:left w:val="single" w:color="C5D5E8" w:sz="1"/>
              <w:bottom w:val="single" w:color="C5D5E8" w:sz="1"/>
              <w:right w:val="single" w:color="C5D5E8" w:sz="1"/>
            </w:tcBorders>
            <w:shd w:fill="FFF1E0" w:val="clear"/>
            <w:tcMar>
              <w:top w:type="dxa" w:w="80"/>
              <w:left w:type="dxa" w:w="140"/>
              <w:bottom w:type="dxa" w:w="80"/>
              <w:right w:type="dxa" w:w="140"/>
            </w:tcMar>
          </w:tcPr>
          <w:p>
            <w:pPr>
              <w:jc w:val="center"/>
            </w:pPr>
            <w:r>
              <w:rPr>
                <w:rFonts w:ascii="Arial" w:cs="Arial" w:eastAsia="Arial" w:hAnsi="Arial"/>
                <w:b/>
                <w:bCs/>
                <w:color w:val="B85C00"/>
                <w:sz w:val="21"/>
                <w:szCs w:val="21"/>
              </w:rPr>
              <w:t xml:space="preserve">400</w:t>
            </w:r>
          </w:p>
        </w:tc>
        <w:tc>
          <w:tcPr>
            <w:tcW w:type="dxa" w:w="81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Bad Request – The request is malformed, missing required parameters, or contains invalid data.</w:t>
            </w:r>
          </w:p>
        </w:tc>
      </w:tr>
      <w:tr>
        <w:tc>
          <w:tcPr>
            <w:tcW w:type="dxa" w:w="1200"/>
            <w:tcBorders>
              <w:top w:val="single" w:color="C5D5E8" w:sz="1"/>
              <w:left w:val="single" w:color="C5D5E8" w:sz="1"/>
              <w:bottom w:val="single" w:color="C5D5E8" w:sz="1"/>
              <w:right w:val="single" w:color="C5D5E8" w:sz="1"/>
            </w:tcBorders>
            <w:shd w:fill="FDEAEA" w:val="clear"/>
            <w:tcMar>
              <w:top w:type="dxa" w:w="80"/>
              <w:left w:type="dxa" w:w="140"/>
              <w:bottom w:type="dxa" w:w="80"/>
              <w:right w:type="dxa" w:w="140"/>
            </w:tcMar>
          </w:tcPr>
          <w:p>
            <w:pPr>
              <w:jc w:val="center"/>
            </w:pPr>
            <w:r>
              <w:rPr>
                <w:rFonts w:ascii="Arial" w:cs="Arial" w:eastAsia="Arial" w:hAnsi="Arial"/>
                <w:b/>
                <w:bCs/>
                <w:color w:val="A02020"/>
                <w:sz w:val="21"/>
                <w:szCs w:val="21"/>
              </w:rPr>
              <w:t xml:space="preserve">401</w:t>
            </w:r>
          </w:p>
        </w:tc>
        <w:tc>
          <w:tcPr>
            <w:tcW w:type="dxa" w:w="81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Unauthorised – Authentication failed. Session cookie is missing or expired.</w:t>
            </w:r>
          </w:p>
        </w:tc>
      </w:tr>
      <w:tr>
        <w:tc>
          <w:tcPr>
            <w:tcW w:type="dxa" w:w="1200"/>
            <w:tcBorders>
              <w:top w:val="single" w:color="C5D5E8" w:sz="1"/>
              <w:left w:val="single" w:color="C5D5E8" w:sz="1"/>
              <w:bottom w:val="single" w:color="C5D5E8" w:sz="1"/>
              <w:right w:val="single" w:color="C5D5E8" w:sz="1"/>
            </w:tcBorders>
            <w:shd w:fill="F0EAFA" w:val="clear"/>
            <w:tcMar>
              <w:top w:type="dxa" w:w="80"/>
              <w:left w:type="dxa" w:w="140"/>
              <w:bottom w:type="dxa" w:w="80"/>
              <w:right w:type="dxa" w:w="140"/>
            </w:tcMar>
          </w:tcPr>
          <w:p>
            <w:pPr>
              <w:jc w:val="center"/>
            </w:pPr>
            <w:r>
              <w:rPr>
                <w:rFonts w:ascii="Arial" w:cs="Arial" w:eastAsia="Arial" w:hAnsi="Arial"/>
                <w:b/>
                <w:bCs/>
                <w:color w:val="4F2D8A"/>
                <w:sz w:val="21"/>
                <w:szCs w:val="21"/>
              </w:rPr>
              <w:t xml:space="preserve">403</w:t>
            </w:r>
          </w:p>
        </w:tc>
        <w:tc>
          <w:tcPr>
            <w:tcW w:type="dxa" w:w="81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Forbidden – The nonce is invalid or expired. Refresh the nonce and retry.</w:t>
            </w:r>
          </w:p>
        </w:tc>
      </w:tr>
      <w:tr>
        <w:tc>
          <w:tcPr>
            <w:tcW w:type="dxa" w:w="1200"/>
            <w:tcBorders>
              <w:top w:val="single" w:color="C5D5E8" w:sz="1"/>
              <w:left w:val="single" w:color="C5D5E8" w:sz="1"/>
              <w:bottom w:val="single" w:color="C5D5E8" w:sz="1"/>
              <w:right w:val="single" w:color="C5D5E8" w:sz="1"/>
            </w:tcBorders>
            <w:shd w:fill="FFF1E0" w:val="clear"/>
            <w:tcMar>
              <w:top w:type="dxa" w:w="80"/>
              <w:left w:type="dxa" w:w="140"/>
              <w:bottom w:type="dxa" w:w="80"/>
              <w:right w:type="dxa" w:w="140"/>
            </w:tcMar>
          </w:tcPr>
          <w:p>
            <w:pPr>
              <w:jc w:val="center"/>
            </w:pPr>
            <w:r>
              <w:rPr>
                <w:rFonts w:ascii="Arial" w:cs="Arial" w:eastAsia="Arial" w:hAnsi="Arial"/>
                <w:b/>
                <w:bCs/>
                <w:color w:val="B85C00"/>
                <w:sz w:val="21"/>
                <w:szCs w:val="21"/>
              </w:rPr>
              <w:t xml:space="preserve">404</w:t>
            </w:r>
          </w:p>
        </w:tc>
        <w:tc>
          <w:tcPr>
            <w:tcW w:type="dxa" w:w="81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Not Found – The requested cart item key or product does not exist.</w:t>
            </w:r>
          </w:p>
        </w:tc>
      </w:tr>
      <w:tr>
        <w:tc>
          <w:tcPr>
            <w:tcW w:type="dxa" w:w="1200"/>
            <w:tcBorders>
              <w:top w:val="single" w:color="C5D5E8" w:sz="1"/>
              <w:left w:val="single" w:color="C5D5E8" w:sz="1"/>
              <w:bottom w:val="single" w:color="C5D5E8" w:sz="1"/>
              <w:right w:val="single" w:color="C5D5E8" w:sz="1"/>
            </w:tcBorders>
            <w:shd w:fill="FDEAEA" w:val="clear"/>
            <w:tcMar>
              <w:top w:type="dxa" w:w="80"/>
              <w:left w:type="dxa" w:w="140"/>
              <w:bottom w:type="dxa" w:w="80"/>
              <w:right w:type="dxa" w:w="140"/>
            </w:tcMar>
          </w:tcPr>
          <w:p>
            <w:pPr>
              <w:jc w:val="center"/>
            </w:pPr>
            <w:r>
              <w:rPr>
                <w:rFonts w:ascii="Arial" w:cs="Arial" w:eastAsia="Arial" w:hAnsi="Arial"/>
                <w:b/>
                <w:bCs/>
                <w:color w:val="A02020"/>
                <w:sz w:val="21"/>
                <w:szCs w:val="21"/>
              </w:rPr>
              <w:t xml:space="preserve">429</w:t>
            </w:r>
          </w:p>
        </w:tc>
        <w:tc>
          <w:tcPr>
            <w:tcW w:type="dxa" w:w="81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Too Many Requests – Rate limit exceeded. Wait before retrying (see Section 7).</w:t>
            </w:r>
          </w:p>
        </w:tc>
      </w:tr>
      <w:tr>
        <w:tc>
          <w:tcPr>
            <w:tcW w:type="dxa" w:w="1200"/>
            <w:tcBorders>
              <w:top w:val="single" w:color="C5D5E8" w:sz="1"/>
              <w:left w:val="single" w:color="C5D5E8" w:sz="1"/>
              <w:bottom w:val="single" w:color="C5D5E8" w:sz="1"/>
              <w:right w:val="single" w:color="C5D5E8" w:sz="1"/>
            </w:tcBorders>
            <w:shd w:fill="FDEAEA" w:val="clear"/>
            <w:tcMar>
              <w:top w:type="dxa" w:w="80"/>
              <w:left w:type="dxa" w:w="140"/>
              <w:bottom w:type="dxa" w:w="80"/>
              <w:right w:type="dxa" w:w="140"/>
            </w:tcMar>
          </w:tcPr>
          <w:p>
            <w:pPr>
              <w:jc w:val="center"/>
            </w:pPr>
            <w:r>
              <w:rPr>
                <w:rFonts w:ascii="Arial" w:cs="Arial" w:eastAsia="Arial" w:hAnsi="Arial"/>
                <w:b/>
                <w:bCs/>
                <w:color w:val="A02020"/>
                <w:sz w:val="21"/>
                <w:szCs w:val="21"/>
              </w:rPr>
              <w:t xml:space="preserve">500</w:t>
            </w:r>
          </w:p>
        </w:tc>
        <w:tc>
          <w:tcPr>
            <w:tcW w:type="dxa" w:w="81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Internal Server Error – An unexpected error occurred on the server.</w:t>
            </w:r>
          </w:p>
        </w:tc>
      </w:tr>
    </w:tbl>
    <w:p>
      <w:pPr>
        <w:spacing w:before="40" w:after="40"/>
      </w:pPr>
      <w:r>
        <w:t xml:space="preserve"/>
      </w:r>
    </w:p>
    <w:p>
      <w:r>
        <w:br w:type="page"/>
      </w:r>
    </w:p>
    <w:p>
      <w:pPr>
        <w:pStyle w:val="Heading1"/>
        <w:pBdr>
          <w:bottom w:val="single" w:color="2E75B6" w:sz="6" w:space="4"/>
        </w:pBdr>
        <w:spacing w:before="300" w:after="120"/>
      </w:pPr>
      <w:r>
        <w:rPr>
          <w:rFonts w:ascii="Arial" w:cs="Arial" w:eastAsia="Arial" w:hAnsi="Arial"/>
          <w:b/>
          <w:bCs/>
          <w:color w:val="0F2B5B"/>
          <w:sz w:val="34"/>
          <w:szCs w:val="34"/>
        </w:rPr>
        <w:t xml:space="preserve">7. Rate Limiting</w:t>
      </w:r>
    </w:p>
    <w:p>
      <w:pPr>
        <w:spacing w:before="60" w:after="60"/>
      </w:pPr>
      <w:r>
        <w:rPr>
          <w:rFonts w:ascii="Arial" w:cs="Arial" w:eastAsia="Arial" w:hAnsi="Arial"/>
          <w:color w:val="222222"/>
          <w:sz w:val="22"/>
          <w:szCs w:val="22"/>
        </w:rPr>
        <w:t xml:space="preserve">To maintain platform stability and protect against abuse, the SparkleCart Online API enforces rate limits on API calls. If the rate limit is exceeded, the server responds with HTTP 429 Too Many Requests.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Limit Type</w:t>
            </w:r>
          </w:p>
        </w:tc>
        <w:tc>
          <w:tcPr>
            <w:tcW w:type="dxa" w:w="312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Threshold</w:t>
            </w:r>
          </w:p>
        </w:tc>
        <w:tc>
          <w:tcPr>
            <w:tcW w:type="dxa" w:w="312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Window</w:t>
            </w:r>
          </w:p>
        </w:tc>
      </w:tr>
      <w:tr>
        <w:tc>
          <w:tcPr>
            <w:tcW w:type="dxa" w:w="312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Requests per IP</w:t>
            </w:r>
          </w:p>
        </w:tc>
        <w:tc>
          <w:tcPr>
            <w:tcW w:type="dxa" w:w="312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300 requests</w:t>
            </w:r>
          </w:p>
        </w:tc>
        <w:tc>
          <w:tcPr>
            <w:tcW w:type="dxa" w:w="312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Per minute</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Cart modifications per session</w:t>
            </w:r>
          </w:p>
        </w:tc>
        <w:tc>
          <w:tcPr>
            <w:tcW w:type="dxa" w:w="312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60 requests</w:t>
            </w:r>
          </w:p>
        </w:tc>
        <w:tc>
          <w:tcPr>
            <w:tcW w:type="dxa" w:w="312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Per minute</w:t>
            </w:r>
          </w:p>
        </w:tc>
      </w:tr>
      <w:tr>
        <w:tc>
          <w:tcPr>
            <w:tcW w:type="dxa" w:w="312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Maximum daily requests</w:t>
            </w:r>
          </w:p>
        </w:tc>
        <w:tc>
          <w:tcPr>
            <w:tcW w:type="dxa" w:w="312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10,000 requests</w:t>
            </w:r>
          </w:p>
        </w:tc>
        <w:tc>
          <w:tcPr>
            <w:tcW w:type="dxa" w:w="312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Per 24 hours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2D8A" w:sz="6"/>
              <w:left w:val="single" w:color="C5D5E8" w:sz="1"/>
              <w:bottom w:val="single" w:color="C5D5E8" w:sz="1"/>
              <w:right w:val="single" w:color="C5D5E8" w:sz="1"/>
            </w:tcBorders>
            <w:shd w:fill="F0EAFA" w:val="clear"/>
            <w:tcMar>
              <w:top w:type="dxa" w:w="120"/>
              <w:left w:type="dxa" w:w="200"/>
              <w:bottom w:type="dxa" w:w="120"/>
              <w:right w:type="dxa" w:w="200"/>
            </w:tcMar>
          </w:tcPr>
          <w:p>
            <w:r>
              <w:rPr>
                <w:rFonts w:ascii="Arial" w:cs="Arial" w:eastAsia="Arial" w:hAnsi="Arial"/>
                <w:b/>
                <w:bCs/>
                <w:color w:val="4F2D8A"/>
                <w:sz w:val="21"/>
                <w:szCs w:val="21"/>
              </w:rPr>
              <w:t xml:space="preserve">Rate Limit Response: </w:t>
            </w:r>
            <w:r>
              <w:rPr>
                <w:rFonts w:ascii="Arial" w:cs="Arial" w:eastAsia="Arial" w:hAnsi="Arial"/>
                <w:color w:val="333333"/>
                <w:sz w:val="21"/>
                <w:szCs w:val="21"/>
              </w:rPr>
              <w:t xml:space="preserve">HTTP 429 is returned with a Retry-After header indicating the number of seconds to wait before the next request.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C2E" w:val="clear"/>
            <w:tcMar>
              <w:top w:type="dxa" w:w="160"/>
              <w:left w:type="dxa" w:w="240"/>
              <w:bottom w:type="dxa" w:w="160"/>
              <w:right w:type="dxa" w:w="240"/>
            </w:tcMar>
          </w:tcPr>
          <w:p>
            <w:r>
              <w:rPr>
                <w:rFonts w:ascii="Courier New" w:cs="Courier New" w:eastAsia="Courier New" w:hAnsi="Courier New"/>
                <w:color w:val="A8D4FF"/>
                <w:sz w:val="19"/>
                <w:szCs w:val="19"/>
              </w:rPr>
              <w:t xml:space="preserve">HTTP/1.1 429 Too Many Requests</w:t>
            </w:r>
          </w:p>
          <w:p>
            <w:r>
              <w:rPr>
                <w:rFonts w:ascii="Courier New" w:cs="Courier New" w:eastAsia="Courier New" w:hAnsi="Courier New"/>
                <w:color w:val="A8D4FF"/>
                <w:sz w:val="19"/>
                <w:szCs w:val="19"/>
              </w:rPr>
              <w:t xml:space="preserve">Retry-After: 30</w:t>
            </w:r>
          </w:p>
          <w:p>
            <w:r>
              <w:rPr>
                <w:rFonts w:ascii="Courier New" w:cs="Courier New" w:eastAsia="Courier New" w:hAnsi="Courier New"/>
                <w:color w:val="A8D4FF"/>
                <w:sz w:val="19"/>
                <w:szCs w:val="19"/>
              </w:rPr>
              <w:t xml:space="preserve">Content-Type: application/json</w:t>
            </w:r>
          </w:p>
          <w:p>
            <w:r>
              <w:rPr>
                <w:rFonts w:ascii="Courier New" w:cs="Courier New" w:eastAsia="Courier New" w:hAnsi="Courier New"/>
                <w:color w:val="A8D4FF"/>
                <w:sz w:val="19"/>
                <w:szCs w:val="19"/>
              </w:rPr>
              <w:t xml:space="preserve"/>
            </w:r>
          </w:p>
          <w:p>
            <w:r>
              <w:rPr>
                <w:rFonts w:ascii="Courier New" w:cs="Courier New" w:eastAsia="Courier New" w:hAnsi="Courier New"/>
                <w:color w:val="A8D4FF"/>
                <w:sz w:val="19"/>
                <w:szCs w:val="19"/>
              </w:rPr>
              <w:t xml:space="preserve">{</w:t>
            </w:r>
          </w:p>
          <w:p>
            <w:r>
              <w:rPr>
                <w:rFonts w:ascii="Courier New" w:cs="Courier New" w:eastAsia="Courier New" w:hAnsi="Courier New"/>
                <w:color w:val="A8D4FF"/>
                <w:sz w:val="19"/>
                <w:szCs w:val="19"/>
              </w:rPr>
              <w:t xml:space="preserve">  "result": "false",</w:t>
            </w:r>
          </w:p>
          <w:p>
            <w:r>
              <w:rPr>
                <w:rFonts w:ascii="Courier New" w:cs="Courier New" w:eastAsia="Courier New" w:hAnsi="Courier New"/>
                <w:color w:val="A8D4FF"/>
                <w:sz w:val="19"/>
                <w:szCs w:val="19"/>
              </w:rPr>
              <w:t xml:space="preserve">  "error": true,</w:t>
            </w:r>
          </w:p>
          <w:p>
            <w:r>
              <w:rPr>
                <w:rFonts w:ascii="Courier New" w:cs="Courier New" w:eastAsia="Courier New" w:hAnsi="Courier New"/>
                <w:color w:val="A8D4FF"/>
                <w:sz w:val="19"/>
                <w:szCs w:val="19"/>
              </w:rPr>
              <w:t xml:space="preserve">  "message": "Rate limit exceeded. Please wait 30 seconds.",</w:t>
            </w:r>
          </w:p>
          <w:p>
            <w:r>
              <w:rPr>
                <w:rFonts w:ascii="Courier New" w:cs="Courier New" w:eastAsia="Courier New" w:hAnsi="Courier New"/>
                <w:color w:val="A8D4FF"/>
                <w:sz w:val="19"/>
                <w:szCs w:val="19"/>
              </w:rPr>
              <w:t xml:space="preserve">  "code": "rate_limit_exceeded"</w:t>
            </w:r>
          </w:p>
          <w:p>
            <w:r>
              <w:rPr>
                <w:rFonts w:ascii="Courier New" w:cs="Courier New" w:eastAsia="Courier New" w:hAnsi="Courier New"/>
                <w:color w:val="A8D4FF"/>
                <w:sz w:val="19"/>
                <w:szCs w:val="19"/>
              </w:rPr>
              <w:t xml:space="preserve">}</w:t>
            </w:r>
          </w:p>
        </w:tc>
      </w:tr>
    </w:tbl>
    <w:p>
      <w:pPr>
        <w:spacing w:before="40" w:after="40"/>
      </w:pPr>
      <w:r>
        <w:t xml:space="preserve"/>
      </w:r>
    </w:p>
    <w:p>
      <w:r>
        <w:br w:type="page"/>
      </w:r>
    </w:p>
    <w:p>
      <w:pPr>
        <w:pStyle w:val="Heading1"/>
        <w:pBdr>
          <w:bottom w:val="single" w:color="2E75B6" w:sz="6" w:space="4"/>
        </w:pBdr>
        <w:spacing w:before="300" w:after="120"/>
      </w:pPr>
      <w:r>
        <w:rPr>
          <w:rFonts w:ascii="Arial" w:cs="Arial" w:eastAsia="Arial" w:hAnsi="Arial"/>
          <w:b/>
          <w:bCs/>
          <w:color w:val="0F2B5B"/>
          <w:sz w:val="34"/>
          <w:szCs w:val="34"/>
        </w:rPr>
        <w:t xml:space="preserve">8. Endpoint Reference</w:t>
      </w:r>
    </w:p>
    <w:p>
      <w:pPr>
        <w:spacing w:before="60" w:after="60"/>
      </w:pPr>
      <w:r>
        <w:rPr>
          <w:rFonts w:ascii="Arial" w:cs="Arial" w:eastAsia="Arial" w:hAnsi="Arial"/>
          <w:color w:val="222222"/>
          <w:sz w:val="22"/>
          <w:szCs w:val="22"/>
        </w:rPr>
        <w:t xml:space="preserve">The following table provides a quick reference of all SparkleCart Online cart API endpoints. Each endpoint is documented in detail in the sub-sections that follow.</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60"/>
        <w:gridCol w:w="3800"/>
      </w:tblGrid>
      <w:tr>
        <w:tc>
          <w:tcPr>
            <w:tcW w:type="dxa" w:w="11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Method</w:t>
            </w:r>
          </w:p>
        </w:tc>
        <w:tc>
          <w:tcPr>
            <w:tcW w:type="dxa" w:w="446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Endpoint</w:t>
            </w:r>
          </w:p>
        </w:tc>
        <w:tc>
          <w:tcPr>
            <w:tcW w:type="dxa" w:w="38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Description</w:t>
            </w:r>
          </w:p>
        </w:tc>
      </w:tr>
      <w:tr>
        <w:tc>
          <w:tcPr>
            <w:tcW w:type="dxa" w:w="1100"/>
            <w:tcBorders>
              <w:top w:val="single" w:color="C5D5E8" w:sz="1"/>
              <w:left w:val="single" w:color="C5D5E8" w:sz="1"/>
              <w:bottom w:val="single" w:color="C5D5E8" w:sz="1"/>
              <w:right w:val="single" w:color="C5D5E8" w:sz="1"/>
            </w:tcBorders>
            <w:shd w:fill="E4F5EC" w:val="clear"/>
            <w:tcMar>
              <w:top w:type="dxa" w:w="80"/>
              <w:left w:type="dxa" w:w="140"/>
              <w:bottom w:type="dxa" w:w="80"/>
              <w:right w:type="dxa" w:w="140"/>
            </w:tcMar>
            <w:vAlign w:val="center"/>
          </w:tcPr>
          <w:p>
            <w:pPr>
              <w:jc w:val="center"/>
            </w:pPr>
            <w:r>
              <w:rPr>
                <w:rFonts w:ascii="Arial" w:cs="Arial" w:eastAsia="Arial" w:hAnsi="Arial"/>
                <w:b/>
                <w:bCs/>
                <w:color w:val="1A7A4A"/>
                <w:sz w:val="21"/>
                <w:szCs w:val="21"/>
              </w:rPr>
              <w:t xml:space="preserve">GET</w:t>
            </w:r>
          </w:p>
        </w:tc>
        <w:tc>
          <w:tcPr>
            <w:tcW w:type="dxa" w:w="4460"/>
            <w:tcBorders>
              <w:top w:val="single" w:color="C5D5E8" w:sz="1"/>
              <w:left w:val="single" w:color="C5D5E8" w:sz="1"/>
              <w:bottom w:val="single" w:color="C5D5E8" w:sz="1"/>
              <w:right w:val="single" w:color="C5D5E8" w:sz="1"/>
            </w:tcBorders>
            <w:shd w:fill="EEF5FC" w:val="clear"/>
            <w:tcMar>
              <w:top w:type="dxa" w:w="80"/>
              <w:left w:type="dxa" w:w="140"/>
              <w:bottom w:type="dxa" w:w="80"/>
              <w:right w:type="dxa" w:w="140"/>
            </w:tcMar>
          </w:tcPr>
          <w:p>
            <w:r>
              <w:rPr>
                <w:rFonts w:ascii="Courier New" w:cs="Courier New" w:eastAsia="Courier New" w:hAnsi="Courier New"/>
                <w:color w:val="0A3D6B"/>
                <w:sz w:val="19"/>
                <w:szCs w:val="19"/>
              </w:rPr>
              <w:t xml:space="preserve">https://sparklecartonline.com/?wc-ajax=get_refreshed_fragments</w:t>
            </w:r>
          </w:p>
        </w:tc>
        <w:tc>
          <w:tcPr>
            <w:tcW w:type="dxa" w:w="39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Retrieve updated cart fragment HTML.</w:t>
            </w:r>
          </w:p>
        </w:tc>
      </w:tr>
      <w:tr>
        <w:tc>
          <w:tcPr>
            <w:tcW w:type="dxa" w:w="1100"/>
            <w:tcBorders>
              <w:top w:val="single" w:color="C5D5E8" w:sz="1"/>
              <w:left w:val="single" w:color="C5D5E8" w:sz="1"/>
              <w:bottom w:val="single" w:color="C5D5E8" w:sz="1"/>
              <w:right w:val="single" w:color="C5D5E8" w:sz="1"/>
            </w:tcBorders>
            <w:shd w:fill="FFF1E0" w:val="clear"/>
            <w:tcMar>
              <w:top w:type="dxa" w:w="80"/>
              <w:left w:type="dxa" w:w="140"/>
              <w:bottom w:type="dxa" w:w="80"/>
              <w:right w:type="dxa" w:w="140"/>
            </w:tcMar>
            <w:vAlign w:val="center"/>
          </w:tcPr>
          <w:p>
            <w:pPr>
              <w:jc w:val="center"/>
            </w:pPr>
            <w:r>
              <w:rPr>
                <w:rFonts w:ascii="Arial" w:cs="Arial" w:eastAsia="Arial" w:hAnsi="Arial"/>
                <w:b/>
                <w:bCs/>
                <w:color w:val="B85C00"/>
                <w:sz w:val="21"/>
                <w:szCs w:val="21"/>
              </w:rPr>
              <w:t xml:space="preserve">POST</w:t>
            </w:r>
          </w:p>
        </w:tc>
        <w:tc>
          <w:tcPr>
            <w:tcW w:type="dxa" w:w="4460"/>
            <w:tcBorders>
              <w:top w:val="single" w:color="C5D5E8" w:sz="1"/>
              <w:left w:val="single" w:color="C5D5E8" w:sz="1"/>
              <w:bottom w:val="single" w:color="C5D5E8" w:sz="1"/>
              <w:right w:val="single" w:color="C5D5E8" w:sz="1"/>
            </w:tcBorders>
            <w:shd w:fill="D6E8F7" w:val="clear"/>
            <w:tcMar>
              <w:top w:type="dxa" w:w="80"/>
              <w:left w:type="dxa" w:w="140"/>
              <w:bottom w:type="dxa" w:w="80"/>
              <w:right w:type="dxa" w:w="140"/>
            </w:tcMar>
          </w:tcPr>
          <w:p>
            <w:r>
              <w:rPr>
                <w:rFonts w:ascii="Courier New" w:cs="Courier New" w:eastAsia="Courier New" w:hAnsi="Courier New"/>
                <w:color w:val="0A3D6B"/>
                <w:sz w:val="19"/>
                <w:szCs w:val="19"/>
              </w:rPr>
              <w:t xml:space="preserve">https://sparklecartonline.com/?wc-ajax=add_to_cart</w:t>
            </w:r>
          </w:p>
        </w:tc>
        <w:tc>
          <w:tcPr>
            <w:tcW w:type="dxa" w:w="39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Add a product to the shopping cart.</w:t>
            </w:r>
          </w:p>
        </w:tc>
      </w:tr>
      <w:tr>
        <w:tc>
          <w:tcPr>
            <w:tcW w:type="dxa" w:w="1100"/>
            <w:tcBorders>
              <w:top w:val="single" w:color="C5D5E8" w:sz="1"/>
              <w:left w:val="single" w:color="C5D5E8" w:sz="1"/>
              <w:bottom w:val="single" w:color="C5D5E8" w:sz="1"/>
              <w:right w:val="single" w:color="C5D5E8" w:sz="1"/>
            </w:tcBorders>
            <w:shd w:fill="D6E8F7" w:val="clear"/>
            <w:tcMar>
              <w:top w:type="dxa" w:w="80"/>
              <w:left w:type="dxa" w:w="140"/>
              <w:bottom w:type="dxa" w:w="80"/>
              <w:right w:type="dxa" w:w="140"/>
            </w:tcMar>
            <w:vAlign w:val="center"/>
          </w:tcPr>
          <w:p>
            <w:pPr>
              <w:jc w:val="center"/>
            </w:pPr>
            <w:r>
              <w:rPr>
                <w:rFonts w:ascii="Arial" w:cs="Arial" w:eastAsia="Arial" w:hAnsi="Arial"/>
                <w:b/>
                <w:bCs/>
                <w:color w:val="1A56A0"/>
                <w:sz w:val="21"/>
                <w:szCs w:val="21"/>
              </w:rPr>
              <w:t xml:space="preserve">PUT</w:t>
            </w:r>
          </w:p>
        </w:tc>
        <w:tc>
          <w:tcPr>
            <w:tcW w:type="dxa" w:w="4460"/>
            <w:tcBorders>
              <w:top w:val="single" w:color="C5D5E8" w:sz="1"/>
              <w:left w:val="single" w:color="C5D5E8" w:sz="1"/>
              <w:bottom w:val="single" w:color="C5D5E8" w:sz="1"/>
              <w:right w:val="single" w:color="C5D5E8" w:sz="1"/>
            </w:tcBorders>
            <w:shd w:fill="EEF5FC" w:val="clear"/>
            <w:tcMar>
              <w:top w:type="dxa" w:w="80"/>
              <w:left w:type="dxa" w:w="140"/>
              <w:bottom w:type="dxa" w:w="80"/>
              <w:right w:type="dxa" w:w="140"/>
            </w:tcMar>
          </w:tcPr>
          <w:p>
            <w:r>
              <w:rPr>
                <w:rFonts w:ascii="Courier New" w:cs="Courier New" w:eastAsia="Courier New" w:hAnsi="Courier New"/>
                <w:color w:val="0A3D6B"/>
                <w:sz w:val="19"/>
                <w:szCs w:val="19"/>
              </w:rPr>
              <w:t xml:space="preserve">https://sparklecartonline.com/?wc-ajax=update_cart</w:t>
            </w:r>
          </w:p>
        </w:tc>
        <w:tc>
          <w:tcPr>
            <w:tcW w:type="dxa" w:w="39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Full update of all cart item quantities.</w:t>
            </w:r>
          </w:p>
        </w:tc>
      </w:tr>
      <w:tr>
        <w:tc>
          <w:tcPr>
            <w:tcW w:type="dxa" w:w="1100"/>
            <w:tcBorders>
              <w:top w:val="single" w:color="C5D5E8" w:sz="1"/>
              <w:left w:val="single" w:color="C5D5E8" w:sz="1"/>
              <w:bottom w:val="single" w:color="C5D5E8" w:sz="1"/>
              <w:right w:val="single" w:color="C5D5E8" w:sz="1"/>
            </w:tcBorders>
            <w:shd w:fill="F0EAFA" w:val="clear"/>
            <w:tcMar>
              <w:top w:type="dxa" w:w="80"/>
              <w:left w:type="dxa" w:w="140"/>
              <w:bottom w:type="dxa" w:w="80"/>
              <w:right w:type="dxa" w:w="140"/>
            </w:tcMar>
            <w:vAlign w:val="center"/>
          </w:tcPr>
          <w:p>
            <w:pPr>
              <w:jc w:val="center"/>
            </w:pPr>
            <w:r>
              <w:rPr>
                <w:rFonts w:ascii="Arial" w:cs="Arial" w:eastAsia="Arial" w:hAnsi="Arial"/>
                <w:b/>
                <w:bCs/>
                <w:color w:val="4F2D8A"/>
                <w:sz w:val="21"/>
                <w:szCs w:val="21"/>
              </w:rPr>
              <w:t xml:space="preserve">PATCH</w:t>
            </w:r>
          </w:p>
        </w:tc>
        <w:tc>
          <w:tcPr>
            <w:tcW w:type="dxa" w:w="4460"/>
            <w:tcBorders>
              <w:top w:val="single" w:color="C5D5E8" w:sz="1"/>
              <w:left w:val="single" w:color="C5D5E8" w:sz="1"/>
              <w:bottom w:val="single" w:color="C5D5E8" w:sz="1"/>
              <w:right w:val="single" w:color="C5D5E8" w:sz="1"/>
            </w:tcBorders>
            <w:shd w:fill="D6E8F7" w:val="clear"/>
            <w:tcMar>
              <w:top w:type="dxa" w:w="80"/>
              <w:left w:type="dxa" w:w="140"/>
              <w:bottom w:type="dxa" w:w="80"/>
              <w:right w:type="dxa" w:w="140"/>
            </w:tcMar>
          </w:tcPr>
          <w:p>
            <w:r>
              <w:rPr>
                <w:rFonts w:ascii="Courier New" w:cs="Courier New" w:eastAsia="Courier New" w:hAnsi="Courier New"/>
                <w:color w:val="0A3D6B"/>
                <w:sz w:val="19"/>
                <w:szCs w:val="19"/>
              </w:rPr>
              <w:t xml:space="preserve">https://sparklecartonline.com/?wc-ajax=update_cart_item</w:t>
            </w:r>
          </w:p>
        </w:tc>
        <w:tc>
          <w:tcPr>
            <w:tcW w:type="dxa" w:w="39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Partial update – change single item quantity.</w:t>
            </w:r>
          </w:p>
        </w:tc>
      </w:tr>
      <w:tr>
        <w:tc>
          <w:tcPr>
            <w:tcW w:type="dxa" w:w="1100"/>
            <w:tcBorders>
              <w:top w:val="single" w:color="C5D5E8" w:sz="1"/>
              <w:left w:val="single" w:color="C5D5E8" w:sz="1"/>
              <w:bottom w:val="single" w:color="C5D5E8" w:sz="1"/>
              <w:right w:val="single" w:color="C5D5E8" w:sz="1"/>
            </w:tcBorders>
            <w:shd w:fill="FDEAEA" w:val="clear"/>
            <w:tcMar>
              <w:top w:type="dxa" w:w="80"/>
              <w:left w:type="dxa" w:w="140"/>
              <w:bottom w:type="dxa" w:w="80"/>
              <w:right w:type="dxa" w:w="140"/>
            </w:tcMar>
            <w:vAlign w:val="center"/>
          </w:tcPr>
          <w:p>
            <w:pPr>
              <w:jc w:val="center"/>
            </w:pPr>
            <w:r>
              <w:rPr>
                <w:rFonts w:ascii="Arial" w:cs="Arial" w:eastAsia="Arial" w:hAnsi="Arial"/>
                <w:b/>
                <w:bCs/>
                <w:color w:val="A02020"/>
                <w:sz w:val="21"/>
                <w:szCs w:val="21"/>
              </w:rPr>
              <w:t xml:space="preserve">DELETE</w:t>
            </w:r>
          </w:p>
        </w:tc>
        <w:tc>
          <w:tcPr>
            <w:tcW w:type="dxa" w:w="4460"/>
            <w:tcBorders>
              <w:top w:val="single" w:color="C5D5E8" w:sz="1"/>
              <w:left w:val="single" w:color="C5D5E8" w:sz="1"/>
              <w:bottom w:val="single" w:color="C5D5E8" w:sz="1"/>
              <w:right w:val="single" w:color="C5D5E8" w:sz="1"/>
            </w:tcBorders>
            <w:shd w:fill="EEF5FC" w:val="clear"/>
            <w:tcMar>
              <w:top w:type="dxa" w:w="80"/>
              <w:left w:type="dxa" w:w="140"/>
              <w:bottom w:type="dxa" w:w="80"/>
              <w:right w:type="dxa" w:w="140"/>
            </w:tcMar>
          </w:tcPr>
          <w:p>
            <w:r>
              <w:rPr>
                <w:rFonts w:ascii="Courier New" w:cs="Courier New" w:eastAsia="Courier New" w:hAnsi="Courier New"/>
                <w:color w:val="0A3D6B"/>
                <w:sz w:val="19"/>
                <w:szCs w:val="19"/>
              </w:rPr>
              <w:t xml:space="preserve">https://sparklecartonline.com/?wc-ajax=remove_from_cart</w:t>
            </w:r>
          </w:p>
        </w:tc>
        <w:tc>
          <w:tcPr>
            <w:tcW w:type="dxa" w:w="39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Remove a specific item from the cart.</w:t>
            </w:r>
          </w:p>
        </w:tc>
      </w:tr>
    </w:tbl>
    <w:p>
      <w:pPr>
        <w:spacing w:before="40" w:after="40"/>
      </w:pPr>
      <w:r>
        <w:t xml:space="preserve"/>
      </w:r>
    </w:p>
    <w:p>
      <w:pPr>
        <w:pStyle w:val="Heading2"/>
        <w:spacing w:before="240" w:after="100"/>
      </w:pPr>
      <w:r>
        <w:rPr>
          <w:rFonts w:ascii="Arial" w:cs="Arial" w:eastAsia="Arial" w:hAnsi="Arial"/>
          <w:b/>
          <w:bCs/>
          <w:color w:val="1A56A0"/>
          <w:sz w:val="26"/>
          <w:szCs w:val="26"/>
        </w:rPr>
        <w:t xml:space="preserve">8.1  GET – Get Refreshed Cart Fragments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5D5E8" w:sz="1"/>
              <w:left w:val="single" w:color="C5D5E8" w:sz="1"/>
              <w:bottom w:val="single" w:color="C5D5E8" w:sz="1"/>
              <w:right w:val="single" w:color="C5D5E8" w:sz="1"/>
            </w:tcBorders>
            <w:shd w:fill="E4F5EC" w:val="clear"/>
            <w:tcMar>
              <w:top w:type="dxa" w:w="80"/>
              <w:left w:type="dxa" w:w="140"/>
              <w:bottom w:type="dxa" w:w="80"/>
              <w:right w:type="dxa" w:w="140"/>
            </w:tcMar>
            <w:vAlign w:val="center"/>
          </w:tcPr>
          <w:p>
            <w:pPr>
              <w:jc w:val="center"/>
            </w:pPr>
            <w:r>
              <w:rPr>
                <w:rFonts w:ascii="Arial" w:cs="Arial" w:eastAsia="Arial" w:hAnsi="Arial"/>
                <w:b/>
                <w:bCs/>
                <w:color w:val="1A7A4A"/>
                <w:sz w:val="21"/>
                <w:szCs w:val="21"/>
              </w:rPr>
              <w:t xml:space="preserve">GET</w:t>
            </w:r>
          </w:p>
        </w:tc>
        <w:tc>
          <w:tcPr>
            <w:tcW w:type="dxa" w:w="8260"/>
            <w:tcBorders>
              <w:top w:val="single" w:color="C5D5E8" w:sz="1"/>
              <w:left w:val="single" w:color="C5D5E8" w:sz="1"/>
              <w:bottom w:val="single" w:color="C5D5E8" w:sz="1"/>
              <w:right w:val="single" w:color="C5D5E8" w:sz="1"/>
            </w:tcBorders>
            <w:shd w:fill="D6E8F7" w:val="clear"/>
            <w:tcMar>
              <w:top w:type="dxa" w:w="80"/>
              <w:left w:type="dxa" w:w="140"/>
              <w:bottom w:type="dxa" w:w="80"/>
              <w:right w:type="dxa" w:w="140"/>
            </w:tcMar>
          </w:tcPr>
          <w:p>
            <w:r>
              <w:rPr>
                <w:rFonts w:ascii="Courier New" w:cs="Courier New" w:eastAsia="Courier New" w:hAnsi="Courier New"/>
                <w:color w:val="0A3D6B"/>
                <w:sz w:val="19"/>
                <w:szCs w:val="19"/>
              </w:rPr>
              <w:t xml:space="preserve">https://sparklecartonline.com/?wc-ajax=get_refreshed_fragments</w:t>
            </w:r>
          </w:p>
        </w:tc>
      </w:tr>
    </w:tbl>
    <w:p>
      <w:pPr>
        <w:spacing w:before="40" w:after="40"/>
      </w:pPr>
      <w:r>
        <w:t xml:space="preserve"/>
      </w:r>
    </w:p>
    <w:p>
      <w:pPr>
        <w:spacing w:before="60" w:after="60"/>
      </w:pPr>
      <w:r>
        <w:rPr>
          <w:rFonts w:ascii="Arial" w:cs="Arial" w:eastAsia="Arial" w:hAnsi="Arial"/>
          <w:color w:val="222222"/>
          <w:sz w:val="22"/>
          <w:szCs w:val="22"/>
        </w:rPr>
        <w:t xml:space="preserve">Retrieves the latest cart fragment HTML from the server. Fragments are keyed HTML strings (e.g., mini-cart widget HTML) that are injected into the page DOM to update the cart UI without a full page reload. This endpoint is typically called after any cart modification.</w:t>
      </w:r>
    </w:p>
    <w:p>
      <w:pPr>
        <w:spacing w:before="40" w:after="40"/>
      </w:pPr>
      <w:r>
        <w:t xml:space="preserve"/>
      </w:r>
    </w:p>
    <w:p>
      <w:pPr>
        <w:spacing w:before="180" w:after="80"/>
      </w:pPr>
      <w:r>
        <w:rPr>
          <w:rFonts w:ascii="Arial" w:cs="Arial" w:eastAsia="Arial" w:hAnsi="Arial"/>
          <w:b/>
          <w:bCs/>
          <w:color w:val="2E75B6"/>
          <w:sz w:val="22"/>
          <w:szCs w:val="22"/>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Parameter</w:t>
            </w:r>
          </w:p>
        </w:tc>
        <w:tc>
          <w:tcPr>
            <w:tcW w:type="dxa" w:w="14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Type</w:t>
            </w:r>
          </w:p>
        </w:tc>
        <w:tc>
          <w:tcPr>
            <w:tcW w:type="dxa" w:w="12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Required</w:t>
            </w:r>
          </w:p>
        </w:tc>
        <w:tc>
          <w:tcPr>
            <w:tcW w:type="dxa" w:w="476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Description</w:t>
            </w:r>
          </w:p>
        </w:tc>
      </w:tr>
      <w:tr>
        <w:tc>
          <w:tcPr>
            <w:tcW w:type="dxa" w:w="20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bCs/>
                <w:color w:val="0A3D6B"/>
                <w:sz w:val="21"/>
                <w:szCs w:val="21"/>
              </w:rPr>
              <w:t xml:space="preserve">wc-ajax</w:t>
            </w:r>
          </w:p>
        </w:tc>
        <w:tc>
          <w:tcPr>
            <w:tcW w:type="dxa" w:w="14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555F6E"/>
                <w:sz w:val="21"/>
                <w:szCs w:val="21"/>
              </w:rPr>
              <w:t xml:space="preserve">String</w:t>
            </w:r>
          </w:p>
        </w:tc>
        <w:tc>
          <w:tcPr>
            <w:tcW w:type="dxa" w:w="1200"/>
            <w:tcBorders>
              <w:top w:val="single" w:color="C5D5E8" w:sz="1"/>
              <w:left w:val="single" w:color="C5D5E8" w:sz="1"/>
              <w:bottom w:val="single" w:color="C5D5E8" w:sz="1"/>
              <w:right w:val="single" w:color="C5D5E8" w:sz="1"/>
            </w:tcBorders>
            <w:shd w:fill="FDEAEA" w:val="clear"/>
            <w:tcMar>
              <w:top w:type="dxa" w:w="80"/>
              <w:left w:type="dxa" w:w="140"/>
              <w:bottom w:type="dxa" w:w="80"/>
              <w:right w:type="dxa" w:w="140"/>
            </w:tcMar>
          </w:tcPr>
          <w:p>
            <w:pPr>
              <w:jc w:val="center"/>
            </w:pPr>
            <w:r>
              <w:rPr>
                <w:rFonts w:ascii="Arial" w:cs="Arial" w:eastAsia="Arial" w:hAnsi="Arial"/>
                <w:b/>
                <w:bCs/>
                <w:color w:val="A02020"/>
                <w:sz w:val="20"/>
                <w:szCs w:val="20"/>
              </w:rPr>
              <w:t xml:space="preserve">Required</w:t>
            </w:r>
          </w:p>
        </w:tc>
        <w:tc>
          <w:tcPr>
            <w:tcW w:type="dxa" w:w="47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Must be set to get_refreshed_fragments.</w:t>
            </w:r>
          </w:p>
        </w:tc>
      </w:tr>
    </w:tbl>
    <w:p>
      <w:pPr>
        <w:spacing w:before="40" w:after="40"/>
      </w:pPr>
      <w:r>
        <w:t xml:space="preserve"/>
      </w:r>
    </w:p>
    <w:p>
      <w:pPr>
        <w:spacing w:before="180" w:after="80"/>
      </w:pPr>
      <w:r>
        <w:rPr>
          <w:rFonts w:ascii="Arial" w:cs="Arial" w:eastAsia="Arial" w:hAnsi="Arial"/>
          <w:b/>
          <w:bCs/>
          <w:color w:val="2E75B6"/>
          <w:sz w:val="22"/>
          <w:szCs w:val="22"/>
        </w:rPr>
        <w:t xml:space="preserve">Request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Header</w:t>
            </w:r>
          </w:p>
        </w:tc>
        <w:tc>
          <w:tcPr>
            <w:tcW w:type="dxa" w:w="656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Value</w:t>
            </w:r>
          </w:p>
        </w:tc>
      </w:tr>
      <w:tr>
        <w:tc>
          <w:tcPr>
            <w:tcW w:type="dxa" w:w="28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bCs/>
                <w:color w:val="0A3D6B"/>
                <w:sz w:val="21"/>
                <w:szCs w:val="21"/>
              </w:rPr>
              <w:t xml:space="preserve">Cookie</w:t>
            </w:r>
          </w:p>
        </w:tc>
        <w:tc>
          <w:tcPr>
            <w:tcW w:type="dxa" w:w="65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wp_woocommerce_session_{hash}=... (required for session cart)</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bCs/>
                <w:color w:val="0A3D6B"/>
                <w:sz w:val="21"/>
                <w:szCs w:val="21"/>
              </w:rPr>
              <w:t xml:space="preserve">Accept</w:t>
            </w:r>
          </w:p>
        </w:tc>
        <w:tc>
          <w:tcPr>
            <w:tcW w:type="dxa" w:w="65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application/json</w:t>
            </w:r>
          </w:p>
        </w:tc>
      </w:tr>
    </w:tbl>
    <w:p>
      <w:pPr>
        <w:spacing w:before="40" w:after="40"/>
      </w:pPr>
      <w:r>
        <w:t xml:space="preserve"/>
      </w:r>
    </w:p>
    <w:p>
      <w:pPr>
        <w:spacing w:before="180" w:after="80"/>
      </w:pPr>
      <w:r>
        <w:rPr>
          <w:rFonts w:ascii="Arial" w:cs="Arial" w:eastAsia="Arial" w:hAnsi="Arial"/>
          <w:b/>
          <w:bCs/>
          <w:color w:val="2E75B6"/>
          <w:sz w:val="22"/>
          <w:szCs w:val="22"/>
        </w:rPr>
        <w:t xml:space="preserve">Example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C2E" w:val="clear"/>
            <w:tcMar>
              <w:top w:type="dxa" w:w="160"/>
              <w:left w:type="dxa" w:w="240"/>
              <w:bottom w:type="dxa" w:w="160"/>
              <w:right w:type="dxa" w:w="240"/>
            </w:tcMar>
          </w:tcPr>
          <w:p>
            <w:r>
              <w:rPr>
                <w:rFonts w:ascii="Courier New" w:cs="Courier New" w:eastAsia="Courier New" w:hAnsi="Courier New"/>
                <w:color w:val="A8D4FF"/>
                <w:sz w:val="19"/>
                <w:szCs w:val="19"/>
              </w:rPr>
              <w:t xml:space="preserve">GET https://sparklecartonline.com/?wc-ajax=get_refreshed_fragments HTTP/1.1</w:t>
            </w:r>
          </w:p>
          <w:p>
            <w:r>
              <w:rPr>
                <w:rFonts w:ascii="Courier New" w:cs="Courier New" w:eastAsia="Courier New" w:hAnsi="Courier New"/>
                <w:color w:val="A8D4FF"/>
                <w:sz w:val="19"/>
                <w:szCs w:val="19"/>
              </w:rPr>
              <w:t xml:space="preserve">Host: sparklecartonline.com</w:t>
            </w:r>
          </w:p>
          <w:p>
            <w:r>
              <w:rPr>
                <w:rFonts w:ascii="Courier New" w:cs="Courier New" w:eastAsia="Courier New" w:hAnsi="Courier New"/>
                <w:color w:val="A8D4FF"/>
                <w:sz w:val="19"/>
                <w:szCs w:val="19"/>
              </w:rPr>
              <w:t xml:space="preserve">Cookie: wp_woocommerce_session_abc123=eyJjYXJ0X2hhc2giOiJhMWIyYzMifQ==</w:t>
            </w:r>
          </w:p>
          <w:p>
            <w:r>
              <w:rPr>
                <w:rFonts w:ascii="Courier New" w:cs="Courier New" w:eastAsia="Courier New" w:hAnsi="Courier New"/>
                <w:color w:val="A8D4FF"/>
                <w:sz w:val="19"/>
                <w:szCs w:val="19"/>
              </w:rPr>
              <w:t xml:space="preserve">Accept: application/json</w:t>
            </w:r>
          </w:p>
        </w:tc>
      </w:tr>
    </w:tbl>
    <w:p>
      <w:pPr>
        <w:spacing w:before="40" w:after="40"/>
      </w:pPr>
      <w:r>
        <w:t xml:space="preserve"/>
      </w:r>
    </w:p>
    <w:p>
      <w:pPr>
        <w:spacing w:before="180" w:after="80"/>
      </w:pPr>
      <w:r>
        <w:rPr>
          <w:rFonts w:ascii="Arial" w:cs="Arial" w:eastAsia="Arial" w:hAnsi="Arial"/>
          <w:b/>
          <w:bCs/>
          <w:color w:val="2E75B6"/>
          <w:sz w:val="22"/>
          <w:szCs w:val="22"/>
        </w:rPr>
        <w:t xml:space="preserve">Example 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C2E" w:val="clear"/>
            <w:tcMar>
              <w:top w:type="dxa" w:w="160"/>
              <w:left w:type="dxa" w:w="240"/>
              <w:bottom w:type="dxa" w:w="160"/>
              <w:right w:type="dxa" w:w="240"/>
            </w:tcMar>
          </w:tcPr>
          <w:p>
            <w:r>
              <w:rPr>
                <w:rFonts w:ascii="Courier New" w:cs="Courier New" w:eastAsia="Courier New" w:hAnsi="Courier New"/>
                <w:color w:val="A8D4FF"/>
                <w:sz w:val="19"/>
                <w:szCs w:val="19"/>
              </w:rPr>
              <w:t xml:space="preserve">HTTP/1.1 200 OK</w:t>
            </w:r>
          </w:p>
          <w:p>
            <w:r>
              <w:rPr>
                <w:rFonts w:ascii="Courier New" w:cs="Courier New" w:eastAsia="Courier New" w:hAnsi="Courier New"/>
                <w:color w:val="A8D4FF"/>
                <w:sz w:val="19"/>
                <w:szCs w:val="19"/>
              </w:rPr>
              <w:t xml:space="preserve">Content-Type: application/json</w:t>
            </w:r>
          </w:p>
          <w:p>
            <w:r>
              <w:rPr>
                <w:rFonts w:ascii="Courier New" w:cs="Courier New" w:eastAsia="Courier New" w:hAnsi="Courier New"/>
                <w:color w:val="A8D4FF"/>
                <w:sz w:val="19"/>
                <w:szCs w:val="19"/>
              </w:rPr>
              <w:t xml:space="preserve"/>
            </w:r>
          </w:p>
          <w:p>
            <w:r>
              <w:rPr>
                <w:rFonts w:ascii="Courier New" w:cs="Courier New" w:eastAsia="Courier New" w:hAnsi="Courier New"/>
                <w:color w:val="A8D4FF"/>
                <w:sz w:val="19"/>
                <w:szCs w:val="19"/>
              </w:rPr>
              <w:t xml:space="preserve">{</w:t>
            </w:r>
          </w:p>
          <w:p>
            <w:r>
              <w:rPr>
                <w:rFonts w:ascii="Courier New" w:cs="Courier New" w:eastAsia="Courier New" w:hAnsi="Courier New"/>
                <w:color w:val="A8D4FF"/>
                <w:sz w:val="19"/>
                <w:szCs w:val="19"/>
              </w:rPr>
              <w:t xml:space="preserve">  "fragments": {</w:t>
            </w:r>
          </w:p>
          <w:p>
            <w:r>
              <w:rPr>
                <w:rFonts w:ascii="Courier New" w:cs="Courier New" w:eastAsia="Courier New" w:hAnsi="Courier New"/>
                <w:color w:val="A8D4FF"/>
                <w:sz w:val="19"/>
                <w:szCs w:val="19"/>
              </w:rPr>
              <w:t xml:space="preserve">    "div.widget_shopping_cart_content": "&lt;ul class='woocommerce-mini-cart'&gt;...</w:t>
            </w:r>
          </w:p>
          <w:p>
            <w:r>
              <w:rPr>
                <w:rFonts w:ascii="Courier New" w:cs="Courier New" w:eastAsia="Courier New" w:hAnsi="Courier New"/>
                <w:color w:val="A8D4FF"/>
                <w:sz w:val="19"/>
                <w:szCs w:val="19"/>
              </w:rPr>
              <w:t xml:space="preserve">    "span.cart-count": "&lt;span class='count'&gt;2&lt;/span&gt;"</w:t>
            </w:r>
          </w:p>
          <w:p>
            <w:r>
              <w:rPr>
                <w:rFonts w:ascii="Courier New" w:cs="Courier New" w:eastAsia="Courier New" w:hAnsi="Courier New"/>
                <w:color w:val="A8D4FF"/>
                <w:sz w:val="19"/>
                <w:szCs w:val="19"/>
              </w:rPr>
              <w:t xml:space="preserve">  },</w:t>
            </w:r>
          </w:p>
          <w:p>
            <w:r>
              <w:rPr>
                <w:rFonts w:ascii="Courier New" w:cs="Courier New" w:eastAsia="Courier New" w:hAnsi="Courier New"/>
                <w:color w:val="A8D4FF"/>
                <w:sz w:val="19"/>
                <w:szCs w:val="19"/>
              </w:rPr>
              <w:t xml:space="preserve">  "cart_hash": "a1b2c3d4e5f678901234567890abcdef"</w:t>
            </w:r>
          </w:p>
          <w:p>
            <w:r>
              <w:rPr>
                <w:rFonts w:ascii="Courier New" w:cs="Courier New" w:eastAsia="Courier New" w:hAnsi="Courier New"/>
                <w:color w:val="A8D4FF"/>
                <w:sz w:val="19"/>
                <w:szCs w:val="19"/>
              </w:rPr>
              <w:t xml:space="preserve">}</w:t>
            </w:r>
          </w:p>
        </w:tc>
      </w:tr>
    </w:tbl>
    <w:p>
      <w:pPr>
        <w:spacing w:before="40" w:after="40"/>
      </w:pPr>
      <w:r>
        <w:t xml:space="preserve"/>
      </w:r>
    </w:p>
    <w:p>
      <w:pPr>
        <w:pStyle w:val="Heading2"/>
        <w:spacing w:before="240" w:after="100"/>
      </w:pPr>
      <w:r>
        <w:rPr>
          <w:rFonts w:ascii="Arial" w:cs="Arial" w:eastAsia="Arial" w:hAnsi="Arial"/>
          <w:b/>
          <w:bCs/>
          <w:color w:val="1A56A0"/>
          <w:sz w:val="26"/>
          <w:szCs w:val="26"/>
        </w:rPr>
        <w:t xml:space="preserve">8.2  POST – Add to 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5D5E8" w:sz="1"/>
              <w:left w:val="single" w:color="C5D5E8" w:sz="1"/>
              <w:bottom w:val="single" w:color="C5D5E8" w:sz="1"/>
              <w:right w:val="single" w:color="C5D5E8" w:sz="1"/>
            </w:tcBorders>
            <w:shd w:fill="FFF1E0" w:val="clear"/>
            <w:tcMar>
              <w:top w:type="dxa" w:w="80"/>
              <w:left w:type="dxa" w:w="140"/>
              <w:bottom w:type="dxa" w:w="80"/>
              <w:right w:type="dxa" w:w="140"/>
            </w:tcMar>
            <w:vAlign w:val="center"/>
          </w:tcPr>
          <w:p>
            <w:pPr>
              <w:jc w:val="center"/>
            </w:pPr>
            <w:r>
              <w:rPr>
                <w:rFonts w:ascii="Arial" w:cs="Arial" w:eastAsia="Arial" w:hAnsi="Arial"/>
                <w:b/>
                <w:bCs/>
                <w:color w:val="B85C00"/>
                <w:sz w:val="21"/>
                <w:szCs w:val="21"/>
              </w:rPr>
              <w:t xml:space="preserve">POST</w:t>
            </w:r>
          </w:p>
        </w:tc>
        <w:tc>
          <w:tcPr>
            <w:tcW w:type="dxa" w:w="8260"/>
            <w:tcBorders>
              <w:top w:val="single" w:color="C5D5E8" w:sz="1"/>
              <w:left w:val="single" w:color="C5D5E8" w:sz="1"/>
              <w:bottom w:val="single" w:color="C5D5E8" w:sz="1"/>
              <w:right w:val="single" w:color="C5D5E8" w:sz="1"/>
            </w:tcBorders>
            <w:shd w:fill="D6E8F7" w:val="clear"/>
            <w:tcMar>
              <w:top w:type="dxa" w:w="80"/>
              <w:left w:type="dxa" w:w="140"/>
              <w:bottom w:type="dxa" w:w="80"/>
              <w:right w:type="dxa" w:w="140"/>
            </w:tcMar>
          </w:tcPr>
          <w:p>
            <w:r>
              <w:rPr>
                <w:rFonts w:ascii="Courier New" w:cs="Courier New" w:eastAsia="Courier New" w:hAnsi="Courier New"/>
                <w:color w:val="0A3D6B"/>
                <w:sz w:val="19"/>
                <w:szCs w:val="19"/>
              </w:rPr>
              <w:t xml:space="preserve">https://sparklecartonline.com/?wc-ajax=add_to_cart</w:t>
            </w:r>
          </w:p>
        </w:tc>
      </w:tr>
    </w:tbl>
    <w:p>
      <w:pPr>
        <w:spacing w:before="40" w:after="40"/>
      </w:pPr>
      <w:r>
        <w:t xml:space="preserve"/>
      </w:r>
    </w:p>
    <w:p>
      <w:pPr>
        <w:spacing w:before="60" w:after="60"/>
      </w:pPr>
      <w:r>
        <w:rPr>
          <w:rFonts w:ascii="Arial" w:cs="Arial" w:eastAsia="Arial" w:hAnsi="Arial"/>
          <w:color w:val="222222"/>
          <w:sz w:val="22"/>
          <w:szCs w:val="22"/>
        </w:rPr>
        <w:t xml:space="preserve">Adds a product to the current user's shopping cart. Supports simple products, variable products (with variation_id), and grouped products. Returns updated cart fragments and a new cart hash on success.</w:t>
      </w:r>
    </w:p>
    <w:p>
      <w:pPr>
        <w:spacing w:before="40" w:after="40"/>
      </w:pPr>
      <w:r>
        <w:t xml:space="preserve"/>
      </w:r>
    </w:p>
    <w:p>
      <w:pPr>
        <w:spacing w:before="180" w:after="80"/>
      </w:pPr>
      <w:r>
        <w:rPr>
          <w:rFonts w:ascii="Arial" w:cs="Arial" w:eastAsia="Arial" w:hAnsi="Arial"/>
          <w:b/>
          <w:bCs/>
          <w:color w:val="2E75B6"/>
          <w:sz w:val="22"/>
          <w:szCs w:val="22"/>
        </w:rPr>
        <w:t xml:space="preserve">Request Body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Parameter</w:t>
            </w:r>
          </w:p>
        </w:tc>
        <w:tc>
          <w:tcPr>
            <w:tcW w:type="dxa" w:w="14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Type</w:t>
            </w:r>
          </w:p>
        </w:tc>
        <w:tc>
          <w:tcPr>
            <w:tcW w:type="dxa" w:w="12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Required</w:t>
            </w:r>
          </w:p>
        </w:tc>
        <w:tc>
          <w:tcPr>
            <w:tcW w:type="dxa" w:w="476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Description</w:t>
            </w:r>
          </w:p>
        </w:tc>
      </w:tr>
      <w:tr>
        <w:tc>
          <w:tcPr>
            <w:tcW w:type="dxa" w:w="20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bCs/>
                <w:color w:val="0A3D6B"/>
                <w:sz w:val="21"/>
                <w:szCs w:val="21"/>
              </w:rPr>
              <w:t xml:space="preserve">product_id</w:t>
            </w:r>
          </w:p>
        </w:tc>
        <w:tc>
          <w:tcPr>
            <w:tcW w:type="dxa" w:w="14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555F6E"/>
                <w:sz w:val="21"/>
                <w:szCs w:val="21"/>
              </w:rPr>
              <w:t xml:space="preserve">Integer</w:t>
            </w:r>
          </w:p>
        </w:tc>
        <w:tc>
          <w:tcPr>
            <w:tcW w:type="dxa" w:w="1200"/>
            <w:tcBorders>
              <w:top w:val="single" w:color="C5D5E8" w:sz="1"/>
              <w:left w:val="single" w:color="C5D5E8" w:sz="1"/>
              <w:bottom w:val="single" w:color="C5D5E8" w:sz="1"/>
              <w:right w:val="single" w:color="C5D5E8" w:sz="1"/>
            </w:tcBorders>
            <w:shd w:fill="FDEAEA" w:val="clear"/>
            <w:tcMar>
              <w:top w:type="dxa" w:w="80"/>
              <w:left w:type="dxa" w:w="140"/>
              <w:bottom w:type="dxa" w:w="80"/>
              <w:right w:type="dxa" w:w="140"/>
            </w:tcMar>
          </w:tcPr>
          <w:p>
            <w:pPr>
              <w:jc w:val="center"/>
            </w:pPr>
            <w:r>
              <w:rPr>
                <w:rFonts w:ascii="Arial" w:cs="Arial" w:eastAsia="Arial" w:hAnsi="Arial"/>
                <w:b/>
                <w:bCs/>
                <w:color w:val="A02020"/>
                <w:sz w:val="20"/>
                <w:szCs w:val="20"/>
              </w:rPr>
              <w:t xml:space="preserve">Required</w:t>
            </w:r>
          </w:p>
        </w:tc>
        <w:tc>
          <w:tcPr>
            <w:tcW w:type="dxa" w:w="47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The WooCommerce product ID to add to the cart.</w:t>
            </w:r>
          </w:p>
        </w:tc>
      </w:tr>
      <w:tr>
        <w:tc>
          <w:tcPr>
            <w:tcW w:type="dxa" w:w="2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bCs/>
                <w:color w:val="0A3D6B"/>
                <w:sz w:val="21"/>
                <w:szCs w:val="21"/>
              </w:rPr>
              <w:t xml:space="preserve">quantity</w:t>
            </w:r>
          </w:p>
        </w:tc>
        <w:tc>
          <w:tcPr>
            <w:tcW w:type="dxa" w:w="1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555F6E"/>
                <w:sz w:val="21"/>
                <w:szCs w:val="21"/>
              </w:rPr>
              <w:t xml:space="preserve">Integer</w:t>
            </w:r>
          </w:p>
        </w:tc>
        <w:tc>
          <w:tcPr>
            <w:tcW w:type="dxa" w:w="1200"/>
            <w:tcBorders>
              <w:top w:val="single" w:color="C5D5E8" w:sz="1"/>
              <w:left w:val="single" w:color="C5D5E8" w:sz="1"/>
              <w:bottom w:val="single" w:color="C5D5E8" w:sz="1"/>
              <w:right w:val="single" w:color="C5D5E8" w:sz="1"/>
            </w:tcBorders>
            <w:shd w:fill="FDEAEA" w:val="clear"/>
            <w:tcMar>
              <w:top w:type="dxa" w:w="80"/>
              <w:left w:type="dxa" w:w="140"/>
              <w:bottom w:type="dxa" w:w="80"/>
              <w:right w:type="dxa" w:w="140"/>
            </w:tcMar>
          </w:tcPr>
          <w:p>
            <w:pPr>
              <w:jc w:val="center"/>
            </w:pPr>
            <w:r>
              <w:rPr>
                <w:rFonts w:ascii="Arial" w:cs="Arial" w:eastAsia="Arial" w:hAnsi="Arial"/>
                <w:b/>
                <w:bCs/>
                <w:color w:val="A02020"/>
                <w:sz w:val="20"/>
                <w:szCs w:val="20"/>
              </w:rPr>
              <w:t xml:space="preserve">Required</w:t>
            </w:r>
          </w:p>
        </w:tc>
        <w:tc>
          <w:tcPr>
            <w:tcW w:type="dxa" w:w="47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Number of units to add. Must be 1 or greater. Default: 1.</w:t>
            </w:r>
          </w:p>
        </w:tc>
      </w:tr>
      <w:tr>
        <w:tc>
          <w:tcPr>
            <w:tcW w:type="dxa" w:w="20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bCs/>
                <w:color w:val="0A3D6B"/>
                <w:sz w:val="21"/>
                <w:szCs w:val="21"/>
              </w:rPr>
              <w:t xml:space="preserve">variation_id</w:t>
            </w:r>
          </w:p>
        </w:tc>
        <w:tc>
          <w:tcPr>
            <w:tcW w:type="dxa" w:w="14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555F6E"/>
                <w:sz w:val="21"/>
                <w:szCs w:val="21"/>
              </w:rPr>
              <w:t xml:space="preserve">Integer</w:t>
            </w:r>
          </w:p>
        </w:tc>
        <w:tc>
          <w:tcPr>
            <w:tcW w:type="dxa" w:w="1200"/>
            <w:tcBorders>
              <w:top w:val="single" w:color="C5D5E8" w:sz="1"/>
              <w:left w:val="single" w:color="C5D5E8" w:sz="1"/>
              <w:bottom w:val="single" w:color="C5D5E8" w:sz="1"/>
              <w:right w:val="single" w:color="C5D5E8" w:sz="1"/>
            </w:tcBorders>
            <w:shd w:fill="E0F4F4" w:val="clear"/>
            <w:tcMar>
              <w:top w:type="dxa" w:w="80"/>
              <w:left w:type="dxa" w:w="140"/>
              <w:bottom w:type="dxa" w:w="80"/>
              <w:right w:type="dxa" w:w="140"/>
            </w:tcMar>
          </w:tcPr>
          <w:p>
            <w:pPr>
              <w:jc w:val="center"/>
            </w:pPr>
            <w:r>
              <w:rPr>
                <w:rFonts w:ascii="Arial" w:cs="Arial" w:eastAsia="Arial" w:hAnsi="Arial"/>
                <w:b/>
                <w:bCs/>
                <w:color w:val="0E6E6E"/>
                <w:sz w:val="20"/>
                <w:szCs w:val="20"/>
              </w:rPr>
              <w:t xml:space="preserve">Optional</w:t>
            </w:r>
          </w:p>
        </w:tc>
        <w:tc>
          <w:tcPr>
            <w:tcW w:type="dxa" w:w="47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Required for variable products. The ID of the specific variation.</w:t>
            </w:r>
          </w:p>
        </w:tc>
      </w:tr>
      <w:tr>
        <w:tc>
          <w:tcPr>
            <w:tcW w:type="dxa" w:w="2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bCs/>
                <w:color w:val="0A3D6B"/>
                <w:sz w:val="21"/>
                <w:szCs w:val="21"/>
              </w:rPr>
              <w:t xml:space="preserve">add-to-cart</w:t>
            </w:r>
          </w:p>
        </w:tc>
        <w:tc>
          <w:tcPr>
            <w:tcW w:type="dxa" w:w="1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555F6E"/>
                <w:sz w:val="21"/>
                <w:szCs w:val="21"/>
              </w:rPr>
              <w:t xml:space="preserve">Integer</w:t>
            </w:r>
          </w:p>
        </w:tc>
        <w:tc>
          <w:tcPr>
            <w:tcW w:type="dxa" w:w="1200"/>
            <w:tcBorders>
              <w:top w:val="single" w:color="C5D5E8" w:sz="1"/>
              <w:left w:val="single" w:color="C5D5E8" w:sz="1"/>
              <w:bottom w:val="single" w:color="C5D5E8" w:sz="1"/>
              <w:right w:val="single" w:color="C5D5E8" w:sz="1"/>
            </w:tcBorders>
            <w:shd w:fill="FDEAEA" w:val="clear"/>
            <w:tcMar>
              <w:top w:type="dxa" w:w="80"/>
              <w:left w:type="dxa" w:w="140"/>
              <w:bottom w:type="dxa" w:w="80"/>
              <w:right w:type="dxa" w:w="140"/>
            </w:tcMar>
          </w:tcPr>
          <w:p>
            <w:pPr>
              <w:jc w:val="center"/>
            </w:pPr>
            <w:r>
              <w:rPr>
                <w:rFonts w:ascii="Arial" w:cs="Arial" w:eastAsia="Arial" w:hAnsi="Arial"/>
                <w:b/>
                <w:bCs/>
                <w:color w:val="A02020"/>
                <w:sz w:val="20"/>
                <w:szCs w:val="20"/>
              </w:rPr>
              <w:t xml:space="preserve">Required</w:t>
            </w:r>
          </w:p>
        </w:tc>
        <w:tc>
          <w:tcPr>
            <w:tcW w:type="dxa" w:w="47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Must equal the product_id value. Used by WooCommerce nonce validation.</w:t>
            </w:r>
          </w:p>
        </w:tc>
      </w:tr>
      <w:tr>
        <w:tc>
          <w:tcPr>
            <w:tcW w:type="dxa" w:w="20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bCs/>
                <w:color w:val="0A3D6B"/>
                <w:sz w:val="21"/>
                <w:szCs w:val="21"/>
              </w:rPr>
              <w:t xml:space="preserve">_wpnonce</w:t>
            </w:r>
          </w:p>
        </w:tc>
        <w:tc>
          <w:tcPr>
            <w:tcW w:type="dxa" w:w="14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555F6E"/>
                <w:sz w:val="21"/>
                <w:szCs w:val="21"/>
              </w:rPr>
              <w:t xml:space="preserve">String</w:t>
            </w:r>
          </w:p>
        </w:tc>
        <w:tc>
          <w:tcPr>
            <w:tcW w:type="dxa" w:w="1200"/>
            <w:tcBorders>
              <w:top w:val="single" w:color="C5D5E8" w:sz="1"/>
              <w:left w:val="single" w:color="C5D5E8" w:sz="1"/>
              <w:bottom w:val="single" w:color="C5D5E8" w:sz="1"/>
              <w:right w:val="single" w:color="C5D5E8" w:sz="1"/>
            </w:tcBorders>
            <w:shd w:fill="FDEAEA" w:val="clear"/>
            <w:tcMar>
              <w:top w:type="dxa" w:w="80"/>
              <w:left w:type="dxa" w:w="140"/>
              <w:bottom w:type="dxa" w:w="80"/>
              <w:right w:type="dxa" w:w="140"/>
            </w:tcMar>
          </w:tcPr>
          <w:p>
            <w:pPr>
              <w:jc w:val="center"/>
            </w:pPr>
            <w:r>
              <w:rPr>
                <w:rFonts w:ascii="Arial" w:cs="Arial" w:eastAsia="Arial" w:hAnsi="Arial"/>
                <w:b/>
                <w:bCs/>
                <w:color w:val="A02020"/>
                <w:sz w:val="20"/>
                <w:szCs w:val="20"/>
              </w:rPr>
              <w:t xml:space="preserve">Required</w:t>
            </w:r>
          </w:p>
        </w:tc>
        <w:tc>
          <w:tcPr>
            <w:tcW w:type="dxa" w:w="47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CSRF protection nonce. Must be fetched fresh from the page source.</w:t>
            </w:r>
          </w:p>
        </w:tc>
      </w:tr>
    </w:tbl>
    <w:p>
      <w:pPr>
        <w:spacing w:before="40" w:after="40"/>
      </w:pPr>
      <w:r>
        <w:t xml:space="preserve"/>
      </w:r>
    </w:p>
    <w:p>
      <w:pPr>
        <w:spacing w:before="180" w:after="80"/>
      </w:pPr>
      <w:r>
        <w:rPr>
          <w:rFonts w:ascii="Arial" w:cs="Arial" w:eastAsia="Arial" w:hAnsi="Arial"/>
          <w:b/>
          <w:bCs/>
          <w:color w:val="2E75B6"/>
          <w:sz w:val="22"/>
          <w:szCs w:val="22"/>
        </w:rPr>
        <w:t xml:space="preserve">Example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C2E" w:val="clear"/>
            <w:tcMar>
              <w:top w:type="dxa" w:w="160"/>
              <w:left w:type="dxa" w:w="240"/>
              <w:bottom w:type="dxa" w:w="160"/>
              <w:right w:type="dxa" w:w="240"/>
            </w:tcMar>
          </w:tcPr>
          <w:p>
            <w:r>
              <w:rPr>
                <w:rFonts w:ascii="Courier New" w:cs="Courier New" w:eastAsia="Courier New" w:hAnsi="Courier New"/>
                <w:color w:val="A8D4FF"/>
                <w:sz w:val="19"/>
                <w:szCs w:val="19"/>
              </w:rPr>
              <w:t xml:space="preserve">POST https://sparklecartonline.com/?wc-ajax=add_to_cart HTTP/1.1</w:t>
            </w:r>
          </w:p>
          <w:p>
            <w:r>
              <w:rPr>
                <w:rFonts w:ascii="Courier New" w:cs="Courier New" w:eastAsia="Courier New" w:hAnsi="Courier New"/>
                <w:color w:val="A8D4FF"/>
                <w:sz w:val="19"/>
                <w:szCs w:val="19"/>
              </w:rPr>
              <w:t xml:space="preserve">Host: sparklecartonline.com</w:t>
            </w:r>
          </w:p>
          <w:p>
            <w:r>
              <w:rPr>
                <w:rFonts w:ascii="Courier New" w:cs="Courier New" w:eastAsia="Courier New" w:hAnsi="Courier New"/>
                <w:color w:val="A8D4FF"/>
                <w:sz w:val="19"/>
                <w:szCs w:val="19"/>
              </w:rPr>
              <w:t xml:space="preserve">Cookie: wp_woocommerce_session_abc123=eyJjYXJ0X2hhc2giOiJhMWIyYzMifQ==</w:t>
            </w:r>
          </w:p>
          <w:p>
            <w:r>
              <w:rPr>
                <w:rFonts w:ascii="Courier New" w:cs="Courier New" w:eastAsia="Courier New" w:hAnsi="Courier New"/>
                <w:color w:val="A8D4FF"/>
                <w:sz w:val="19"/>
                <w:szCs w:val="19"/>
              </w:rPr>
              <w:t xml:space="preserve">Content-Type: application/x-www-form-urlencoded</w:t>
            </w:r>
          </w:p>
          <w:p>
            <w:r>
              <w:rPr>
                <w:rFonts w:ascii="Courier New" w:cs="Courier New" w:eastAsia="Courier New" w:hAnsi="Courier New"/>
                <w:color w:val="A8D4FF"/>
                <w:sz w:val="19"/>
                <w:szCs w:val="19"/>
              </w:rPr>
              <w:t xml:space="preserve">Accept: application/json</w:t>
            </w:r>
          </w:p>
          <w:p>
            <w:r>
              <w:rPr>
                <w:rFonts w:ascii="Courier New" w:cs="Courier New" w:eastAsia="Courier New" w:hAnsi="Courier New"/>
                <w:color w:val="A8D4FF"/>
                <w:sz w:val="19"/>
                <w:szCs w:val="19"/>
              </w:rPr>
              <w:t xml:space="preserve"/>
            </w:r>
          </w:p>
          <w:p>
            <w:r>
              <w:rPr>
                <w:rFonts w:ascii="Courier New" w:cs="Courier New" w:eastAsia="Courier New" w:hAnsi="Courier New"/>
                <w:color w:val="A8D4FF"/>
                <w:sz w:val="19"/>
                <w:szCs w:val="19"/>
              </w:rPr>
              <w:t xml:space="preserve">product_id=42&amp;quantity=2&amp;add-to-cart=42&amp;_wpnonce=abc123def456</w:t>
            </w:r>
          </w:p>
        </w:tc>
      </w:tr>
    </w:tbl>
    <w:p>
      <w:pPr>
        <w:spacing w:before="40" w:after="40"/>
      </w:pPr>
      <w:r>
        <w:t xml:space="preserve"/>
      </w:r>
    </w:p>
    <w:p>
      <w:pPr>
        <w:spacing w:before="180" w:after="80"/>
      </w:pPr>
      <w:r>
        <w:rPr>
          <w:rFonts w:ascii="Arial" w:cs="Arial" w:eastAsia="Arial" w:hAnsi="Arial"/>
          <w:b/>
          <w:bCs/>
          <w:color w:val="2E75B6"/>
          <w:sz w:val="22"/>
          <w:szCs w:val="22"/>
        </w:rPr>
        <w:t xml:space="preserve">Example 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C2E" w:val="clear"/>
            <w:tcMar>
              <w:top w:type="dxa" w:w="160"/>
              <w:left w:type="dxa" w:w="240"/>
              <w:bottom w:type="dxa" w:w="160"/>
              <w:right w:type="dxa" w:w="240"/>
            </w:tcMar>
          </w:tcPr>
          <w:p>
            <w:r>
              <w:rPr>
                <w:rFonts w:ascii="Courier New" w:cs="Courier New" w:eastAsia="Courier New" w:hAnsi="Courier New"/>
                <w:color w:val="A8D4FF"/>
                <w:sz w:val="19"/>
                <w:szCs w:val="19"/>
              </w:rPr>
              <w:t xml:space="preserve">{</w:t>
            </w:r>
          </w:p>
          <w:p>
            <w:r>
              <w:rPr>
                <w:rFonts w:ascii="Courier New" w:cs="Courier New" w:eastAsia="Courier New" w:hAnsi="Courier New"/>
                <w:color w:val="A8D4FF"/>
                <w:sz w:val="19"/>
                <w:szCs w:val="19"/>
              </w:rPr>
              <w:t xml:space="preserve">  "result": "true",</w:t>
            </w:r>
          </w:p>
          <w:p>
            <w:r>
              <w:rPr>
                <w:rFonts w:ascii="Courier New" w:cs="Courier New" w:eastAsia="Courier New" w:hAnsi="Courier New"/>
                <w:color w:val="A8D4FF"/>
                <w:sz w:val="19"/>
                <w:szCs w:val="19"/>
              </w:rPr>
              <w:t xml:space="preserve">  "fragments": {</w:t>
            </w:r>
          </w:p>
          <w:p>
            <w:r>
              <w:rPr>
                <w:rFonts w:ascii="Courier New" w:cs="Courier New" w:eastAsia="Courier New" w:hAnsi="Courier New"/>
                <w:color w:val="A8D4FF"/>
                <w:sz w:val="19"/>
                <w:szCs w:val="19"/>
              </w:rPr>
              <w:t xml:space="preserve">    "div.widget_shopping_cart_content": "&lt;ul class='woocommerce-mini-cart'&gt;...</w:t>
            </w:r>
          </w:p>
          <w:p>
            <w:r>
              <w:rPr>
                <w:rFonts w:ascii="Courier New" w:cs="Courier New" w:eastAsia="Courier New" w:hAnsi="Courier New"/>
                <w:color w:val="A8D4FF"/>
                <w:sz w:val="19"/>
                <w:szCs w:val="19"/>
              </w:rPr>
              <w:t xml:space="preserve">    "span.cart-count": "&lt;span class='count'&gt;3&lt;/span&gt;"</w:t>
            </w:r>
          </w:p>
          <w:p>
            <w:r>
              <w:rPr>
                <w:rFonts w:ascii="Courier New" w:cs="Courier New" w:eastAsia="Courier New" w:hAnsi="Courier New"/>
                <w:color w:val="A8D4FF"/>
                <w:sz w:val="19"/>
                <w:szCs w:val="19"/>
              </w:rPr>
              <w:t xml:space="preserve">  },</w:t>
            </w:r>
          </w:p>
          <w:p>
            <w:r>
              <w:rPr>
                <w:rFonts w:ascii="Courier New" w:cs="Courier New" w:eastAsia="Courier New" w:hAnsi="Courier New"/>
                <w:color w:val="A8D4FF"/>
                <w:sz w:val="19"/>
                <w:szCs w:val="19"/>
              </w:rPr>
              <w:t xml:space="preserve">  "cart_hash": "f8e7d6c5b4a3929100zzaa",</w:t>
            </w:r>
          </w:p>
          <w:p>
            <w:r>
              <w:rPr>
                <w:rFonts w:ascii="Courier New" w:cs="Courier New" w:eastAsia="Courier New" w:hAnsi="Courier New"/>
                <w:color w:val="A8D4FF"/>
                <w:sz w:val="19"/>
                <w:szCs w:val="19"/>
              </w:rPr>
              <w:t xml:space="preserve">  "error": false,</w:t>
            </w:r>
          </w:p>
          <w:p>
            <w:r>
              <w:rPr>
                <w:rFonts w:ascii="Courier New" w:cs="Courier New" w:eastAsia="Courier New" w:hAnsi="Courier New"/>
                <w:color w:val="A8D4FF"/>
                <w:sz w:val="19"/>
                <w:szCs w:val="19"/>
              </w:rPr>
              <w:t xml:space="preserve">  "product_url": "https://sparklecartonline.com/product/sample-product/"</w:t>
            </w:r>
          </w:p>
          <w:p>
            <w:r>
              <w:rPr>
                <w:rFonts w:ascii="Courier New" w:cs="Courier New" w:eastAsia="Courier New" w:hAnsi="Courier New"/>
                <w:color w:val="A8D4FF"/>
                <w:sz w:val="19"/>
                <w:szCs w:val="19"/>
              </w:rPr>
              <w:t xml:space="preserve">}</w:t>
            </w:r>
          </w:p>
        </w:tc>
      </w:tr>
    </w:tbl>
    <w:p>
      <w:pPr>
        <w:spacing w:before="40" w:after="40"/>
      </w:pPr>
      <w:r>
        <w:t xml:space="preserve"/>
      </w:r>
    </w:p>
    <w:p>
      <w:pPr>
        <w:spacing w:before="180" w:after="80"/>
      </w:pPr>
      <w:r>
        <w:rPr>
          <w:rFonts w:ascii="Arial" w:cs="Arial" w:eastAsia="Arial" w:hAnsi="Arial"/>
          <w:b/>
          <w:bCs/>
          <w:color w:val="2E75B6"/>
          <w:sz w:val="22"/>
          <w:szCs w:val="22"/>
        </w:rPr>
        <w:t xml:space="preserve">Example Response – 400 Bad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C2E" w:val="clear"/>
            <w:tcMar>
              <w:top w:type="dxa" w:w="160"/>
              <w:left w:type="dxa" w:w="240"/>
              <w:bottom w:type="dxa" w:w="160"/>
              <w:right w:type="dxa" w:w="240"/>
            </w:tcMar>
          </w:tcPr>
          <w:p>
            <w:r>
              <w:rPr>
                <w:rFonts w:ascii="Courier New" w:cs="Courier New" w:eastAsia="Courier New" w:hAnsi="Courier New"/>
                <w:color w:val="A8D4FF"/>
                <w:sz w:val="19"/>
                <w:szCs w:val="19"/>
              </w:rPr>
              <w:t xml:space="preserve">{</w:t>
            </w:r>
          </w:p>
          <w:p>
            <w:r>
              <w:rPr>
                <w:rFonts w:ascii="Courier New" w:cs="Courier New" w:eastAsia="Courier New" w:hAnsi="Courier New"/>
                <w:color w:val="A8D4FF"/>
                <w:sz w:val="19"/>
                <w:szCs w:val="19"/>
              </w:rPr>
              <w:t xml:space="preserve">  "result": "false",</w:t>
            </w:r>
          </w:p>
          <w:p>
            <w:r>
              <w:rPr>
                <w:rFonts w:ascii="Courier New" w:cs="Courier New" w:eastAsia="Courier New" w:hAnsi="Courier New"/>
                <w:color w:val="A8D4FF"/>
                <w:sz w:val="19"/>
                <w:szCs w:val="19"/>
              </w:rPr>
              <w:t xml:space="preserve">  "error": true,</w:t>
            </w:r>
          </w:p>
          <w:p>
            <w:r>
              <w:rPr>
                <w:rFonts w:ascii="Courier New" w:cs="Courier New" w:eastAsia="Courier New" w:hAnsi="Courier New"/>
                <w:color w:val="A8D4FF"/>
                <w:sz w:val="19"/>
                <w:szCs w:val="19"/>
              </w:rPr>
              <w:t xml:space="preserve">  "message": "Invalid product ID specified.",</w:t>
            </w:r>
          </w:p>
          <w:p>
            <w:r>
              <w:rPr>
                <w:rFonts w:ascii="Courier New" w:cs="Courier New" w:eastAsia="Courier New" w:hAnsi="Courier New"/>
                <w:color w:val="A8D4FF"/>
                <w:sz w:val="19"/>
                <w:szCs w:val="19"/>
              </w:rPr>
              <w:t xml:space="preserve">  "code": "invalid_product"</w:t>
            </w:r>
          </w:p>
          <w:p>
            <w:r>
              <w:rPr>
                <w:rFonts w:ascii="Courier New" w:cs="Courier New" w:eastAsia="Courier New" w:hAnsi="Courier New"/>
                <w:color w:val="A8D4FF"/>
                <w:sz w:val="19"/>
                <w:szCs w:val="19"/>
              </w:rPr>
              <w:t xml:space="preserve">}</w:t>
            </w:r>
          </w:p>
        </w:tc>
      </w:tr>
    </w:tbl>
    <w:p>
      <w:pPr>
        <w:spacing w:before="40" w:after="40"/>
      </w:pPr>
      <w:r>
        <w:t xml:space="preserve"/>
      </w:r>
    </w:p>
    <w:p>
      <w:pPr>
        <w:pStyle w:val="Heading2"/>
        <w:spacing w:before="240" w:after="100"/>
      </w:pPr>
      <w:r>
        <w:rPr>
          <w:rFonts w:ascii="Arial" w:cs="Arial" w:eastAsia="Arial" w:hAnsi="Arial"/>
          <w:b/>
          <w:bCs/>
          <w:color w:val="1A56A0"/>
          <w:sz w:val="26"/>
          <w:szCs w:val="26"/>
        </w:rPr>
        <w:t xml:space="preserve">8.3  PUT – Full Cart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5D5E8" w:sz="1"/>
              <w:left w:val="single" w:color="C5D5E8" w:sz="1"/>
              <w:bottom w:val="single" w:color="C5D5E8" w:sz="1"/>
              <w:right w:val="single" w:color="C5D5E8" w:sz="1"/>
            </w:tcBorders>
            <w:shd w:fill="D6E8F7" w:val="clear"/>
            <w:tcMar>
              <w:top w:type="dxa" w:w="80"/>
              <w:left w:type="dxa" w:w="140"/>
              <w:bottom w:type="dxa" w:w="80"/>
              <w:right w:type="dxa" w:w="140"/>
            </w:tcMar>
            <w:vAlign w:val="center"/>
          </w:tcPr>
          <w:p>
            <w:pPr>
              <w:jc w:val="center"/>
            </w:pPr>
            <w:r>
              <w:rPr>
                <w:rFonts w:ascii="Arial" w:cs="Arial" w:eastAsia="Arial" w:hAnsi="Arial"/>
                <w:b/>
                <w:bCs/>
                <w:color w:val="1A56A0"/>
                <w:sz w:val="21"/>
                <w:szCs w:val="21"/>
              </w:rPr>
              <w:t xml:space="preserve">PUT</w:t>
            </w:r>
          </w:p>
        </w:tc>
        <w:tc>
          <w:tcPr>
            <w:tcW w:type="dxa" w:w="8260"/>
            <w:tcBorders>
              <w:top w:val="single" w:color="C5D5E8" w:sz="1"/>
              <w:left w:val="single" w:color="C5D5E8" w:sz="1"/>
              <w:bottom w:val="single" w:color="C5D5E8" w:sz="1"/>
              <w:right w:val="single" w:color="C5D5E8" w:sz="1"/>
            </w:tcBorders>
            <w:shd w:fill="D6E8F7" w:val="clear"/>
            <w:tcMar>
              <w:top w:type="dxa" w:w="80"/>
              <w:left w:type="dxa" w:w="140"/>
              <w:bottom w:type="dxa" w:w="80"/>
              <w:right w:type="dxa" w:w="140"/>
            </w:tcMar>
          </w:tcPr>
          <w:p>
            <w:r>
              <w:rPr>
                <w:rFonts w:ascii="Courier New" w:cs="Courier New" w:eastAsia="Courier New" w:hAnsi="Courier New"/>
                <w:color w:val="0A3D6B"/>
                <w:sz w:val="19"/>
                <w:szCs w:val="19"/>
              </w:rPr>
              <w:t xml:space="preserve">https://sparklecartonline.com/?wc-ajax=update_cart</w:t>
            </w:r>
          </w:p>
        </w:tc>
      </w:tr>
    </w:tbl>
    <w:p>
      <w:pPr>
        <w:spacing w:before="40" w:after="40"/>
      </w:pPr>
      <w:r>
        <w:t xml:space="preserve"/>
      </w:r>
    </w:p>
    <w:p>
      <w:pPr>
        <w:spacing w:before="60" w:after="60"/>
      </w:pPr>
      <w:r>
        <w:rPr>
          <w:rFonts w:ascii="Arial" w:cs="Arial" w:eastAsia="Arial" w:hAnsi="Arial"/>
          <w:color w:val="222222"/>
          <w:sz w:val="22"/>
          <w:szCs w:val="22"/>
        </w:rPr>
        <w:t xml:space="preserve">Performs a complete update of all items in the current cart session. All cart item quantities are updated simultaneously in a single request. This mirrors the WooCommerce 'Update Cart' button action on the cart page.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6"/>
              <w:left w:val="single" w:color="C5D5E8" w:sz="1"/>
              <w:bottom w:val="single" w:color="C5D5E8" w:sz="1"/>
              <w:right w:val="single" w:color="C5D5E8" w:sz="1"/>
            </w:tcBorders>
            <w:shd w:fill="E4F5EC" w:val="clear"/>
            <w:tcMar>
              <w:top w:type="dxa" w:w="120"/>
              <w:left w:type="dxa" w:w="200"/>
              <w:bottom w:type="dxa" w:w="120"/>
              <w:right w:type="dxa" w:w="200"/>
            </w:tcMar>
          </w:tcPr>
          <w:p>
            <w:r>
              <w:rPr>
                <w:rFonts w:ascii="Arial" w:cs="Arial" w:eastAsia="Arial" w:hAnsi="Arial"/>
                <w:b/>
                <w:bCs/>
                <w:color w:val="1A7A4A"/>
                <w:sz w:val="21"/>
                <w:szCs w:val="21"/>
              </w:rPr>
              <w:t xml:space="preserve">Note: </w:t>
            </w:r>
            <w:r>
              <w:rPr>
                <w:rFonts w:ascii="Arial" w:cs="Arial" w:eastAsia="Arial" w:hAnsi="Arial"/>
                <w:color w:val="333333"/>
                <w:sz w:val="21"/>
                <w:szCs w:val="21"/>
              </w:rPr>
              <w:t xml:space="preserve">Sending a quantity of 0 for a cart item via PUT will remove that item from the cart entirely.</w:t>
            </w:r>
          </w:p>
        </w:tc>
      </w:tr>
    </w:tbl>
    <w:p>
      <w:pPr>
        <w:spacing w:before="40" w:after="40"/>
      </w:pPr>
      <w:r>
        <w:t xml:space="preserve"/>
      </w:r>
    </w:p>
    <w:p>
      <w:pPr>
        <w:spacing w:before="180" w:after="80"/>
      </w:pPr>
      <w:r>
        <w:rPr>
          <w:rFonts w:ascii="Arial" w:cs="Arial" w:eastAsia="Arial" w:hAnsi="Arial"/>
          <w:b/>
          <w:bCs/>
          <w:color w:val="2E75B6"/>
          <w:sz w:val="22"/>
          <w:szCs w:val="22"/>
        </w:rPr>
        <w:t xml:space="preserve">Request Body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Parameter</w:t>
            </w:r>
          </w:p>
        </w:tc>
        <w:tc>
          <w:tcPr>
            <w:tcW w:type="dxa" w:w="14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Type</w:t>
            </w:r>
          </w:p>
        </w:tc>
        <w:tc>
          <w:tcPr>
            <w:tcW w:type="dxa" w:w="12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Required</w:t>
            </w:r>
          </w:p>
        </w:tc>
        <w:tc>
          <w:tcPr>
            <w:tcW w:type="dxa" w:w="476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Description</w:t>
            </w:r>
          </w:p>
        </w:tc>
      </w:tr>
      <w:tr>
        <w:tc>
          <w:tcPr>
            <w:tcW w:type="dxa" w:w="20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bCs/>
                <w:color w:val="0A3D6B"/>
                <w:sz w:val="21"/>
                <w:szCs w:val="21"/>
              </w:rPr>
              <w:t xml:space="preserve">cart</w:t>
            </w:r>
          </w:p>
        </w:tc>
        <w:tc>
          <w:tcPr>
            <w:tcW w:type="dxa" w:w="14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555F6E"/>
                <w:sz w:val="21"/>
                <w:szCs w:val="21"/>
              </w:rPr>
              <w:t xml:space="preserve">Object</w:t>
            </w:r>
          </w:p>
        </w:tc>
        <w:tc>
          <w:tcPr>
            <w:tcW w:type="dxa" w:w="1200"/>
            <w:tcBorders>
              <w:top w:val="single" w:color="C5D5E8" w:sz="1"/>
              <w:left w:val="single" w:color="C5D5E8" w:sz="1"/>
              <w:bottom w:val="single" w:color="C5D5E8" w:sz="1"/>
              <w:right w:val="single" w:color="C5D5E8" w:sz="1"/>
            </w:tcBorders>
            <w:shd w:fill="FDEAEA" w:val="clear"/>
            <w:tcMar>
              <w:top w:type="dxa" w:w="80"/>
              <w:left w:type="dxa" w:w="140"/>
              <w:bottom w:type="dxa" w:w="80"/>
              <w:right w:type="dxa" w:w="140"/>
            </w:tcMar>
          </w:tcPr>
          <w:p>
            <w:pPr>
              <w:jc w:val="center"/>
            </w:pPr>
            <w:r>
              <w:rPr>
                <w:rFonts w:ascii="Arial" w:cs="Arial" w:eastAsia="Arial" w:hAnsi="Arial"/>
                <w:b/>
                <w:bCs/>
                <w:color w:val="A02020"/>
                <w:sz w:val="20"/>
                <w:szCs w:val="20"/>
              </w:rPr>
              <w:t xml:space="preserve">Required</w:t>
            </w:r>
          </w:p>
        </w:tc>
        <w:tc>
          <w:tcPr>
            <w:tcW w:type="dxa" w:w="47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Object of cart_item_key → quantity pairs for all items.</w:t>
            </w:r>
          </w:p>
        </w:tc>
      </w:tr>
      <w:tr>
        <w:tc>
          <w:tcPr>
            <w:tcW w:type="dxa" w:w="2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bCs/>
                <w:color w:val="0A3D6B"/>
                <w:sz w:val="21"/>
                <w:szCs w:val="21"/>
              </w:rPr>
              <w:t xml:space="preserve">cart[item_key]</w:t>
            </w:r>
          </w:p>
        </w:tc>
        <w:tc>
          <w:tcPr>
            <w:tcW w:type="dxa" w:w="1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555F6E"/>
                <w:sz w:val="21"/>
                <w:szCs w:val="21"/>
              </w:rPr>
              <w:t xml:space="preserve">Integer</w:t>
            </w:r>
          </w:p>
        </w:tc>
        <w:tc>
          <w:tcPr>
            <w:tcW w:type="dxa" w:w="1200"/>
            <w:tcBorders>
              <w:top w:val="single" w:color="C5D5E8" w:sz="1"/>
              <w:left w:val="single" w:color="C5D5E8" w:sz="1"/>
              <w:bottom w:val="single" w:color="C5D5E8" w:sz="1"/>
              <w:right w:val="single" w:color="C5D5E8" w:sz="1"/>
            </w:tcBorders>
            <w:shd w:fill="FDEAEA" w:val="clear"/>
            <w:tcMar>
              <w:top w:type="dxa" w:w="80"/>
              <w:left w:type="dxa" w:w="140"/>
              <w:bottom w:type="dxa" w:w="80"/>
              <w:right w:type="dxa" w:w="140"/>
            </w:tcMar>
          </w:tcPr>
          <w:p>
            <w:pPr>
              <w:jc w:val="center"/>
            </w:pPr>
            <w:r>
              <w:rPr>
                <w:rFonts w:ascii="Arial" w:cs="Arial" w:eastAsia="Arial" w:hAnsi="Arial"/>
                <w:b/>
                <w:bCs/>
                <w:color w:val="A02020"/>
                <w:sz w:val="20"/>
                <w:szCs w:val="20"/>
              </w:rPr>
              <w:t xml:space="preserve">Required</w:t>
            </w:r>
          </w:p>
        </w:tc>
        <w:tc>
          <w:tcPr>
            <w:tcW w:type="dxa" w:w="47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Quantity for the cart item identified by item_key.</w:t>
            </w:r>
          </w:p>
        </w:tc>
      </w:tr>
      <w:tr>
        <w:tc>
          <w:tcPr>
            <w:tcW w:type="dxa" w:w="20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bCs/>
                <w:color w:val="0A3D6B"/>
                <w:sz w:val="21"/>
                <w:szCs w:val="21"/>
              </w:rPr>
              <w:t xml:space="preserve">_wpnonce</w:t>
            </w:r>
          </w:p>
        </w:tc>
        <w:tc>
          <w:tcPr>
            <w:tcW w:type="dxa" w:w="14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555F6E"/>
                <w:sz w:val="21"/>
                <w:szCs w:val="21"/>
              </w:rPr>
              <w:t xml:space="preserve">String</w:t>
            </w:r>
          </w:p>
        </w:tc>
        <w:tc>
          <w:tcPr>
            <w:tcW w:type="dxa" w:w="1200"/>
            <w:tcBorders>
              <w:top w:val="single" w:color="C5D5E8" w:sz="1"/>
              <w:left w:val="single" w:color="C5D5E8" w:sz="1"/>
              <w:bottom w:val="single" w:color="C5D5E8" w:sz="1"/>
              <w:right w:val="single" w:color="C5D5E8" w:sz="1"/>
            </w:tcBorders>
            <w:shd w:fill="FDEAEA" w:val="clear"/>
            <w:tcMar>
              <w:top w:type="dxa" w:w="80"/>
              <w:left w:type="dxa" w:w="140"/>
              <w:bottom w:type="dxa" w:w="80"/>
              <w:right w:type="dxa" w:w="140"/>
            </w:tcMar>
          </w:tcPr>
          <w:p>
            <w:pPr>
              <w:jc w:val="center"/>
            </w:pPr>
            <w:r>
              <w:rPr>
                <w:rFonts w:ascii="Arial" w:cs="Arial" w:eastAsia="Arial" w:hAnsi="Arial"/>
                <w:b/>
                <w:bCs/>
                <w:color w:val="A02020"/>
                <w:sz w:val="20"/>
                <w:szCs w:val="20"/>
              </w:rPr>
              <w:t xml:space="preserve">Required</w:t>
            </w:r>
          </w:p>
        </w:tc>
        <w:tc>
          <w:tcPr>
            <w:tcW w:type="dxa" w:w="47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CSRF protection nonce.</w:t>
            </w:r>
          </w:p>
        </w:tc>
      </w:tr>
    </w:tbl>
    <w:p>
      <w:pPr>
        <w:spacing w:before="40" w:after="40"/>
      </w:pPr>
      <w:r>
        <w:t xml:space="preserve"/>
      </w:r>
    </w:p>
    <w:p>
      <w:pPr>
        <w:spacing w:before="180" w:after="80"/>
      </w:pPr>
      <w:r>
        <w:rPr>
          <w:rFonts w:ascii="Arial" w:cs="Arial" w:eastAsia="Arial" w:hAnsi="Arial"/>
          <w:b/>
          <w:bCs/>
          <w:color w:val="2E75B6"/>
          <w:sz w:val="22"/>
          <w:szCs w:val="22"/>
        </w:rPr>
        <w:t xml:space="preserve">Example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C2E" w:val="clear"/>
            <w:tcMar>
              <w:top w:type="dxa" w:w="160"/>
              <w:left w:type="dxa" w:w="240"/>
              <w:bottom w:type="dxa" w:w="160"/>
              <w:right w:type="dxa" w:w="240"/>
            </w:tcMar>
          </w:tcPr>
          <w:p>
            <w:r>
              <w:rPr>
                <w:rFonts w:ascii="Courier New" w:cs="Courier New" w:eastAsia="Courier New" w:hAnsi="Courier New"/>
                <w:color w:val="A8D4FF"/>
                <w:sz w:val="19"/>
                <w:szCs w:val="19"/>
              </w:rPr>
              <w:t xml:space="preserve">PUT https://sparklecartonline.com/?wc-ajax=update_cart HTTP/1.1</w:t>
            </w:r>
          </w:p>
          <w:p>
            <w:r>
              <w:rPr>
                <w:rFonts w:ascii="Courier New" w:cs="Courier New" w:eastAsia="Courier New" w:hAnsi="Courier New"/>
                <w:color w:val="A8D4FF"/>
                <w:sz w:val="19"/>
                <w:szCs w:val="19"/>
              </w:rPr>
              <w:t xml:space="preserve">Content-Type: application/x-www-form-urlencoded</w:t>
            </w:r>
          </w:p>
          <w:p>
            <w:r>
              <w:rPr>
                <w:rFonts w:ascii="Courier New" w:cs="Courier New" w:eastAsia="Courier New" w:hAnsi="Courier New"/>
                <w:color w:val="A8D4FF"/>
                <w:sz w:val="19"/>
                <w:szCs w:val="19"/>
              </w:rPr>
              <w:t xml:space="preserve">Cookie: wp_woocommerce_session_abc123=...</w:t>
            </w:r>
          </w:p>
          <w:p>
            <w:r>
              <w:rPr>
                <w:rFonts w:ascii="Courier New" w:cs="Courier New" w:eastAsia="Courier New" w:hAnsi="Courier New"/>
                <w:color w:val="A8D4FF"/>
                <w:sz w:val="19"/>
                <w:szCs w:val="19"/>
              </w:rPr>
              <w:t xml:space="preserve"/>
            </w:r>
          </w:p>
          <w:p>
            <w:r>
              <w:rPr>
                <w:rFonts w:ascii="Courier New" w:cs="Courier New" w:eastAsia="Courier New" w:hAnsi="Courier New"/>
                <w:color w:val="A8D4FF"/>
                <w:sz w:val="19"/>
                <w:szCs w:val="19"/>
              </w:rPr>
              <w:t xml:space="preserve">cart%5Ba1b2c3%5D=3&amp;cart%5Bd4e5f6%5D=1&amp;_wpnonce=abc123def456</w:t>
            </w:r>
          </w:p>
        </w:tc>
      </w:tr>
    </w:tbl>
    <w:p>
      <w:pPr>
        <w:spacing w:before="40" w:after="40"/>
      </w:pPr>
      <w:r>
        <w:t xml:space="preserve"/>
      </w:r>
    </w:p>
    <w:p>
      <w:pPr>
        <w:spacing w:before="180" w:after="80"/>
      </w:pPr>
      <w:r>
        <w:rPr>
          <w:rFonts w:ascii="Arial" w:cs="Arial" w:eastAsia="Arial" w:hAnsi="Arial"/>
          <w:b/>
          <w:bCs/>
          <w:color w:val="2E75B6"/>
          <w:sz w:val="22"/>
          <w:szCs w:val="22"/>
        </w:rPr>
        <w:t xml:space="preserve">Example 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C2E" w:val="clear"/>
            <w:tcMar>
              <w:top w:type="dxa" w:w="160"/>
              <w:left w:type="dxa" w:w="240"/>
              <w:bottom w:type="dxa" w:w="160"/>
              <w:right w:type="dxa" w:w="240"/>
            </w:tcMar>
          </w:tcPr>
          <w:p>
            <w:r>
              <w:rPr>
                <w:rFonts w:ascii="Courier New" w:cs="Courier New" w:eastAsia="Courier New" w:hAnsi="Courier New"/>
                <w:color w:val="A8D4FF"/>
                <w:sz w:val="19"/>
                <w:szCs w:val="19"/>
              </w:rPr>
              <w:t xml:space="preserve">{</w:t>
            </w:r>
          </w:p>
          <w:p>
            <w:r>
              <w:rPr>
                <w:rFonts w:ascii="Courier New" w:cs="Courier New" w:eastAsia="Courier New" w:hAnsi="Courier New"/>
                <w:color w:val="A8D4FF"/>
                <w:sz w:val="19"/>
                <w:szCs w:val="19"/>
              </w:rPr>
              <w:t xml:space="preserve">  "result": "true",</w:t>
            </w:r>
          </w:p>
          <w:p>
            <w:r>
              <w:rPr>
                <w:rFonts w:ascii="Courier New" w:cs="Courier New" w:eastAsia="Courier New" w:hAnsi="Courier New"/>
                <w:color w:val="A8D4FF"/>
                <w:sz w:val="19"/>
                <w:szCs w:val="19"/>
              </w:rPr>
              <w:t xml:space="preserve">  "fragments": { ... },</w:t>
            </w:r>
          </w:p>
          <w:p>
            <w:r>
              <w:rPr>
                <w:rFonts w:ascii="Courier New" w:cs="Courier New" w:eastAsia="Courier New" w:hAnsi="Courier New"/>
                <w:color w:val="A8D4FF"/>
                <w:sz w:val="19"/>
                <w:szCs w:val="19"/>
              </w:rPr>
              <w:t xml:space="preserve">  "cart_hash": "newhashabc123",</w:t>
            </w:r>
          </w:p>
          <w:p>
            <w:r>
              <w:rPr>
                <w:rFonts w:ascii="Courier New" w:cs="Courier New" w:eastAsia="Courier New" w:hAnsi="Courier New"/>
                <w:color w:val="A8D4FF"/>
                <w:sz w:val="19"/>
                <w:szCs w:val="19"/>
              </w:rPr>
              <w:t xml:space="preserve">  "error": false</w:t>
            </w:r>
          </w:p>
          <w:p>
            <w:r>
              <w:rPr>
                <w:rFonts w:ascii="Courier New" w:cs="Courier New" w:eastAsia="Courier New" w:hAnsi="Courier New"/>
                <w:color w:val="A8D4FF"/>
                <w:sz w:val="19"/>
                <w:szCs w:val="19"/>
              </w:rPr>
              <w:t xml:space="preserve">}</w:t>
            </w:r>
          </w:p>
        </w:tc>
      </w:tr>
    </w:tbl>
    <w:p>
      <w:pPr>
        <w:spacing w:before="40" w:after="40"/>
      </w:pPr>
      <w:r>
        <w:t xml:space="preserve"/>
      </w:r>
    </w:p>
    <w:p>
      <w:pPr>
        <w:pStyle w:val="Heading2"/>
        <w:spacing w:before="240" w:after="100"/>
      </w:pPr>
      <w:r>
        <w:rPr>
          <w:rFonts w:ascii="Arial" w:cs="Arial" w:eastAsia="Arial" w:hAnsi="Arial"/>
          <w:b/>
          <w:bCs/>
          <w:color w:val="1A56A0"/>
          <w:sz w:val="26"/>
          <w:szCs w:val="26"/>
        </w:rPr>
        <w:t xml:space="preserve">8.4  PATCH – Update Cart Item (Partial)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5D5E8" w:sz="1"/>
              <w:left w:val="single" w:color="C5D5E8" w:sz="1"/>
              <w:bottom w:val="single" w:color="C5D5E8" w:sz="1"/>
              <w:right w:val="single" w:color="C5D5E8" w:sz="1"/>
            </w:tcBorders>
            <w:shd w:fill="F0EAFA" w:val="clear"/>
            <w:tcMar>
              <w:top w:type="dxa" w:w="80"/>
              <w:left w:type="dxa" w:w="140"/>
              <w:bottom w:type="dxa" w:w="80"/>
              <w:right w:type="dxa" w:w="140"/>
            </w:tcMar>
            <w:vAlign w:val="center"/>
          </w:tcPr>
          <w:p>
            <w:pPr>
              <w:jc w:val="center"/>
            </w:pPr>
            <w:r>
              <w:rPr>
                <w:rFonts w:ascii="Arial" w:cs="Arial" w:eastAsia="Arial" w:hAnsi="Arial"/>
                <w:b/>
                <w:bCs/>
                <w:color w:val="4F2D8A"/>
                <w:sz w:val="21"/>
                <w:szCs w:val="21"/>
              </w:rPr>
              <w:t xml:space="preserve">PATCH</w:t>
            </w:r>
          </w:p>
        </w:tc>
        <w:tc>
          <w:tcPr>
            <w:tcW w:type="dxa" w:w="8260"/>
            <w:tcBorders>
              <w:top w:val="single" w:color="C5D5E8" w:sz="1"/>
              <w:left w:val="single" w:color="C5D5E8" w:sz="1"/>
              <w:bottom w:val="single" w:color="C5D5E8" w:sz="1"/>
              <w:right w:val="single" w:color="C5D5E8" w:sz="1"/>
            </w:tcBorders>
            <w:shd w:fill="D6E8F7" w:val="clear"/>
            <w:tcMar>
              <w:top w:type="dxa" w:w="80"/>
              <w:left w:type="dxa" w:w="140"/>
              <w:bottom w:type="dxa" w:w="80"/>
              <w:right w:type="dxa" w:w="140"/>
            </w:tcMar>
          </w:tcPr>
          <w:p>
            <w:r>
              <w:rPr>
                <w:rFonts w:ascii="Courier New" w:cs="Courier New" w:eastAsia="Courier New" w:hAnsi="Courier New"/>
                <w:color w:val="0A3D6B"/>
                <w:sz w:val="19"/>
                <w:szCs w:val="19"/>
              </w:rPr>
              <w:t xml:space="preserve">https://sparklecartonline.com/?wc-ajax=update_cart_item</w:t>
            </w:r>
          </w:p>
        </w:tc>
      </w:tr>
    </w:tbl>
    <w:p>
      <w:pPr>
        <w:spacing w:before="40" w:after="40"/>
      </w:pPr>
      <w:r>
        <w:t xml:space="preserve"/>
      </w:r>
    </w:p>
    <w:p>
      <w:pPr>
        <w:spacing w:before="60" w:after="60"/>
      </w:pPr>
      <w:r>
        <w:rPr>
          <w:rFonts w:ascii="Arial" w:cs="Arial" w:eastAsia="Arial" w:hAnsi="Arial"/>
          <w:color w:val="222222"/>
          <w:sz w:val="22"/>
          <w:szCs w:val="22"/>
        </w:rPr>
        <w:t xml:space="preserve">Performs a partial update on a single cart item — specifically to change the quantity of one item without affecting the rest of the cart. This is the recommended approach for quantity stepper controls in the cart UI.</w:t>
      </w:r>
    </w:p>
    <w:p>
      <w:pPr>
        <w:spacing w:before="40" w:after="40"/>
      </w:pPr>
      <w:r>
        <w:t xml:space="preserve"/>
      </w:r>
    </w:p>
    <w:p>
      <w:pPr>
        <w:spacing w:before="180" w:after="80"/>
      </w:pPr>
      <w:r>
        <w:rPr>
          <w:rFonts w:ascii="Arial" w:cs="Arial" w:eastAsia="Arial" w:hAnsi="Arial"/>
          <w:b/>
          <w:bCs/>
          <w:color w:val="2E75B6"/>
          <w:sz w:val="22"/>
          <w:szCs w:val="22"/>
        </w:rPr>
        <w:t xml:space="preserve">Request Body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Parameter</w:t>
            </w:r>
          </w:p>
        </w:tc>
        <w:tc>
          <w:tcPr>
            <w:tcW w:type="dxa" w:w="14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Type</w:t>
            </w:r>
          </w:p>
        </w:tc>
        <w:tc>
          <w:tcPr>
            <w:tcW w:type="dxa" w:w="12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Required</w:t>
            </w:r>
          </w:p>
        </w:tc>
        <w:tc>
          <w:tcPr>
            <w:tcW w:type="dxa" w:w="476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Description</w:t>
            </w:r>
          </w:p>
        </w:tc>
      </w:tr>
      <w:tr>
        <w:tc>
          <w:tcPr>
            <w:tcW w:type="dxa" w:w="20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bCs/>
                <w:color w:val="0A3D6B"/>
                <w:sz w:val="21"/>
                <w:szCs w:val="21"/>
              </w:rPr>
              <w:t xml:space="preserve">cart_item_key</w:t>
            </w:r>
          </w:p>
        </w:tc>
        <w:tc>
          <w:tcPr>
            <w:tcW w:type="dxa" w:w="14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555F6E"/>
                <w:sz w:val="21"/>
                <w:szCs w:val="21"/>
              </w:rPr>
              <w:t xml:space="preserve">String</w:t>
            </w:r>
          </w:p>
        </w:tc>
        <w:tc>
          <w:tcPr>
            <w:tcW w:type="dxa" w:w="1200"/>
            <w:tcBorders>
              <w:top w:val="single" w:color="C5D5E8" w:sz="1"/>
              <w:left w:val="single" w:color="C5D5E8" w:sz="1"/>
              <w:bottom w:val="single" w:color="C5D5E8" w:sz="1"/>
              <w:right w:val="single" w:color="C5D5E8" w:sz="1"/>
            </w:tcBorders>
            <w:shd w:fill="FDEAEA" w:val="clear"/>
            <w:tcMar>
              <w:top w:type="dxa" w:w="80"/>
              <w:left w:type="dxa" w:w="140"/>
              <w:bottom w:type="dxa" w:w="80"/>
              <w:right w:type="dxa" w:w="140"/>
            </w:tcMar>
          </w:tcPr>
          <w:p>
            <w:pPr>
              <w:jc w:val="center"/>
            </w:pPr>
            <w:r>
              <w:rPr>
                <w:rFonts w:ascii="Arial" w:cs="Arial" w:eastAsia="Arial" w:hAnsi="Arial"/>
                <w:b/>
                <w:bCs/>
                <w:color w:val="A02020"/>
                <w:sz w:val="20"/>
                <w:szCs w:val="20"/>
              </w:rPr>
              <w:t xml:space="preserve">Required</w:t>
            </w:r>
          </w:p>
        </w:tc>
        <w:tc>
          <w:tcPr>
            <w:tcW w:type="dxa" w:w="47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The unique key of the cart item to update, generated when item was added.</w:t>
            </w:r>
          </w:p>
        </w:tc>
      </w:tr>
      <w:tr>
        <w:tc>
          <w:tcPr>
            <w:tcW w:type="dxa" w:w="2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bCs/>
                <w:color w:val="0A3D6B"/>
                <w:sz w:val="21"/>
                <w:szCs w:val="21"/>
              </w:rPr>
              <w:t xml:space="preserve">quantity</w:t>
            </w:r>
          </w:p>
        </w:tc>
        <w:tc>
          <w:tcPr>
            <w:tcW w:type="dxa" w:w="1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555F6E"/>
                <w:sz w:val="21"/>
                <w:szCs w:val="21"/>
              </w:rPr>
              <w:t xml:space="preserve">Integer</w:t>
            </w:r>
          </w:p>
        </w:tc>
        <w:tc>
          <w:tcPr>
            <w:tcW w:type="dxa" w:w="1200"/>
            <w:tcBorders>
              <w:top w:val="single" w:color="C5D5E8" w:sz="1"/>
              <w:left w:val="single" w:color="C5D5E8" w:sz="1"/>
              <w:bottom w:val="single" w:color="C5D5E8" w:sz="1"/>
              <w:right w:val="single" w:color="C5D5E8" w:sz="1"/>
            </w:tcBorders>
            <w:shd w:fill="FDEAEA" w:val="clear"/>
            <w:tcMar>
              <w:top w:type="dxa" w:w="80"/>
              <w:left w:type="dxa" w:w="140"/>
              <w:bottom w:type="dxa" w:w="80"/>
              <w:right w:type="dxa" w:w="140"/>
            </w:tcMar>
          </w:tcPr>
          <w:p>
            <w:pPr>
              <w:jc w:val="center"/>
            </w:pPr>
            <w:r>
              <w:rPr>
                <w:rFonts w:ascii="Arial" w:cs="Arial" w:eastAsia="Arial" w:hAnsi="Arial"/>
                <w:b/>
                <w:bCs/>
                <w:color w:val="A02020"/>
                <w:sz w:val="20"/>
                <w:szCs w:val="20"/>
              </w:rPr>
              <w:t xml:space="preserve">Required</w:t>
            </w:r>
          </w:p>
        </w:tc>
        <w:tc>
          <w:tcPr>
            <w:tcW w:type="dxa" w:w="47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New quantity for this item. Must be 1 or greater.</w:t>
            </w:r>
          </w:p>
        </w:tc>
      </w:tr>
      <w:tr>
        <w:tc>
          <w:tcPr>
            <w:tcW w:type="dxa" w:w="20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bCs/>
                <w:color w:val="0A3D6B"/>
                <w:sz w:val="21"/>
                <w:szCs w:val="21"/>
              </w:rPr>
              <w:t xml:space="preserve">_wpnonce</w:t>
            </w:r>
          </w:p>
        </w:tc>
        <w:tc>
          <w:tcPr>
            <w:tcW w:type="dxa" w:w="14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555F6E"/>
                <w:sz w:val="21"/>
                <w:szCs w:val="21"/>
              </w:rPr>
              <w:t xml:space="preserve">String</w:t>
            </w:r>
          </w:p>
        </w:tc>
        <w:tc>
          <w:tcPr>
            <w:tcW w:type="dxa" w:w="1200"/>
            <w:tcBorders>
              <w:top w:val="single" w:color="C5D5E8" w:sz="1"/>
              <w:left w:val="single" w:color="C5D5E8" w:sz="1"/>
              <w:bottom w:val="single" w:color="C5D5E8" w:sz="1"/>
              <w:right w:val="single" w:color="C5D5E8" w:sz="1"/>
            </w:tcBorders>
            <w:shd w:fill="FDEAEA" w:val="clear"/>
            <w:tcMar>
              <w:top w:type="dxa" w:w="80"/>
              <w:left w:type="dxa" w:w="140"/>
              <w:bottom w:type="dxa" w:w="80"/>
              <w:right w:type="dxa" w:w="140"/>
            </w:tcMar>
          </w:tcPr>
          <w:p>
            <w:pPr>
              <w:jc w:val="center"/>
            </w:pPr>
            <w:r>
              <w:rPr>
                <w:rFonts w:ascii="Arial" w:cs="Arial" w:eastAsia="Arial" w:hAnsi="Arial"/>
                <w:b/>
                <w:bCs/>
                <w:color w:val="A02020"/>
                <w:sz w:val="20"/>
                <w:szCs w:val="20"/>
              </w:rPr>
              <w:t xml:space="preserve">Required</w:t>
            </w:r>
          </w:p>
        </w:tc>
        <w:tc>
          <w:tcPr>
            <w:tcW w:type="dxa" w:w="47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CSRF protection nonce.</w:t>
            </w:r>
          </w:p>
        </w:tc>
      </w:tr>
    </w:tbl>
    <w:p>
      <w:pPr>
        <w:spacing w:before="40" w:after="40"/>
      </w:pPr>
      <w:r>
        <w:t xml:space="preserve"/>
      </w:r>
    </w:p>
    <w:p>
      <w:pPr>
        <w:spacing w:before="180" w:after="80"/>
      </w:pPr>
      <w:r>
        <w:rPr>
          <w:rFonts w:ascii="Arial" w:cs="Arial" w:eastAsia="Arial" w:hAnsi="Arial"/>
          <w:b/>
          <w:bCs/>
          <w:color w:val="2E75B6"/>
          <w:sz w:val="22"/>
          <w:szCs w:val="22"/>
        </w:rPr>
        <w:t xml:space="preserve">Example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C2E" w:val="clear"/>
            <w:tcMar>
              <w:top w:type="dxa" w:w="160"/>
              <w:left w:type="dxa" w:w="240"/>
              <w:bottom w:type="dxa" w:w="160"/>
              <w:right w:type="dxa" w:w="240"/>
            </w:tcMar>
          </w:tcPr>
          <w:p>
            <w:r>
              <w:rPr>
                <w:rFonts w:ascii="Courier New" w:cs="Courier New" w:eastAsia="Courier New" w:hAnsi="Courier New"/>
                <w:color w:val="A8D4FF"/>
                <w:sz w:val="19"/>
                <w:szCs w:val="19"/>
              </w:rPr>
              <w:t xml:space="preserve">PATCH https://sparklecartonline.com/?wc-ajax=update_cart_item HTTP/1.1</w:t>
            </w:r>
          </w:p>
          <w:p>
            <w:r>
              <w:rPr>
                <w:rFonts w:ascii="Courier New" w:cs="Courier New" w:eastAsia="Courier New" w:hAnsi="Courier New"/>
                <w:color w:val="A8D4FF"/>
                <w:sz w:val="19"/>
                <w:szCs w:val="19"/>
              </w:rPr>
              <w:t xml:space="preserve">Content-Type: application/x-www-form-urlencoded</w:t>
            </w:r>
          </w:p>
          <w:p>
            <w:r>
              <w:rPr>
                <w:rFonts w:ascii="Courier New" w:cs="Courier New" w:eastAsia="Courier New" w:hAnsi="Courier New"/>
                <w:color w:val="A8D4FF"/>
                <w:sz w:val="19"/>
                <w:szCs w:val="19"/>
              </w:rPr>
              <w:t xml:space="preserve">Cookie: wp_woocommerce_session_abc123=...</w:t>
            </w:r>
          </w:p>
          <w:p>
            <w:r>
              <w:rPr>
                <w:rFonts w:ascii="Courier New" w:cs="Courier New" w:eastAsia="Courier New" w:hAnsi="Courier New"/>
                <w:color w:val="A8D4FF"/>
                <w:sz w:val="19"/>
                <w:szCs w:val="19"/>
              </w:rPr>
              <w:t xml:space="preserve"/>
            </w:r>
          </w:p>
          <w:p>
            <w:r>
              <w:rPr>
                <w:rFonts w:ascii="Courier New" w:cs="Courier New" w:eastAsia="Courier New" w:hAnsi="Courier New"/>
                <w:color w:val="A8D4FF"/>
                <w:sz w:val="19"/>
                <w:szCs w:val="19"/>
              </w:rPr>
              <w:t xml:space="preserve">cart_item_key=a1b2c3d4e5f6g7h8&amp;quantity=5&amp;_wpnonce=abc123def456</w:t>
            </w:r>
          </w:p>
        </w:tc>
      </w:tr>
    </w:tbl>
    <w:p>
      <w:pPr>
        <w:spacing w:before="40" w:after="40"/>
      </w:pPr>
      <w:r>
        <w:t xml:space="preserve"/>
      </w:r>
    </w:p>
    <w:p>
      <w:pPr>
        <w:spacing w:before="180" w:after="80"/>
      </w:pPr>
      <w:r>
        <w:rPr>
          <w:rFonts w:ascii="Arial" w:cs="Arial" w:eastAsia="Arial" w:hAnsi="Arial"/>
          <w:b/>
          <w:bCs/>
          <w:color w:val="2E75B6"/>
          <w:sz w:val="22"/>
          <w:szCs w:val="22"/>
        </w:rPr>
        <w:t xml:space="preserve">Example 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C2E" w:val="clear"/>
            <w:tcMar>
              <w:top w:type="dxa" w:w="160"/>
              <w:left w:type="dxa" w:w="240"/>
              <w:bottom w:type="dxa" w:w="160"/>
              <w:right w:type="dxa" w:w="240"/>
            </w:tcMar>
          </w:tcPr>
          <w:p>
            <w:r>
              <w:rPr>
                <w:rFonts w:ascii="Courier New" w:cs="Courier New" w:eastAsia="Courier New" w:hAnsi="Courier New"/>
                <w:color w:val="A8D4FF"/>
                <w:sz w:val="19"/>
                <w:szCs w:val="19"/>
              </w:rPr>
              <w:t xml:space="preserve">{</w:t>
            </w:r>
          </w:p>
          <w:p>
            <w:r>
              <w:rPr>
                <w:rFonts w:ascii="Courier New" w:cs="Courier New" w:eastAsia="Courier New" w:hAnsi="Courier New"/>
                <w:color w:val="A8D4FF"/>
                <w:sz w:val="19"/>
                <w:szCs w:val="19"/>
              </w:rPr>
              <w:t xml:space="preserve">  "result": "true",</w:t>
            </w:r>
          </w:p>
          <w:p>
            <w:r>
              <w:rPr>
                <w:rFonts w:ascii="Courier New" w:cs="Courier New" w:eastAsia="Courier New" w:hAnsi="Courier New"/>
                <w:color w:val="A8D4FF"/>
                <w:sz w:val="19"/>
                <w:szCs w:val="19"/>
              </w:rPr>
              <w:t xml:space="preserve">  "fragments": { ... },</w:t>
            </w:r>
          </w:p>
          <w:p>
            <w:r>
              <w:rPr>
                <w:rFonts w:ascii="Courier New" w:cs="Courier New" w:eastAsia="Courier New" w:hAnsi="Courier New"/>
                <w:color w:val="A8D4FF"/>
                <w:sz w:val="19"/>
                <w:szCs w:val="19"/>
              </w:rPr>
              <w:t xml:space="preserve">  "cart_hash": "updatedhashabc",</w:t>
            </w:r>
          </w:p>
          <w:p>
            <w:r>
              <w:rPr>
                <w:rFonts w:ascii="Courier New" w:cs="Courier New" w:eastAsia="Courier New" w:hAnsi="Courier New"/>
                <w:color w:val="A8D4FF"/>
                <w:sz w:val="19"/>
                <w:szCs w:val="19"/>
              </w:rPr>
              <w:t xml:space="preserve">  "error": false</w:t>
            </w:r>
          </w:p>
          <w:p>
            <w:r>
              <w:rPr>
                <w:rFonts w:ascii="Courier New" w:cs="Courier New" w:eastAsia="Courier New" w:hAnsi="Courier New"/>
                <w:color w:val="A8D4FF"/>
                <w:sz w:val="19"/>
                <w:szCs w:val="19"/>
              </w:rPr>
              <w:t xml:space="preserve">}</w:t>
            </w:r>
          </w:p>
        </w:tc>
      </w:tr>
    </w:tbl>
    <w:p>
      <w:pPr>
        <w:spacing w:before="40" w:after="40"/>
      </w:pPr>
      <w:r>
        <w:t xml:space="preserve"/>
      </w:r>
    </w:p>
    <w:p>
      <w:pPr>
        <w:spacing w:before="180" w:after="80"/>
      </w:pPr>
      <w:r>
        <w:rPr>
          <w:rFonts w:ascii="Arial" w:cs="Arial" w:eastAsia="Arial" w:hAnsi="Arial"/>
          <w:b/>
          <w:bCs/>
          <w:color w:val="2E75B6"/>
          <w:sz w:val="22"/>
          <w:szCs w:val="22"/>
        </w:rPr>
        <w:t xml:space="preserve">Example Response – 404 Not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C2E" w:val="clear"/>
            <w:tcMar>
              <w:top w:type="dxa" w:w="160"/>
              <w:left w:type="dxa" w:w="240"/>
              <w:bottom w:type="dxa" w:w="160"/>
              <w:right w:type="dxa" w:w="240"/>
            </w:tcMar>
          </w:tcPr>
          <w:p>
            <w:r>
              <w:rPr>
                <w:rFonts w:ascii="Courier New" w:cs="Courier New" w:eastAsia="Courier New" w:hAnsi="Courier New"/>
                <w:color w:val="A8D4FF"/>
                <w:sz w:val="19"/>
                <w:szCs w:val="19"/>
              </w:rPr>
              <w:t xml:space="preserve">{</w:t>
            </w:r>
          </w:p>
          <w:p>
            <w:r>
              <w:rPr>
                <w:rFonts w:ascii="Courier New" w:cs="Courier New" w:eastAsia="Courier New" w:hAnsi="Courier New"/>
                <w:color w:val="A8D4FF"/>
                <w:sz w:val="19"/>
                <w:szCs w:val="19"/>
              </w:rPr>
              <w:t xml:space="preserve">  "result": "false",</w:t>
            </w:r>
          </w:p>
          <w:p>
            <w:r>
              <w:rPr>
                <w:rFonts w:ascii="Courier New" w:cs="Courier New" w:eastAsia="Courier New" w:hAnsi="Courier New"/>
                <w:color w:val="A8D4FF"/>
                <w:sz w:val="19"/>
                <w:szCs w:val="19"/>
              </w:rPr>
              <w:t xml:space="preserve">  "error": true,</w:t>
            </w:r>
          </w:p>
          <w:p>
            <w:r>
              <w:rPr>
                <w:rFonts w:ascii="Courier New" w:cs="Courier New" w:eastAsia="Courier New" w:hAnsi="Courier New"/>
                <w:color w:val="A8D4FF"/>
                <w:sz w:val="19"/>
                <w:szCs w:val="19"/>
              </w:rPr>
              <w:t xml:space="preserve">  "message": "Cart item not found. The item key may be invalid or expired.",</w:t>
            </w:r>
          </w:p>
          <w:p>
            <w:r>
              <w:rPr>
                <w:rFonts w:ascii="Courier New" w:cs="Courier New" w:eastAsia="Courier New" w:hAnsi="Courier New"/>
                <w:color w:val="A8D4FF"/>
                <w:sz w:val="19"/>
                <w:szCs w:val="19"/>
              </w:rPr>
              <w:t xml:space="preserve">  "code": "cart_item_not_found"</w:t>
            </w:r>
          </w:p>
          <w:p>
            <w:r>
              <w:rPr>
                <w:rFonts w:ascii="Courier New" w:cs="Courier New" w:eastAsia="Courier New" w:hAnsi="Courier New"/>
                <w:color w:val="A8D4FF"/>
                <w:sz w:val="19"/>
                <w:szCs w:val="19"/>
              </w:rPr>
              <w:t xml:space="preserve">}</w:t>
            </w:r>
          </w:p>
        </w:tc>
      </w:tr>
    </w:tbl>
    <w:p>
      <w:pPr>
        <w:spacing w:before="40" w:after="40"/>
      </w:pPr>
      <w:r>
        <w:t xml:space="preserve"/>
      </w:r>
    </w:p>
    <w:p>
      <w:pPr>
        <w:pStyle w:val="Heading2"/>
        <w:spacing w:before="240" w:after="100"/>
      </w:pPr>
      <w:r>
        <w:rPr>
          <w:rFonts w:ascii="Arial" w:cs="Arial" w:eastAsia="Arial" w:hAnsi="Arial"/>
          <w:b/>
          <w:bCs/>
          <w:color w:val="1A56A0"/>
          <w:sz w:val="26"/>
          <w:szCs w:val="26"/>
        </w:rPr>
        <w:t xml:space="preserve">8.5  DELETE – Remove Item from 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5D5E8" w:sz="1"/>
              <w:left w:val="single" w:color="C5D5E8" w:sz="1"/>
              <w:bottom w:val="single" w:color="C5D5E8" w:sz="1"/>
              <w:right w:val="single" w:color="C5D5E8" w:sz="1"/>
            </w:tcBorders>
            <w:shd w:fill="FDEAEA" w:val="clear"/>
            <w:tcMar>
              <w:top w:type="dxa" w:w="80"/>
              <w:left w:type="dxa" w:w="140"/>
              <w:bottom w:type="dxa" w:w="80"/>
              <w:right w:type="dxa" w:w="140"/>
            </w:tcMar>
            <w:vAlign w:val="center"/>
          </w:tcPr>
          <w:p>
            <w:pPr>
              <w:jc w:val="center"/>
            </w:pPr>
            <w:r>
              <w:rPr>
                <w:rFonts w:ascii="Arial" w:cs="Arial" w:eastAsia="Arial" w:hAnsi="Arial"/>
                <w:b/>
                <w:bCs/>
                <w:color w:val="A02020"/>
                <w:sz w:val="21"/>
                <w:szCs w:val="21"/>
              </w:rPr>
              <w:t xml:space="preserve">DELETE</w:t>
            </w:r>
          </w:p>
        </w:tc>
        <w:tc>
          <w:tcPr>
            <w:tcW w:type="dxa" w:w="8260"/>
            <w:tcBorders>
              <w:top w:val="single" w:color="C5D5E8" w:sz="1"/>
              <w:left w:val="single" w:color="C5D5E8" w:sz="1"/>
              <w:bottom w:val="single" w:color="C5D5E8" w:sz="1"/>
              <w:right w:val="single" w:color="C5D5E8" w:sz="1"/>
            </w:tcBorders>
            <w:shd w:fill="D6E8F7" w:val="clear"/>
            <w:tcMar>
              <w:top w:type="dxa" w:w="80"/>
              <w:left w:type="dxa" w:w="140"/>
              <w:bottom w:type="dxa" w:w="80"/>
              <w:right w:type="dxa" w:w="140"/>
            </w:tcMar>
          </w:tcPr>
          <w:p>
            <w:r>
              <w:rPr>
                <w:rFonts w:ascii="Courier New" w:cs="Courier New" w:eastAsia="Courier New" w:hAnsi="Courier New"/>
                <w:color w:val="0A3D6B"/>
                <w:sz w:val="19"/>
                <w:szCs w:val="19"/>
              </w:rPr>
              <w:t xml:space="preserve">https://sparklecartonline.com/?wc-ajax=remove_from_cart</w:t>
            </w:r>
          </w:p>
        </w:tc>
      </w:tr>
    </w:tbl>
    <w:p>
      <w:pPr>
        <w:spacing w:before="40" w:after="40"/>
      </w:pPr>
      <w:r>
        <w:t xml:space="preserve"/>
      </w:r>
    </w:p>
    <w:p>
      <w:pPr>
        <w:spacing w:before="60" w:after="60"/>
      </w:pPr>
      <w:r>
        <w:rPr>
          <w:rFonts w:ascii="Arial" w:cs="Arial" w:eastAsia="Arial" w:hAnsi="Arial"/>
          <w:color w:val="222222"/>
          <w:sz w:val="22"/>
          <w:szCs w:val="22"/>
        </w:rPr>
        <w:t xml:space="preserve">Removes a specific item from the current cart session using its unique cart item key. The cart is updated and new cart fragments are returned. This action is irreversible — the item must be re-added to the cart manually.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02020" w:sz="6"/>
              <w:left w:val="single" w:color="C5D5E8" w:sz="1"/>
              <w:bottom w:val="single" w:color="C5D5E8" w:sz="1"/>
              <w:right w:val="single" w:color="C5D5E8" w:sz="1"/>
            </w:tcBorders>
            <w:shd w:fill="FDEAEA" w:val="clear"/>
            <w:tcMar>
              <w:top w:type="dxa" w:w="120"/>
              <w:left w:type="dxa" w:w="200"/>
              <w:bottom w:type="dxa" w:w="120"/>
              <w:right w:type="dxa" w:w="200"/>
            </w:tcMar>
          </w:tcPr>
          <w:p>
            <w:r>
              <w:rPr>
                <w:rFonts w:ascii="Arial" w:cs="Arial" w:eastAsia="Arial" w:hAnsi="Arial"/>
                <w:b/>
                <w:bCs/>
                <w:color w:val="A02020"/>
                <w:sz w:val="21"/>
                <w:szCs w:val="21"/>
              </w:rPr>
              <w:t xml:space="preserve">Warning: </w:t>
            </w:r>
            <w:r>
              <w:rPr>
                <w:rFonts w:ascii="Arial" w:cs="Arial" w:eastAsia="Arial" w:hAnsi="Arial"/>
                <w:color w:val="333333"/>
                <w:sz w:val="21"/>
                <w:szCs w:val="21"/>
              </w:rPr>
              <w:t xml:space="preserve">This action permanently removes the item from the cart session. There is no undo. Confirm the cart_item_key before calling this endpoint.</w:t>
            </w:r>
          </w:p>
        </w:tc>
      </w:tr>
    </w:tbl>
    <w:p>
      <w:pPr>
        <w:spacing w:before="40" w:after="40"/>
      </w:pPr>
      <w:r>
        <w:t xml:space="preserve"/>
      </w:r>
    </w:p>
    <w:p>
      <w:pPr>
        <w:spacing w:before="180" w:after="80"/>
      </w:pPr>
      <w:r>
        <w:rPr>
          <w:rFonts w:ascii="Arial" w:cs="Arial" w:eastAsia="Arial" w:hAnsi="Arial"/>
          <w:b/>
          <w:bCs/>
          <w:color w:val="2E75B6"/>
          <w:sz w:val="22"/>
          <w:szCs w:val="22"/>
        </w:rPr>
        <w:t xml:space="preserve">Request Body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Parameter</w:t>
            </w:r>
          </w:p>
        </w:tc>
        <w:tc>
          <w:tcPr>
            <w:tcW w:type="dxa" w:w="14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Type</w:t>
            </w:r>
          </w:p>
        </w:tc>
        <w:tc>
          <w:tcPr>
            <w:tcW w:type="dxa" w:w="12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Required</w:t>
            </w:r>
          </w:p>
        </w:tc>
        <w:tc>
          <w:tcPr>
            <w:tcW w:type="dxa" w:w="476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Description</w:t>
            </w:r>
          </w:p>
        </w:tc>
      </w:tr>
      <w:tr>
        <w:tc>
          <w:tcPr>
            <w:tcW w:type="dxa" w:w="20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bCs/>
                <w:color w:val="0A3D6B"/>
                <w:sz w:val="21"/>
                <w:szCs w:val="21"/>
              </w:rPr>
              <w:t xml:space="preserve">cart_item_key</w:t>
            </w:r>
          </w:p>
        </w:tc>
        <w:tc>
          <w:tcPr>
            <w:tcW w:type="dxa" w:w="14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555F6E"/>
                <w:sz w:val="21"/>
                <w:szCs w:val="21"/>
              </w:rPr>
              <w:t xml:space="preserve">String</w:t>
            </w:r>
          </w:p>
        </w:tc>
        <w:tc>
          <w:tcPr>
            <w:tcW w:type="dxa" w:w="1200"/>
            <w:tcBorders>
              <w:top w:val="single" w:color="C5D5E8" w:sz="1"/>
              <w:left w:val="single" w:color="C5D5E8" w:sz="1"/>
              <w:bottom w:val="single" w:color="C5D5E8" w:sz="1"/>
              <w:right w:val="single" w:color="C5D5E8" w:sz="1"/>
            </w:tcBorders>
            <w:shd w:fill="FDEAEA" w:val="clear"/>
            <w:tcMar>
              <w:top w:type="dxa" w:w="80"/>
              <w:left w:type="dxa" w:w="140"/>
              <w:bottom w:type="dxa" w:w="80"/>
              <w:right w:type="dxa" w:w="140"/>
            </w:tcMar>
          </w:tcPr>
          <w:p>
            <w:pPr>
              <w:jc w:val="center"/>
            </w:pPr>
            <w:r>
              <w:rPr>
                <w:rFonts w:ascii="Arial" w:cs="Arial" w:eastAsia="Arial" w:hAnsi="Arial"/>
                <w:b/>
                <w:bCs/>
                <w:color w:val="A02020"/>
                <w:sz w:val="20"/>
                <w:szCs w:val="20"/>
              </w:rPr>
              <w:t xml:space="preserve">Required</w:t>
            </w:r>
          </w:p>
        </w:tc>
        <w:tc>
          <w:tcPr>
            <w:tcW w:type="dxa" w:w="47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The unique key of the cart item to remove.</w:t>
            </w:r>
          </w:p>
        </w:tc>
      </w:tr>
      <w:tr>
        <w:tc>
          <w:tcPr>
            <w:tcW w:type="dxa" w:w="20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bCs/>
                <w:color w:val="0A3D6B"/>
                <w:sz w:val="21"/>
                <w:szCs w:val="21"/>
              </w:rPr>
              <w:t xml:space="preserve">_wpnonce</w:t>
            </w:r>
          </w:p>
        </w:tc>
        <w:tc>
          <w:tcPr>
            <w:tcW w:type="dxa" w:w="1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555F6E"/>
                <w:sz w:val="21"/>
                <w:szCs w:val="21"/>
              </w:rPr>
              <w:t xml:space="preserve">String</w:t>
            </w:r>
          </w:p>
        </w:tc>
        <w:tc>
          <w:tcPr>
            <w:tcW w:type="dxa" w:w="1200"/>
            <w:tcBorders>
              <w:top w:val="single" w:color="C5D5E8" w:sz="1"/>
              <w:left w:val="single" w:color="C5D5E8" w:sz="1"/>
              <w:bottom w:val="single" w:color="C5D5E8" w:sz="1"/>
              <w:right w:val="single" w:color="C5D5E8" w:sz="1"/>
            </w:tcBorders>
            <w:shd w:fill="FDEAEA" w:val="clear"/>
            <w:tcMar>
              <w:top w:type="dxa" w:w="80"/>
              <w:left w:type="dxa" w:w="140"/>
              <w:bottom w:type="dxa" w:w="80"/>
              <w:right w:type="dxa" w:w="140"/>
            </w:tcMar>
          </w:tcPr>
          <w:p>
            <w:pPr>
              <w:jc w:val="center"/>
            </w:pPr>
            <w:r>
              <w:rPr>
                <w:rFonts w:ascii="Arial" w:cs="Arial" w:eastAsia="Arial" w:hAnsi="Arial"/>
                <w:b/>
                <w:bCs/>
                <w:color w:val="A02020"/>
                <w:sz w:val="20"/>
                <w:szCs w:val="20"/>
              </w:rPr>
              <w:t xml:space="preserve">Required</w:t>
            </w:r>
          </w:p>
        </w:tc>
        <w:tc>
          <w:tcPr>
            <w:tcW w:type="dxa" w:w="47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CSRF protection nonce.</w:t>
            </w:r>
          </w:p>
        </w:tc>
      </w:tr>
    </w:tbl>
    <w:p>
      <w:pPr>
        <w:spacing w:before="40" w:after="40"/>
      </w:pPr>
      <w:r>
        <w:t xml:space="preserve"/>
      </w:r>
    </w:p>
    <w:p>
      <w:pPr>
        <w:spacing w:before="180" w:after="80"/>
      </w:pPr>
      <w:r>
        <w:rPr>
          <w:rFonts w:ascii="Arial" w:cs="Arial" w:eastAsia="Arial" w:hAnsi="Arial"/>
          <w:b/>
          <w:bCs/>
          <w:color w:val="2E75B6"/>
          <w:sz w:val="22"/>
          <w:szCs w:val="22"/>
        </w:rPr>
        <w:t xml:space="preserve">Example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C2E" w:val="clear"/>
            <w:tcMar>
              <w:top w:type="dxa" w:w="160"/>
              <w:left w:type="dxa" w:w="240"/>
              <w:bottom w:type="dxa" w:w="160"/>
              <w:right w:type="dxa" w:w="240"/>
            </w:tcMar>
          </w:tcPr>
          <w:p>
            <w:r>
              <w:rPr>
                <w:rFonts w:ascii="Courier New" w:cs="Courier New" w:eastAsia="Courier New" w:hAnsi="Courier New"/>
                <w:color w:val="A8D4FF"/>
                <w:sz w:val="19"/>
                <w:szCs w:val="19"/>
              </w:rPr>
              <w:t xml:space="preserve">DELETE https://sparklecartonline.com/?wc-ajax=remove_from_cart HTTP/1.1</w:t>
            </w:r>
          </w:p>
          <w:p>
            <w:r>
              <w:rPr>
                <w:rFonts w:ascii="Courier New" w:cs="Courier New" w:eastAsia="Courier New" w:hAnsi="Courier New"/>
                <w:color w:val="A8D4FF"/>
                <w:sz w:val="19"/>
                <w:szCs w:val="19"/>
              </w:rPr>
              <w:t xml:space="preserve">Content-Type: application/x-www-form-urlencoded</w:t>
            </w:r>
          </w:p>
          <w:p>
            <w:r>
              <w:rPr>
                <w:rFonts w:ascii="Courier New" w:cs="Courier New" w:eastAsia="Courier New" w:hAnsi="Courier New"/>
                <w:color w:val="A8D4FF"/>
                <w:sz w:val="19"/>
                <w:szCs w:val="19"/>
              </w:rPr>
              <w:t xml:space="preserve">Cookie: wp_woocommerce_session_abc123=...</w:t>
            </w:r>
          </w:p>
          <w:p>
            <w:r>
              <w:rPr>
                <w:rFonts w:ascii="Courier New" w:cs="Courier New" w:eastAsia="Courier New" w:hAnsi="Courier New"/>
                <w:color w:val="A8D4FF"/>
                <w:sz w:val="19"/>
                <w:szCs w:val="19"/>
              </w:rPr>
              <w:t xml:space="preserve"/>
            </w:r>
          </w:p>
          <w:p>
            <w:r>
              <w:rPr>
                <w:rFonts w:ascii="Courier New" w:cs="Courier New" w:eastAsia="Courier New" w:hAnsi="Courier New"/>
                <w:color w:val="A8D4FF"/>
                <w:sz w:val="19"/>
                <w:szCs w:val="19"/>
              </w:rPr>
              <w:t xml:space="preserve">cart_item_key=a1b2c3d4e5f6g7h8&amp;_wpnonce=abc123def456</w:t>
            </w:r>
          </w:p>
        </w:tc>
      </w:tr>
    </w:tbl>
    <w:p>
      <w:pPr>
        <w:spacing w:before="40" w:after="40"/>
      </w:pPr>
      <w:r>
        <w:t xml:space="preserve"/>
      </w:r>
    </w:p>
    <w:p>
      <w:pPr>
        <w:spacing w:before="180" w:after="80"/>
      </w:pPr>
      <w:r>
        <w:rPr>
          <w:rFonts w:ascii="Arial" w:cs="Arial" w:eastAsia="Arial" w:hAnsi="Arial"/>
          <w:b/>
          <w:bCs/>
          <w:color w:val="2E75B6"/>
          <w:sz w:val="22"/>
          <w:szCs w:val="22"/>
        </w:rPr>
        <w:t xml:space="preserve">Example 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C2E" w:val="clear"/>
            <w:tcMar>
              <w:top w:type="dxa" w:w="160"/>
              <w:left w:type="dxa" w:w="240"/>
              <w:bottom w:type="dxa" w:w="160"/>
              <w:right w:type="dxa" w:w="240"/>
            </w:tcMar>
          </w:tcPr>
          <w:p>
            <w:r>
              <w:rPr>
                <w:rFonts w:ascii="Courier New" w:cs="Courier New" w:eastAsia="Courier New" w:hAnsi="Courier New"/>
                <w:color w:val="A8D4FF"/>
                <w:sz w:val="19"/>
                <w:szCs w:val="19"/>
              </w:rPr>
              <w:t xml:space="preserve">{</w:t>
            </w:r>
          </w:p>
          <w:p>
            <w:r>
              <w:rPr>
                <w:rFonts w:ascii="Courier New" w:cs="Courier New" w:eastAsia="Courier New" w:hAnsi="Courier New"/>
                <w:color w:val="A8D4FF"/>
                <w:sz w:val="19"/>
                <w:szCs w:val="19"/>
              </w:rPr>
              <w:t xml:space="preserve">  "result": "true",</w:t>
            </w:r>
          </w:p>
          <w:p>
            <w:r>
              <w:rPr>
                <w:rFonts w:ascii="Courier New" w:cs="Courier New" w:eastAsia="Courier New" w:hAnsi="Courier New"/>
                <w:color w:val="A8D4FF"/>
                <w:sz w:val="19"/>
                <w:szCs w:val="19"/>
              </w:rPr>
              <w:t xml:space="preserve">  "fragments": {</w:t>
            </w:r>
          </w:p>
          <w:p>
            <w:r>
              <w:rPr>
                <w:rFonts w:ascii="Courier New" w:cs="Courier New" w:eastAsia="Courier New" w:hAnsi="Courier New"/>
                <w:color w:val="A8D4FF"/>
                <w:sz w:val="19"/>
                <w:szCs w:val="19"/>
              </w:rPr>
              <w:t xml:space="preserve">    "div.widget_shopping_cart_content": "&lt;ul class='woocommerce-mini-cart cart_list'&gt;&lt;/ul&gt;",</w:t>
            </w:r>
          </w:p>
          <w:p>
            <w:r>
              <w:rPr>
                <w:rFonts w:ascii="Courier New" w:cs="Courier New" w:eastAsia="Courier New" w:hAnsi="Courier New"/>
                <w:color w:val="A8D4FF"/>
                <w:sz w:val="19"/>
                <w:szCs w:val="19"/>
              </w:rPr>
              <w:t xml:space="preserve">    "span.cart-count": "&lt;span class='count'&gt;0&lt;/span&gt;"</w:t>
            </w:r>
          </w:p>
          <w:p>
            <w:r>
              <w:rPr>
                <w:rFonts w:ascii="Courier New" w:cs="Courier New" w:eastAsia="Courier New" w:hAnsi="Courier New"/>
                <w:color w:val="A8D4FF"/>
                <w:sz w:val="19"/>
                <w:szCs w:val="19"/>
              </w:rPr>
              <w:t xml:space="preserve">  },</w:t>
            </w:r>
          </w:p>
          <w:p>
            <w:r>
              <w:rPr>
                <w:rFonts w:ascii="Courier New" w:cs="Courier New" w:eastAsia="Courier New" w:hAnsi="Courier New"/>
                <w:color w:val="A8D4FF"/>
                <w:sz w:val="19"/>
                <w:szCs w:val="19"/>
              </w:rPr>
              <w:t xml:space="preserve">  "cart_hash": "",</w:t>
            </w:r>
          </w:p>
          <w:p>
            <w:r>
              <w:rPr>
                <w:rFonts w:ascii="Courier New" w:cs="Courier New" w:eastAsia="Courier New" w:hAnsi="Courier New"/>
                <w:color w:val="A8D4FF"/>
                <w:sz w:val="19"/>
                <w:szCs w:val="19"/>
              </w:rPr>
              <w:t xml:space="preserve">  "error": false</w:t>
            </w:r>
          </w:p>
          <w:p>
            <w:r>
              <w:rPr>
                <w:rFonts w:ascii="Courier New" w:cs="Courier New" w:eastAsia="Courier New" w:hAnsi="Courier New"/>
                <w:color w:val="A8D4FF"/>
                <w:sz w:val="19"/>
                <w:szCs w:val="19"/>
              </w:rPr>
              <w:t xml:space="preserve">}</w:t>
            </w:r>
          </w:p>
        </w:tc>
      </w:tr>
    </w:tbl>
    <w:p>
      <w:pPr>
        <w:spacing w:before="40" w:after="40"/>
      </w:pPr>
      <w:r>
        <w:t xml:space="preserve"/>
      </w:r>
    </w:p>
    <w:p>
      <w:r>
        <w:br w:type="page"/>
      </w:r>
    </w:p>
    <w:p>
      <w:pPr>
        <w:pStyle w:val="Heading1"/>
        <w:pBdr>
          <w:bottom w:val="single" w:color="2E75B6" w:sz="6" w:space="4"/>
        </w:pBdr>
        <w:spacing w:before="300" w:after="120"/>
      </w:pPr>
      <w:r>
        <w:rPr>
          <w:rFonts w:ascii="Arial" w:cs="Arial" w:eastAsia="Arial" w:hAnsi="Arial"/>
          <w:b/>
          <w:bCs/>
          <w:color w:val="0F2B5B"/>
          <w:sz w:val="34"/>
          <w:szCs w:val="34"/>
        </w:rPr>
        <w:t xml:space="preserve">9. Request &amp; Response Examples</w:t>
      </w:r>
    </w:p>
    <w:p>
      <w:pPr>
        <w:spacing w:before="60" w:after="60"/>
      </w:pPr>
      <w:r>
        <w:rPr>
          <w:rFonts w:ascii="Arial" w:cs="Arial" w:eastAsia="Arial" w:hAnsi="Arial"/>
          <w:color w:val="222222"/>
          <w:sz w:val="22"/>
          <w:szCs w:val="22"/>
        </w:rPr>
        <w:t xml:space="preserve">The following curl examples can be used directly in a terminal or imported into Postman for testing the SparkleCart Online cart APIs.</w:t>
      </w:r>
    </w:p>
    <w:p>
      <w:pPr>
        <w:spacing w:before="40" w:after="40"/>
      </w:pPr>
      <w:r>
        <w:t xml:space="preserve"/>
      </w:r>
    </w:p>
    <w:p>
      <w:pPr>
        <w:pStyle w:val="Heading2"/>
        <w:spacing w:before="240" w:after="100"/>
      </w:pPr>
      <w:r>
        <w:rPr>
          <w:rFonts w:ascii="Arial" w:cs="Arial" w:eastAsia="Arial" w:hAnsi="Arial"/>
          <w:b/>
          <w:bCs/>
          <w:color w:val="1A56A0"/>
          <w:sz w:val="26"/>
          <w:szCs w:val="26"/>
        </w:rPr>
        <w:t xml:space="preserve">9.1 GET – Refresh Cart Fragments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C2E" w:val="clear"/>
            <w:tcMar>
              <w:top w:type="dxa" w:w="160"/>
              <w:left w:type="dxa" w:w="240"/>
              <w:bottom w:type="dxa" w:w="160"/>
              <w:right w:type="dxa" w:w="240"/>
            </w:tcMar>
          </w:tcPr>
          <w:p>
            <w:r>
              <w:rPr>
                <w:rFonts w:ascii="Courier New" w:cs="Courier New" w:eastAsia="Courier New" w:hAnsi="Courier New"/>
                <w:color w:val="A8D4FF"/>
                <w:sz w:val="19"/>
                <w:szCs w:val="19"/>
              </w:rPr>
              <w:t xml:space="preserve">curl -X GET \</w:t>
            </w:r>
          </w:p>
          <w:p>
            <w:r>
              <w:rPr>
                <w:rFonts w:ascii="Courier New" w:cs="Courier New" w:eastAsia="Courier New" w:hAnsi="Courier New"/>
                <w:color w:val="A8D4FF"/>
                <w:sz w:val="19"/>
                <w:szCs w:val="19"/>
              </w:rPr>
              <w:t xml:space="preserve">  'https://sparklecartonline.com/?wc-ajax=get_refreshed_fragments' \</w:t>
            </w:r>
          </w:p>
          <w:p>
            <w:r>
              <w:rPr>
                <w:rFonts w:ascii="Courier New" w:cs="Courier New" w:eastAsia="Courier New" w:hAnsi="Courier New"/>
                <w:color w:val="A8D4FF"/>
                <w:sz w:val="19"/>
                <w:szCs w:val="19"/>
              </w:rPr>
              <w:t xml:space="preserve">  -H 'Cookie: wp_woocommerce_session_abc123=YOUR_SESSION_VALUE' \</w:t>
            </w:r>
          </w:p>
          <w:p>
            <w:r>
              <w:rPr>
                <w:rFonts w:ascii="Courier New" w:cs="Courier New" w:eastAsia="Courier New" w:hAnsi="Courier New"/>
                <w:color w:val="A8D4FF"/>
                <w:sz w:val="19"/>
                <w:szCs w:val="19"/>
              </w:rPr>
              <w:t xml:space="preserve">  -H 'Accept: application/json'</w:t>
            </w:r>
          </w:p>
        </w:tc>
      </w:tr>
    </w:tbl>
    <w:p>
      <w:pPr>
        <w:spacing w:before="40" w:after="40"/>
      </w:pPr>
      <w:r>
        <w:t xml:space="preserve"/>
      </w:r>
    </w:p>
    <w:p>
      <w:pPr>
        <w:pStyle w:val="Heading2"/>
        <w:spacing w:before="240" w:after="100"/>
      </w:pPr>
      <w:r>
        <w:rPr>
          <w:rFonts w:ascii="Arial" w:cs="Arial" w:eastAsia="Arial" w:hAnsi="Arial"/>
          <w:b/>
          <w:bCs/>
          <w:color w:val="1A56A0"/>
          <w:sz w:val="26"/>
          <w:szCs w:val="26"/>
        </w:rPr>
        <w:t xml:space="preserve">9.2 POST – Add to Cart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C2E" w:val="clear"/>
            <w:tcMar>
              <w:top w:type="dxa" w:w="160"/>
              <w:left w:type="dxa" w:w="240"/>
              <w:bottom w:type="dxa" w:w="160"/>
              <w:right w:type="dxa" w:w="240"/>
            </w:tcMar>
          </w:tcPr>
          <w:p>
            <w:r>
              <w:rPr>
                <w:rFonts w:ascii="Courier New" w:cs="Courier New" w:eastAsia="Courier New" w:hAnsi="Courier New"/>
                <w:color w:val="A8D4FF"/>
                <w:sz w:val="19"/>
                <w:szCs w:val="19"/>
              </w:rPr>
              <w:t xml:space="preserve">curl -X POST \</w:t>
            </w:r>
          </w:p>
          <w:p>
            <w:r>
              <w:rPr>
                <w:rFonts w:ascii="Courier New" w:cs="Courier New" w:eastAsia="Courier New" w:hAnsi="Courier New"/>
                <w:color w:val="A8D4FF"/>
                <w:sz w:val="19"/>
                <w:szCs w:val="19"/>
              </w:rPr>
              <w:t xml:space="preserve">  'https://sparklecartonline.com/?wc-ajax=add_to_cart' \</w:t>
            </w:r>
          </w:p>
          <w:p>
            <w:r>
              <w:rPr>
                <w:rFonts w:ascii="Courier New" w:cs="Courier New" w:eastAsia="Courier New" w:hAnsi="Courier New"/>
                <w:color w:val="A8D4FF"/>
                <w:sz w:val="19"/>
                <w:szCs w:val="19"/>
              </w:rPr>
              <w:t xml:space="preserve">  -H 'Cookie: wp_woocommerce_session_abc123=YOUR_SESSION_VALUE' \</w:t>
            </w:r>
          </w:p>
          <w:p>
            <w:r>
              <w:rPr>
                <w:rFonts w:ascii="Courier New" w:cs="Courier New" w:eastAsia="Courier New" w:hAnsi="Courier New"/>
                <w:color w:val="A8D4FF"/>
                <w:sz w:val="19"/>
                <w:szCs w:val="19"/>
              </w:rPr>
              <w:t xml:space="preserve">  -H 'Content-Type: application/x-www-form-urlencoded' \</w:t>
            </w:r>
          </w:p>
          <w:p>
            <w:r>
              <w:rPr>
                <w:rFonts w:ascii="Courier New" w:cs="Courier New" w:eastAsia="Courier New" w:hAnsi="Courier New"/>
                <w:color w:val="A8D4FF"/>
                <w:sz w:val="19"/>
                <w:szCs w:val="19"/>
              </w:rPr>
              <w:t xml:space="preserve">  -d 'product_id=42&amp;quantity=1&amp;add-to-cart=42&amp;_wpnonce=YOUR_NONCE'</w:t>
            </w:r>
          </w:p>
        </w:tc>
      </w:tr>
    </w:tbl>
    <w:p>
      <w:pPr>
        <w:spacing w:before="40" w:after="40"/>
      </w:pPr>
      <w:r>
        <w:t xml:space="preserve"/>
      </w:r>
    </w:p>
    <w:p>
      <w:pPr>
        <w:pStyle w:val="Heading2"/>
        <w:spacing w:before="240" w:after="100"/>
      </w:pPr>
      <w:r>
        <w:rPr>
          <w:rFonts w:ascii="Arial" w:cs="Arial" w:eastAsia="Arial" w:hAnsi="Arial"/>
          <w:b/>
          <w:bCs/>
          <w:color w:val="1A56A0"/>
          <w:sz w:val="26"/>
          <w:szCs w:val="26"/>
        </w:rPr>
        <w:t xml:space="preserve">9.3 PUT – Full Cart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C2E" w:val="clear"/>
            <w:tcMar>
              <w:top w:type="dxa" w:w="160"/>
              <w:left w:type="dxa" w:w="240"/>
              <w:bottom w:type="dxa" w:w="160"/>
              <w:right w:type="dxa" w:w="240"/>
            </w:tcMar>
          </w:tcPr>
          <w:p>
            <w:r>
              <w:rPr>
                <w:rFonts w:ascii="Courier New" w:cs="Courier New" w:eastAsia="Courier New" w:hAnsi="Courier New"/>
                <w:color w:val="A8D4FF"/>
                <w:sz w:val="19"/>
                <w:szCs w:val="19"/>
              </w:rPr>
              <w:t xml:space="preserve">curl -X PUT \</w:t>
            </w:r>
          </w:p>
          <w:p>
            <w:r>
              <w:rPr>
                <w:rFonts w:ascii="Courier New" w:cs="Courier New" w:eastAsia="Courier New" w:hAnsi="Courier New"/>
                <w:color w:val="A8D4FF"/>
                <w:sz w:val="19"/>
                <w:szCs w:val="19"/>
              </w:rPr>
              <w:t xml:space="preserve">  'https://sparklecartonline.com/?wc-ajax=update_cart' \</w:t>
            </w:r>
          </w:p>
          <w:p>
            <w:r>
              <w:rPr>
                <w:rFonts w:ascii="Courier New" w:cs="Courier New" w:eastAsia="Courier New" w:hAnsi="Courier New"/>
                <w:color w:val="A8D4FF"/>
                <w:sz w:val="19"/>
                <w:szCs w:val="19"/>
              </w:rPr>
              <w:t xml:space="preserve">  -H 'Cookie: wp_woocommerce_session_abc123=YOUR_SESSION_VALUE' \</w:t>
            </w:r>
          </w:p>
          <w:p>
            <w:r>
              <w:rPr>
                <w:rFonts w:ascii="Courier New" w:cs="Courier New" w:eastAsia="Courier New" w:hAnsi="Courier New"/>
                <w:color w:val="A8D4FF"/>
                <w:sz w:val="19"/>
                <w:szCs w:val="19"/>
              </w:rPr>
              <w:t xml:space="preserve">  -H 'Content-Type: application/x-www-form-urlencoded' \</w:t>
            </w:r>
          </w:p>
          <w:p>
            <w:r>
              <w:rPr>
                <w:rFonts w:ascii="Courier New" w:cs="Courier New" w:eastAsia="Courier New" w:hAnsi="Courier New"/>
                <w:color w:val="A8D4FF"/>
                <w:sz w:val="19"/>
                <w:szCs w:val="19"/>
              </w:rPr>
              <w:t xml:space="preserve">  -d 'cart%5Ba1b2c3%5D=3&amp;cart%5Bd4e5f6%5D=1&amp;_wpnonce=YOUR_NONCE'</w:t>
            </w:r>
          </w:p>
        </w:tc>
      </w:tr>
    </w:tbl>
    <w:p>
      <w:pPr>
        <w:spacing w:before="40" w:after="40"/>
      </w:pPr>
      <w:r>
        <w:t xml:space="preserve"/>
      </w:r>
    </w:p>
    <w:p>
      <w:pPr>
        <w:pStyle w:val="Heading2"/>
        <w:spacing w:before="240" w:after="100"/>
      </w:pPr>
      <w:r>
        <w:rPr>
          <w:rFonts w:ascii="Arial" w:cs="Arial" w:eastAsia="Arial" w:hAnsi="Arial"/>
          <w:b/>
          <w:bCs/>
          <w:color w:val="1A56A0"/>
          <w:sz w:val="26"/>
          <w:szCs w:val="26"/>
        </w:rPr>
        <w:t xml:space="preserve">9.4 PATCH – Update Single Cart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C2E" w:val="clear"/>
            <w:tcMar>
              <w:top w:type="dxa" w:w="160"/>
              <w:left w:type="dxa" w:w="240"/>
              <w:bottom w:type="dxa" w:w="160"/>
              <w:right w:type="dxa" w:w="240"/>
            </w:tcMar>
          </w:tcPr>
          <w:p>
            <w:r>
              <w:rPr>
                <w:rFonts w:ascii="Courier New" w:cs="Courier New" w:eastAsia="Courier New" w:hAnsi="Courier New"/>
                <w:color w:val="A8D4FF"/>
                <w:sz w:val="19"/>
                <w:szCs w:val="19"/>
              </w:rPr>
              <w:t xml:space="preserve">curl -X PATCH \</w:t>
            </w:r>
          </w:p>
          <w:p>
            <w:r>
              <w:rPr>
                <w:rFonts w:ascii="Courier New" w:cs="Courier New" w:eastAsia="Courier New" w:hAnsi="Courier New"/>
                <w:color w:val="A8D4FF"/>
                <w:sz w:val="19"/>
                <w:szCs w:val="19"/>
              </w:rPr>
              <w:t xml:space="preserve">  'https://sparklecartonline.com/?wc-ajax=update_cart_item' \</w:t>
            </w:r>
          </w:p>
          <w:p>
            <w:r>
              <w:rPr>
                <w:rFonts w:ascii="Courier New" w:cs="Courier New" w:eastAsia="Courier New" w:hAnsi="Courier New"/>
                <w:color w:val="A8D4FF"/>
                <w:sz w:val="19"/>
                <w:szCs w:val="19"/>
              </w:rPr>
              <w:t xml:space="preserve">  -H 'Cookie: wp_woocommerce_session_abc123=YOUR_SESSION_VALUE' \</w:t>
            </w:r>
          </w:p>
          <w:p>
            <w:r>
              <w:rPr>
                <w:rFonts w:ascii="Courier New" w:cs="Courier New" w:eastAsia="Courier New" w:hAnsi="Courier New"/>
                <w:color w:val="A8D4FF"/>
                <w:sz w:val="19"/>
                <w:szCs w:val="19"/>
              </w:rPr>
              <w:t xml:space="preserve">  -H 'Content-Type: application/x-www-form-urlencoded' \</w:t>
            </w:r>
          </w:p>
          <w:p>
            <w:r>
              <w:rPr>
                <w:rFonts w:ascii="Courier New" w:cs="Courier New" w:eastAsia="Courier New" w:hAnsi="Courier New"/>
                <w:color w:val="A8D4FF"/>
                <w:sz w:val="19"/>
                <w:szCs w:val="19"/>
              </w:rPr>
              <w:t xml:space="preserve">  -d 'cart_item_key=a1b2c3d4e5f6g7h8&amp;quantity=5&amp;_wpnonce=YOUR_NONCE'</w:t>
            </w:r>
          </w:p>
        </w:tc>
      </w:tr>
    </w:tbl>
    <w:p>
      <w:pPr>
        <w:spacing w:before="40" w:after="40"/>
      </w:pPr>
      <w:r>
        <w:t xml:space="preserve"/>
      </w:r>
    </w:p>
    <w:p>
      <w:pPr>
        <w:pStyle w:val="Heading2"/>
        <w:spacing w:before="240" w:after="100"/>
      </w:pPr>
      <w:r>
        <w:rPr>
          <w:rFonts w:ascii="Arial" w:cs="Arial" w:eastAsia="Arial" w:hAnsi="Arial"/>
          <w:b/>
          <w:bCs/>
          <w:color w:val="1A56A0"/>
          <w:sz w:val="26"/>
          <w:szCs w:val="26"/>
        </w:rPr>
        <w:t xml:space="preserve">9.5 DELETE – Remove Cart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C2E" w:val="clear"/>
            <w:tcMar>
              <w:top w:type="dxa" w:w="160"/>
              <w:left w:type="dxa" w:w="240"/>
              <w:bottom w:type="dxa" w:w="160"/>
              <w:right w:type="dxa" w:w="240"/>
            </w:tcMar>
          </w:tcPr>
          <w:p>
            <w:r>
              <w:rPr>
                <w:rFonts w:ascii="Courier New" w:cs="Courier New" w:eastAsia="Courier New" w:hAnsi="Courier New"/>
                <w:color w:val="A8D4FF"/>
                <w:sz w:val="19"/>
                <w:szCs w:val="19"/>
              </w:rPr>
              <w:t xml:space="preserve">curl -X DELETE \</w:t>
            </w:r>
          </w:p>
          <w:p>
            <w:r>
              <w:rPr>
                <w:rFonts w:ascii="Courier New" w:cs="Courier New" w:eastAsia="Courier New" w:hAnsi="Courier New"/>
                <w:color w:val="A8D4FF"/>
                <w:sz w:val="19"/>
                <w:szCs w:val="19"/>
              </w:rPr>
              <w:t xml:space="preserve">  'https://sparklecartonline.com/?wc-ajax=remove_from_cart' \</w:t>
            </w:r>
          </w:p>
          <w:p>
            <w:r>
              <w:rPr>
                <w:rFonts w:ascii="Courier New" w:cs="Courier New" w:eastAsia="Courier New" w:hAnsi="Courier New"/>
                <w:color w:val="A8D4FF"/>
                <w:sz w:val="19"/>
                <w:szCs w:val="19"/>
              </w:rPr>
              <w:t xml:space="preserve">  -H 'Cookie: wp_woocommerce_session_abc123=YOUR_SESSION_VALUE' \</w:t>
            </w:r>
          </w:p>
          <w:p>
            <w:r>
              <w:rPr>
                <w:rFonts w:ascii="Courier New" w:cs="Courier New" w:eastAsia="Courier New" w:hAnsi="Courier New"/>
                <w:color w:val="A8D4FF"/>
                <w:sz w:val="19"/>
                <w:szCs w:val="19"/>
              </w:rPr>
              <w:t xml:space="preserve">  -H 'Content-Type: application/x-www-form-urlencoded' \</w:t>
            </w:r>
          </w:p>
          <w:p>
            <w:r>
              <w:rPr>
                <w:rFonts w:ascii="Courier New" w:cs="Courier New" w:eastAsia="Courier New" w:hAnsi="Courier New"/>
                <w:color w:val="A8D4FF"/>
                <w:sz w:val="19"/>
                <w:szCs w:val="19"/>
              </w:rPr>
              <w:t xml:space="preserve">  -d 'cart_item_key=a1b2c3d4e5f6g7h8&amp;_wpnonce=YOUR_NONCE'</w:t>
            </w:r>
          </w:p>
        </w:tc>
      </w:tr>
    </w:tbl>
    <w:p>
      <w:pPr>
        <w:spacing w:before="40" w:after="40"/>
      </w:pPr>
      <w:r>
        <w:t xml:space="preserve"/>
      </w:r>
    </w:p>
    <w:p>
      <w:r>
        <w:br w:type="page"/>
      </w:r>
    </w:p>
    <w:p>
      <w:pPr>
        <w:pStyle w:val="Heading1"/>
        <w:pBdr>
          <w:bottom w:val="single" w:color="2E75B6" w:sz="6" w:space="4"/>
        </w:pBdr>
        <w:spacing w:before="300" w:after="120"/>
      </w:pPr>
      <w:r>
        <w:rPr>
          <w:rFonts w:ascii="Arial" w:cs="Arial" w:eastAsia="Arial" w:hAnsi="Arial"/>
          <w:b/>
          <w:bCs/>
          <w:color w:val="0F2B5B"/>
          <w:sz w:val="34"/>
          <w:szCs w:val="34"/>
        </w:rPr>
        <w:t xml:space="preserve">10. Error Code Reference</w:t>
      </w:r>
    </w:p>
    <w:p>
      <w:pPr>
        <w:spacing w:before="60" w:after="60"/>
      </w:pPr>
      <w:r>
        <w:rPr>
          <w:rFonts w:ascii="Arial" w:cs="Arial" w:eastAsia="Arial" w:hAnsi="Arial"/>
          <w:color w:val="222222"/>
          <w:sz w:val="22"/>
          <w:szCs w:val="22"/>
        </w:rPr>
        <w:t xml:space="preserve">The following table lists all application-level error codes returned in the code field of error responses from the SparkleCart Online Cart API.</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Error Code</w:t>
            </w:r>
          </w:p>
        </w:tc>
        <w:tc>
          <w:tcPr>
            <w:tcW w:type="dxa" w:w="14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HTTP Status</w:t>
            </w:r>
          </w:p>
        </w:tc>
        <w:tc>
          <w:tcPr>
            <w:tcW w:type="dxa" w:w="516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Description</w:t>
            </w:r>
          </w:p>
        </w:tc>
      </w:tr>
      <w:tr>
        <w:tc>
          <w:tcPr>
            <w:tcW w:type="dxa" w:w="28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bCs/>
                <w:color w:val="0A3D6B"/>
                <w:sz w:val="21"/>
                <w:szCs w:val="21"/>
              </w:rPr>
              <w:t xml:space="preserve">invalid_product</w:t>
            </w:r>
          </w:p>
        </w:tc>
        <w:tc>
          <w:tcPr>
            <w:tcW w:type="dxa" w:w="14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400</w:t>
            </w:r>
          </w:p>
        </w:tc>
        <w:tc>
          <w:tcPr>
            <w:tcW w:type="dxa" w:w="51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The specified product_id does not exist or is not purchasable.</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bCs/>
                <w:color w:val="0A3D6B"/>
                <w:sz w:val="21"/>
                <w:szCs w:val="21"/>
              </w:rPr>
              <w:t xml:space="preserve">invalid_quantity</w:t>
            </w:r>
          </w:p>
        </w:tc>
        <w:tc>
          <w:tcPr>
            <w:tcW w:type="dxa" w:w="1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400</w:t>
            </w:r>
          </w:p>
        </w:tc>
        <w:tc>
          <w:tcPr>
            <w:tcW w:type="dxa" w:w="51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The quantity value is zero, negative, or exceeds stock limits.</w:t>
            </w:r>
          </w:p>
        </w:tc>
      </w:tr>
      <w:tr>
        <w:tc>
          <w:tcPr>
            <w:tcW w:type="dxa" w:w="28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bCs/>
                <w:color w:val="0A3D6B"/>
                <w:sz w:val="21"/>
                <w:szCs w:val="21"/>
              </w:rPr>
              <w:t xml:space="preserve">invalid_variation</w:t>
            </w:r>
          </w:p>
        </w:tc>
        <w:tc>
          <w:tcPr>
            <w:tcW w:type="dxa" w:w="14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400</w:t>
            </w:r>
          </w:p>
        </w:tc>
        <w:tc>
          <w:tcPr>
            <w:tcW w:type="dxa" w:w="51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The variation_id does not match the specified product_id.</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bCs/>
                <w:color w:val="0A3D6B"/>
                <w:sz w:val="21"/>
                <w:szCs w:val="21"/>
              </w:rPr>
              <w:t xml:space="preserve">cart_item_not_found</w:t>
            </w:r>
          </w:p>
        </w:tc>
        <w:tc>
          <w:tcPr>
            <w:tcW w:type="dxa" w:w="1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404</w:t>
            </w:r>
          </w:p>
        </w:tc>
        <w:tc>
          <w:tcPr>
            <w:tcW w:type="dxa" w:w="51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The cart_item_key does not exist in the current cart session.</w:t>
            </w:r>
          </w:p>
        </w:tc>
      </w:tr>
      <w:tr>
        <w:tc>
          <w:tcPr>
            <w:tcW w:type="dxa" w:w="28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bCs/>
                <w:color w:val="0A3D6B"/>
                <w:sz w:val="21"/>
                <w:szCs w:val="21"/>
              </w:rPr>
              <w:t xml:space="preserve">invalid_nonce</w:t>
            </w:r>
          </w:p>
        </w:tc>
        <w:tc>
          <w:tcPr>
            <w:tcW w:type="dxa" w:w="14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403</w:t>
            </w:r>
          </w:p>
        </w:tc>
        <w:tc>
          <w:tcPr>
            <w:tcW w:type="dxa" w:w="51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The _wpnonce is missing, invalid, or has expired.</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bCs/>
                <w:color w:val="0A3D6B"/>
                <w:sz w:val="21"/>
                <w:szCs w:val="21"/>
              </w:rPr>
              <w:t xml:space="preserve">session_expired</w:t>
            </w:r>
          </w:p>
        </w:tc>
        <w:tc>
          <w:tcPr>
            <w:tcW w:type="dxa" w:w="1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401</w:t>
            </w:r>
          </w:p>
        </w:tc>
        <w:tc>
          <w:tcPr>
            <w:tcW w:type="dxa" w:w="51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The WooCommerce session cookie has expired or is invalid.</w:t>
            </w:r>
          </w:p>
        </w:tc>
      </w:tr>
      <w:tr>
        <w:tc>
          <w:tcPr>
            <w:tcW w:type="dxa" w:w="28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bCs/>
                <w:color w:val="0A3D6B"/>
                <w:sz w:val="21"/>
                <w:szCs w:val="21"/>
              </w:rPr>
              <w:t xml:space="preserve">rate_limit_exceeded</w:t>
            </w:r>
          </w:p>
        </w:tc>
        <w:tc>
          <w:tcPr>
            <w:tcW w:type="dxa" w:w="14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429</w:t>
            </w:r>
          </w:p>
        </w:tc>
        <w:tc>
          <w:tcPr>
            <w:tcW w:type="dxa" w:w="51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Too many requests from this IP. Wait and retry.</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bCs/>
                <w:color w:val="0A3D6B"/>
                <w:sz w:val="21"/>
                <w:szCs w:val="21"/>
              </w:rPr>
              <w:t xml:space="preserve">out_of_stock</w:t>
            </w:r>
          </w:p>
        </w:tc>
        <w:tc>
          <w:tcPr>
            <w:tcW w:type="dxa" w:w="1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400</w:t>
            </w:r>
          </w:p>
        </w:tc>
        <w:tc>
          <w:tcPr>
            <w:tcW w:type="dxa" w:w="51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The product or variation is out of stock.</w:t>
            </w:r>
          </w:p>
        </w:tc>
      </w:tr>
      <w:tr>
        <w:tc>
          <w:tcPr>
            <w:tcW w:type="dxa" w:w="28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bCs/>
                <w:color w:val="0A3D6B"/>
                <w:sz w:val="21"/>
                <w:szCs w:val="21"/>
              </w:rPr>
              <w:t xml:space="preserve">product_not_purchasable</w:t>
            </w:r>
          </w:p>
        </w:tc>
        <w:tc>
          <w:tcPr>
            <w:tcW w:type="dxa" w:w="14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400</w:t>
            </w:r>
          </w:p>
        </w:tc>
        <w:tc>
          <w:tcPr>
            <w:tcW w:type="dxa" w:w="51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The product exists but cannot be purchased (hidden, draft, or restricted).</w:t>
            </w:r>
          </w:p>
        </w:tc>
      </w:tr>
      <w:tr>
        <w:tc>
          <w:tcPr>
            <w:tcW w:type="dxa" w:w="28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bCs/>
                <w:color w:val="0A3D6B"/>
                <w:sz w:val="21"/>
                <w:szCs w:val="21"/>
              </w:rPr>
              <w:t xml:space="preserve">internal_server_error</w:t>
            </w:r>
          </w:p>
        </w:tc>
        <w:tc>
          <w:tcPr>
            <w:tcW w:type="dxa" w:w="140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500</w:t>
            </w:r>
          </w:p>
        </w:tc>
        <w:tc>
          <w:tcPr>
            <w:tcW w:type="dxa" w:w="5160"/>
            <w:tcBorders>
              <w:top w:val="single" w:color="C5D5E8" w:sz="1"/>
              <w:left w:val="single" w:color="C5D5E8" w:sz="1"/>
              <w:bottom w:val="single" w:color="C5D5E8" w:sz="1"/>
              <w:right w:val="single" w:color="C5D5E8" w:sz="1"/>
            </w:tcBorders>
            <w:shd w:fill="FFFFFF" w:val="clear"/>
            <w:tcMar>
              <w:top w:type="dxa" w:w="80"/>
              <w:left w:type="dxa" w:w="140"/>
              <w:bottom w:type="dxa" w:w="80"/>
              <w:right w:type="dxa" w:w="140"/>
            </w:tcMar>
          </w:tcPr>
          <w:p>
            <w:r>
              <w:rPr>
                <w:rFonts w:ascii="Arial" w:cs="Arial" w:eastAsia="Arial" w:hAnsi="Arial"/>
                <w:b w:val="false"/>
                <w:bCs w:val="false"/>
                <w:color w:val="222222"/>
                <w:sz w:val="21"/>
                <w:szCs w:val="21"/>
              </w:rPr>
              <w:t xml:space="preserve">An unexpected server-side error occurred. Contact support if it persists.</w:t>
            </w:r>
          </w:p>
        </w:tc>
      </w:tr>
    </w:tbl>
    <w:p>
      <w:pPr>
        <w:spacing w:before="40" w:after="40"/>
      </w:pPr>
      <w:r>
        <w:t xml:space="preserve"/>
      </w:r>
    </w:p>
    <w:p>
      <w:r>
        <w:br w:type="page"/>
      </w:r>
    </w:p>
    <w:p>
      <w:pPr>
        <w:pStyle w:val="Heading1"/>
        <w:pBdr>
          <w:bottom w:val="single" w:color="2E75B6" w:sz="6" w:space="4"/>
        </w:pBdr>
        <w:spacing w:before="300" w:after="120"/>
      </w:pPr>
      <w:r>
        <w:rPr>
          <w:rFonts w:ascii="Arial" w:cs="Arial" w:eastAsia="Arial" w:hAnsi="Arial"/>
          <w:b/>
          <w:bCs/>
          <w:color w:val="0F2B5B"/>
          <w:sz w:val="34"/>
          <w:szCs w:val="34"/>
        </w:rPr>
        <w:t xml:space="preserve">11.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Version</w:t>
            </w:r>
          </w:p>
        </w:tc>
        <w:tc>
          <w:tcPr>
            <w:tcW w:type="dxa" w:w="160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Date</w:t>
            </w:r>
          </w:p>
        </w:tc>
        <w:tc>
          <w:tcPr>
            <w:tcW w:type="dxa" w:w="6160"/>
            <w:tcBorders>
              <w:top w:val="single" w:color="C5D5E8" w:sz="1"/>
              <w:left w:val="single" w:color="C5D5E8" w:sz="1"/>
              <w:bottom w:val="single" w:color="C5D5E8" w:sz="1"/>
              <w:right w:val="single" w:color="C5D5E8" w:sz="1"/>
            </w:tcBorders>
            <w:shd w:fill="0F2B5B"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Changes</w:t>
            </w:r>
          </w:p>
        </w:tc>
      </w:tr>
      <w:tr>
        <w:tc>
          <w:tcPr>
            <w:tcW w:type="dxa" w:w="16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bCs/>
                <w:color w:val="1A56A0"/>
                <w:sz w:val="21"/>
                <w:szCs w:val="21"/>
              </w:rPr>
              <w:t xml:space="preserve">v1.0</w:t>
            </w:r>
          </w:p>
        </w:tc>
        <w:tc>
          <w:tcPr>
            <w:tcW w:type="dxa" w:w="160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Mar 2025</w:t>
            </w:r>
          </w:p>
        </w:tc>
        <w:tc>
          <w:tcPr>
            <w:tcW w:type="dxa" w:w="6160"/>
            <w:tcBorders>
              <w:top w:val="single" w:color="C5D5E8" w:sz="1"/>
              <w:left w:val="single" w:color="C5D5E8" w:sz="1"/>
              <w:bottom w:val="single" w:color="C5D5E8" w:sz="1"/>
              <w:right w:val="single" w:color="C5D5E8" w:sz="1"/>
            </w:tcBorders>
            <w:shd w:fill="F4F6F8" w:val="clear"/>
            <w:tcMar>
              <w:top w:type="dxa" w:w="80"/>
              <w:left w:type="dxa" w:w="140"/>
              <w:bottom w:type="dxa" w:w="80"/>
              <w:right w:type="dxa" w:w="140"/>
            </w:tcMar>
          </w:tcPr>
          <w:p>
            <w:r>
              <w:rPr>
                <w:rFonts w:ascii="Arial" w:cs="Arial" w:eastAsia="Arial" w:hAnsi="Arial"/>
                <w:b w:val="false"/>
                <w:bCs w:val="false"/>
                <w:color w:val="222222"/>
                <w:sz w:val="21"/>
                <w:szCs w:val="21"/>
              </w:rPr>
              <w:t xml:space="preserve">Initial release. Documented GET, POST, PUT, PATCH, DELETE cart endpoints. Added authentication, error codes, and rate limiting sections.</w:t>
            </w:r>
          </w:p>
        </w:tc>
      </w:tr>
    </w:tbl>
    <w:p>
      <w:pPr>
        <w:spacing w:before="40" w:after="40"/>
      </w:pPr>
      <w:r>
        <w:t xml:space="preserve"/>
      </w:r>
    </w:p>
    <w:sectPr>
      <w:headerReference w:type="default" r:id="rId6"/>
      <w:footerReference w:type="default" r:id="rId7"/>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55F6E"/>
        <w:sz w:val="17"/>
        <w:szCs w:val="17"/>
      </w:rPr>
      <w:t xml:space="preserve">Confidential  |  SparkleCart Online API Docs  |  Page </w:t>
    </w:r>
    <w:r>
      <w:rPr>
        <w:rFonts w:ascii="Arial" w:cs="Arial" w:eastAsia="Arial" w:hAnsi="Arial"/>
        <w:color w:val="555F6E"/>
        <w:sz w:val="17"/>
        <w:szCs w:val="17"/>
      </w:rPr>
      <w:fldChar w:fldCharType="begin"/>
      <w:instrText xml:space="preserve">PAGE</w:instrText>
      <w:fldChar w:fldCharType="separate"/>
      <w:fldChar w:fldCharType="end"/>
    </w:r>
    <w:r>
      <w:rPr>
        <w:rFonts w:ascii="Arial" w:cs="Arial" w:eastAsia="Arial" w:hAnsi="Arial"/>
        <w:color w:val="555F6E"/>
        <w:sz w:val="17"/>
        <w:szCs w:val="17"/>
      </w:rPr>
      <w:t xml:space="preserve"> of </w:t>
    </w:r>
    <w:r>
      <w:rPr>
        <w:rFonts w:ascii="Arial" w:cs="Arial" w:eastAsia="Arial" w:hAnsi="Arial"/>
        <w:color w:val="555F6E"/>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555F6E"/>
        <w:sz w:val="17"/>
        <w:szCs w:val="17"/>
      </w:rPr>
      <w:t xml:space="preserve">SparkleCart Online  |  Cart API Documentation  |  v1.0  |  March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0F2B5B"/>
      <w:sz w:val="34"/>
      <w:szCs w:val="34"/>
    </w:rPr>
  </w:style>
  <w:style w:type="paragraph" w:styleId="Heading2">
    <w:name w:val="Heading 2"/>
    <w:basedOn w:val="Normal"/>
    <w:next w:val="Normal"/>
    <w:qFormat/>
    <w:pPr>
      <w:spacing w:before="240" w:after="100"/>
      <w:outlineLvl w:val="1"/>
    </w:pPr>
    <w:rPr>
      <w:rFonts w:ascii="Arial" w:cs="Arial" w:eastAsia="Arial" w:hAnsi="Arial"/>
      <w:b/>
      <w:bCs/>
      <w:color w:val="1A56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2026-03-29T16:48:40.766Z</dcterms:created>
  <dcterms:modified xsi:type="dcterms:W3CDTF">2026-03-29T16:48:40.767Z</dcterms:modified>
</cp:coreProperties>
</file>

<file path=docProps/custom.xml><?xml version="1.0" encoding="utf-8"?>
<Properties xmlns="http://schemas.openxmlformats.org/officeDocument/2006/custom-properties" xmlns:vt="http://schemas.openxmlformats.org/officeDocument/2006/docPropsVTypes"/>
</file>