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0D9D" w:rsidRPr="00427EA6" w:rsidRDefault="00696B0F" w:rsidP="00696B0F">
      <w:pPr>
        <w:spacing w:after="0"/>
        <w:ind w:left="360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Electronics-I</w:t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="00814CF9">
        <w:rPr>
          <w:rFonts w:ascii="Times New Roman" w:hAnsi="Times New Roman" w:cs="Times New Roman"/>
          <w:b/>
          <w:sz w:val="28"/>
          <w:szCs w:val="28"/>
        </w:rPr>
        <w:tab/>
      </w:r>
      <w:r w:rsidR="00814CF9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    </w:t>
      </w:r>
      <w:r w:rsidR="009510FE">
        <w:rPr>
          <w:rFonts w:ascii="Times New Roman" w:hAnsi="Times New Roman" w:cs="Times New Roman"/>
          <w:b/>
          <w:sz w:val="28"/>
          <w:szCs w:val="28"/>
        </w:rPr>
        <w:t xml:space="preserve">Assignment </w:t>
      </w:r>
      <w:r>
        <w:rPr>
          <w:rFonts w:ascii="Times New Roman" w:hAnsi="Times New Roman" w:cs="Times New Roman"/>
          <w:b/>
          <w:sz w:val="28"/>
          <w:szCs w:val="28"/>
        </w:rPr>
        <w:t>1</w:t>
      </w:r>
    </w:p>
    <w:p w:rsidR="00B77BDD" w:rsidRDefault="00B77BDD" w:rsidP="00C60D9D">
      <w:pPr>
        <w:pBdr>
          <w:bottom w:val="double" w:sz="6" w:space="1" w:color="auto"/>
        </w:pBd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60D9D" w:rsidRDefault="00C60D9D" w:rsidP="00C60D9D">
      <w:pPr>
        <w:spacing w:after="0"/>
      </w:pPr>
    </w:p>
    <w:p w:rsidR="00696B0F" w:rsidRDefault="00696B0F" w:rsidP="00696B0F">
      <w:pPr>
        <w:spacing w:after="0"/>
        <w:rPr>
          <w:rFonts w:ascii="Times New Roman" w:hAnsi="Times New Roman" w:cs="Times New Roman"/>
        </w:rPr>
      </w:pPr>
      <w:r>
        <w:t xml:space="preserve">Q1: </w:t>
      </w:r>
      <w:r>
        <w:rPr>
          <w:rFonts w:ascii="Times New Roman" w:hAnsi="Times New Roman" w:cs="Times New Roman"/>
        </w:rPr>
        <w:t xml:space="preserve">Find the value of </w:t>
      </w:r>
      <w:proofErr w:type="spellStart"/>
      <w:r>
        <w:rPr>
          <w:rFonts w:ascii="Times New Roman" w:hAnsi="Times New Roman" w:cs="Times New Roman"/>
        </w:rPr>
        <w:t>Vx</w:t>
      </w:r>
      <w:proofErr w:type="spellEnd"/>
      <w:r>
        <w:rPr>
          <w:rFonts w:ascii="Times New Roman" w:hAnsi="Times New Roman" w:cs="Times New Roman"/>
        </w:rPr>
        <w:t xml:space="preserve"> in the following given circuit.</w:t>
      </w:r>
    </w:p>
    <w:p w:rsidR="00696B0F" w:rsidRDefault="00696B0F" w:rsidP="00696B0F">
      <w:pPr>
        <w:spacing w:after="0"/>
        <w:rPr>
          <w:rFonts w:ascii="Times New Roman" w:hAnsi="Times New Roman" w:cs="Times New Roman"/>
        </w:rPr>
      </w:pPr>
      <w:r>
        <w:rPr>
          <w:noProof/>
          <w:lang w:eastAsia="en-US"/>
        </w:rPr>
        <w:drawing>
          <wp:inline distT="0" distB="0" distL="0" distR="0">
            <wp:extent cx="2543175" cy="1390650"/>
            <wp:effectExtent l="0" t="0" r="9525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B0F" w:rsidRDefault="00696B0F" w:rsidP="00696B0F">
      <w:pPr>
        <w:spacing w:after="0"/>
        <w:rPr>
          <w:rFonts w:ascii="Times New Roman" w:hAnsi="Times New Roman" w:cs="Times New Roman"/>
        </w:rPr>
      </w:pPr>
    </w:p>
    <w:p w:rsidR="00696B0F" w:rsidRDefault="00F74E14" w:rsidP="00696B0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Q2</w:t>
      </w:r>
      <w:r w:rsidR="00696B0F">
        <w:rPr>
          <w:rFonts w:ascii="Times New Roman" w:hAnsi="Times New Roman" w:cs="Times New Roman"/>
        </w:rPr>
        <w:t xml:space="preserve">: For the following circuit find the value of voltage at point A using superposition theorem. </w:t>
      </w:r>
    </w:p>
    <w:p w:rsidR="00696B0F" w:rsidRDefault="00696B0F" w:rsidP="00696B0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>
            <wp:extent cx="3776704" cy="1770278"/>
            <wp:effectExtent l="0" t="0" r="0" b="190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847" cy="177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B0F" w:rsidRDefault="00696B0F" w:rsidP="00696B0F">
      <w:pPr>
        <w:spacing w:after="0"/>
        <w:rPr>
          <w:rFonts w:ascii="Times New Roman" w:hAnsi="Times New Roman" w:cs="Times New Roman"/>
        </w:rPr>
      </w:pPr>
    </w:p>
    <w:p w:rsidR="00696B0F" w:rsidRDefault="00F74E14" w:rsidP="00696B0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Q3</w:t>
      </w:r>
      <w:proofErr w:type="gramStart"/>
      <w:r w:rsidR="00696B0F">
        <w:rPr>
          <w:rFonts w:ascii="Times New Roman" w:hAnsi="Times New Roman" w:cs="Times New Roman"/>
        </w:rPr>
        <w:t>:Find</w:t>
      </w:r>
      <w:proofErr w:type="gramEnd"/>
      <w:r>
        <w:rPr>
          <w:rFonts w:ascii="Times New Roman" w:hAnsi="Times New Roman" w:cs="Times New Roman"/>
        </w:rPr>
        <w:t xml:space="preserve"> the value of voltage at point V1, V2 and V3</w:t>
      </w:r>
      <w:r w:rsidR="00696B0F">
        <w:rPr>
          <w:rFonts w:ascii="Times New Roman" w:hAnsi="Times New Roman" w:cs="Times New Roman"/>
        </w:rPr>
        <w:t>, using</w:t>
      </w:r>
      <w:r>
        <w:rPr>
          <w:rFonts w:ascii="Times New Roman" w:hAnsi="Times New Roman" w:cs="Times New Roman"/>
        </w:rPr>
        <w:t xml:space="preserve"> KCL </w:t>
      </w:r>
    </w:p>
    <w:p w:rsidR="00F74E14" w:rsidRDefault="00F74E14" w:rsidP="00696B0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>
            <wp:extent cx="3590925" cy="1481889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481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E14" w:rsidRDefault="00F74E14" w:rsidP="00696B0F">
      <w:pPr>
        <w:spacing w:after="0"/>
        <w:rPr>
          <w:rFonts w:ascii="Times New Roman" w:hAnsi="Times New Roman" w:cs="Times New Roman"/>
        </w:rPr>
      </w:pPr>
    </w:p>
    <w:p w:rsidR="00696B0F" w:rsidRDefault="00F74E14" w:rsidP="00696B0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Q4: Consider that Circuit A is a mobile charger circuit and Circuit B is the corresponding mobile phone. What should be the ideal input imprudence of the mobile phone to extract maximum power from the charger unit? </w:t>
      </w:r>
    </w:p>
    <w:p w:rsidR="00696B0F" w:rsidRDefault="00F74E14" w:rsidP="00C60D9D">
      <w:pPr>
        <w:spacing w:after="0"/>
      </w:pPr>
      <w:r>
        <w:rPr>
          <w:noProof/>
          <w:lang w:eastAsia="en-US"/>
        </w:rPr>
        <w:drawing>
          <wp:inline distT="0" distB="0" distL="0" distR="0">
            <wp:extent cx="2730500" cy="1638300"/>
            <wp:effectExtent l="19050" t="0" r="0" b="0"/>
            <wp:docPr id="5" name="Picture 3" descr="C:\Users\AnshDeep\Desktop\Nodal analysis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shDeep\Desktop\Nodal analysis_2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038" cy="1639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E14" w:rsidRDefault="00F74E14" w:rsidP="00C60D9D">
      <w:pPr>
        <w:spacing w:after="0"/>
      </w:pPr>
    </w:p>
    <w:p w:rsidR="00F74E14" w:rsidRDefault="00F74E14" w:rsidP="00F74E1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Q5: Find the Norton equivalent of Circuit between open junctions. </w:t>
      </w:r>
    </w:p>
    <w:p w:rsidR="00F74E14" w:rsidRDefault="00F74E14" w:rsidP="00F74E1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>
            <wp:extent cx="3376677" cy="1552575"/>
            <wp:effectExtent l="19050" t="0" r="0" b="0"/>
            <wp:docPr id="6" name="Picture 4" descr="C:\Users\AnshDeep\Desktop\Nodal analysis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shDeep\Desktop\Nodal analysis_3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580" cy="155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E14" w:rsidRDefault="00F74E14" w:rsidP="00C60D9D">
      <w:pPr>
        <w:spacing w:after="0"/>
      </w:pPr>
    </w:p>
    <w:p w:rsidR="00F74E14" w:rsidRDefault="00F74E14" w:rsidP="00F74E14">
      <w:pPr>
        <w:spacing w:after="0"/>
        <w:rPr>
          <w:rFonts w:ascii="Times New Roman" w:hAnsi="Times New Roman" w:cs="Times New Roman"/>
        </w:rPr>
      </w:pPr>
      <w:r>
        <w:t xml:space="preserve">Q6: </w:t>
      </w:r>
      <w:r>
        <w:rPr>
          <w:rFonts w:ascii="Times New Roman" w:hAnsi="Times New Roman" w:cs="Times New Roman"/>
        </w:rPr>
        <w:t xml:space="preserve">Find the Thevenin equivalent of Circuit A across points </w:t>
      </w:r>
      <w:proofErr w:type="gramStart"/>
      <w:r>
        <w:rPr>
          <w:rFonts w:ascii="Times New Roman" w:hAnsi="Times New Roman" w:cs="Times New Roman"/>
        </w:rPr>
        <w:t>a and</w:t>
      </w:r>
      <w:proofErr w:type="gramEnd"/>
      <w:r>
        <w:rPr>
          <w:rFonts w:ascii="Times New Roman" w:hAnsi="Times New Roman" w:cs="Times New Roman"/>
        </w:rPr>
        <w:t xml:space="preserve"> b. </w:t>
      </w:r>
    </w:p>
    <w:p w:rsidR="00F74E14" w:rsidRDefault="00F74E14" w:rsidP="00C60D9D">
      <w:pPr>
        <w:spacing w:after="0"/>
      </w:pPr>
      <w:r>
        <w:rPr>
          <w:noProof/>
          <w:lang w:eastAsia="en-US"/>
        </w:rPr>
        <w:drawing>
          <wp:inline distT="0" distB="0" distL="0" distR="0">
            <wp:extent cx="6766560" cy="2343881"/>
            <wp:effectExtent l="19050" t="0" r="0" b="0"/>
            <wp:docPr id="11" name="Picture 6" descr="C:\Users\AnshDeep\Desktop\Nodal analysis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shDeep\Desktop\Nodal analysis_4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560" cy="2343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E14" w:rsidRDefault="00F74E14" w:rsidP="00C60D9D">
      <w:pPr>
        <w:spacing w:after="0"/>
      </w:pPr>
      <w:r>
        <w:t>Q7: Find the value of V</w:t>
      </w:r>
      <w:r w:rsidRPr="00F74E14">
        <w:rPr>
          <w:vertAlign w:val="subscript"/>
        </w:rPr>
        <w:t>0</w:t>
      </w:r>
      <w:r>
        <w:t xml:space="preserve"> by transforming all the current sources to voltage sources.  </w:t>
      </w:r>
    </w:p>
    <w:p w:rsidR="00F74E14" w:rsidRDefault="00F74E14" w:rsidP="00C60D9D">
      <w:pPr>
        <w:spacing w:after="0"/>
      </w:pPr>
      <w:r>
        <w:rPr>
          <w:noProof/>
          <w:lang w:eastAsia="en-US"/>
        </w:rPr>
        <w:drawing>
          <wp:inline distT="0" distB="0" distL="0" distR="0">
            <wp:extent cx="6766560" cy="2562233"/>
            <wp:effectExtent l="19050" t="0" r="0" b="0"/>
            <wp:docPr id="13" name="Picture 7" descr="C:\Users\AnshDeep\Desktop\Nodal analysis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shDeep\Desktop\Nodal analysis_5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560" cy="2562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E14" w:rsidRDefault="00F74E14" w:rsidP="00C60D9D">
      <w:pPr>
        <w:spacing w:after="0"/>
      </w:pPr>
    </w:p>
    <w:p w:rsidR="00F74E14" w:rsidRDefault="00F74E14" w:rsidP="00C60D9D">
      <w:pPr>
        <w:spacing w:after="0"/>
      </w:pPr>
    </w:p>
    <w:p w:rsidR="00F74E14" w:rsidRDefault="00F74E14" w:rsidP="00C60D9D">
      <w:pPr>
        <w:spacing w:after="0"/>
      </w:pPr>
    </w:p>
    <w:p w:rsidR="00F74E14" w:rsidRDefault="00F74E14" w:rsidP="00C60D9D">
      <w:pPr>
        <w:spacing w:after="0"/>
      </w:pPr>
    </w:p>
    <w:p w:rsidR="00F74E14" w:rsidRDefault="00F74E14" w:rsidP="00C60D9D">
      <w:pPr>
        <w:spacing w:after="0"/>
      </w:pPr>
    </w:p>
    <w:p w:rsidR="00F74E14" w:rsidRDefault="00F74E14" w:rsidP="00C60D9D">
      <w:pPr>
        <w:spacing w:after="0"/>
      </w:pPr>
    </w:p>
    <w:p w:rsidR="00F74E14" w:rsidRDefault="00F74E14" w:rsidP="00C60D9D">
      <w:pPr>
        <w:spacing w:after="0"/>
      </w:pPr>
      <w:r>
        <w:lastRenderedPageBreak/>
        <w:t xml:space="preserve">Q8: </w:t>
      </w:r>
      <w:proofErr w:type="spellStart"/>
      <w:r>
        <w:t>Clculate</w:t>
      </w:r>
      <w:proofErr w:type="spellEnd"/>
      <w:r>
        <w:t xml:space="preserve"> the value of V by applying KVL </w:t>
      </w:r>
      <w:r w:rsidR="00F1544C">
        <w:t xml:space="preserve">in the circuit below. </w:t>
      </w:r>
    </w:p>
    <w:p w:rsidR="00F74E14" w:rsidRDefault="00F74E14" w:rsidP="00C60D9D">
      <w:pPr>
        <w:spacing w:after="0"/>
      </w:pPr>
      <w:r>
        <w:rPr>
          <w:noProof/>
          <w:lang w:eastAsia="en-US"/>
        </w:rPr>
        <w:drawing>
          <wp:inline distT="0" distB="0" distL="0" distR="0">
            <wp:extent cx="2647950" cy="1682227"/>
            <wp:effectExtent l="19050" t="0" r="0" b="0"/>
            <wp:docPr id="14" name="Picture 8" descr="C:\Users\AnshDeep\Desktop\Nodal analysis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shDeep\Desktop\Nodal analysis_6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254" cy="1684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44C" w:rsidRDefault="00F1544C" w:rsidP="00C60D9D">
      <w:pPr>
        <w:spacing w:after="0"/>
      </w:pPr>
    </w:p>
    <w:p w:rsidR="00F1544C" w:rsidRDefault="00F1544C" w:rsidP="00C60D9D">
      <w:pPr>
        <w:spacing w:after="0"/>
      </w:pPr>
      <w:r>
        <w:t xml:space="preserve">Q9: Find the Thevenin and Norton equivalent of the circuit given blow. </w:t>
      </w:r>
    </w:p>
    <w:p w:rsidR="00F1544C" w:rsidRDefault="00F1544C" w:rsidP="00C60D9D">
      <w:pPr>
        <w:spacing w:after="0"/>
      </w:pPr>
      <w:r>
        <w:rPr>
          <w:noProof/>
          <w:lang w:eastAsia="en-US"/>
        </w:rPr>
        <w:drawing>
          <wp:inline distT="0" distB="0" distL="0" distR="0">
            <wp:extent cx="2765063" cy="1695450"/>
            <wp:effectExtent l="19050" t="0" r="0" b="0"/>
            <wp:docPr id="15" name="Picture 9" descr="C:\Users\AnshDeep\Desktop\Nodal analysis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shDeep\Desktop\Nodal analysis_7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621" cy="169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44C" w:rsidRDefault="00F1544C" w:rsidP="00C60D9D">
      <w:pPr>
        <w:spacing w:after="0"/>
      </w:pPr>
    </w:p>
    <w:p w:rsidR="00F1544C" w:rsidRDefault="00F1544C" w:rsidP="00C60D9D">
      <w:pPr>
        <w:spacing w:after="0"/>
      </w:pPr>
      <w:r>
        <w:t xml:space="preserve">Q10: </w:t>
      </w:r>
    </w:p>
    <w:p w:rsidR="00F1544C" w:rsidRDefault="00F1544C" w:rsidP="00C60D9D">
      <w:pPr>
        <w:spacing w:after="0"/>
      </w:pPr>
      <w:r>
        <w:rPr>
          <w:noProof/>
          <w:lang w:eastAsia="en-US"/>
        </w:rPr>
        <w:drawing>
          <wp:inline distT="0" distB="0" distL="0" distR="0">
            <wp:extent cx="3400425" cy="1689695"/>
            <wp:effectExtent l="19050" t="0" r="9525" b="0"/>
            <wp:docPr id="16" name="Picture 10" descr="C:\Users\AnshDeep\Desktop\Nodal analysis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shDeep\Desktop\Nodal analysis_8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877" cy="1690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44C" w:rsidRDefault="00F1544C" w:rsidP="00C60D9D">
      <w:pPr>
        <w:spacing w:after="0"/>
      </w:pPr>
      <w:r>
        <w:t xml:space="preserve">Q11: </w:t>
      </w:r>
    </w:p>
    <w:p w:rsidR="00F1544C" w:rsidRDefault="00F1544C" w:rsidP="00C60D9D">
      <w:pPr>
        <w:spacing w:after="0"/>
      </w:pPr>
      <w:r>
        <w:rPr>
          <w:noProof/>
          <w:lang w:eastAsia="en-US"/>
        </w:rPr>
        <w:drawing>
          <wp:inline distT="0" distB="0" distL="0" distR="0">
            <wp:extent cx="2828925" cy="1874589"/>
            <wp:effectExtent l="19050" t="0" r="9525" b="0"/>
            <wp:docPr id="17" name="Picture 11" descr="C:\Users\AnshDeep\Desktop\Nodal analysis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shDeep\Desktop\Nodal analysis_9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519" cy="187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44C" w:rsidRDefault="00F1544C" w:rsidP="00C60D9D">
      <w:pPr>
        <w:spacing w:after="0"/>
      </w:pPr>
    </w:p>
    <w:p w:rsidR="00F1544C" w:rsidRDefault="00F1544C" w:rsidP="00C60D9D">
      <w:pPr>
        <w:spacing w:after="0"/>
      </w:pPr>
    </w:p>
    <w:p w:rsidR="00F1544C" w:rsidRDefault="00F1544C" w:rsidP="00C60D9D">
      <w:pPr>
        <w:spacing w:after="0"/>
      </w:pPr>
      <w:r>
        <w:lastRenderedPageBreak/>
        <w:t xml:space="preserve">Q12: </w:t>
      </w:r>
    </w:p>
    <w:p w:rsidR="00F1544C" w:rsidRDefault="00F1544C" w:rsidP="00C60D9D">
      <w:pPr>
        <w:spacing w:after="0"/>
      </w:pPr>
      <w:r>
        <w:rPr>
          <w:noProof/>
          <w:lang w:eastAsia="en-US"/>
        </w:rPr>
        <w:drawing>
          <wp:inline distT="0" distB="0" distL="0" distR="0">
            <wp:extent cx="2985934" cy="2047875"/>
            <wp:effectExtent l="19050" t="0" r="4916" b="0"/>
            <wp:docPr id="18" name="Picture 12" descr="C:\Users\AnshDeep\Desktop\Nodal analysis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shDeep\Desktop\Nodal analysis_10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16" cy="2049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BC6" w:rsidRDefault="00954BC6" w:rsidP="00C60D9D">
      <w:pPr>
        <w:spacing w:after="0"/>
      </w:pPr>
    </w:p>
    <w:tbl>
      <w:tblPr>
        <w:tblStyle w:val="TableGrid"/>
        <w:tblW w:w="0" w:type="auto"/>
        <w:tblLook w:val="04A0"/>
      </w:tblPr>
      <w:tblGrid>
        <w:gridCol w:w="4656"/>
        <w:gridCol w:w="5106"/>
      </w:tblGrid>
      <w:tr w:rsidR="00954BC6" w:rsidRPr="00E141D1" w:rsidTr="004E7197">
        <w:tc>
          <w:tcPr>
            <w:tcW w:w="4567" w:type="dxa"/>
          </w:tcPr>
          <w:p w:rsidR="00954BC6" w:rsidRPr="00E141D1" w:rsidRDefault="00954BC6" w:rsidP="004E7197">
            <w:pPr>
              <w:rPr>
                <w:b/>
              </w:rPr>
            </w:pPr>
            <w:r w:rsidRPr="00E141D1">
              <w:rPr>
                <w:b/>
              </w:rPr>
              <w:t>Q1</w:t>
            </w:r>
            <w:r>
              <w:rPr>
                <w:b/>
              </w:rPr>
              <w:t>3</w:t>
            </w:r>
            <w:r w:rsidRPr="00E141D1">
              <w:rPr>
                <w:b/>
              </w:rPr>
              <w:t xml:space="preserve">. Using KVL calculate I and V in the circuit of Fig. 1. </w:t>
            </w:r>
          </w:p>
          <w:p w:rsidR="00954BC6" w:rsidRPr="00E141D1" w:rsidRDefault="00954BC6" w:rsidP="004E7197">
            <w:pPr>
              <w:rPr>
                <w:b/>
              </w:rPr>
            </w:pPr>
            <w:r w:rsidRPr="00E141D1">
              <w:rPr>
                <w:b/>
                <w:noProof/>
              </w:rPr>
              <w:drawing>
                <wp:inline distT="0" distB="0" distL="0" distR="0">
                  <wp:extent cx="2449195" cy="1542415"/>
                  <wp:effectExtent l="19050" t="0" r="8255" b="0"/>
                  <wp:docPr id="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9195" cy="1542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9" w:type="dxa"/>
          </w:tcPr>
          <w:p w:rsidR="00954BC6" w:rsidRPr="00E141D1" w:rsidRDefault="00954BC6" w:rsidP="004E7197">
            <w:pPr>
              <w:rPr>
                <w:b/>
              </w:rPr>
            </w:pPr>
            <w:r w:rsidRPr="00E141D1">
              <w:rPr>
                <w:b/>
              </w:rPr>
              <w:t>Q</w:t>
            </w:r>
            <w:r>
              <w:rPr>
                <w:b/>
              </w:rPr>
              <w:t>14</w:t>
            </w:r>
            <w:r w:rsidRPr="00E141D1">
              <w:rPr>
                <w:b/>
              </w:rPr>
              <w:t>. Calculate V1 and V2 in the circuit shown below</w:t>
            </w:r>
          </w:p>
          <w:p w:rsidR="00954BC6" w:rsidRPr="00E141D1" w:rsidRDefault="00954BC6" w:rsidP="004E7197">
            <w:pPr>
              <w:rPr>
                <w:b/>
              </w:rPr>
            </w:pPr>
            <w:r w:rsidRPr="00E141D1">
              <w:rPr>
                <w:b/>
                <w:noProof/>
              </w:rPr>
              <w:drawing>
                <wp:inline distT="0" distB="0" distL="0" distR="0">
                  <wp:extent cx="3077210" cy="1447165"/>
                  <wp:effectExtent l="19050" t="0" r="8890" b="0"/>
                  <wp:docPr id="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7210" cy="1447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54BC6" w:rsidRPr="00E141D1" w:rsidRDefault="00954BC6" w:rsidP="004E7197">
            <w:pPr>
              <w:rPr>
                <w:b/>
                <w:i/>
              </w:rPr>
            </w:pPr>
            <w:r w:rsidRPr="00E141D1">
              <w:rPr>
                <w:b/>
                <w:i/>
              </w:rPr>
              <w:t>Hint : use both KVL and KCL to solve the circuit</w:t>
            </w:r>
          </w:p>
          <w:p w:rsidR="00954BC6" w:rsidRPr="00E141D1" w:rsidRDefault="00954BC6" w:rsidP="004E7197">
            <w:pPr>
              <w:rPr>
                <w:b/>
              </w:rPr>
            </w:pPr>
          </w:p>
          <w:p w:rsidR="00954BC6" w:rsidRPr="00E141D1" w:rsidRDefault="00954BC6" w:rsidP="004E7197">
            <w:pPr>
              <w:rPr>
                <w:b/>
              </w:rPr>
            </w:pPr>
          </w:p>
        </w:tc>
      </w:tr>
      <w:tr w:rsidR="00954BC6" w:rsidRPr="00E141D1" w:rsidTr="004E7197">
        <w:tc>
          <w:tcPr>
            <w:tcW w:w="4567" w:type="dxa"/>
          </w:tcPr>
          <w:p w:rsidR="00954BC6" w:rsidRPr="00E141D1" w:rsidRDefault="00954BC6" w:rsidP="004E7197">
            <w:pPr>
              <w:rPr>
                <w:b/>
              </w:rPr>
            </w:pPr>
            <w:r w:rsidRPr="00E141D1">
              <w:rPr>
                <w:b/>
              </w:rPr>
              <w:t>Q</w:t>
            </w:r>
            <w:r>
              <w:rPr>
                <w:b/>
              </w:rPr>
              <w:t>15</w:t>
            </w:r>
            <w:r w:rsidRPr="00E141D1">
              <w:rPr>
                <w:b/>
              </w:rPr>
              <w:t xml:space="preserve">. Find the values of </w:t>
            </w:r>
            <w:r w:rsidRPr="00E141D1">
              <w:rPr>
                <w:b/>
                <w:i/>
              </w:rPr>
              <w:t>I1</w:t>
            </w:r>
            <w:r w:rsidRPr="00E141D1">
              <w:rPr>
                <w:b/>
              </w:rPr>
              <w:t xml:space="preserve"> and </w:t>
            </w:r>
            <w:r w:rsidRPr="00E141D1">
              <w:rPr>
                <w:b/>
                <w:i/>
              </w:rPr>
              <w:t>I2</w:t>
            </w:r>
            <w:r w:rsidRPr="00E141D1">
              <w:rPr>
                <w:b/>
              </w:rPr>
              <w:t>.</w:t>
            </w:r>
          </w:p>
          <w:p w:rsidR="00954BC6" w:rsidRPr="00E141D1" w:rsidRDefault="00954BC6" w:rsidP="004E7197">
            <w:pPr>
              <w:rPr>
                <w:b/>
              </w:rPr>
            </w:pPr>
            <w:r w:rsidRPr="00E141D1">
              <w:rPr>
                <w:b/>
                <w:noProof/>
              </w:rPr>
              <w:drawing>
                <wp:inline distT="0" distB="0" distL="0" distR="0">
                  <wp:extent cx="2790825" cy="1741170"/>
                  <wp:effectExtent l="19050" t="0" r="9525" b="0"/>
                  <wp:docPr id="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0825" cy="1741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54BC6" w:rsidRPr="00E141D1" w:rsidRDefault="00954BC6" w:rsidP="004E7197">
            <w:pPr>
              <w:rPr>
                <w:b/>
                <w:i/>
              </w:rPr>
            </w:pPr>
            <w:r w:rsidRPr="00E141D1">
              <w:rPr>
                <w:b/>
                <w:i/>
              </w:rPr>
              <w:t xml:space="preserve">Hint: Use current division rules. </w:t>
            </w:r>
          </w:p>
          <w:p w:rsidR="00954BC6" w:rsidRDefault="00954BC6" w:rsidP="004E7197">
            <w:pPr>
              <w:rPr>
                <w:b/>
              </w:rPr>
            </w:pPr>
          </w:p>
          <w:p w:rsidR="00954BC6" w:rsidRDefault="00954BC6" w:rsidP="004E7197">
            <w:pPr>
              <w:rPr>
                <w:b/>
              </w:rPr>
            </w:pPr>
          </w:p>
          <w:p w:rsidR="00954BC6" w:rsidRDefault="00954BC6" w:rsidP="004E7197">
            <w:pPr>
              <w:rPr>
                <w:b/>
              </w:rPr>
            </w:pPr>
          </w:p>
          <w:p w:rsidR="00954BC6" w:rsidRDefault="00954BC6" w:rsidP="004E7197">
            <w:pPr>
              <w:rPr>
                <w:b/>
              </w:rPr>
            </w:pPr>
          </w:p>
          <w:p w:rsidR="00954BC6" w:rsidRDefault="00954BC6" w:rsidP="004E7197">
            <w:pPr>
              <w:rPr>
                <w:b/>
              </w:rPr>
            </w:pPr>
          </w:p>
          <w:p w:rsidR="00954BC6" w:rsidRDefault="00954BC6" w:rsidP="004E7197">
            <w:pPr>
              <w:rPr>
                <w:b/>
              </w:rPr>
            </w:pPr>
          </w:p>
          <w:p w:rsidR="00954BC6" w:rsidRDefault="00954BC6" w:rsidP="004E7197">
            <w:pPr>
              <w:rPr>
                <w:b/>
              </w:rPr>
            </w:pPr>
          </w:p>
          <w:p w:rsidR="00954BC6" w:rsidRDefault="00954BC6" w:rsidP="004E7197">
            <w:pPr>
              <w:rPr>
                <w:b/>
              </w:rPr>
            </w:pPr>
          </w:p>
          <w:p w:rsidR="00954BC6" w:rsidRDefault="00954BC6" w:rsidP="004E7197">
            <w:pPr>
              <w:rPr>
                <w:b/>
              </w:rPr>
            </w:pPr>
          </w:p>
          <w:p w:rsidR="00954BC6" w:rsidRPr="00E141D1" w:rsidRDefault="00954BC6" w:rsidP="004E7197">
            <w:pPr>
              <w:rPr>
                <w:b/>
              </w:rPr>
            </w:pPr>
          </w:p>
        </w:tc>
        <w:tc>
          <w:tcPr>
            <w:tcW w:w="5009" w:type="dxa"/>
          </w:tcPr>
          <w:p w:rsidR="00954BC6" w:rsidRPr="00E141D1" w:rsidRDefault="00954BC6" w:rsidP="004E7197">
            <w:pPr>
              <w:rPr>
                <w:b/>
              </w:rPr>
            </w:pPr>
            <w:r>
              <w:rPr>
                <w:b/>
              </w:rPr>
              <w:t>Q16</w:t>
            </w:r>
            <w:r w:rsidRPr="00E141D1">
              <w:rPr>
                <w:b/>
              </w:rPr>
              <w:t xml:space="preserve">. Find the value of voltage </w:t>
            </w:r>
            <w:r w:rsidRPr="00E141D1">
              <w:rPr>
                <w:b/>
                <w:i/>
              </w:rPr>
              <w:t>V1</w:t>
            </w:r>
            <w:r w:rsidRPr="00E141D1">
              <w:rPr>
                <w:b/>
              </w:rPr>
              <w:t xml:space="preserve"> and current </w:t>
            </w:r>
            <w:r w:rsidRPr="00E141D1">
              <w:rPr>
                <w:b/>
                <w:i/>
              </w:rPr>
              <w:t>I1</w:t>
            </w:r>
            <w:r>
              <w:rPr>
                <w:b/>
                <w:i/>
              </w:rPr>
              <w:t xml:space="preserve"> in the circuit given below</w:t>
            </w:r>
            <w:r w:rsidRPr="00E141D1">
              <w:rPr>
                <w:b/>
              </w:rPr>
              <w:t>.</w:t>
            </w:r>
            <w:r>
              <w:rPr>
                <w:b/>
              </w:rPr>
              <w:t xml:space="preserve"> </w:t>
            </w:r>
          </w:p>
          <w:p w:rsidR="00954BC6" w:rsidRPr="00E141D1" w:rsidRDefault="00954BC6" w:rsidP="004E7197">
            <w:pPr>
              <w:rPr>
                <w:b/>
              </w:rPr>
            </w:pPr>
            <w:r w:rsidRPr="00E141D1">
              <w:rPr>
                <w:b/>
                <w:noProof/>
              </w:rPr>
              <w:drawing>
                <wp:inline distT="0" distB="0" distL="0" distR="0">
                  <wp:extent cx="2809875" cy="1504950"/>
                  <wp:effectExtent l="19050" t="0" r="9525" b="0"/>
                  <wp:docPr id="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9875" cy="1504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54BC6" w:rsidRPr="00E141D1" w:rsidRDefault="00954BC6" w:rsidP="004E7197">
            <w:pPr>
              <w:rPr>
                <w:b/>
              </w:rPr>
            </w:pPr>
          </w:p>
        </w:tc>
      </w:tr>
      <w:tr w:rsidR="00954BC6" w:rsidRPr="00E141D1" w:rsidTr="004E7197">
        <w:tc>
          <w:tcPr>
            <w:tcW w:w="4567" w:type="dxa"/>
          </w:tcPr>
          <w:p w:rsidR="00954BC6" w:rsidRPr="00E141D1" w:rsidRDefault="00954BC6" w:rsidP="004E7197">
            <w:pPr>
              <w:rPr>
                <w:b/>
              </w:rPr>
            </w:pPr>
            <w:r w:rsidRPr="00E141D1">
              <w:rPr>
                <w:b/>
              </w:rPr>
              <w:lastRenderedPageBreak/>
              <w:t>Q</w:t>
            </w:r>
            <w:r>
              <w:rPr>
                <w:b/>
              </w:rPr>
              <w:t>17</w:t>
            </w:r>
            <w:r w:rsidRPr="00E141D1">
              <w:rPr>
                <w:b/>
              </w:rPr>
              <w:t xml:space="preserve">. Find the values of mesh currents </w:t>
            </w:r>
            <w:r w:rsidRPr="00E141D1">
              <w:rPr>
                <w:b/>
                <w:i/>
              </w:rPr>
              <w:t>I1</w:t>
            </w:r>
            <w:r w:rsidRPr="00E141D1">
              <w:rPr>
                <w:b/>
              </w:rPr>
              <w:t xml:space="preserve"> and </w:t>
            </w:r>
            <w:r w:rsidRPr="00E141D1">
              <w:rPr>
                <w:b/>
                <w:i/>
              </w:rPr>
              <w:t>I2</w:t>
            </w:r>
            <w:r w:rsidRPr="00E141D1">
              <w:rPr>
                <w:b/>
              </w:rPr>
              <w:t>.</w:t>
            </w:r>
          </w:p>
          <w:p w:rsidR="00954BC6" w:rsidRPr="00E141D1" w:rsidRDefault="00954BC6" w:rsidP="004E7197">
            <w:pPr>
              <w:jc w:val="center"/>
              <w:rPr>
                <w:b/>
              </w:rPr>
            </w:pPr>
            <w:r w:rsidRPr="00E141D1">
              <w:rPr>
                <w:b/>
                <w:noProof/>
              </w:rPr>
              <w:drawing>
                <wp:inline distT="0" distB="0" distL="0" distR="0">
                  <wp:extent cx="2545652" cy="1330480"/>
                  <wp:effectExtent l="19050" t="0" r="7048" b="0"/>
                  <wp:docPr id="1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7982" cy="13316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54BC6" w:rsidRPr="00E141D1" w:rsidRDefault="00954BC6" w:rsidP="004E7197">
            <w:pPr>
              <w:rPr>
                <w:b/>
              </w:rPr>
            </w:pPr>
          </w:p>
        </w:tc>
        <w:tc>
          <w:tcPr>
            <w:tcW w:w="5009" w:type="dxa"/>
          </w:tcPr>
          <w:p w:rsidR="00954BC6" w:rsidRPr="00E141D1" w:rsidRDefault="00954BC6" w:rsidP="004E7197">
            <w:pPr>
              <w:rPr>
                <w:b/>
              </w:rPr>
            </w:pPr>
            <w:r w:rsidRPr="00E141D1">
              <w:rPr>
                <w:b/>
              </w:rPr>
              <w:t>Q</w:t>
            </w:r>
            <w:r>
              <w:rPr>
                <w:b/>
              </w:rPr>
              <w:t>18</w:t>
            </w:r>
            <w:r w:rsidRPr="00E141D1">
              <w:rPr>
                <w:b/>
              </w:rPr>
              <w:t xml:space="preserve">. Find the values of </w:t>
            </w:r>
            <w:r w:rsidRPr="00E141D1">
              <w:rPr>
                <w:b/>
                <w:i/>
              </w:rPr>
              <w:t>I1</w:t>
            </w:r>
            <w:r w:rsidRPr="00E141D1">
              <w:rPr>
                <w:b/>
              </w:rPr>
              <w:t>,</w:t>
            </w:r>
            <w:r w:rsidRPr="00E141D1">
              <w:rPr>
                <w:b/>
                <w:i/>
              </w:rPr>
              <w:t xml:space="preserve"> I2</w:t>
            </w:r>
            <w:r w:rsidRPr="00E141D1">
              <w:rPr>
                <w:b/>
              </w:rPr>
              <w:t xml:space="preserve"> and voltage </w:t>
            </w:r>
            <w:proofErr w:type="spellStart"/>
            <w:r w:rsidRPr="00E141D1">
              <w:rPr>
                <w:b/>
                <w:i/>
              </w:rPr>
              <w:t>Vx</w:t>
            </w:r>
            <w:proofErr w:type="spellEnd"/>
            <w:r w:rsidRPr="00E141D1">
              <w:rPr>
                <w:b/>
              </w:rPr>
              <w:t xml:space="preserve">. </w:t>
            </w:r>
          </w:p>
          <w:p w:rsidR="00954BC6" w:rsidRPr="00E141D1" w:rsidRDefault="00954BC6" w:rsidP="004E7197">
            <w:pPr>
              <w:jc w:val="center"/>
              <w:rPr>
                <w:b/>
              </w:rPr>
            </w:pPr>
            <w:r w:rsidRPr="00E141D1">
              <w:rPr>
                <w:b/>
                <w:noProof/>
              </w:rPr>
              <w:drawing>
                <wp:inline distT="0" distB="0" distL="0" distR="0">
                  <wp:extent cx="2983904" cy="1496154"/>
                  <wp:effectExtent l="19050" t="0" r="6946" b="0"/>
                  <wp:docPr id="1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3187" cy="1495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54BC6" w:rsidRPr="00E141D1" w:rsidRDefault="00954BC6" w:rsidP="004E7197">
            <w:pPr>
              <w:rPr>
                <w:b/>
              </w:rPr>
            </w:pPr>
          </w:p>
        </w:tc>
      </w:tr>
      <w:tr w:rsidR="00954BC6" w:rsidRPr="00E141D1" w:rsidTr="004E7197">
        <w:tc>
          <w:tcPr>
            <w:tcW w:w="9576" w:type="dxa"/>
            <w:gridSpan w:val="2"/>
          </w:tcPr>
          <w:p w:rsidR="00954BC6" w:rsidRDefault="00954BC6" w:rsidP="004E7197">
            <w:pPr>
              <w:rPr>
                <w:b/>
              </w:rPr>
            </w:pPr>
          </w:p>
          <w:p w:rsidR="00954BC6" w:rsidRPr="00E141D1" w:rsidRDefault="00954BC6" w:rsidP="004E7197">
            <w:pPr>
              <w:rPr>
                <w:b/>
              </w:rPr>
            </w:pPr>
            <w:r w:rsidRPr="00E141D1">
              <w:rPr>
                <w:b/>
              </w:rPr>
              <w:t>Q</w:t>
            </w:r>
            <w:r>
              <w:rPr>
                <w:b/>
              </w:rPr>
              <w:t>19</w:t>
            </w:r>
            <w:r w:rsidRPr="00E141D1">
              <w:rPr>
                <w:b/>
              </w:rPr>
              <w:t xml:space="preserve">. Solve the Question </w:t>
            </w:r>
            <w:r>
              <w:rPr>
                <w:b/>
              </w:rPr>
              <w:t>14</w:t>
            </w:r>
            <w:proofErr w:type="gramStart"/>
            <w:r w:rsidRPr="00E141D1">
              <w:rPr>
                <w:b/>
              </w:rPr>
              <w:t>,</w:t>
            </w:r>
            <w:r>
              <w:rPr>
                <w:b/>
              </w:rPr>
              <w:t>15</w:t>
            </w:r>
            <w:proofErr w:type="gramEnd"/>
            <w:r w:rsidRPr="00E141D1">
              <w:rPr>
                <w:b/>
              </w:rPr>
              <w:t xml:space="preserve">, </w:t>
            </w:r>
            <w:r>
              <w:rPr>
                <w:b/>
              </w:rPr>
              <w:t>17</w:t>
            </w:r>
            <w:r w:rsidRPr="00E141D1">
              <w:rPr>
                <w:b/>
              </w:rPr>
              <w:t xml:space="preserve"> and </w:t>
            </w:r>
            <w:r>
              <w:rPr>
                <w:b/>
              </w:rPr>
              <w:t>18</w:t>
            </w:r>
            <w:r w:rsidRPr="00E141D1">
              <w:rPr>
                <w:b/>
              </w:rPr>
              <w:t xml:space="preserve"> using superposition theorem and verify whether your answers match with previous answer.</w:t>
            </w:r>
          </w:p>
          <w:p w:rsidR="00954BC6" w:rsidRDefault="00954BC6" w:rsidP="004E7197">
            <w:pPr>
              <w:rPr>
                <w:b/>
              </w:rPr>
            </w:pPr>
          </w:p>
          <w:p w:rsidR="00954BC6" w:rsidRPr="00E141D1" w:rsidRDefault="00954BC6" w:rsidP="004E7197">
            <w:pPr>
              <w:rPr>
                <w:b/>
              </w:rPr>
            </w:pPr>
          </w:p>
          <w:p w:rsidR="00954BC6" w:rsidRPr="00E141D1" w:rsidRDefault="00954BC6" w:rsidP="004E7197">
            <w:pPr>
              <w:rPr>
                <w:b/>
              </w:rPr>
            </w:pPr>
          </w:p>
        </w:tc>
      </w:tr>
      <w:tr w:rsidR="00954BC6" w:rsidRPr="00E141D1" w:rsidTr="004E7197">
        <w:tc>
          <w:tcPr>
            <w:tcW w:w="9576" w:type="dxa"/>
            <w:gridSpan w:val="2"/>
          </w:tcPr>
          <w:p w:rsidR="00954BC6" w:rsidRPr="00E141D1" w:rsidRDefault="00954BC6" w:rsidP="004E7197">
            <w:pPr>
              <w:rPr>
                <w:b/>
              </w:rPr>
            </w:pPr>
          </w:p>
          <w:p w:rsidR="00954BC6" w:rsidRPr="00E141D1" w:rsidRDefault="00954BC6" w:rsidP="004E7197">
            <w:pPr>
              <w:rPr>
                <w:b/>
              </w:rPr>
            </w:pPr>
            <w:r w:rsidRPr="00E141D1">
              <w:rPr>
                <w:b/>
              </w:rPr>
              <w:t>Q</w:t>
            </w:r>
            <w:r>
              <w:rPr>
                <w:b/>
              </w:rPr>
              <w:t>20</w:t>
            </w:r>
            <w:r w:rsidRPr="00E141D1">
              <w:rPr>
                <w:b/>
              </w:rPr>
              <w:t xml:space="preserve">. Find the </w:t>
            </w:r>
            <w:proofErr w:type="spellStart"/>
            <w:r w:rsidRPr="00E141D1">
              <w:rPr>
                <w:b/>
              </w:rPr>
              <w:t>Thevenin’s</w:t>
            </w:r>
            <w:proofErr w:type="spellEnd"/>
            <w:r w:rsidRPr="00E141D1">
              <w:rPr>
                <w:b/>
              </w:rPr>
              <w:t xml:space="preserve"> equivalent circuit at terminals </w:t>
            </w:r>
            <w:proofErr w:type="gramStart"/>
            <w:r w:rsidRPr="00E141D1">
              <w:rPr>
                <w:b/>
                <w:i/>
              </w:rPr>
              <w:t>a</w:t>
            </w:r>
            <w:r w:rsidRPr="00E141D1">
              <w:rPr>
                <w:b/>
              </w:rPr>
              <w:t xml:space="preserve"> and</w:t>
            </w:r>
            <w:proofErr w:type="gramEnd"/>
            <w:r w:rsidRPr="00E141D1">
              <w:rPr>
                <w:b/>
              </w:rPr>
              <w:t xml:space="preserve"> </w:t>
            </w:r>
            <w:r w:rsidRPr="00E141D1">
              <w:rPr>
                <w:b/>
                <w:i/>
              </w:rPr>
              <w:t>b</w:t>
            </w:r>
            <w:r w:rsidRPr="00E141D1">
              <w:rPr>
                <w:b/>
              </w:rPr>
              <w:t xml:space="preserve"> of the circuit shown below.</w:t>
            </w:r>
          </w:p>
          <w:p w:rsidR="00954BC6" w:rsidRPr="00E141D1" w:rsidRDefault="00954BC6" w:rsidP="004E7197">
            <w:pPr>
              <w:jc w:val="center"/>
              <w:rPr>
                <w:b/>
              </w:rPr>
            </w:pPr>
            <w:r w:rsidRPr="00E141D1">
              <w:rPr>
                <w:b/>
                <w:noProof/>
              </w:rPr>
              <w:drawing>
                <wp:inline distT="0" distB="0" distL="0" distR="0">
                  <wp:extent cx="3276600" cy="1485900"/>
                  <wp:effectExtent l="19050" t="0" r="0" b="0"/>
                  <wp:docPr id="20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54BC6" w:rsidRPr="00E141D1" w:rsidRDefault="00954BC6" w:rsidP="004E7197">
            <w:pPr>
              <w:rPr>
                <w:b/>
              </w:rPr>
            </w:pPr>
          </w:p>
        </w:tc>
      </w:tr>
      <w:tr w:rsidR="00954BC6" w:rsidRPr="00E141D1" w:rsidTr="004E7197">
        <w:tc>
          <w:tcPr>
            <w:tcW w:w="9576" w:type="dxa"/>
            <w:gridSpan w:val="2"/>
          </w:tcPr>
          <w:p w:rsidR="00954BC6" w:rsidRPr="00E141D1" w:rsidRDefault="00954BC6" w:rsidP="004E7197">
            <w:pPr>
              <w:rPr>
                <w:b/>
              </w:rPr>
            </w:pPr>
            <w:r w:rsidRPr="00E141D1">
              <w:rPr>
                <w:b/>
              </w:rPr>
              <w:t>Q</w:t>
            </w:r>
            <w:r>
              <w:rPr>
                <w:b/>
              </w:rPr>
              <w:t>21</w:t>
            </w:r>
            <w:r w:rsidRPr="00E141D1">
              <w:rPr>
                <w:b/>
              </w:rPr>
              <w:t>. What is the Norton’s equivalent circuit of the circuit shown below?</w:t>
            </w:r>
          </w:p>
          <w:p w:rsidR="00954BC6" w:rsidRPr="00E141D1" w:rsidRDefault="00954BC6" w:rsidP="004E7197">
            <w:pPr>
              <w:jc w:val="center"/>
              <w:rPr>
                <w:b/>
              </w:rPr>
            </w:pPr>
            <w:r w:rsidRPr="00E141D1">
              <w:rPr>
                <w:b/>
                <w:noProof/>
              </w:rPr>
              <w:drawing>
                <wp:inline distT="0" distB="0" distL="0" distR="0">
                  <wp:extent cx="3543300" cy="1724025"/>
                  <wp:effectExtent l="19050" t="0" r="0" b="0"/>
                  <wp:docPr id="2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3300" cy="1724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4BC6" w:rsidRPr="00814CF9" w:rsidRDefault="00954BC6" w:rsidP="00C60D9D">
      <w:pPr>
        <w:spacing w:after="0"/>
      </w:pPr>
    </w:p>
    <w:sectPr w:rsidR="00954BC6" w:rsidRPr="00814CF9" w:rsidSect="009F1F49">
      <w:headerReference w:type="default" r:id="rId28"/>
      <w:pgSz w:w="12240" w:h="15840"/>
      <w:pgMar w:top="720" w:right="720" w:bottom="720" w:left="864" w:header="709" w:footer="709" w:gutter="0"/>
      <w:cols w:space="708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4042" w:rsidRDefault="00EC4042" w:rsidP="00905C53">
      <w:pPr>
        <w:spacing w:after="0"/>
      </w:pPr>
      <w:r>
        <w:separator/>
      </w:r>
    </w:p>
  </w:endnote>
  <w:endnote w:type="continuationSeparator" w:id="0">
    <w:p w:rsidR="00EC4042" w:rsidRDefault="00EC4042" w:rsidP="00905C53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4042" w:rsidRDefault="00EC4042" w:rsidP="00905C53">
      <w:pPr>
        <w:spacing w:after="0"/>
      </w:pPr>
      <w:r>
        <w:separator/>
      </w:r>
    </w:p>
  </w:footnote>
  <w:footnote w:type="continuationSeparator" w:id="0">
    <w:p w:rsidR="00EC4042" w:rsidRDefault="00EC4042" w:rsidP="00905C53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05C53" w:rsidRDefault="00905C53" w:rsidP="009F1F49">
    <w:pPr>
      <w:pStyle w:val="Header"/>
      <w:tabs>
        <w:tab w:val="clear" w:pos="9360"/>
        <w:tab w:val="right" w:pos="10620"/>
      </w:tabs>
    </w:pPr>
    <w:r>
      <w:tab/>
    </w:r>
    <w:r>
      <w:tab/>
    </w:r>
    <w:r w:rsidRPr="00905C53">
      <w:rPr>
        <w:noProof/>
        <w:lang w:eastAsia="en-US"/>
      </w:rPr>
      <w:drawing>
        <wp:inline distT="0" distB="0" distL="0" distR="0">
          <wp:extent cx="952506" cy="501650"/>
          <wp:effectExtent l="19050" t="0" r="0" b="0"/>
          <wp:docPr id="1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5320" cy="50839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905C53" w:rsidRDefault="00905C53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C13BA"/>
    <w:multiLevelType w:val="hybridMultilevel"/>
    <w:tmpl w:val="F84AB5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F82DD2"/>
    <w:multiLevelType w:val="hybridMultilevel"/>
    <w:tmpl w:val="0212E8FA"/>
    <w:lvl w:ilvl="0" w:tplc="75FCC06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3F48C2"/>
    <w:multiLevelType w:val="hybridMultilevel"/>
    <w:tmpl w:val="EBC8DD0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365104"/>
    <w:multiLevelType w:val="hybridMultilevel"/>
    <w:tmpl w:val="76A8747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71D787B"/>
    <w:multiLevelType w:val="hybridMultilevel"/>
    <w:tmpl w:val="9072CBB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5FBB6119"/>
    <w:multiLevelType w:val="hybridMultilevel"/>
    <w:tmpl w:val="701093B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A0F55D4"/>
    <w:multiLevelType w:val="hybridMultilevel"/>
    <w:tmpl w:val="FAE6CBB2"/>
    <w:lvl w:ilvl="0" w:tplc="E9B09FB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5"/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hideSpellingErrors/>
  <w:hideGrammaticalErrors/>
  <w:proofState w:spelling="clean" w:grammar="clean"/>
  <w:defaultTabStop w:val="720"/>
  <w:drawingGridHorizontalSpacing w:val="120"/>
  <w:drawingGridVerticalSpacing w:val="360"/>
  <w:displayHorizontalDrawingGridEvery w:val="0"/>
  <w:displayVerticalDrawingGridEvery w:val="0"/>
  <w:characterSpacingControl w:val="doNotCompress"/>
  <w:hdrShapeDefaults>
    <o:shapedefaults v:ext="edit" spidmax="3277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AB263A"/>
    <w:rsid w:val="00030C59"/>
    <w:rsid w:val="000833BA"/>
    <w:rsid w:val="000E1AA9"/>
    <w:rsid w:val="000E1E38"/>
    <w:rsid w:val="00167574"/>
    <w:rsid w:val="00194BF3"/>
    <w:rsid w:val="00194C43"/>
    <w:rsid w:val="001B2527"/>
    <w:rsid w:val="00246862"/>
    <w:rsid w:val="00246B44"/>
    <w:rsid w:val="00263529"/>
    <w:rsid w:val="002808D6"/>
    <w:rsid w:val="002A7355"/>
    <w:rsid w:val="0030009D"/>
    <w:rsid w:val="003A138F"/>
    <w:rsid w:val="004033AF"/>
    <w:rsid w:val="00437E0E"/>
    <w:rsid w:val="004864BD"/>
    <w:rsid w:val="00500999"/>
    <w:rsid w:val="00516719"/>
    <w:rsid w:val="00595101"/>
    <w:rsid w:val="005C4218"/>
    <w:rsid w:val="006202F2"/>
    <w:rsid w:val="006329DE"/>
    <w:rsid w:val="006564A1"/>
    <w:rsid w:val="00664DDD"/>
    <w:rsid w:val="006923DC"/>
    <w:rsid w:val="00696B0F"/>
    <w:rsid w:val="006C42BC"/>
    <w:rsid w:val="00710F8E"/>
    <w:rsid w:val="00814CF9"/>
    <w:rsid w:val="008529A8"/>
    <w:rsid w:val="00905C53"/>
    <w:rsid w:val="0093314F"/>
    <w:rsid w:val="009509D9"/>
    <w:rsid w:val="009510FE"/>
    <w:rsid w:val="00954BC6"/>
    <w:rsid w:val="009F1F49"/>
    <w:rsid w:val="00A37EA5"/>
    <w:rsid w:val="00A72DBB"/>
    <w:rsid w:val="00AA7333"/>
    <w:rsid w:val="00AB263A"/>
    <w:rsid w:val="00AC715B"/>
    <w:rsid w:val="00AE2EA8"/>
    <w:rsid w:val="00B55994"/>
    <w:rsid w:val="00B77BDD"/>
    <w:rsid w:val="00BB2409"/>
    <w:rsid w:val="00BE4614"/>
    <w:rsid w:val="00BF0626"/>
    <w:rsid w:val="00C60D9D"/>
    <w:rsid w:val="00C659D2"/>
    <w:rsid w:val="00C90A1D"/>
    <w:rsid w:val="00C9760E"/>
    <w:rsid w:val="00D117A3"/>
    <w:rsid w:val="00D95C02"/>
    <w:rsid w:val="00E37C03"/>
    <w:rsid w:val="00E404AA"/>
    <w:rsid w:val="00EC311E"/>
    <w:rsid w:val="00EC4042"/>
    <w:rsid w:val="00ED1BA4"/>
    <w:rsid w:val="00EF444D"/>
    <w:rsid w:val="00F1544C"/>
    <w:rsid w:val="00F74E14"/>
  </w:rsids>
  <m:mathPr>
    <m:mathFont m:val="Cambria Math"/>
    <m:brkBin m:val="before"/>
    <m:brkBinSub m:val="--"/>
    <m:smallFrac m:val="off"/>
    <m:dispDef m:val="off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27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4D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263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60D9D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0D9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05C53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905C53"/>
  </w:style>
  <w:style w:type="paragraph" w:styleId="Footer">
    <w:name w:val="footer"/>
    <w:basedOn w:val="Normal"/>
    <w:link w:val="FooterChar"/>
    <w:uiPriority w:val="99"/>
    <w:semiHidden/>
    <w:unhideWhenUsed/>
    <w:rsid w:val="00905C53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05C53"/>
  </w:style>
  <w:style w:type="table" w:styleId="TableGrid">
    <w:name w:val="Table Grid"/>
    <w:basedOn w:val="TableNormal"/>
    <w:uiPriority w:val="59"/>
    <w:rsid w:val="00954BC6"/>
    <w:pPr>
      <w:spacing w:after="0"/>
    </w:pPr>
    <w:rPr>
      <w:rFonts w:eastAsiaTheme="minorHAnsi"/>
      <w:sz w:val="22"/>
      <w:szCs w:val="22"/>
      <w:lang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4D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263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818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53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52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70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7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42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4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3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5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9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2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1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8106E85-0AD4-45F0-934F-206A83F6E1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244</Words>
  <Characters>1396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aaa</Company>
  <LinksUpToDate>false</LinksUpToDate>
  <CharactersWithSpaces>1637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san09</dc:creator>
  <cp:keywords/>
  <dc:description/>
  <cp:lastModifiedBy>Sandeep</cp:lastModifiedBy>
  <cp:revision>9</cp:revision>
  <cp:lastPrinted>2016-02-17T11:57:00Z</cp:lastPrinted>
  <dcterms:created xsi:type="dcterms:W3CDTF">2016-02-18T09:56:00Z</dcterms:created>
  <dcterms:modified xsi:type="dcterms:W3CDTF">2016-08-30T11:25:00Z</dcterms:modified>
</cp:coreProperties>
</file>