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58" w:rsidRPr="00094BC5" w:rsidRDefault="00163E58" w:rsidP="00163E58">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36"/>
          <w:szCs w:val="36"/>
        </w:rPr>
      </w:pPr>
      <w:r w:rsidRPr="00094BC5">
        <w:rPr>
          <w:rFonts w:ascii="Times New Roman" w:eastAsia="Times New Roman" w:hAnsi="Times New Roman" w:cs="Times New Roman"/>
          <w:b/>
          <w:color w:val="000000"/>
          <w:sz w:val="36"/>
          <w:szCs w:val="36"/>
        </w:rPr>
        <w:t>The LNM Institute of Information Technology</w:t>
      </w:r>
    </w:p>
    <w:p w:rsidR="00163E58" w:rsidRPr="00094BC5" w:rsidRDefault="00163E58" w:rsidP="00163E5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094BC5">
        <w:rPr>
          <w:rFonts w:ascii="Times New Roman" w:eastAsia="Times New Roman" w:hAnsi="Times New Roman" w:cs="Times New Roman"/>
          <w:b/>
          <w:color w:val="000000"/>
          <w:sz w:val="28"/>
          <w:szCs w:val="28"/>
        </w:rPr>
        <w:t xml:space="preserve">Department: </w:t>
      </w:r>
      <w:r>
        <w:rPr>
          <w:rFonts w:ascii="Times New Roman" w:eastAsia="Times New Roman" w:hAnsi="Times New Roman" w:cs="Times New Roman"/>
          <w:b/>
          <w:sz w:val="28"/>
          <w:szCs w:val="28"/>
        </w:rPr>
        <w:t>HSS</w:t>
      </w:r>
    </w:p>
    <w:tbl>
      <w:tblPr>
        <w:tblW w:w="9570" w:type="dxa"/>
        <w:tblBorders>
          <w:top w:val="nil"/>
          <w:left w:val="nil"/>
          <w:bottom w:val="nil"/>
          <w:right w:val="nil"/>
        </w:tblBorders>
        <w:tblLayout w:type="fixed"/>
        <w:tblLook w:val="0000" w:firstRow="0" w:lastRow="0" w:firstColumn="0" w:lastColumn="0" w:noHBand="0" w:noVBand="0"/>
      </w:tblPr>
      <w:tblGrid>
        <w:gridCol w:w="9570"/>
      </w:tblGrid>
      <w:tr w:rsidR="00163E58" w:rsidRPr="00094BC5" w:rsidTr="00534D89">
        <w:trPr>
          <w:trHeight w:val="480"/>
        </w:trPr>
        <w:tc>
          <w:tcPr>
            <w:tcW w:w="9570" w:type="dxa"/>
          </w:tcPr>
          <w:p w:rsidR="00163E58" w:rsidRPr="00094BC5" w:rsidRDefault="00163E58" w:rsidP="00534D89">
            <w:pPr>
              <w:widowControl w:val="0"/>
              <w:pBdr>
                <w:top w:val="nil"/>
                <w:left w:val="nil"/>
                <w:bottom w:val="nil"/>
                <w:right w:val="nil"/>
                <w:between w:val="nil"/>
              </w:pBdr>
              <w:spacing w:after="0" w:line="240" w:lineRule="auto"/>
              <w:ind w:left="9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Economics for Engineers</w:t>
            </w:r>
            <w:r w:rsidRPr="00094BC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204</w:t>
            </w:r>
            <w:r w:rsidRPr="00094BC5">
              <w:rPr>
                <w:rFonts w:ascii="Times New Roman" w:eastAsia="Times New Roman" w:hAnsi="Times New Roman" w:cs="Times New Roman"/>
                <w:b/>
                <w:sz w:val="28"/>
                <w:szCs w:val="28"/>
              </w:rPr>
              <w:t>)</w:t>
            </w:r>
          </w:p>
          <w:p w:rsidR="00163E58" w:rsidRPr="00094BC5" w:rsidRDefault="00163E58" w:rsidP="00534D89">
            <w:pPr>
              <w:widowControl w:val="0"/>
              <w:pBdr>
                <w:top w:val="nil"/>
                <w:left w:val="nil"/>
                <w:bottom w:val="nil"/>
                <w:right w:val="nil"/>
                <w:between w:val="nil"/>
              </w:pBdr>
              <w:tabs>
                <w:tab w:val="left" w:pos="2385"/>
                <w:tab w:val="center" w:pos="2848"/>
              </w:tabs>
              <w:spacing w:after="0" w:line="240" w:lineRule="auto"/>
              <w:ind w:left="90"/>
              <w:jc w:val="center"/>
              <w:rPr>
                <w:rFonts w:ascii="Times New Roman" w:eastAsia="Times New Roman" w:hAnsi="Times New Roman" w:cs="Times New Roman"/>
                <w:color w:val="000000"/>
              </w:rPr>
            </w:pPr>
            <w:bookmarkStart w:id="0" w:name="_gjdgxs" w:colFirst="0" w:colLast="0"/>
            <w:bookmarkEnd w:id="0"/>
            <w:r w:rsidRPr="00094BC5">
              <w:rPr>
                <w:rFonts w:ascii="Times New Roman" w:eastAsia="Times New Roman" w:hAnsi="Times New Roman" w:cs="Times New Roman"/>
                <w:b/>
                <w:color w:val="000000"/>
              </w:rPr>
              <w:t>Exam Type</w:t>
            </w:r>
            <w:r w:rsidRPr="00094BC5">
              <w:rPr>
                <w:rFonts w:ascii="Times New Roman" w:eastAsia="Times New Roman" w:hAnsi="Times New Roman" w:cs="Times New Roman"/>
                <w:b/>
              </w:rPr>
              <w:t>: Mid Term</w:t>
            </w:r>
          </w:p>
        </w:tc>
      </w:tr>
    </w:tbl>
    <w:p w:rsidR="00163E58" w:rsidRDefault="00163E58" w:rsidP="00E07E1A">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w:t>
      </w:r>
      <w:r w:rsidRPr="00880ED3">
        <w:rPr>
          <w:rFonts w:ascii="Times New Roman" w:eastAsia="Times New Roman" w:hAnsi="Times New Roman" w:cs="Times New Roman"/>
          <w:sz w:val="24"/>
          <w:szCs w:val="24"/>
        </w:rPr>
        <w:t>90</w:t>
      </w:r>
      <w:r w:rsidRPr="00094BC5">
        <w:rPr>
          <w:rFonts w:ascii="Times New Roman" w:eastAsia="Times New Roman" w:hAnsi="Times New Roman" w:cs="Times New Roman"/>
          <w:sz w:val="24"/>
          <w:szCs w:val="24"/>
        </w:rPr>
        <w:t xml:space="preserve"> minutes</w:t>
      </w:r>
      <w:r w:rsidRPr="00094BC5">
        <w:rPr>
          <w:rFonts w:ascii="Times New Roman" w:eastAsia="Times New Roman" w:hAnsi="Times New Roman" w:cs="Times New Roman"/>
          <w:b/>
          <w:sz w:val="24"/>
          <w:szCs w:val="24"/>
        </w:rPr>
        <w:t xml:space="preserve">                                Date: </w:t>
      </w:r>
      <w:r>
        <w:rPr>
          <w:rFonts w:ascii="Times New Roman" w:eastAsia="Times New Roman" w:hAnsi="Times New Roman" w:cs="Times New Roman"/>
          <w:sz w:val="24"/>
          <w:szCs w:val="24"/>
        </w:rPr>
        <w:t>25/09/2019</w:t>
      </w:r>
      <w:r w:rsidRPr="00094B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A43F2">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Max. Marks: </w:t>
      </w:r>
      <w:r>
        <w:rPr>
          <w:rFonts w:ascii="Times New Roman" w:eastAsia="Times New Roman" w:hAnsi="Times New Roman" w:cs="Times New Roman"/>
          <w:sz w:val="24"/>
          <w:szCs w:val="24"/>
        </w:rPr>
        <w:t xml:space="preserve">30 </w:t>
      </w:r>
    </w:p>
    <w:p w:rsidR="00AA43F2" w:rsidRDefault="00AA43F2" w:rsidP="00E07E1A">
      <w:pPr>
        <w:widowControl w:val="0"/>
        <w:spacing w:after="0" w:line="276" w:lineRule="auto"/>
        <w:jc w:val="both"/>
        <w:rPr>
          <w:rFonts w:ascii="Times New Roman" w:eastAsia="Times New Roman" w:hAnsi="Times New Roman" w:cs="Times New Roman"/>
          <w:sz w:val="24"/>
          <w:szCs w:val="24"/>
        </w:rPr>
      </w:pPr>
    </w:p>
    <w:p w:rsidR="00163E58" w:rsidRPr="00163E58" w:rsidRDefault="00163E58" w:rsidP="00E07E1A">
      <w:pPr>
        <w:widowControl w:val="0"/>
        <w:spacing w:after="0" w:line="276" w:lineRule="auto"/>
        <w:jc w:val="both"/>
        <w:rPr>
          <w:rFonts w:ascii="Times New Roman" w:eastAsia="Times New Roman" w:hAnsi="Times New Roman" w:cs="Times New Roman"/>
          <w:b/>
        </w:rPr>
      </w:pPr>
      <w:r w:rsidRPr="009D176A">
        <w:rPr>
          <w:rFonts w:ascii="Times New Roman" w:eastAsia="Calibri" w:hAnsi="Times New Roman" w:cs="Times New Roman"/>
          <w:b/>
          <w:i/>
        </w:rPr>
        <w:t>Instructions:</w:t>
      </w:r>
      <w:r w:rsidRPr="009D176A">
        <w:rPr>
          <w:rFonts w:ascii="Times New Roman" w:eastAsia="Calibri" w:hAnsi="Times New Roman" w:cs="Times New Roman"/>
          <w:i/>
        </w:rPr>
        <w:t xml:space="preserve"> </w:t>
      </w:r>
      <w:r w:rsidR="004B1750">
        <w:rPr>
          <w:rFonts w:ascii="Times New Roman" w:eastAsia="Calibri" w:hAnsi="Times New Roman" w:cs="Times New Roman"/>
          <w:i/>
        </w:rPr>
        <w:t xml:space="preserve">All the questions are compulsory. </w:t>
      </w:r>
      <w:r w:rsidRPr="009D176A">
        <w:rPr>
          <w:rFonts w:ascii="Times New Roman" w:eastAsia="Calibri" w:hAnsi="Times New Roman" w:cs="Times New Roman"/>
          <w:i/>
        </w:rPr>
        <w:t xml:space="preserve">No partial credits. </w:t>
      </w:r>
      <w:r w:rsidRPr="009D176A">
        <w:rPr>
          <w:rFonts w:ascii="Times New Roman" w:eastAsia="Times New Roman" w:hAnsi="Times New Roman" w:cs="Times New Roman"/>
          <w:i/>
        </w:rPr>
        <w:t xml:space="preserve">Marks will be deducted for rewriting or change of response in the answers. </w:t>
      </w:r>
      <w:r w:rsidRPr="009D176A">
        <w:rPr>
          <w:rFonts w:ascii="Times New Roman" w:hAnsi="Times New Roman" w:cs="Times New Roman"/>
          <w:i/>
        </w:rPr>
        <w:t xml:space="preserve">Write the paper legibly and neatly. </w:t>
      </w:r>
      <w:r w:rsidRPr="009D176A">
        <w:rPr>
          <w:rFonts w:ascii="Times New Roman" w:eastAsia="Calibri" w:hAnsi="Times New Roman" w:cs="Times New Roman"/>
          <w:i/>
        </w:rPr>
        <w:t xml:space="preserve">NO clarifications will be entertained. </w:t>
      </w:r>
      <w:r w:rsidR="00E10E58">
        <w:rPr>
          <w:rFonts w:ascii="Times New Roman" w:eastAsia="Calibri" w:hAnsi="Times New Roman" w:cs="Times New Roman"/>
          <w:i/>
        </w:rPr>
        <w:t xml:space="preserve">Attempt the paper in </w:t>
      </w:r>
      <w:r w:rsidR="00E10E58" w:rsidRPr="000E3099">
        <w:rPr>
          <w:rFonts w:ascii="Times New Roman" w:eastAsia="Calibri" w:hAnsi="Times New Roman" w:cs="Times New Roman"/>
          <w:b/>
          <w:i/>
        </w:rPr>
        <w:t>sequence</w:t>
      </w:r>
      <w:r w:rsidR="00E10E58">
        <w:rPr>
          <w:rFonts w:ascii="Times New Roman" w:eastAsia="Calibri" w:hAnsi="Times New Roman" w:cs="Times New Roman"/>
          <w:i/>
        </w:rPr>
        <w:t xml:space="preserve"> &amp; s</w:t>
      </w:r>
      <w:r w:rsidR="00443356">
        <w:rPr>
          <w:rFonts w:ascii="Times New Roman" w:eastAsia="Calibri" w:hAnsi="Times New Roman" w:cs="Times New Roman"/>
          <w:i/>
        </w:rPr>
        <w:t>tart</w:t>
      </w:r>
      <w:r w:rsidR="00B14024">
        <w:rPr>
          <w:rFonts w:ascii="Times New Roman" w:eastAsia="Calibri" w:hAnsi="Times New Roman" w:cs="Times New Roman"/>
          <w:i/>
        </w:rPr>
        <w:t xml:space="preserve"> </w:t>
      </w:r>
      <w:r w:rsidR="00443356" w:rsidRPr="000E3099">
        <w:rPr>
          <w:rFonts w:ascii="Times New Roman" w:eastAsia="Calibri" w:hAnsi="Times New Roman" w:cs="Times New Roman"/>
          <w:b/>
          <w:i/>
        </w:rPr>
        <w:t>NEW</w:t>
      </w:r>
      <w:r w:rsidR="00B14024">
        <w:rPr>
          <w:rFonts w:ascii="Times New Roman" w:eastAsia="Calibri" w:hAnsi="Times New Roman" w:cs="Times New Roman"/>
          <w:i/>
        </w:rPr>
        <w:t xml:space="preserve"> question on a new page. </w:t>
      </w:r>
      <w:r w:rsidR="00B14024" w:rsidRPr="00B14024">
        <w:rPr>
          <w:rFonts w:ascii="Times New Roman" w:eastAsia="Calibri" w:hAnsi="Times New Roman" w:cs="Times New Roman"/>
          <w:b/>
        </w:rPr>
        <w:t>Total 14 questions</w:t>
      </w:r>
      <w:r w:rsidR="00B14024">
        <w:rPr>
          <w:rFonts w:ascii="Times New Roman" w:eastAsia="Calibri" w:hAnsi="Times New Roman" w:cs="Times New Roman"/>
          <w:b/>
        </w:rPr>
        <w:t>.</w:t>
      </w:r>
    </w:p>
    <w:p w:rsidR="00B14024" w:rsidRDefault="00AA43F2" w:rsidP="00AA43F2">
      <w:pPr>
        <w:tabs>
          <w:tab w:val="left" w:pos="3705"/>
        </w:tabs>
        <w:spacing w:after="0"/>
        <w:rPr>
          <w:rFonts w:ascii="Times New Roman" w:hAnsi="Times New Roman" w:cs="Times New Roman"/>
          <w:b/>
          <w:sz w:val="24"/>
          <w:szCs w:val="24"/>
        </w:rPr>
      </w:pPr>
      <w:r>
        <w:rPr>
          <w:rFonts w:ascii="Times New Roman" w:hAnsi="Times New Roman" w:cs="Times New Roman"/>
          <w:b/>
          <w:sz w:val="24"/>
          <w:szCs w:val="24"/>
        </w:rPr>
        <w:tab/>
      </w:r>
    </w:p>
    <w:p w:rsidR="00A50A43" w:rsidRPr="004B1750" w:rsidRDefault="004B1750" w:rsidP="00E07E1A">
      <w:pPr>
        <w:spacing w:after="0"/>
        <w:jc w:val="center"/>
        <w:rPr>
          <w:rFonts w:ascii="Times New Roman" w:hAnsi="Times New Roman" w:cs="Times New Roman"/>
          <w:b/>
          <w:sz w:val="24"/>
          <w:szCs w:val="24"/>
        </w:rPr>
      </w:pPr>
      <w:r w:rsidRPr="004B1750">
        <w:rPr>
          <w:rFonts w:ascii="Times New Roman" w:hAnsi="Times New Roman" w:cs="Times New Roman"/>
          <w:b/>
          <w:sz w:val="24"/>
          <w:szCs w:val="24"/>
        </w:rPr>
        <w:t>P</w:t>
      </w:r>
      <w:r w:rsidR="00AA43F2">
        <w:rPr>
          <w:rFonts w:ascii="Times New Roman" w:hAnsi="Times New Roman" w:cs="Times New Roman"/>
          <w:b/>
          <w:sz w:val="24"/>
          <w:szCs w:val="24"/>
        </w:rPr>
        <w:t>art</w:t>
      </w:r>
      <w:r w:rsidRPr="004B1750">
        <w:rPr>
          <w:rFonts w:ascii="Times New Roman" w:hAnsi="Times New Roman" w:cs="Times New Roman"/>
          <w:b/>
          <w:sz w:val="24"/>
          <w:szCs w:val="24"/>
        </w:rPr>
        <w:t xml:space="preserve"> I </w:t>
      </w:r>
      <w:r w:rsidR="00B14024" w:rsidRPr="00AA43F2">
        <w:rPr>
          <w:rFonts w:ascii="Times New Roman" w:hAnsi="Times New Roman" w:cs="Times New Roman"/>
          <w:sz w:val="24"/>
          <w:szCs w:val="24"/>
        </w:rPr>
        <w:t>[</w:t>
      </w:r>
      <w:r w:rsidR="00AA43F2" w:rsidRPr="009E57E1">
        <w:rPr>
          <w:rFonts w:ascii="Times New Roman" w:hAnsi="Times New Roman" w:cs="Times New Roman"/>
          <w:sz w:val="24"/>
          <w:szCs w:val="24"/>
        </w:rPr>
        <w:t>1</w:t>
      </w:r>
      <w:r w:rsidR="00AA43F2" w:rsidRPr="00AA43F2">
        <w:rPr>
          <w:rFonts w:ascii="Times New Roman" w:hAnsi="Times New Roman" w:cs="Times New Roman"/>
          <w:sz w:val="24"/>
          <w:szCs w:val="24"/>
        </w:rPr>
        <w:t xml:space="preserve"> × </w:t>
      </w:r>
      <w:r w:rsidRPr="00AA43F2">
        <w:rPr>
          <w:rFonts w:ascii="Times New Roman" w:hAnsi="Times New Roman" w:cs="Times New Roman"/>
          <w:sz w:val="24"/>
          <w:szCs w:val="24"/>
        </w:rPr>
        <w:t>6</w:t>
      </w:r>
      <w:r w:rsidR="00AA43F2" w:rsidRPr="00AA43F2">
        <w:rPr>
          <w:rFonts w:ascii="Times New Roman" w:hAnsi="Times New Roman" w:cs="Times New Roman"/>
          <w:sz w:val="24"/>
          <w:szCs w:val="24"/>
        </w:rPr>
        <w:t xml:space="preserve"> </w:t>
      </w:r>
      <w:r w:rsidRPr="00AA43F2">
        <w:rPr>
          <w:rFonts w:ascii="Times New Roman" w:hAnsi="Times New Roman" w:cs="Times New Roman"/>
          <w:sz w:val="24"/>
          <w:szCs w:val="24"/>
        </w:rPr>
        <w:t>=</w:t>
      </w:r>
      <w:r w:rsidR="00AA43F2" w:rsidRPr="00AA43F2">
        <w:rPr>
          <w:rFonts w:ascii="Times New Roman" w:hAnsi="Times New Roman" w:cs="Times New Roman"/>
          <w:sz w:val="24"/>
          <w:szCs w:val="24"/>
        </w:rPr>
        <w:t xml:space="preserve"> </w:t>
      </w:r>
      <w:r w:rsidRPr="00AA43F2">
        <w:rPr>
          <w:rFonts w:ascii="Times New Roman" w:hAnsi="Times New Roman" w:cs="Times New Roman"/>
          <w:sz w:val="24"/>
          <w:szCs w:val="24"/>
        </w:rPr>
        <w:t>6</w:t>
      </w:r>
      <w:r w:rsidR="00B14024" w:rsidRPr="00AA43F2">
        <w:rPr>
          <w:rFonts w:ascii="Times New Roman" w:hAnsi="Times New Roman" w:cs="Times New Roman"/>
          <w:sz w:val="24"/>
          <w:szCs w:val="24"/>
        </w:rPr>
        <w:t>]</w:t>
      </w:r>
    </w:p>
    <w:p w:rsidR="00A50A43" w:rsidRDefault="00A50A43" w:rsidP="00781B2E">
      <w:pPr>
        <w:spacing w:after="0" w:line="240" w:lineRule="auto"/>
        <w:jc w:val="both"/>
        <w:rPr>
          <w:rFonts w:ascii="Times New Roman" w:hAnsi="Times New Roman" w:cs="Times New Roman"/>
          <w:sz w:val="24"/>
          <w:szCs w:val="24"/>
        </w:rPr>
      </w:pPr>
      <w:r w:rsidRPr="00D7401C">
        <w:rPr>
          <w:rFonts w:ascii="Times New Roman" w:hAnsi="Times New Roman" w:cs="Times New Roman"/>
          <w:sz w:val="24"/>
          <w:szCs w:val="24"/>
        </w:rPr>
        <w:t xml:space="preserve">Q.1 </w:t>
      </w:r>
      <w:proofErr w:type="gramStart"/>
      <w:r w:rsidRPr="00D7401C">
        <w:rPr>
          <w:rFonts w:ascii="Times New Roman" w:hAnsi="Times New Roman" w:cs="Times New Roman"/>
          <w:sz w:val="24"/>
          <w:szCs w:val="24"/>
        </w:rPr>
        <w:t>Which</w:t>
      </w:r>
      <w:proofErr w:type="gramEnd"/>
      <w:r w:rsidRPr="00D7401C">
        <w:rPr>
          <w:rFonts w:ascii="Times New Roman" w:hAnsi="Times New Roman" w:cs="Times New Roman"/>
          <w:sz w:val="24"/>
          <w:szCs w:val="24"/>
        </w:rPr>
        <w:t xml:space="preserve"> of the following statements is an example of positive economics?</w:t>
      </w:r>
    </w:p>
    <w:p w:rsidR="00A50A43" w:rsidRPr="00AA43F2" w:rsidRDefault="00A50A43" w:rsidP="00AA43F2">
      <w:pPr>
        <w:spacing w:after="0" w:line="240" w:lineRule="auto"/>
        <w:ind w:firstLine="720"/>
        <w:jc w:val="both"/>
        <w:rPr>
          <w:rFonts w:ascii="Times New Roman" w:hAnsi="Times New Roman" w:cs="Times New Roman"/>
          <w:sz w:val="10"/>
          <w:szCs w:val="10"/>
        </w:rPr>
      </w:pPr>
    </w:p>
    <w:p w:rsidR="00A50A43" w:rsidRPr="008D76F0" w:rsidRDefault="00A50A43" w:rsidP="00781B2E">
      <w:pPr>
        <w:pStyle w:val="ListParagraph"/>
        <w:numPr>
          <w:ilvl w:val="0"/>
          <w:numId w:val="2"/>
        </w:numPr>
        <w:jc w:val="both"/>
        <w:rPr>
          <w:rFonts w:ascii="Times New Roman" w:hAnsi="Times New Roman" w:cs="Times New Roman"/>
          <w:color w:val="FF0000"/>
          <w:sz w:val="24"/>
          <w:szCs w:val="24"/>
        </w:rPr>
      </w:pPr>
      <w:r w:rsidRPr="008D76F0">
        <w:rPr>
          <w:rFonts w:ascii="Times New Roman" w:hAnsi="Times New Roman" w:cs="Times New Roman"/>
          <w:color w:val="FF0000"/>
          <w:sz w:val="24"/>
          <w:szCs w:val="24"/>
        </w:rPr>
        <w:t>The unemployment rate is 6%</w:t>
      </w:r>
    </w:p>
    <w:p w:rsidR="00A50A43" w:rsidRPr="0040487F" w:rsidRDefault="00A50A43" w:rsidP="00781B2E">
      <w:pPr>
        <w:pStyle w:val="ListParagraph"/>
        <w:numPr>
          <w:ilvl w:val="0"/>
          <w:numId w:val="2"/>
        </w:numPr>
        <w:jc w:val="both"/>
        <w:rPr>
          <w:rFonts w:ascii="Times New Roman" w:hAnsi="Times New Roman" w:cs="Times New Roman"/>
          <w:sz w:val="24"/>
          <w:szCs w:val="24"/>
        </w:rPr>
      </w:pPr>
      <w:r w:rsidRPr="0040487F">
        <w:rPr>
          <w:rFonts w:ascii="Times New Roman" w:hAnsi="Times New Roman" w:cs="Times New Roman"/>
          <w:sz w:val="24"/>
          <w:szCs w:val="24"/>
        </w:rPr>
        <w:t>Unemployment is worse than inflation</w:t>
      </w:r>
    </w:p>
    <w:p w:rsidR="00A50A43" w:rsidRPr="0040487F" w:rsidRDefault="00A50A43" w:rsidP="00781B2E">
      <w:pPr>
        <w:pStyle w:val="ListParagraph"/>
        <w:numPr>
          <w:ilvl w:val="0"/>
          <w:numId w:val="2"/>
        </w:numPr>
        <w:jc w:val="both"/>
        <w:rPr>
          <w:rFonts w:ascii="Times New Roman" w:hAnsi="Times New Roman" w:cs="Times New Roman"/>
          <w:sz w:val="24"/>
          <w:szCs w:val="24"/>
        </w:rPr>
      </w:pPr>
      <w:r w:rsidRPr="0040487F">
        <w:rPr>
          <w:rFonts w:ascii="Times New Roman" w:hAnsi="Times New Roman" w:cs="Times New Roman"/>
          <w:sz w:val="24"/>
          <w:szCs w:val="24"/>
        </w:rPr>
        <w:t>The major economic goal of our nation should be a low level of unemployment</w:t>
      </w:r>
    </w:p>
    <w:p w:rsidR="00A50A43" w:rsidRDefault="00A50A43" w:rsidP="00AA43F2">
      <w:pPr>
        <w:pStyle w:val="ListParagraph"/>
        <w:numPr>
          <w:ilvl w:val="0"/>
          <w:numId w:val="2"/>
        </w:numPr>
        <w:spacing w:after="0" w:line="240" w:lineRule="auto"/>
        <w:ind w:left="714" w:hanging="357"/>
        <w:jc w:val="both"/>
        <w:rPr>
          <w:rFonts w:ascii="Times New Roman" w:hAnsi="Times New Roman" w:cs="Times New Roman"/>
          <w:sz w:val="24"/>
          <w:szCs w:val="24"/>
        </w:rPr>
      </w:pPr>
      <w:r w:rsidRPr="0040487F">
        <w:rPr>
          <w:rFonts w:ascii="Times New Roman" w:hAnsi="Times New Roman" w:cs="Times New Roman"/>
          <w:sz w:val="24"/>
          <w:szCs w:val="24"/>
        </w:rPr>
        <w:t>We need to pray every day that God will protect us from unemployment.</w:t>
      </w:r>
    </w:p>
    <w:p w:rsidR="00AA43F2" w:rsidRPr="0040487F" w:rsidRDefault="00AA43F2" w:rsidP="00AA43F2">
      <w:pPr>
        <w:pStyle w:val="ListParagraph"/>
        <w:spacing w:after="0" w:line="240" w:lineRule="auto"/>
        <w:ind w:left="714"/>
        <w:jc w:val="both"/>
        <w:rPr>
          <w:rFonts w:ascii="Times New Roman" w:hAnsi="Times New Roman" w:cs="Times New Roman"/>
          <w:sz w:val="24"/>
          <w:szCs w:val="24"/>
        </w:rPr>
      </w:pPr>
    </w:p>
    <w:p w:rsidR="00A50A43" w:rsidRDefault="00A50A43" w:rsidP="00AA43F2">
      <w:pPr>
        <w:spacing w:after="0" w:line="240" w:lineRule="auto"/>
        <w:jc w:val="both"/>
        <w:rPr>
          <w:rFonts w:ascii="Times New Roman" w:hAnsi="Times New Roman" w:cs="Times New Roman"/>
          <w:sz w:val="24"/>
          <w:szCs w:val="24"/>
        </w:rPr>
      </w:pPr>
      <w:r w:rsidRPr="0040487F">
        <w:rPr>
          <w:rFonts w:ascii="Times New Roman" w:hAnsi="Times New Roman" w:cs="Times New Roman"/>
          <w:sz w:val="24"/>
          <w:szCs w:val="24"/>
        </w:rPr>
        <w:t>Q.2 Economic growth can be shown by:</w:t>
      </w:r>
    </w:p>
    <w:p w:rsidR="00AA43F2" w:rsidRPr="00AA43F2" w:rsidRDefault="00AA43F2" w:rsidP="00AA43F2">
      <w:pPr>
        <w:spacing w:after="0" w:line="240" w:lineRule="auto"/>
        <w:jc w:val="both"/>
        <w:rPr>
          <w:rFonts w:ascii="Times New Roman" w:hAnsi="Times New Roman" w:cs="Times New Roman"/>
          <w:sz w:val="10"/>
          <w:szCs w:val="10"/>
        </w:rPr>
      </w:pPr>
    </w:p>
    <w:p w:rsidR="00A50A43" w:rsidRPr="0040487F" w:rsidRDefault="00A50A43" w:rsidP="00781B2E">
      <w:pPr>
        <w:pStyle w:val="ListParagraph"/>
        <w:numPr>
          <w:ilvl w:val="0"/>
          <w:numId w:val="3"/>
        </w:numPr>
        <w:jc w:val="both"/>
        <w:rPr>
          <w:rFonts w:ascii="Times New Roman" w:hAnsi="Times New Roman" w:cs="Times New Roman"/>
          <w:sz w:val="24"/>
          <w:szCs w:val="24"/>
        </w:rPr>
      </w:pPr>
      <w:r w:rsidRPr="0040487F">
        <w:rPr>
          <w:rFonts w:ascii="Times New Roman" w:hAnsi="Times New Roman" w:cs="Times New Roman"/>
          <w:sz w:val="24"/>
          <w:szCs w:val="24"/>
        </w:rPr>
        <w:t>An inward shift of the production possibility frontier</w:t>
      </w:r>
    </w:p>
    <w:p w:rsidR="00A50A43" w:rsidRPr="0040487F" w:rsidRDefault="00A50A43" w:rsidP="00781B2E">
      <w:pPr>
        <w:pStyle w:val="ListParagraph"/>
        <w:numPr>
          <w:ilvl w:val="0"/>
          <w:numId w:val="3"/>
        </w:numPr>
        <w:jc w:val="both"/>
        <w:rPr>
          <w:rFonts w:ascii="Times New Roman" w:hAnsi="Times New Roman" w:cs="Times New Roman"/>
          <w:sz w:val="24"/>
          <w:szCs w:val="24"/>
        </w:rPr>
      </w:pPr>
      <w:r w:rsidRPr="0040487F">
        <w:rPr>
          <w:rFonts w:ascii="Times New Roman" w:hAnsi="Times New Roman" w:cs="Times New Roman"/>
          <w:sz w:val="24"/>
          <w:szCs w:val="24"/>
        </w:rPr>
        <w:t>A movement along the production possibility frontier</w:t>
      </w:r>
    </w:p>
    <w:p w:rsidR="00A50A43" w:rsidRPr="008D76F0" w:rsidRDefault="00A50A43" w:rsidP="00781B2E">
      <w:pPr>
        <w:pStyle w:val="ListParagraph"/>
        <w:numPr>
          <w:ilvl w:val="0"/>
          <w:numId w:val="3"/>
        </w:numPr>
        <w:jc w:val="both"/>
        <w:rPr>
          <w:rFonts w:ascii="Times New Roman" w:hAnsi="Times New Roman" w:cs="Times New Roman"/>
          <w:color w:val="FF0000"/>
          <w:sz w:val="24"/>
          <w:szCs w:val="24"/>
        </w:rPr>
      </w:pPr>
      <w:r w:rsidRPr="008D76F0">
        <w:rPr>
          <w:rFonts w:ascii="Times New Roman" w:hAnsi="Times New Roman" w:cs="Times New Roman"/>
          <w:color w:val="FF0000"/>
          <w:sz w:val="24"/>
          <w:szCs w:val="24"/>
        </w:rPr>
        <w:t>An outward shift of the production possibility frontier</w:t>
      </w:r>
    </w:p>
    <w:p w:rsidR="00A50A43" w:rsidRDefault="00A50A43" w:rsidP="00AA43F2">
      <w:pPr>
        <w:pStyle w:val="ListParagraph"/>
        <w:numPr>
          <w:ilvl w:val="0"/>
          <w:numId w:val="3"/>
        </w:numPr>
        <w:spacing w:after="0" w:line="240" w:lineRule="auto"/>
        <w:ind w:left="714" w:hanging="357"/>
        <w:jc w:val="both"/>
        <w:rPr>
          <w:rFonts w:ascii="Times New Roman" w:hAnsi="Times New Roman" w:cs="Times New Roman"/>
          <w:sz w:val="24"/>
          <w:szCs w:val="24"/>
        </w:rPr>
      </w:pPr>
      <w:r w:rsidRPr="0040487F">
        <w:rPr>
          <w:rFonts w:ascii="Times New Roman" w:hAnsi="Times New Roman" w:cs="Times New Roman"/>
          <w:sz w:val="24"/>
          <w:szCs w:val="24"/>
        </w:rPr>
        <w:t>A decision by the government to produce inside the production possibility frontier</w:t>
      </w:r>
    </w:p>
    <w:p w:rsidR="00AA43F2" w:rsidRPr="0040487F" w:rsidRDefault="00AA43F2" w:rsidP="00AA43F2">
      <w:pPr>
        <w:pStyle w:val="ListParagraph"/>
        <w:spacing w:after="0" w:line="240" w:lineRule="auto"/>
        <w:ind w:left="714"/>
        <w:jc w:val="both"/>
        <w:rPr>
          <w:rFonts w:ascii="Times New Roman" w:hAnsi="Times New Roman" w:cs="Times New Roman"/>
          <w:sz w:val="24"/>
          <w:szCs w:val="24"/>
        </w:rPr>
      </w:pPr>
    </w:p>
    <w:p w:rsidR="00A50A43" w:rsidRDefault="00A50A43" w:rsidP="00AA43F2">
      <w:pPr>
        <w:spacing w:after="0" w:line="240" w:lineRule="auto"/>
        <w:jc w:val="both"/>
        <w:rPr>
          <w:rFonts w:ascii="Times New Roman" w:hAnsi="Times New Roman" w:cs="Times New Roman"/>
          <w:sz w:val="24"/>
          <w:szCs w:val="24"/>
        </w:rPr>
      </w:pPr>
      <w:r w:rsidRPr="0040487F">
        <w:rPr>
          <w:rFonts w:ascii="Times New Roman" w:hAnsi="Times New Roman" w:cs="Times New Roman"/>
          <w:sz w:val="24"/>
          <w:szCs w:val="24"/>
        </w:rPr>
        <w:t xml:space="preserve">Q.3 </w:t>
      </w:r>
      <w:proofErr w:type="gramStart"/>
      <w:r w:rsidRPr="0040487F">
        <w:rPr>
          <w:rFonts w:ascii="Times New Roman" w:hAnsi="Times New Roman" w:cs="Times New Roman"/>
          <w:sz w:val="24"/>
          <w:szCs w:val="24"/>
        </w:rPr>
        <w:t>As</w:t>
      </w:r>
      <w:proofErr w:type="gramEnd"/>
      <w:r w:rsidRPr="0040487F">
        <w:rPr>
          <w:rFonts w:ascii="Times New Roman" w:hAnsi="Times New Roman" w:cs="Times New Roman"/>
          <w:sz w:val="24"/>
          <w:szCs w:val="24"/>
        </w:rPr>
        <w:t xml:space="preserve"> resources are shifted from one industry to another this can be shown by:</w:t>
      </w:r>
    </w:p>
    <w:p w:rsidR="00AA43F2" w:rsidRPr="00AA43F2" w:rsidRDefault="00AA43F2" w:rsidP="00AA43F2">
      <w:pPr>
        <w:spacing w:after="0" w:line="240" w:lineRule="auto"/>
        <w:jc w:val="both"/>
        <w:rPr>
          <w:rFonts w:ascii="Times New Roman" w:hAnsi="Times New Roman" w:cs="Times New Roman"/>
          <w:sz w:val="10"/>
          <w:szCs w:val="10"/>
        </w:rPr>
      </w:pPr>
    </w:p>
    <w:p w:rsidR="00A50A43" w:rsidRPr="0040487F" w:rsidRDefault="00A50A43" w:rsidP="00781B2E">
      <w:pPr>
        <w:pStyle w:val="ListParagraph"/>
        <w:numPr>
          <w:ilvl w:val="0"/>
          <w:numId w:val="4"/>
        </w:numPr>
        <w:jc w:val="both"/>
        <w:rPr>
          <w:rFonts w:ascii="Times New Roman" w:hAnsi="Times New Roman" w:cs="Times New Roman"/>
          <w:sz w:val="24"/>
          <w:szCs w:val="24"/>
        </w:rPr>
      </w:pPr>
      <w:r w:rsidRPr="0040487F">
        <w:rPr>
          <w:rFonts w:ascii="Times New Roman" w:hAnsi="Times New Roman" w:cs="Times New Roman"/>
          <w:sz w:val="24"/>
          <w:szCs w:val="24"/>
        </w:rPr>
        <w:t>An inward shift of the production possibility frontier</w:t>
      </w:r>
    </w:p>
    <w:p w:rsidR="00A50A43" w:rsidRPr="008D76F0" w:rsidRDefault="00A50A43" w:rsidP="00781B2E">
      <w:pPr>
        <w:pStyle w:val="ListParagraph"/>
        <w:numPr>
          <w:ilvl w:val="0"/>
          <w:numId w:val="4"/>
        </w:numPr>
        <w:jc w:val="both"/>
        <w:rPr>
          <w:rFonts w:ascii="Times New Roman" w:hAnsi="Times New Roman" w:cs="Times New Roman"/>
          <w:color w:val="FF0000"/>
          <w:sz w:val="24"/>
          <w:szCs w:val="24"/>
        </w:rPr>
      </w:pPr>
      <w:r w:rsidRPr="008D76F0">
        <w:rPr>
          <w:rFonts w:ascii="Times New Roman" w:hAnsi="Times New Roman" w:cs="Times New Roman"/>
          <w:color w:val="FF0000"/>
          <w:sz w:val="24"/>
          <w:szCs w:val="24"/>
        </w:rPr>
        <w:t>A movement along the production possibility frontier</w:t>
      </w:r>
    </w:p>
    <w:p w:rsidR="00A50A43" w:rsidRPr="0040487F" w:rsidRDefault="00A50A43" w:rsidP="00781B2E">
      <w:pPr>
        <w:pStyle w:val="ListParagraph"/>
        <w:numPr>
          <w:ilvl w:val="0"/>
          <w:numId w:val="4"/>
        </w:numPr>
        <w:jc w:val="both"/>
        <w:rPr>
          <w:rFonts w:ascii="Times New Roman" w:hAnsi="Times New Roman" w:cs="Times New Roman"/>
          <w:sz w:val="24"/>
          <w:szCs w:val="24"/>
        </w:rPr>
      </w:pPr>
      <w:r w:rsidRPr="0040487F">
        <w:rPr>
          <w:rFonts w:ascii="Times New Roman" w:hAnsi="Times New Roman" w:cs="Times New Roman"/>
          <w:sz w:val="24"/>
          <w:szCs w:val="24"/>
        </w:rPr>
        <w:t>An outward shift of the production possibility frontier</w:t>
      </w:r>
    </w:p>
    <w:p w:rsidR="00AD3220" w:rsidRDefault="00A50A43" w:rsidP="00AA43F2">
      <w:pPr>
        <w:pStyle w:val="ListParagraph"/>
        <w:numPr>
          <w:ilvl w:val="0"/>
          <w:numId w:val="4"/>
        </w:numPr>
        <w:spacing w:after="0" w:line="240" w:lineRule="auto"/>
        <w:ind w:left="714" w:hanging="357"/>
        <w:jc w:val="both"/>
        <w:rPr>
          <w:rFonts w:ascii="Times New Roman" w:hAnsi="Times New Roman" w:cs="Times New Roman"/>
          <w:sz w:val="24"/>
          <w:szCs w:val="24"/>
        </w:rPr>
      </w:pPr>
      <w:r w:rsidRPr="0040487F">
        <w:rPr>
          <w:rFonts w:ascii="Times New Roman" w:hAnsi="Times New Roman" w:cs="Times New Roman"/>
          <w:sz w:val="24"/>
          <w:szCs w:val="24"/>
        </w:rPr>
        <w:t>A movement of the production possibility frontier towards the origin</w:t>
      </w:r>
    </w:p>
    <w:p w:rsidR="00AA43F2" w:rsidRPr="0040487F" w:rsidRDefault="00AA43F2" w:rsidP="00AA43F2">
      <w:pPr>
        <w:pStyle w:val="ListParagraph"/>
        <w:spacing w:after="0" w:line="240" w:lineRule="auto"/>
        <w:ind w:left="714"/>
        <w:jc w:val="both"/>
        <w:rPr>
          <w:rFonts w:ascii="Times New Roman" w:hAnsi="Times New Roman" w:cs="Times New Roman"/>
          <w:sz w:val="24"/>
          <w:szCs w:val="24"/>
        </w:rPr>
      </w:pPr>
    </w:p>
    <w:p w:rsidR="00AD3220" w:rsidRDefault="00AD3220" w:rsidP="00AA43F2">
      <w:pPr>
        <w:spacing w:after="0" w:line="240" w:lineRule="auto"/>
        <w:jc w:val="both"/>
        <w:rPr>
          <w:rFonts w:ascii="Times New Roman" w:hAnsi="Times New Roman" w:cs="Times New Roman"/>
          <w:sz w:val="24"/>
          <w:szCs w:val="24"/>
        </w:rPr>
      </w:pPr>
      <w:r w:rsidRPr="0040487F">
        <w:rPr>
          <w:rFonts w:ascii="Times New Roman" w:hAnsi="Times New Roman" w:cs="Times New Roman"/>
          <w:sz w:val="24"/>
          <w:szCs w:val="24"/>
        </w:rPr>
        <w:t>Q.4 A corporation differs from a proprietorship in all of the following ways except:</w:t>
      </w:r>
    </w:p>
    <w:p w:rsidR="00AA43F2" w:rsidRPr="00AA43F2" w:rsidRDefault="00AA43F2" w:rsidP="00AA43F2">
      <w:pPr>
        <w:spacing w:after="0" w:line="240" w:lineRule="auto"/>
        <w:jc w:val="both"/>
        <w:rPr>
          <w:rFonts w:ascii="Times New Roman" w:hAnsi="Times New Roman" w:cs="Times New Roman"/>
          <w:sz w:val="10"/>
          <w:szCs w:val="10"/>
        </w:rPr>
      </w:pPr>
    </w:p>
    <w:p w:rsidR="00AD3220" w:rsidRPr="0040487F" w:rsidRDefault="00781B2E" w:rsidP="00781B2E">
      <w:pPr>
        <w:pStyle w:val="ListParagraph"/>
        <w:numPr>
          <w:ilvl w:val="0"/>
          <w:numId w:val="5"/>
        </w:numPr>
        <w:jc w:val="both"/>
        <w:rPr>
          <w:rFonts w:ascii="Times New Roman" w:hAnsi="Times New Roman" w:cs="Times New Roman"/>
          <w:sz w:val="24"/>
          <w:szCs w:val="24"/>
        </w:rPr>
      </w:pPr>
      <w:r w:rsidRPr="0040487F">
        <w:rPr>
          <w:rFonts w:ascii="Times New Roman" w:hAnsi="Times New Roman" w:cs="Times New Roman"/>
          <w:sz w:val="24"/>
          <w:szCs w:val="24"/>
        </w:rPr>
        <w:t>Having</w:t>
      </w:r>
      <w:r w:rsidR="00AD3220" w:rsidRPr="0040487F">
        <w:rPr>
          <w:rFonts w:ascii="Times New Roman" w:hAnsi="Times New Roman" w:cs="Times New Roman"/>
          <w:sz w:val="24"/>
          <w:szCs w:val="24"/>
        </w:rPr>
        <w:t xml:space="preserve"> limited liability for its </w:t>
      </w:r>
      <w:r w:rsidR="00AA43F2">
        <w:rPr>
          <w:rFonts w:ascii="Times New Roman" w:hAnsi="Times New Roman" w:cs="Times New Roman"/>
          <w:sz w:val="24"/>
          <w:szCs w:val="24"/>
        </w:rPr>
        <w:t>owners</w:t>
      </w:r>
    </w:p>
    <w:p w:rsidR="00AD3220" w:rsidRPr="0040487F" w:rsidRDefault="00781B2E" w:rsidP="00781B2E">
      <w:pPr>
        <w:pStyle w:val="ListParagraph"/>
        <w:numPr>
          <w:ilvl w:val="0"/>
          <w:numId w:val="5"/>
        </w:numPr>
        <w:jc w:val="both"/>
        <w:rPr>
          <w:rFonts w:ascii="Times New Roman" w:hAnsi="Times New Roman" w:cs="Times New Roman"/>
          <w:sz w:val="24"/>
          <w:szCs w:val="24"/>
        </w:rPr>
      </w:pPr>
      <w:r w:rsidRPr="0040487F">
        <w:rPr>
          <w:rFonts w:ascii="Times New Roman" w:hAnsi="Times New Roman" w:cs="Times New Roman"/>
          <w:sz w:val="24"/>
          <w:szCs w:val="24"/>
        </w:rPr>
        <w:t>Its</w:t>
      </w:r>
      <w:r w:rsidR="00AA43F2">
        <w:rPr>
          <w:rFonts w:ascii="Times New Roman" w:hAnsi="Times New Roman" w:cs="Times New Roman"/>
          <w:sz w:val="24"/>
          <w:szCs w:val="24"/>
        </w:rPr>
        <w:t xml:space="preserve"> income is subject to taxation</w:t>
      </w:r>
    </w:p>
    <w:p w:rsidR="00AD3220" w:rsidRPr="0040487F" w:rsidRDefault="00781B2E" w:rsidP="00781B2E">
      <w:pPr>
        <w:pStyle w:val="ListParagraph"/>
        <w:numPr>
          <w:ilvl w:val="0"/>
          <w:numId w:val="5"/>
        </w:numPr>
        <w:jc w:val="both"/>
        <w:rPr>
          <w:rFonts w:ascii="Times New Roman" w:hAnsi="Times New Roman" w:cs="Times New Roman"/>
          <w:sz w:val="24"/>
          <w:szCs w:val="24"/>
        </w:rPr>
      </w:pPr>
      <w:r w:rsidRPr="0040487F">
        <w:rPr>
          <w:rFonts w:ascii="Times New Roman" w:hAnsi="Times New Roman" w:cs="Times New Roman"/>
          <w:sz w:val="24"/>
          <w:szCs w:val="24"/>
        </w:rPr>
        <w:t>It</w:t>
      </w:r>
      <w:r w:rsidR="00AD3220" w:rsidRPr="0040487F">
        <w:rPr>
          <w:rFonts w:ascii="Times New Roman" w:hAnsi="Times New Roman" w:cs="Times New Roman"/>
          <w:sz w:val="24"/>
          <w:szCs w:val="24"/>
        </w:rPr>
        <w:t xml:space="preserve"> is assumed to</w:t>
      </w:r>
      <w:r w:rsidR="00AA43F2">
        <w:rPr>
          <w:rFonts w:ascii="Times New Roman" w:hAnsi="Times New Roman" w:cs="Times New Roman"/>
          <w:sz w:val="24"/>
          <w:szCs w:val="24"/>
        </w:rPr>
        <w:t xml:space="preserve"> be seeking to maximize profits</w:t>
      </w:r>
    </w:p>
    <w:p w:rsidR="00AD3220" w:rsidRPr="008D76F0" w:rsidRDefault="00781B2E" w:rsidP="00AA43F2">
      <w:pPr>
        <w:pStyle w:val="ListParagraph"/>
        <w:numPr>
          <w:ilvl w:val="0"/>
          <w:numId w:val="5"/>
        </w:numPr>
        <w:spacing w:after="0" w:line="240" w:lineRule="auto"/>
        <w:ind w:left="714" w:hanging="357"/>
        <w:jc w:val="both"/>
        <w:rPr>
          <w:rFonts w:ascii="Times New Roman" w:hAnsi="Times New Roman" w:cs="Times New Roman"/>
          <w:color w:val="FF0000"/>
          <w:sz w:val="24"/>
          <w:szCs w:val="24"/>
        </w:rPr>
      </w:pPr>
      <w:r w:rsidRPr="008D76F0">
        <w:rPr>
          <w:rFonts w:ascii="Times New Roman" w:hAnsi="Times New Roman" w:cs="Times New Roman"/>
          <w:color w:val="FF0000"/>
          <w:sz w:val="24"/>
          <w:szCs w:val="24"/>
        </w:rPr>
        <w:t>It</w:t>
      </w:r>
      <w:r w:rsidR="00AD3220" w:rsidRPr="008D76F0">
        <w:rPr>
          <w:rFonts w:ascii="Times New Roman" w:hAnsi="Times New Roman" w:cs="Times New Roman"/>
          <w:color w:val="FF0000"/>
          <w:sz w:val="24"/>
          <w:szCs w:val="24"/>
        </w:rPr>
        <w:t xml:space="preserve"> is a legal </w:t>
      </w:r>
      <w:r w:rsidR="00AA43F2" w:rsidRPr="008D76F0">
        <w:rPr>
          <w:rFonts w:ascii="Times New Roman" w:hAnsi="Times New Roman" w:cs="Times New Roman"/>
          <w:color w:val="FF0000"/>
          <w:sz w:val="24"/>
          <w:szCs w:val="24"/>
        </w:rPr>
        <w:t>entity separate from its owners</w:t>
      </w:r>
    </w:p>
    <w:p w:rsidR="00AA43F2" w:rsidRPr="0040487F" w:rsidRDefault="00AA43F2" w:rsidP="00AA43F2">
      <w:pPr>
        <w:pStyle w:val="ListParagraph"/>
        <w:spacing w:after="0" w:line="240" w:lineRule="auto"/>
        <w:ind w:left="714"/>
        <w:jc w:val="both"/>
        <w:rPr>
          <w:rFonts w:ascii="Times New Roman" w:hAnsi="Times New Roman" w:cs="Times New Roman"/>
          <w:sz w:val="24"/>
          <w:szCs w:val="24"/>
        </w:rPr>
      </w:pPr>
    </w:p>
    <w:p w:rsidR="00AD3220" w:rsidRDefault="00AD3220" w:rsidP="00AA43F2">
      <w:pPr>
        <w:spacing w:after="0" w:line="240" w:lineRule="auto"/>
        <w:jc w:val="both"/>
        <w:rPr>
          <w:rFonts w:ascii="Times New Roman" w:hAnsi="Times New Roman" w:cs="Times New Roman"/>
          <w:sz w:val="24"/>
          <w:szCs w:val="24"/>
        </w:rPr>
      </w:pPr>
      <w:r w:rsidRPr="0040487F">
        <w:rPr>
          <w:rFonts w:ascii="Times New Roman" w:hAnsi="Times New Roman" w:cs="Times New Roman"/>
          <w:sz w:val="24"/>
          <w:szCs w:val="24"/>
        </w:rPr>
        <w:t>Q</w:t>
      </w:r>
      <w:r w:rsidR="00E07E1A" w:rsidRPr="0040487F">
        <w:rPr>
          <w:rFonts w:ascii="Times New Roman" w:hAnsi="Times New Roman" w:cs="Times New Roman"/>
          <w:sz w:val="24"/>
          <w:szCs w:val="24"/>
        </w:rPr>
        <w:t>.5</w:t>
      </w:r>
      <w:r w:rsidRPr="0040487F">
        <w:rPr>
          <w:rFonts w:ascii="Times New Roman" w:hAnsi="Times New Roman" w:cs="Times New Roman"/>
          <w:sz w:val="24"/>
          <w:szCs w:val="24"/>
        </w:rPr>
        <w:t> Uncommon thing between law of variable proportions &amp; returns to scale is:</w:t>
      </w:r>
    </w:p>
    <w:p w:rsidR="00AA43F2" w:rsidRPr="00AA43F2" w:rsidRDefault="00AA43F2" w:rsidP="00AA43F2">
      <w:pPr>
        <w:spacing w:after="0" w:line="240" w:lineRule="auto"/>
        <w:jc w:val="both"/>
        <w:rPr>
          <w:rFonts w:ascii="Times New Roman" w:hAnsi="Times New Roman" w:cs="Times New Roman"/>
          <w:sz w:val="10"/>
          <w:szCs w:val="10"/>
        </w:rPr>
      </w:pPr>
    </w:p>
    <w:p w:rsidR="00AD3220" w:rsidRPr="0040487F" w:rsidRDefault="00AD3220" w:rsidP="00781B2E">
      <w:pPr>
        <w:pStyle w:val="ListParagraph"/>
        <w:numPr>
          <w:ilvl w:val="0"/>
          <w:numId w:val="7"/>
        </w:numPr>
        <w:jc w:val="both"/>
        <w:rPr>
          <w:rFonts w:ascii="Times New Roman" w:hAnsi="Times New Roman" w:cs="Times New Roman"/>
          <w:sz w:val="24"/>
          <w:szCs w:val="24"/>
        </w:rPr>
      </w:pPr>
      <w:r w:rsidRPr="0040487F">
        <w:rPr>
          <w:rFonts w:ascii="Times New Roman" w:hAnsi="Times New Roman" w:cs="Times New Roman"/>
          <w:sz w:val="24"/>
          <w:szCs w:val="24"/>
        </w:rPr>
        <w:t>Increasing Returns</w:t>
      </w:r>
    </w:p>
    <w:p w:rsidR="00AD3220" w:rsidRPr="0040487F" w:rsidRDefault="00AD3220" w:rsidP="00781B2E">
      <w:pPr>
        <w:pStyle w:val="ListParagraph"/>
        <w:numPr>
          <w:ilvl w:val="0"/>
          <w:numId w:val="7"/>
        </w:numPr>
        <w:jc w:val="both"/>
        <w:rPr>
          <w:rFonts w:ascii="Times New Roman" w:hAnsi="Times New Roman" w:cs="Times New Roman"/>
          <w:sz w:val="24"/>
          <w:szCs w:val="24"/>
        </w:rPr>
      </w:pPr>
      <w:r w:rsidRPr="0040487F">
        <w:rPr>
          <w:rFonts w:ascii="Times New Roman" w:hAnsi="Times New Roman" w:cs="Times New Roman"/>
          <w:sz w:val="24"/>
          <w:szCs w:val="24"/>
        </w:rPr>
        <w:t>Decreasing Returns</w:t>
      </w:r>
    </w:p>
    <w:p w:rsidR="00AD3220" w:rsidRPr="008D76F0" w:rsidRDefault="00AD3220" w:rsidP="00781B2E">
      <w:pPr>
        <w:pStyle w:val="ListParagraph"/>
        <w:numPr>
          <w:ilvl w:val="0"/>
          <w:numId w:val="7"/>
        </w:numPr>
        <w:jc w:val="both"/>
        <w:rPr>
          <w:rFonts w:ascii="Times New Roman" w:hAnsi="Times New Roman" w:cs="Times New Roman"/>
          <w:color w:val="FF0000"/>
          <w:sz w:val="24"/>
          <w:szCs w:val="24"/>
        </w:rPr>
      </w:pPr>
      <w:r w:rsidRPr="008D76F0">
        <w:rPr>
          <w:rFonts w:ascii="Times New Roman" w:hAnsi="Times New Roman" w:cs="Times New Roman"/>
          <w:bCs/>
          <w:color w:val="FF0000"/>
          <w:sz w:val="24"/>
          <w:szCs w:val="24"/>
        </w:rPr>
        <w:t>Constant Returns</w:t>
      </w:r>
    </w:p>
    <w:p w:rsidR="00AD3220" w:rsidRPr="0040487F" w:rsidRDefault="00AD3220" w:rsidP="00781B2E">
      <w:pPr>
        <w:pStyle w:val="ListParagraph"/>
        <w:numPr>
          <w:ilvl w:val="0"/>
          <w:numId w:val="7"/>
        </w:numPr>
        <w:jc w:val="both"/>
        <w:rPr>
          <w:rFonts w:ascii="Times New Roman" w:hAnsi="Times New Roman" w:cs="Times New Roman"/>
          <w:sz w:val="24"/>
          <w:szCs w:val="24"/>
        </w:rPr>
      </w:pPr>
      <w:r w:rsidRPr="0040487F">
        <w:rPr>
          <w:rFonts w:ascii="Times New Roman" w:hAnsi="Times New Roman" w:cs="Times New Roman"/>
          <w:sz w:val="24"/>
          <w:szCs w:val="24"/>
        </w:rPr>
        <w:t>None of above</w:t>
      </w:r>
    </w:p>
    <w:p w:rsidR="00A50A43" w:rsidRDefault="00A50A43" w:rsidP="00781B2E">
      <w:pPr>
        <w:jc w:val="both"/>
        <w:rPr>
          <w:rFonts w:ascii="Times New Roman" w:hAnsi="Times New Roman" w:cs="Times New Roman"/>
          <w:sz w:val="24"/>
          <w:szCs w:val="24"/>
        </w:rPr>
      </w:pPr>
      <w:r>
        <w:rPr>
          <w:rFonts w:ascii="Times New Roman" w:hAnsi="Times New Roman" w:cs="Times New Roman"/>
          <w:sz w:val="24"/>
          <w:szCs w:val="24"/>
        </w:rPr>
        <w:t>Q.</w:t>
      </w:r>
      <w:r w:rsidR="00AD3220">
        <w:rPr>
          <w:rFonts w:ascii="Times New Roman" w:hAnsi="Times New Roman" w:cs="Times New Roman"/>
          <w:sz w:val="24"/>
          <w:szCs w:val="24"/>
        </w:rPr>
        <w:t>6</w:t>
      </w:r>
      <w:r>
        <w:rPr>
          <w:rFonts w:ascii="Times New Roman" w:hAnsi="Times New Roman" w:cs="Times New Roman"/>
          <w:sz w:val="24"/>
          <w:szCs w:val="24"/>
        </w:rPr>
        <w:t xml:space="preserve"> With an increase in nominal income the individual think it is better off; when prices are also increasing. Which fallacy is the individual likely to commit?</w:t>
      </w:r>
    </w:p>
    <w:p w:rsidR="00E07E1A" w:rsidRDefault="00A50A43" w:rsidP="00B14024">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008D76F0" w:rsidRPr="008D76F0">
        <w:rPr>
          <w:rFonts w:ascii="Times New Roman" w:hAnsi="Times New Roman" w:cs="Times New Roman"/>
          <w:color w:val="FF0000"/>
          <w:sz w:val="24"/>
          <w:szCs w:val="24"/>
        </w:rPr>
        <w:t>Fallacy of Composition</w:t>
      </w:r>
    </w:p>
    <w:p w:rsidR="00A50A43" w:rsidRPr="00E07E1A" w:rsidRDefault="00AA43F2" w:rsidP="004B1750">
      <w:pPr>
        <w:tabs>
          <w:tab w:val="left" w:pos="165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Part</w:t>
      </w:r>
      <w:r w:rsidR="004B1750" w:rsidRPr="00E07E1A">
        <w:rPr>
          <w:rFonts w:ascii="Times New Roman" w:hAnsi="Times New Roman" w:cs="Times New Roman"/>
          <w:b/>
          <w:sz w:val="24"/>
          <w:szCs w:val="24"/>
        </w:rPr>
        <w:t xml:space="preserve"> II</w:t>
      </w:r>
      <w:r w:rsidR="00B14024">
        <w:rPr>
          <w:rFonts w:ascii="Times New Roman" w:hAnsi="Times New Roman" w:cs="Times New Roman"/>
          <w:b/>
          <w:sz w:val="24"/>
          <w:szCs w:val="24"/>
        </w:rPr>
        <w:t xml:space="preserve"> </w:t>
      </w:r>
      <w:r w:rsidR="00B14024" w:rsidRPr="00AA43F2">
        <w:rPr>
          <w:rFonts w:ascii="Times New Roman" w:hAnsi="Times New Roman" w:cs="Times New Roman"/>
          <w:sz w:val="24"/>
          <w:szCs w:val="24"/>
        </w:rPr>
        <w:t>[3</w:t>
      </w:r>
      <w:r w:rsidRPr="00AA43F2">
        <w:rPr>
          <w:rFonts w:ascii="Times New Roman" w:hAnsi="Times New Roman" w:cs="Times New Roman"/>
          <w:sz w:val="24"/>
          <w:szCs w:val="24"/>
        </w:rPr>
        <w:t xml:space="preserve"> × </w:t>
      </w:r>
      <w:r w:rsidR="00B14024" w:rsidRPr="00AA43F2">
        <w:rPr>
          <w:rFonts w:ascii="Times New Roman" w:hAnsi="Times New Roman" w:cs="Times New Roman"/>
          <w:sz w:val="24"/>
          <w:szCs w:val="24"/>
        </w:rPr>
        <w:t>8</w:t>
      </w:r>
      <w:r>
        <w:rPr>
          <w:rFonts w:ascii="Times New Roman" w:hAnsi="Times New Roman" w:cs="Times New Roman"/>
          <w:sz w:val="24"/>
          <w:szCs w:val="24"/>
        </w:rPr>
        <w:t xml:space="preserve"> </w:t>
      </w:r>
      <w:r w:rsidR="00B14024" w:rsidRPr="00AA43F2">
        <w:rPr>
          <w:rFonts w:ascii="Times New Roman" w:hAnsi="Times New Roman" w:cs="Times New Roman"/>
          <w:sz w:val="24"/>
          <w:szCs w:val="24"/>
        </w:rPr>
        <w:t>=</w:t>
      </w:r>
      <w:r>
        <w:rPr>
          <w:rFonts w:ascii="Times New Roman" w:hAnsi="Times New Roman" w:cs="Times New Roman"/>
          <w:sz w:val="24"/>
          <w:szCs w:val="24"/>
        </w:rPr>
        <w:t xml:space="preserve"> </w:t>
      </w:r>
      <w:r w:rsidR="00B14024" w:rsidRPr="00AA43F2">
        <w:rPr>
          <w:rFonts w:ascii="Times New Roman" w:hAnsi="Times New Roman" w:cs="Times New Roman"/>
          <w:sz w:val="24"/>
          <w:szCs w:val="24"/>
        </w:rPr>
        <w:t>24]</w:t>
      </w:r>
    </w:p>
    <w:p w:rsidR="00A50A43" w:rsidRDefault="00A50A43" w:rsidP="001D7A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Q.</w:t>
      </w:r>
      <w:r w:rsidR="00AD3220">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sidRPr="006D3D9C">
        <w:rPr>
          <w:rFonts w:ascii="Times New Roman" w:hAnsi="Times New Roman" w:cs="Times New Roman"/>
          <w:sz w:val="24"/>
          <w:szCs w:val="24"/>
        </w:rPr>
        <w:t>Rajnish</w:t>
      </w:r>
      <w:proofErr w:type="spellEnd"/>
      <w:r w:rsidRPr="006D3D9C">
        <w:rPr>
          <w:rFonts w:ascii="Times New Roman" w:hAnsi="Times New Roman" w:cs="Times New Roman"/>
          <w:sz w:val="24"/>
          <w:szCs w:val="24"/>
        </w:rPr>
        <w:t xml:space="preserve"> stays in the college hostel. He used to get a stipend of </w:t>
      </w:r>
      <w:proofErr w:type="spellStart"/>
      <w:r w:rsidRPr="006D3D9C">
        <w:rPr>
          <w:rFonts w:ascii="Times New Roman" w:hAnsi="Times New Roman" w:cs="Times New Roman"/>
          <w:sz w:val="24"/>
          <w:szCs w:val="24"/>
        </w:rPr>
        <w:t>Rs</w:t>
      </w:r>
      <w:proofErr w:type="spellEnd"/>
      <w:r w:rsidRPr="006D3D9C">
        <w:rPr>
          <w:rFonts w:ascii="Times New Roman" w:hAnsi="Times New Roman" w:cs="Times New Roman"/>
          <w:sz w:val="24"/>
          <w:szCs w:val="24"/>
        </w:rPr>
        <w:t xml:space="preserve"> 5,000 per</w:t>
      </w:r>
      <w:r>
        <w:rPr>
          <w:rFonts w:ascii="Times New Roman" w:hAnsi="Times New Roman" w:cs="Times New Roman"/>
          <w:sz w:val="24"/>
          <w:szCs w:val="24"/>
        </w:rPr>
        <w:t xml:space="preserve"> </w:t>
      </w:r>
      <w:r w:rsidRPr="006D3D9C">
        <w:rPr>
          <w:rFonts w:ascii="Times New Roman" w:hAnsi="Times New Roman" w:cs="Times New Roman"/>
          <w:sz w:val="24"/>
          <w:szCs w:val="24"/>
        </w:rPr>
        <w:t>month from his father. Recently, his father has become more generous and gives</w:t>
      </w:r>
      <w:r>
        <w:rPr>
          <w:rFonts w:ascii="Times New Roman" w:hAnsi="Times New Roman" w:cs="Times New Roman"/>
          <w:sz w:val="24"/>
          <w:szCs w:val="24"/>
        </w:rPr>
        <w:t xml:space="preserve"> </w:t>
      </w:r>
      <w:r w:rsidRPr="006D3D9C">
        <w:rPr>
          <w:rFonts w:ascii="Times New Roman" w:hAnsi="Times New Roman" w:cs="Times New Roman"/>
          <w:sz w:val="24"/>
          <w:szCs w:val="24"/>
        </w:rPr>
        <w:t xml:space="preserve">him </w:t>
      </w:r>
      <w:proofErr w:type="spellStart"/>
      <w:r w:rsidRPr="006D3D9C">
        <w:rPr>
          <w:rFonts w:ascii="Times New Roman" w:hAnsi="Times New Roman" w:cs="Times New Roman"/>
          <w:sz w:val="24"/>
          <w:szCs w:val="24"/>
        </w:rPr>
        <w:t>Rs</w:t>
      </w:r>
      <w:proofErr w:type="spellEnd"/>
      <w:r w:rsidRPr="006D3D9C">
        <w:rPr>
          <w:rFonts w:ascii="Times New Roman" w:hAnsi="Times New Roman" w:cs="Times New Roman"/>
          <w:sz w:val="24"/>
          <w:szCs w:val="24"/>
        </w:rPr>
        <w:t xml:space="preserve"> 7,000. We </w:t>
      </w:r>
      <w:r>
        <w:rPr>
          <w:rFonts w:ascii="Times New Roman" w:hAnsi="Times New Roman" w:cs="Times New Roman"/>
          <w:sz w:val="24"/>
          <w:szCs w:val="24"/>
        </w:rPr>
        <w:t>o</w:t>
      </w:r>
      <w:r w:rsidRPr="006D3D9C">
        <w:rPr>
          <w:rFonts w:ascii="Times New Roman" w:hAnsi="Times New Roman" w:cs="Times New Roman"/>
          <w:sz w:val="24"/>
          <w:szCs w:val="24"/>
        </w:rPr>
        <w:t xml:space="preserve">bserve that </w:t>
      </w:r>
      <w:proofErr w:type="spellStart"/>
      <w:r w:rsidRPr="006D3D9C">
        <w:rPr>
          <w:rFonts w:ascii="Times New Roman" w:hAnsi="Times New Roman" w:cs="Times New Roman"/>
          <w:sz w:val="24"/>
          <w:szCs w:val="24"/>
        </w:rPr>
        <w:t>Rajnish</w:t>
      </w:r>
      <w:proofErr w:type="spellEnd"/>
      <w:r w:rsidRPr="006D3D9C">
        <w:rPr>
          <w:rFonts w:ascii="Times New Roman" w:hAnsi="Times New Roman" w:cs="Times New Roman"/>
          <w:sz w:val="24"/>
          <w:szCs w:val="24"/>
        </w:rPr>
        <w:t xml:space="preserve"> is going to a lot more movies than before</w:t>
      </w:r>
      <w:r>
        <w:rPr>
          <w:rFonts w:ascii="Times New Roman" w:hAnsi="Times New Roman" w:cs="Times New Roman"/>
          <w:sz w:val="24"/>
          <w:szCs w:val="24"/>
        </w:rPr>
        <w:t xml:space="preserve"> </w:t>
      </w:r>
      <w:r w:rsidRPr="006D3D9C">
        <w:rPr>
          <w:rFonts w:ascii="Times New Roman" w:hAnsi="Times New Roman" w:cs="Times New Roman"/>
          <w:sz w:val="24"/>
          <w:szCs w:val="24"/>
        </w:rPr>
        <w:t xml:space="preserve">but eating less at the nearby </w:t>
      </w:r>
      <w:proofErr w:type="spellStart"/>
      <w:r w:rsidRPr="006D3D9C">
        <w:rPr>
          <w:rFonts w:ascii="Times New Roman" w:hAnsi="Times New Roman" w:cs="Times New Roman"/>
          <w:sz w:val="24"/>
          <w:szCs w:val="24"/>
        </w:rPr>
        <w:t>dhaba</w:t>
      </w:r>
      <w:proofErr w:type="spellEnd"/>
      <w:r w:rsidRPr="006D3D9C">
        <w:rPr>
          <w:rFonts w:ascii="Times New Roman" w:hAnsi="Times New Roman" w:cs="Times New Roman"/>
          <w:sz w:val="24"/>
          <w:szCs w:val="24"/>
        </w:rPr>
        <w:t>. There are no changes in the movie ticket</w:t>
      </w:r>
      <w:r>
        <w:rPr>
          <w:rFonts w:ascii="Times New Roman" w:hAnsi="Times New Roman" w:cs="Times New Roman"/>
          <w:sz w:val="24"/>
          <w:szCs w:val="24"/>
        </w:rPr>
        <w:t xml:space="preserve"> </w:t>
      </w:r>
      <w:r w:rsidRPr="006D3D9C">
        <w:rPr>
          <w:rFonts w:ascii="Times New Roman" w:hAnsi="Times New Roman" w:cs="Times New Roman"/>
          <w:sz w:val="24"/>
          <w:szCs w:val="24"/>
        </w:rPr>
        <w:t xml:space="preserve">prices or that of the food at the </w:t>
      </w:r>
      <w:proofErr w:type="spellStart"/>
      <w:r w:rsidRPr="006D3D9C">
        <w:rPr>
          <w:rFonts w:ascii="Times New Roman" w:hAnsi="Times New Roman" w:cs="Times New Roman"/>
          <w:sz w:val="24"/>
          <w:szCs w:val="24"/>
        </w:rPr>
        <w:t>dhaba</w:t>
      </w:r>
      <w:proofErr w:type="spellEnd"/>
      <w:r w:rsidRPr="006D3D9C">
        <w:rPr>
          <w:rFonts w:ascii="Times New Roman" w:hAnsi="Times New Roman" w:cs="Times New Roman"/>
          <w:sz w:val="24"/>
          <w:szCs w:val="24"/>
        </w:rPr>
        <w:t>. From this, can we say that both movies</w:t>
      </w:r>
      <w:r>
        <w:rPr>
          <w:rFonts w:ascii="Times New Roman" w:hAnsi="Times New Roman" w:cs="Times New Roman"/>
          <w:sz w:val="24"/>
          <w:szCs w:val="24"/>
        </w:rPr>
        <w:t xml:space="preserve"> </w:t>
      </w:r>
      <w:r w:rsidRPr="006D3D9C">
        <w:rPr>
          <w:rFonts w:ascii="Times New Roman" w:hAnsi="Times New Roman" w:cs="Times New Roman"/>
          <w:sz w:val="24"/>
          <w:szCs w:val="24"/>
        </w:rPr>
        <w:t xml:space="preserve">and food at the </w:t>
      </w:r>
      <w:proofErr w:type="spellStart"/>
      <w:r w:rsidRPr="006D3D9C">
        <w:rPr>
          <w:rFonts w:ascii="Times New Roman" w:hAnsi="Times New Roman" w:cs="Times New Roman"/>
          <w:sz w:val="24"/>
          <w:szCs w:val="24"/>
        </w:rPr>
        <w:t>dhaba</w:t>
      </w:r>
      <w:proofErr w:type="spellEnd"/>
      <w:r w:rsidRPr="006D3D9C">
        <w:rPr>
          <w:rFonts w:ascii="Times New Roman" w:hAnsi="Times New Roman" w:cs="Times New Roman"/>
          <w:sz w:val="24"/>
          <w:szCs w:val="24"/>
        </w:rPr>
        <w:t xml:space="preserve"> are normal goods for </w:t>
      </w:r>
      <w:proofErr w:type="spellStart"/>
      <w:r w:rsidRPr="006D3D9C">
        <w:rPr>
          <w:rFonts w:ascii="Times New Roman" w:hAnsi="Times New Roman" w:cs="Times New Roman"/>
          <w:sz w:val="24"/>
          <w:szCs w:val="24"/>
        </w:rPr>
        <w:t>Rajnish</w:t>
      </w:r>
      <w:proofErr w:type="spellEnd"/>
      <w:r w:rsidRPr="006D3D9C">
        <w:rPr>
          <w:rFonts w:ascii="Times New Roman" w:hAnsi="Times New Roman" w:cs="Times New Roman"/>
          <w:sz w:val="24"/>
          <w:szCs w:val="24"/>
        </w:rPr>
        <w:t>?</w:t>
      </w:r>
      <w:r>
        <w:rPr>
          <w:rFonts w:ascii="Times New Roman" w:hAnsi="Times New Roman" w:cs="Times New Roman"/>
          <w:sz w:val="24"/>
          <w:szCs w:val="24"/>
        </w:rPr>
        <w:t xml:space="preserve"> Explain.</w:t>
      </w:r>
      <w:r>
        <w:rPr>
          <w:rFonts w:ascii="Times New Roman" w:hAnsi="Times New Roman" w:cs="Times New Roman"/>
          <w:sz w:val="24"/>
          <w:szCs w:val="24"/>
        </w:rPr>
        <w:tab/>
      </w:r>
      <w:r>
        <w:rPr>
          <w:rFonts w:ascii="Times New Roman" w:hAnsi="Times New Roman" w:cs="Times New Roman"/>
          <w:sz w:val="24"/>
          <w:szCs w:val="24"/>
        </w:rPr>
        <w:tab/>
      </w:r>
      <w:r w:rsidR="001D7AD4">
        <w:rPr>
          <w:rFonts w:ascii="Times New Roman" w:hAnsi="Times New Roman" w:cs="Times New Roman"/>
          <w:sz w:val="24"/>
          <w:szCs w:val="24"/>
        </w:rPr>
        <w:t xml:space="preserve"> </w:t>
      </w:r>
      <w:r>
        <w:rPr>
          <w:rFonts w:ascii="Times New Roman" w:hAnsi="Times New Roman" w:cs="Times New Roman"/>
          <w:sz w:val="24"/>
          <w:szCs w:val="24"/>
        </w:rPr>
        <w:t>[3]</w:t>
      </w:r>
    </w:p>
    <w:p w:rsidR="001D7AD4" w:rsidRPr="003603A3" w:rsidRDefault="001D7AD4" w:rsidP="001D7AD4">
      <w:pPr>
        <w:spacing w:after="0" w:line="240" w:lineRule="auto"/>
        <w:jc w:val="both"/>
        <w:rPr>
          <w:rFonts w:ascii="Times New Roman" w:hAnsi="Times New Roman" w:cs="Times New Roman"/>
          <w:color w:val="FF0000"/>
          <w:sz w:val="24"/>
          <w:szCs w:val="24"/>
        </w:rPr>
      </w:pPr>
    </w:p>
    <w:p w:rsidR="003603A3" w:rsidRPr="003603A3" w:rsidRDefault="003603A3" w:rsidP="001D7AD4">
      <w:pPr>
        <w:spacing w:after="0" w:line="240" w:lineRule="auto"/>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 xml:space="preserve">Movies: </w:t>
      </w:r>
      <w:r w:rsidRPr="00C56D90">
        <w:rPr>
          <w:rFonts w:ascii="Times New Roman" w:hAnsi="Times New Roman" w:cs="Times New Roman"/>
          <w:color w:val="FF0000"/>
          <w:sz w:val="24"/>
          <w:szCs w:val="24"/>
          <w:u w:val="single"/>
        </w:rPr>
        <w:t>Normal good</w:t>
      </w:r>
    </w:p>
    <w:p w:rsidR="003603A3" w:rsidRPr="00C56D90" w:rsidRDefault="003603A3" w:rsidP="001D7AD4">
      <w:pPr>
        <w:spacing w:after="0" w:line="24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rPr>
        <w:t xml:space="preserve">Food at </w:t>
      </w:r>
      <w:proofErr w:type="spellStart"/>
      <w:r>
        <w:rPr>
          <w:rFonts w:ascii="Times New Roman" w:hAnsi="Times New Roman" w:cs="Times New Roman"/>
          <w:color w:val="FF0000"/>
          <w:sz w:val="24"/>
          <w:szCs w:val="24"/>
        </w:rPr>
        <w:t>d</w:t>
      </w:r>
      <w:r w:rsidRPr="003603A3">
        <w:rPr>
          <w:rFonts w:ascii="Times New Roman" w:hAnsi="Times New Roman" w:cs="Times New Roman"/>
          <w:color w:val="FF0000"/>
          <w:sz w:val="24"/>
          <w:szCs w:val="24"/>
        </w:rPr>
        <w:t>haba</w:t>
      </w:r>
      <w:proofErr w:type="spellEnd"/>
      <w:r w:rsidRPr="003603A3">
        <w:rPr>
          <w:rFonts w:ascii="Times New Roman" w:hAnsi="Times New Roman" w:cs="Times New Roman"/>
          <w:color w:val="FF0000"/>
          <w:sz w:val="24"/>
          <w:szCs w:val="24"/>
        </w:rPr>
        <w:t xml:space="preserve">: </w:t>
      </w:r>
      <w:r w:rsidRPr="00C56D90">
        <w:rPr>
          <w:rFonts w:ascii="Times New Roman" w:hAnsi="Times New Roman" w:cs="Times New Roman"/>
          <w:color w:val="FF0000"/>
          <w:sz w:val="24"/>
          <w:szCs w:val="24"/>
          <w:u w:val="single"/>
        </w:rPr>
        <w:t>Inferior good</w:t>
      </w:r>
    </w:p>
    <w:p w:rsidR="003603A3" w:rsidRDefault="001E29BB" w:rsidP="001D7AD4">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Diagrams too</w:t>
      </w:r>
    </w:p>
    <w:p w:rsidR="001E29BB" w:rsidRPr="003603A3" w:rsidRDefault="001E29BB" w:rsidP="001D7AD4">
      <w:pPr>
        <w:spacing w:after="0" w:line="240" w:lineRule="auto"/>
        <w:jc w:val="both"/>
        <w:rPr>
          <w:rFonts w:ascii="Times New Roman" w:hAnsi="Times New Roman" w:cs="Times New Roman"/>
          <w:color w:val="FF0000"/>
          <w:sz w:val="24"/>
          <w:szCs w:val="24"/>
        </w:rPr>
      </w:pPr>
      <w:bookmarkStart w:id="1" w:name="_GoBack"/>
      <w:bookmarkEnd w:id="1"/>
    </w:p>
    <w:p w:rsidR="003603A3" w:rsidRDefault="00A50A43" w:rsidP="00B140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Q.</w:t>
      </w:r>
      <w:r w:rsidR="00AD3220">
        <w:rPr>
          <w:rFonts w:ascii="Times New Roman" w:hAnsi="Times New Roman" w:cs="Times New Roman"/>
          <w:sz w:val="24"/>
          <w:szCs w:val="24"/>
        </w:rPr>
        <w:t>8</w:t>
      </w:r>
      <w:r>
        <w:rPr>
          <w:rFonts w:ascii="Times New Roman" w:hAnsi="Times New Roman" w:cs="Times New Roman"/>
          <w:sz w:val="24"/>
          <w:szCs w:val="24"/>
        </w:rPr>
        <w:t xml:space="preserve"> </w:t>
      </w:r>
      <w:proofErr w:type="gramStart"/>
      <w:r w:rsidRPr="008814B8">
        <w:rPr>
          <w:rFonts w:ascii="Times New Roman" w:hAnsi="Times New Roman" w:cs="Times New Roman"/>
          <w:sz w:val="24"/>
          <w:szCs w:val="24"/>
        </w:rPr>
        <w:t>It</w:t>
      </w:r>
      <w:proofErr w:type="gramEnd"/>
      <w:r w:rsidRPr="008814B8">
        <w:rPr>
          <w:rFonts w:ascii="Times New Roman" w:hAnsi="Times New Roman" w:cs="Times New Roman"/>
          <w:sz w:val="24"/>
          <w:szCs w:val="24"/>
        </w:rPr>
        <w:t xml:space="preserve"> is announced that a new steel plant will come up in an area within a year’s</w:t>
      </w:r>
      <w:r>
        <w:rPr>
          <w:rFonts w:ascii="Times New Roman" w:hAnsi="Times New Roman" w:cs="Times New Roman"/>
          <w:sz w:val="24"/>
          <w:szCs w:val="24"/>
        </w:rPr>
        <w:t xml:space="preserve"> </w:t>
      </w:r>
      <w:r w:rsidRPr="008814B8">
        <w:rPr>
          <w:rFonts w:ascii="Times New Roman" w:hAnsi="Times New Roman" w:cs="Times New Roman"/>
          <w:sz w:val="24"/>
          <w:szCs w:val="24"/>
        </w:rPr>
        <w:t>time. How will it affect the demand for land in that area now? Which determinant</w:t>
      </w:r>
      <w:r>
        <w:rPr>
          <w:rFonts w:ascii="Times New Roman" w:hAnsi="Times New Roman" w:cs="Times New Roman"/>
          <w:sz w:val="24"/>
          <w:szCs w:val="24"/>
        </w:rPr>
        <w:t xml:space="preserve"> </w:t>
      </w:r>
      <w:r w:rsidRPr="008814B8">
        <w:rPr>
          <w:rFonts w:ascii="Times New Roman" w:hAnsi="Times New Roman" w:cs="Times New Roman"/>
          <w:sz w:val="24"/>
          <w:szCs w:val="24"/>
        </w:rPr>
        <w:t>of demand is at work here</w:t>
      </w:r>
      <w:r>
        <w:rPr>
          <w:rFonts w:ascii="Times New Roman" w:hAnsi="Times New Roman" w:cs="Times New Roman"/>
          <w:sz w:val="24"/>
          <w:szCs w:val="24"/>
        </w:rPr>
        <w:t xml:space="preserve"> and explain with diagram</w:t>
      </w:r>
      <w:r w:rsidRPr="008814B8">
        <w:rPr>
          <w:rFonts w:ascii="Times New Roman" w:hAnsi="Times New Roman" w:cs="Times New Roman"/>
          <w:sz w:val="24"/>
          <w:szCs w:val="24"/>
        </w:rPr>
        <w:t>?</w:t>
      </w:r>
      <w:r w:rsidR="001D7AD4">
        <w:rPr>
          <w:rFonts w:ascii="Times New Roman" w:hAnsi="Times New Roman" w:cs="Times New Roman"/>
          <w:sz w:val="24"/>
          <w:szCs w:val="24"/>
        </w:rPr>
        <w:tab/>
      </w:r>
      <w:r w:rsidR="001D7AD4">
        <w:rPr>
          <w:rFonts w:ascii="Times New Roman" w:hAnsi="Times New Roman" w:cs="Times New Roman"/>
          <w:sz w:val="24"/>
          <w:szCs w:val="24"/>
        </w:rPr>
        <w:tab/>
      </w:r>
      <w:r w:rsidR="001D7AD4">
        <w:rPr>
          <w:rFonts w:ascii="Times New Roman" w:hAnsi="Times New Roman" w:cs="Times New Roman"/>
          <w:sz w:val="24"/>
          <w:szCs w:val="24"/>
        </w:rPr>
        <w:tab/>
      </w:r>
      <w:r w:rsidR="001D7AD4">
        <w:rPr>
          <w:rFonts w:ascii="Times New Roman" w:hAnsi="Times New Roman" w:cs="Times New Roman"/>
          <w:sz w:val="24"/>
          <w:szCs w:val="24"/>
        </w:rPr>
        <w:tab/>
      </w:r>
      <w:r w:rsidR="001D7AD4">
        <w:rPr>
          <w:rFonts w:ascii="Times New Roman" w:hAnsi="Times New Roman" w:cs="Times New Roman"/>
          <w:sz w:val="24"/>
          <w:szCs w:val="24"/>
        </w:rPr>
        <w:tab/>
      </w:r>
      <w:r w:rsidR="001D7AD4">
        <w:rPr>
          <w:rFonts w:ascii="Times New Roman" w:hAnsi="Times New Roman" w:cs="Times New Roman"/>
          <w:sz w:val="24"/>
          <w:szCs w:val="24"/>
        </w:rPr>
        <w:tab/>
      </w:r>
      <w:r w:rsidR="001D7AD4">
        <w:rPr>
          <w:rFonts w:ascii="Times New Roman" w:hAnsi="Times New Roman" w:cs="Times New Roman"/>
          <w:sz w:val="24"/>
          <w:szCs w:val="24"/>
        </w:rPr>
        <w:tab/>
      </w:r>
      <w:r w:rsidR="001D7AD4" w:rsidRPr="000E3099">
        <w:rPr>
          <w:rFonts w:ascii="Times New Roman" w:hAnsi="Times New Roman" w:cs="Times New Roman"/>
          <w:sz w:val="24"/>
          <w:szCs w:val="24"/>
        </w:rPr>
        <w:t xml:space="preserve">     </w:t>
      </w:r>
      <w:r w:rsidR="00E07E1A" w:rsidRPr="000E3099">
        <w:rPr>
          <w:rFonts w:ascii="Times New Roman" w:hAnsi="Times New Roman" w:cs="Times New Roman"/>
          <w:sz w:val="24"/>
          <w:szCs w:val="24"/>
        </w:rPr>
        <w:t>[</w:t>
      </w:r>
      <w:r w:rsidR="001D7AD4" w:rsidRPr="000E3099">
        <w:rPr>
          <w:rFonts w:ascii="Times New Roman" w:hAnsi="Times New Roman" w:cs="Times New Roman"/>
          <w:sz w:val="24"/>
          <w:szCs w:val="24"/>
        </w:rPr>
        <w:t>2+1=</w:t>
      </w:r>
      <w:r w:rsidR="00E07E1A" w:rsidRPr="000E3099">
        <w:rPr>
          <w:rFonts w:ascii="Times New Roman" w:hAnsi="Times New Roman" w:cs="Times New Roman"/>
          <w:sz w:val="24"/>
          <w:szCs w:val="24"/>
        </w:rPr>
        <w:t>3]</w:t>
      </w:r>
    </w:p>
    <w:p w:rsidR="00C56D90" w:rsidRDefault="00C56D90" w:rsidP="00B14024">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Demand for land: </w:t>
      </w:r>
      <w:r w:rsidRPr="00C56D90">
        <w:rPr>
          <w:rFonts w:ascii="Times New Roman" w:hAnsi="Times New Roman" w:cs="Times New Roman"/>
          <w:color w:val="FF0000"/>
          <w:sz w:val="24"/>
          <w:szCs w:val="24"/>
          <w:u w:val="single"/>
        </w:rPr>
        <w:t>Rise</w:t>
      </w:r>
    </w:p>
    <w:p w:rsidR="00A50A43" w:rsidRDefault="003603A3" w:rsidP="00B14024">
      <w:pPr>
        <w:spacing w:after="0" w:line="24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Determinant: </w:t>
      </w:r>
      <w:r w:rsidRPr="00C56D90">
        <w:rPr>
          <w:rFonts w:ascii="Times New Roman" w:hAnsi="Times New Roman" w:cs="Times New Roman"/>
          <w:color w:val="FF0000"/>
          <w:sz w:val="24"/>
          <w:szCs w:val="24"/>
          <w:u w:val="single"/>
        </w:rPr>
        <w:t>Future expectations</w:t>
      </w:r>
      <w:r w:rsidR="00E07E1A" w:rsidRPr="003603A3">
        <w:rPr>
          <w:rFonts w:ascii="Times New Roman" w:hAnsi="Times New Roman" w:cs="Times New Roman"/>
          <w:color w:val="FF0000"/>
          <w:sz w:val="16"/>
          <w:szCs w:val="16"/>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t xml:space="preserve">        </w:t>
      </w:r>
    </w:p>
    <w:p w:rsidR="003603A3" w:rsidRDefault="003603A3" w:rsidP="00B14024">
      <w:pPr>
        <w:autoSpaceDE w:val="0"/>
        <w:autoSpaceDN w:val="0"/>
        <w:adjustRightInd w:val="0"/>
        <w:spacing w:after="0" w:line="240" w:lineRule="auto"/>
        <w:jc w:val="both"/>
        <w:rPr>
          <w:rFonts w:ascii="Times New Roman" w:hAnsi="Times New Roman" w:cs="Times New Roman"/>
          <w:sz w:val="24"/>
          <w:szCs w:val="24"/>
        </w:rPr>
      </w:pPr>
    </w:p>
    <w:p w:rsidR="00A50A43" w:rsidRDefault="00A50A43" w:rsidP="00B14024">
      <w:pPr>
        <w:autoSpaceDE w:val="0"/>
        <w:autoSpaceDN w:val="0"/>
        <w:adjustRightInd w:val="0"/>
        <w:spacing w:after="0" w:line="240" w:lineRule="auto"/>
        <w:jc w:val="both"/>
        <w:rPr>
          <w:rFonts w:ascii="Times New Roman" w:hAnsi="Times New Roman" w:cs="Times New Roman"/>
          <w:sz w:val="24"/>
          <w:szCs w:val="24"/>
        </w:rPr>
      </w:pPr>
      <w:r w:rsidRPr="008814B8">
        <w:rPr>
          <w:rFonts w:ascii="Times New Roman" w:hAnsi="Times New Roman" w:cs="Times New Roman"/>
          <w:sz w:val="24"/>
          <w:szCs w:val="24"/>
        </w:rPr>
        <w:t>Q.</w:t>
      </w:r>
      <w:r w:rsidR="00AD3220">
        <w:rPr>
          <w:rFonts w:ascii="Times New Roman" w:hAnsi="Times New Roman" w:cs="Times New Roman"/>
          <w:sz w:val="24"/>
          <w:szCs w:val="24"/>
        </w:rPr>
        <w:t>9</w:t>
      </w:r>
      <w:r w:rsidRPr="008814B8">
        <w:rPr>
          <w:rFonts w:ascii="Times New Roman" w:hAnsi="Times New Roman" w:cs="Times New Roman"/>
          <w:sz w:val="24"/>
          <w:szCs w:val="24"/>
        </w:rPr>
        <w:t xml:space="preserve"> There are train and bus services between Delhi and Agra. Suppose the train fares between the two cities come down. How will it affect the demand for bus travel between the two cities? Which determinant of demand is at work here?</w:t>
      </w:r>
      <w:r w:rsidR="00E07E1A">
        <w:rPr>
          <w:rFonts w:ascii="Times New Roman" w:hAnsi="Times New Roman" w:cs="Times New Roman"/>
          <w:sz w:val="24"/>
          <w:szCs w:val="24"/>
        </w:rPr>
        <w:t xml:space="preserve"> Explain with diagram.</w:t>
      </w:r>
      <w:r w:rsidR="00E07E1A">
        <w:rPr>
          <w:rFonts w:ascii="Times New Roman" w:hAnsi="Times New Roman" w:cs="Times New Roman"/>
          <w:sz w:val="24"/>
          <w:szCs w:val="24"/>
        </w:rPr>
        <w:tab/>
      </w:r>
      <w:r w:rsidR="00E07E1A">
        <w:rPr>
          <w:rFonts w:ascii="Times New Roman" w:hAnsi="Times New Roman" w:cs="Times New Roman"/>
          <w:sz w:val="24"/>
          <w:szCs w:val="24"/>
        </w:rPr>
        <w:tab/>
      </w:r>
      <w:r w:rsidR="00B14024">
        <w:rPr>
          <w:rFonts w:ascii="Times New Roman" w:hAnsi="Times New Roman" w:cs="Times New Roman"/>
          <w:sz w:val="24"/>
          <w:szCs w:val="24"/>
        </w:rPr>
        <w:t xml:space="preserve">     </w:t>
      </w:r>
      <w:r>
        <w:rPr>
          <w:rFonts w:ascii="Times New Roman" w:hAnsi="Times New Roman" w:cs="Times New Roman"/>
          <w:sz w:val="24"/>
          <w:szCs w:val="24"/>
        </w:rPr>
        <w:t>[2+1=3]</w:t>
      </w:r>
    </w:p>
    <w:p w:rsidR="003603A3" w:rsidRPr="003603A3" w:rsidRDefault="003603A3" w:rsidP="00B14024">
      <w:pPr>
        <w:autoSpaceDE w:val="0"/>
        <w:autoSpaceDN w:val="0"/>
        <w:adjustRightInd w:val="0"/>
        <w:spacing w:after="0" w:line="240" w:lineRule="auto"/>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 xml:space="preserve">Demand will </w:t>
      </w:r>
      <w:r w:rsidRPr="00C56D90">
        <w:rPr>
          <w:rFonts w:ascii="Times New Roman" w:hAnsi="Times New Roman" w:cs="Times New Roman"/>
          <w:color w:val="FF0000"/>
          <w:sz w:val="24"/>
          <w:szCs w:val="24"/>
          <w:u w:val="single"/>
        </w:rPr>
        <w:t>fall</w:t>
      </w:r>
      <w:r w:rsidRPr="003603A3">
        <w:rPr>
          <w:rFonts w:ascii="Times New Roman" w:hAnsi="Times New Roman" w:cs="Times New Roman"/>
          <w:color w:val="FF0000"/>
          <w:sz w:val="24"/>
          <w:szCs w:val="24"/>
        </w:rPr>
        <w:t xml:space="preserve"> for bus travel</w:t>
      </w:r>
      <w:r w:rsidR="00C56D90">
        <w:rPr>
          <w:rFonts w:ascii="Times New Roman" w:hAnsi="Times New Roman" w:cs="Times New Roman"/>
          <w:color w:val="FF0000"/>
          <w:sz w:val="24"/>
          <w:szCs w:val="24"/>
        </w:rPr>
        <w:t xml:space="preserve"> between the two cities.</w:t>
      </w:r>
    </w:p>
    <w:p w:rsidR="003603A3" w:rsidRPr="003603A3" w:rsidRDefault="003603A3" w:rsidP="00B14024">
      <w:pPr>
        <w:autoSpaceDE w:val="0"/>
        <w:autoSpaceDN w:val="0"/>
        <w:adjustRightInd w:val="0"/>
        <w:spacing w:after="0" w:line="240" w:lineRule="auto"/>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 xml:space="preserve">Determinant: </w:t>
      </w:r>
      <w:r w:rsidRPr="00C56D90">
        <w:rPr>
          <w:rFonts w:ascii="Times New Roman" w:hAnsi="Times New Roman" w:cs="Times New Roman"/>
          <w:color w:val="FF0000"/>
          <w:sz w:val="24"/>
          <w:szCs w:val="24"/>
          <w:u w:val="single"/>
        </w:rPr>
        <w:t>Price of other related goods (Substitute goods)</w:t>
      </w:r>
    </w:p>
    <w:p w:rsidR="00DC73A0" w:rsidRPr="00E07E1A" w:rsidRDefault="00DC73A0" w:rsidP="00B14024">
      <w:pPr>
        <w:spacing w:after="0"/>
        <w:jc w:val="both"/>
        <w:rPr>
          <w:rFonts w:ascii="Times New Roman" w:hAnsi="Times New Roman" w:cs="Times New Roman"/>
          <w:sz w:val="16"/>
          <w:szCs w:val="16"/>
        </w:rPr>
      </w:pPr>
    </w:p>
    <w:p w:rsidR="00B14024" w:rsidRDefault="00AD3220" w:rsidP="00B14024">
      <w:pPr>
        <w:spacing w:after="0"/>
        <w:jc w:val="both"/>
        <w:rPr>
          <w:rFonts w:ascii="Times New Roman" w:hAnsi="Times New Roman" w:cs="Times New Roman"/>
          <w:sz w:val="24"/>
          <w:szCs w:val="24"/>
        </w:rPr>
      </w:pPr>
      <w:r>
        <w:rPr>
          <w:rFonts w:ascii="Times New Roman" w:hAnsi="Times New Roman" w:cs="Times New Roman"/>
          <w:sz w:val="24"/>
          <w:szCs w:val="24"/>
        </w:rPr>
        <w:t xml:space="preserve">Q.10 </w:t>
      </w:r>
      <w:r w:rsidR="00DC73A0" w:rsidRPr="00691392">
        <w:rPr>
          <w:rFonts w:ascii="Times New Roman" w:hAnsi="Times New Roman" w:cs="Times New Roman"/>
          <w:sz w:val="24"/>
          <w:szCs w:val="24"/>
        </w:rPr>
        <w:t>How does the Cross elasticity of demand between one model of a car and petrol differ from the Cross elasticity of demand between the model and other model of the cars</w:t>
      </w:r>
      <w:r w:rsidR="00DC73A0" w:rsidRPr="000E3099">
        <w:rPr>
          <w:rFonts w:ascii="Times New Roman" w:hAnsi="Times New Roman" w:cs="Times New Roman"/>
          <w:sz w:val="24"/>
          <w:szCs w:val="24"/>
        </w:rPr>
        <w:t>?</w:t>
      </w:r>
      <w:r w:rsidR="00E07E1A" w:rsidRPr="000E3099">
        <w:rPr>
          <w:rFonts w:ascii="Times New Roman" w:hAnsi="Times New Roman" w:cs="Times New Roman"/>
          <w:sz w:val="24"/>
          <w:szCs w:val="24"/>
        </w:rPr>
        <w:t xml:space="preserve"> </w:t>
      </w:r>
      <w:r w:rsidR="00E065C7" w:rsidRPr="000E3099">
        <w:rPr>
          <w:rFonts w:ascii="Times New Roman" w:hAnsi="Times New Roman" w:cs="Times New Roman"/>
          <w:sz w:val="24"/>
          <w:szCs w:val="24"/>
        </w:rPr>
        <w:t>Explain with diagram.</w:t>
      </w:r>
      <w:r w:rsidR="00B14024"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sidRPr="000E3099">
        <w:rPr>
          <w:rFonts w:ascii="Times New Roman" w:hAnsi="Times New Roman" w:cs="Times New Roman"/>
          <w:sz w:val="24"/>
          <w:szCs w:val="24"/>
        </w:rPr>
        <w:tab/>
      </w:r>
      <w:r w:rsidR="00E065C7">
        <w:rPr>
          <w:rFonts w:ascii="Times New Roman" w:hAnsi="Times New Roman" w:cs="Times New Roman"/>
          <w:sz w:val="24"/>
          <w:szCs w:val="24"/>
        </w:rPr>
        <w:tab/>
      </w:r>
      <w:r w:rsidR="00E07E1A">
        <w:rPr>
          <w:rFonts w:ascii="Times New Roman" w:hAnsi="Times New Roman" w:cs="Times New Roman"/>
          <w:sz w:val="24"/>
          <w:szCs w:val="24"/>
        </w:rPr>
        <w:t>[3]</w:t>
      </w:r>
    </w:p>
    <w:p w:rsidR="008D76F0" w:rsidRPr="008D76F0" w:rsidRDefault="008D76F0" w:rsidP="00B14024">
      <w:pPr>
        <w:spacing w:after="0"/>
        <w:jc w:val="both"/>
        <w:rPr>
          <w:rFonts w:ascii="Times New Roman" w:hAnsi="Times New Roman" w:cs="Times New Roman"/>
          <w:color w:val="FF0000"/>
          <w:sz w:val="24"/>
          <w:szCs w:val="24"/>
        </w:rPr>
      </w:pPr>
      <w:r w:rsidRPr="008D76F0">
        <w:rPr>
          <w:rFonts w:ascii="Times New Roman" w:hAnsi="Times New Roman" w:cs="Times New Roman"/>
          <w:color w:val="FF0000"/>
          <w:sz w:val="24"/>
          <w:szCs w:val="24"/>
        </w:rPr>
        <w:t xml:space="preserve">Cross elasticity of demand between one model of a car and petrol: </w:t>
      </w:r>
      <w:r w:rsidRPr="00C56D90">
        <w:rPr>
          <w:rFonts w:ascii="Times New Roman" w:hAnsi="Times New Roman" w:cs="Times New Roman"/>
          <w:color w:val="FF0000"/>
          <w:sz w:val="24"/>
          <w:szCs w:val="24"/>
          <w:u w:val="single"/>
        </w:rPr>
        <w:t>Complimentary goods</w:t>
      </w:r>
    </w:p>
    <w:p w:rsidR="008D76F0" w:rsidRPr="008D76F0" w:rsidRDefault="008D76F0" w:rsidP="00B14024">
      <w:pPr>
        <w:spacing w:after="0"/>
        <w:jc w:val="both"/>
        <w:rPr>
          <w:rFonts w:ascii="Times New Roman" w:hAnsi="Times New Roman" w:cs="Times New Roman"/>
          <w:color w:val="FF0000"/>
          <w:sz w:val="24"/>
          <w:szCs w:val="24"/>
        </w:rPr>
      </w:pPr>
      <w:r w:rsidRPr="008D76F0">
        <w:rPr>
          <w:rFonts w:ascii="Times New Roman" w:hAnsi="Times New Roman" w:cs="Times New Roman"/>
          <w:color w:val="FF0000"/>
          <w:sz w:val="24"/>
          <w:szCs w:val="24"/>
        </w:rPr>
        <w:t xml:space="preserve">Cross elasticity of demand between the model and other model of the cars: </w:t>
      </w:r>
      <w:r w:rsidRPr="00C56D90">
        <w:rPr>
          <w:rFonts w:ascii="Times New Roman" w:hAnsi="Times New Roman" w:cs="Times New Roman"/>
          <w:color w:val="FF0000"/>
          <w:sz w:val="24"/>
          <w:szCs w:val="24"/>
          <w:u w:val="single"/>
        </w:rPr>
        <w:t>Substitute goods</w:t>
      </w:r>
    </w:p>
    <w:p w:rsidR="00B14024" w:rsidRPr="00B14024" w:rsidRDefault="00B14024" w:rsidP="00B14024">
      <w:pPr>
        <w:spacing w:after="0"/>
        <w:jc w:val="both"/>
        <w:rPr>
          <w:rFonts w:ascii="Times New Roman" w:hAnsi="Times New Roman" w:cs="Times New Roman"/>
          <w:sz w:val="16"/>
          <w:szCs w:val="16"/>
        </w:rPr>
      </w:pPr>
    </w:p>
    <w:p w:rsidR="002318F1" w:rsidRPr="00691392" w:rsidRDefault="00AD3220" w:rsidP="00B862D1">
      <w:pPr>
        <w:jc w:val="both"/>
        <w:rPr>
          <w:rFonts w:ascii="Times New Roman" w:hAnsi="Times New Roman" w:cs="Times New Roman"/>
          <w:sz w:val="24"/>
          <w:szCs w:val="24"/>
        </w:rPr>
      </w:pPr>
      <w:r>
        <w:rPr>
          <w:rFonts w:ascii="Times New Roman" w:hAnsi="Times New Roman" w:cs="Times New Roman"/>
          <w:sz w:val="24"/>
          <w:szCs w:val="24"/>
        </w:rPr>
        <w:t>Q.11</w:t>
      </w:r>
      <w:r w:rsidR="001D7AD4">
        <w:rPr>
          <w:rFonts w:ascii="Times New Roman" w:hAnsi="Times New Roman" w:cs="Times New Roman"/>
          <w:sz w:val="24"/>
          <w:szCs w:val="24"/>
        </w:rPr>
        <w:t xml:space="preserve"> </w:t>
      </w:r>
      <w:r w:rsidR="002318F1" w:rsidRPr="00691392">
        <w:rPr>
          <w:rFonts w:ascii="Times New Roman" w:hAnsi="Times New Roman" w:cs="Times New Roman"/>
          <w:sz w:val="24"/>
          <w:szCs w:val="24"/>
        </w:rPr>
        <w:t xml:space="preserve">Use the demand and supply framework to analyze the market in each of the scenarios given in </w:t>
      </w:r>
      <w:r>
        <w:rPr>
          <w:rFonts w:ascii="Times New Roman" w:hAnsi="Times New Roman" w:cs="Times New Roman"/>
          <w:sz w:val="24"/>
          <w:szCs w:val="24"/>
        </w:rPr>
        <w:t>a</w:t>
      </w:r>
      <w:r w:rsidR="002318F1" w:rsidRPr="00691392">
        <w:rPr>
          <w:rFonts w:ascii="Times New Roman" w:hAnsi="Times New Roman" w:cs="Times New Roman"/>
          <w:sz w:val="24"/>
          <w:szCs w:val="24"/>
        </w:rPr>
        <w:t>) t</w:t>
      </w:r>
      <w:r>
        <w:rPr>
          <w:rFonts w:ascii="Times New Roman" w:hAnsi="Times New Roman" w:cs="Times New Roman"/>
          <w:sz w:val="24"/>
          <w:szCs w:val="24"/>
        </w:rPr>
        <w:t>o c</w:t>
      </w:r>
      <w:r w:rsidR="002318F1" w:rsidRPr="00691392">
        <w:rPr>
          <w:rFonts w:ascii="Times New Roman" w:hAnsi="Times New Roman" w:cs="Times New Roman"/>
          <w:sz w:val="24"/>
          <w:szCs w:val="24"/>
        </w:rPr>
        <w:t>). What are the effects on equilibrium price and quantity? (Increase/decrease/</w:t>
      </w:r>
      <w:r w:rsidR="00257A25" w:rsidRPr="00691392">
        <w:rPr>
          <w:rFonts w:ascii="Times New Roman" w:hAnsi="Times New Roman" w:cs="Times New Roman"/>
          <w:sz w:val="24"/>
          <w:szCs w:val="24"/>
        </w:rPr>
        <w:t>uncertain</w:t>
      </w:r>
      <w:r w:rsidR="002318F1" w:rsidRPr="00691392">
        <w:rPr>
          <w:rFonts w:ascii="Times New Roman" w:hAnsi="Times New Roman" w:cs="Times New Roman"/>
          <w:sz w:val="24"/>
          <w:szCs w:val="24"/>
        </w:rPr>
        <w:t>) Summarize the result in the following table format</w:t>
      </w:r>
      <w:r w:rsidR="00257A25">
        <w:rPr>
          <w:rFonts w:ascii="Times New Roman" w:hAnsi="Times New Roman" w:cs="Times New Roman"/>
          <w:sz w:val="24"/>
          <w:szCs w:val="24"/>
        </w:rPr>
        <w:t xml:space="preserve"> in your answer book</w:t>
      </w:r>
      <w:r w:rsidR="002318F1" w:rsidRPr="00691392">
        <w:rPr>
          <w:rFonts w:ascii="Times New Roman" w:hAnsi="Times New Roman" w:cs="Times New Roman"/>
          <w:sz w:val="24"/>
          <w:szCs w:val="24"/>
        </w:rPr>
        <w:t>:</w:t>
      </w:r>
      <w:r>
        <w:rPr>
          <w:rFonts w:ascii="Times New Roman" w:hAnsi="Times New Roman" w:cs="Times New Roman"/>
          <w:sz w:val="24"/>
          <w:szCs w:val="24"/>
        </w:rPr>
        <w:t xml:space="preserve"> </w:t>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E07E1A">
        <w:rPr>
          <w:rFonts w:ascii="Times New Roman" w:hAnsi="Times New Roman" w:cs="Times New Roman"/>
          <w:sz w:val="24"/>
          <w:szCs w:val="24"/>
        </w:rPr>
        <w:tab/>
      </w:r>
      <w:r w:rsidR="00B14024">
        <w:rPr>
          <w:rFonts w:ascii="Times New Roman" w:hAnsi="Times New Roman" w:cs="Times New Roman"/>
          <w:sz w:val="24"/>
          <w:szCs w:val="24"/>
        </w:rPr>
        <w:t xml:space="preserve">             </w:t>
      </w:r>
      <w:r>
        <w:rPr>
          <w:rFonts w:ascii="Times New Roman" w:hAnsi="Times New Roman" w:cs="Times New Roman"/>
          <w:sz w:val="24"/>
          <w:szCs w:val="24"/>
        </w:rPr>
        <w:t>[1+1+1=3]</w:t>
      </w:r>
    </w:p>
    <w:p w:rsidR="002318F1" w:rsidRPr="00691392" w:rsidRDefault="00AD3220" w:rsidP="00B14024">
      <w:pPr>
        <w:spacing w:after="0"/>
        <w:jc w:val="both"/>
        <w:rPr>
          <w:rFonts w:ascii="Times New Roman" w:hAnsi="Times New Roman" w:cs="Times New Roman"/>
          <w:sz w:val="24"/>
          <w:szCs w:val="24"/>
        </w:rPr>
      </w:pPr>
      <w:r>
        <w:rPr>
          <w:rFonts w:ascii="Times New Roman" w:hAnsi="Times New Roman" w:cs="Times New Roman"/>
          <w:sz w:val="24"/>
          <w:szCs w:val="24"/>
        </w:rPr>
        <w:t>a</w:t>
      </w:r>
      <w:r w:rsidR="002318F1" w:rsidRPr="00691392">
        <w:rPr>
          <w:rFonts w:ascii="Times New Roman" w:hAnsi="Times New Roman" w:cs="Times New Roman"/>
          <w:sz w:val="24"/>
          <w:szCs w:val="24"/>
        </w:rPr>
        <w:t>) Teaching assistants consider microwaveable meals an inferior good. This semester, they are greeted with bad news as the Department of Economics cuts their stipends by 15%.</w:t>
      </w:r>
    </w:p>
    <w:p w:rsidR="000E3099" w:rsidRDefault="00AD3220" w:rsidP="00B14024">
      <w:pPr>
        <w:spacing w:after="0"/>
        <w:jc w:val="both"/>
        <w:rPr>
          <w:rFonts w:ascii="Times New Roman" w:hAnsi="Times New Roman" w:cs="Times New Roman"/>
          <w:sz w:val="24"/>
          <w:szCs w:val="24"/>
        </w:rPr>
      </w:pPr>
      <w:r>
        <w:rPr>
          <w:rFonts w:ascii="Times New Roman" w:hAnsi="Times New Roman" w:cs="Times New Roman"/>
          <w:sz w:val="24"/>
          <w:szCs w:val="24"/>
        </w:rPr>
        <w:t>b</w:t>
      </w:r>
      <w:r w:rsidR="002318F1" w:rsidRPr="00691392">
        <w:rPr>
          <w:rFonts w:ascii="Times New Roman" w:hAnsi="Times New Roman" w:cs="Times New Roman"/>
          <w:sz w:val="24"/>
          <w:szCs w:val="24"/>
        </w:rPr>
        <w:t xml:space="preserve">) Banana Inc. introduces the latest incarnation of its smartphone, the </w:t>
      </w:r>
      <w:proofErr w:type="spellStart"/>
      <w:r w:rsidR="002318F1" w:rsidRPr="00691392">
        <w:rPr>
          <w:rFonts w:ascii="Times New Roman" w:hAnsi="Times New Roman" w:cs="Times New Roman"/>
          <w:sz w:val="24"/>
          <w:szCs w:val="24"/>
        </w:rPr>
        <w:t>jPhone</w:t>
      </w:r>
      <w:proofErr w:type="spellEnd"/>
      <w:r w:rsidR="002318F1" w:rsidRPr="00691392">
        <w:rPr>
          <w:rFonts w:ascii="Times New Roman" w:hAnsi="Times New Roman" w:cs="Times New Roman"/>
          <w:sz w:val="24"/>
          <w:szCs w:val="24"/>
        </w:rPr>
        <w:t xml:space="preserve"> 6. A flood of consumers rush to order this famous smartphone. </w:t>
      </w:r>
    </w:p>
    <w:p w:rsidR="002318F1" w:rsidRDefault="00AD3220" w:rsidP="00B14024">
      <w:pPr>
        <w:spacing w:after="0"/>
        <w:jc w:val="both"/>
        <w:rPr>
          <w:rFonts w:ascii="Times New Roman" w:hAnsi="Times New Roman" w:cs="Times New Roman"/>
          <w:sz w:val="24"/>
          <w:szCs w:val="24"/>
        </w:rPr>
      </w:pPr>
      <w:r>
        <w:rPr>
          <w:rFonts w:ascii="Times New Roman" w:hAnsi="Times New Roman" w:cs="Times New Roman"/>
          <w:sz w:val="24"/>
          <w:szCs w:val="24"/>
        </w:rPr>
        <w:t>c</w:t>
      </w:r>
      <w:r w:rsidR="002318F1" w:rsidRPr="00691392">
        <w:rPr>
          <w:rFonts w:ascii="Times New Roman" w:hAnsi="Times New Roman" w:cs="Times New Roman"/>
          <w:sz w:val="24"/>
          <w:szCs w:val="24"/>
        </w:rPr>
        <w:t>) The economic slump and oil shocks have caused consumers to delay excessive spending, particularly, the purchase of exotic supercars. Automobile firms correctly anticipate the economic crisis and cut down production of exotic models.</w:t>
      </w:r>
    </w:p>
    <w:p w:rsidR="00B14024" w:rsidRPr="00B14024" w:rsidRDefault="00B14024" w:rsidP="00B14024">
      <w:pPr>
        <w:spacing w:after="0"/>
        <w:jc w:val="both"/>
        <w:rPr>
          <w:rFonts w:ascii="Times New Roman" w:hAnsi="Times New Roman" w:cs="Times New Roman"/>
          <w:sz w:val="12"/>
          <w:szCs w:val="12"/>
        </w:rPr>
      </w:pPr>
    </w:p>
    <w:tbl>
      <w:tblPr>
        <w:tblStyle w:val="TableGrid"/>
        <w:tblW w:w="9355" w:type="dxa"/>
        <w:tblLook w:val="04A0" w:firstRow="1" w:lastRow="0" w:firstColumn="1" w:lastColumn="0" w:noHBand="0" w:noVBand="1"/>
      </w:tblPr>
      <w:tblGrid>
        <w:gridCol w:w="715"/>
        <w:gridCol w:w="2880"/>
        <w:gridCol w:w="3150"/>
        <w:gridCol w:w="2610"/>
      </w:tblGrid>
      <w:tr w:rsidR="00257A25" w:rsidRPr="00691392" w:rsidTr="00257A25">
        <w:tc>
          <w:tcPr>
            <w:tcW w:w="715" w:type="dxa"/>
          </w:tcPr>
          <w:p w:rsidR="00257A25" w:rsidRPr="004E044C" w:rsidRDefault="00257A25" w:rsidP="00B862D1">
            <w:pPr>
              <w:jc w:val="both"/>
              <w:rPr>
                <w:rFonts w:ascii="Times New Roman" w:hAnsi="Times New Roman" w:cs="Times New Roman"/>
                <w:b/>
                <w:sz w:val="24"/>
                <w:szCs w:val="24"/>
              </w:rPr>
            </w:pPr>
            <w:r w:rsidRPr="004E044C">
              <w:rPr>
                <w:rFonts w:ascii="Times New Roman" w:hAnsi="Times New Roman" w:cs="Times New Roman"/>
                <w:b/>
                <w:sz w:val="24"/>
                <w:szCs w:val="24"/>
              </w:rPr>
              <w:t>S No</w:t>
            </w:r>
          </w:p>
        </w:tc>
        <w:tc>
          <w:tcPr>
            <w:tcW w:w="2880" w:type="dxa"/>
          </w:tcPr>
          <w:p w:rsidR="00257A25" w:rsidRPr="004E044C" w:rsidRDefault="00257A25" w:rsidP="00B862D1">
            <w:pPr>
              <w:jc w:val="both"/>
              <w:rPr>
                <w:rFonts w:ascii="Times New Roman" w:hAnsi="Times New Roman" w:cs="Times New Roman"/>
                <w:b/>
                <w:sz w:val="24"/>
                <w:szCs w:val="24"/>
              </w:rPr>
            </w:pPr>
            <w:r w:rsidRPr="004E044C">
              <w:rPr>
                <w:rFonts w:ascii="Times New Roman" w:hAnsi="Times New Roman" w:cs="Times New Roman"/>
                <w:b/>
                <w:sz w:val="24"/>
                <w:szCs w:val="24"/>
              </w:rPr>
              <w:t>Market</w:t>
            </w:r>
          </w:p>
        </w:tc>
        <w:tc>
          <w:tcPr>
            <w:tcW w:w="3150" w:type="dxa"/>
          </w:tcPr>
          <w:p w:rsidR="00257A25" w:rsidRPr="004E044C" w:rsidRDefault="00257A25" w:rsidP="00B862D1">
            <w:pPr>
              <w:jc w:val="both"/>
              <w:rPr>
                <w:rFonts w:ascii="Times New Roman" w:hAnsi="Times New Roman" w:cs="Times New Roman"/>
                <w:b/>
                <w:sz w:val="24"/>
                <w:szCs w:val="24"/>
              </w:rPr>
            </w:pPr>
            <w:r w:rsidRPr="004E044C">
              <w:rPr>
                <w:rFonts w:ascii="Times New Roman" w:hAnsi="Times New Roman" w:cs="Times New Roman"/>
                <w:b/>
                <w:sz w:val="24"/>
                <w:szCs w:val="24"/>
              </w:rPr>
              <w:t>Equilibrium Price</w:t>
            </w:r>
          </w:p>
        </w:tc>
        <w:tc>
          <w:tcPr>
            <w:tcW w:w="2610" w:type="dxa"/>
          </w:tcPr>
          <w:p w:rsidR="00257A25" w:rsidRPr="004E044C" w:rsidRDefault="00257A25" w:rsidP="00B862D1">
            <w:pPr>
              <w:jc w:val="both"/>
              <w:rPr>
                <w:rFonts w:ascii="Times New Roman" w:hAnsi="Times New Roman" w:cs="Times New Roman"/>
                <w:b/>
                <w:sz w:val="24"/>
                <w:szCs w:val="24"/>
              </w:rPr>
            </w:pPr>
            <w:r w:rsidRPr="004E044C">
              <w:rPr>
                <w:rFonts w:ascii="Times New Roman" w:hAnsi="Times New Roman" w:cs="Times New Roman"/>
                <w:b/>
                <w:sz w:val="24"/>
                <w:szCs w:val="24"/>
              </w:rPr>
              <w:t>Equilibrium Quantity</w:t>
            </w:r>
          </w:p>
        </w:tc>
      </w:tr>
      <w:tr w:rsidR="00257A25" w:rsidRPr="00691392" w:rsidTr="00257A25">
        <w:tc>
          <w:tcPr>
            <w:tcW w:w="715" w:type="dxa"/>
          </w:tcPr>
          <w:p w:rsidR="00257A25" w:rsidRPr="00691392" w:rsidRDefault="00AD3220" w:rsidP="00B862D1">
            <w:pPr>
              <w:jc w:val="both"/>
              <w:rPr>
                <w:rFonts w:ascii="Times New Roman" w:hAnsi="Times New Roman" w:cs="Times New Roman"/>
                <w:sz w:val="24"/>
                <w:szCs w:val="24"/>
              </w:rPr>
            </w:pPr>
            <w:r>
              <w:rPr>
                <w:rFonts w:ascii="Times New Roman" w:hAnsi="Times New Roman" w:cs="Times New Roman"/>
                <w:sz w:val="24"/>
                <w:szCs w:val="24"/>
              </w:rPr>
              <w:t>a</w:t>
            </w:r>
          </w:p>
        </w:tc>
        <w:tc>
          <w:tcPr>
            <w:tcW w:w="2880" w:type="dxa"/>
          </w:tcPr>
          <w:p w:rsidR="00257A25" w:rsidRPr="00691392" w:rsidRDefault="00257A25" w:rsidP="00B862D1">
            <w:pPr>
              <w:jc w:val="both"/>
              <w:rPr>
                <w:rFonts w:ascii="Times New Roman" w:hAnsi="Times New Roman" w:cs="Times New Roman"/>
                <w:sz w:val="24"/>
                <w:szCs w:val="24"/>
              </w:rPr>
            </w:pPr>
            <w:r w:rsidRPr="00691392">
              <w:rPr>
                <w:rFonts w:ascii="Times New Roman" w:hAnsi="Times New Roman" w:cs="Times New Roman"/>
                <w:sz w:val="24"/>
                <w:szCs w:val="24"/>
              </w:rPr>
              <w:t>Microwave Meal</w:t>
            </w:r>
          </w:p>
        </w:tc>
        <w:tc>
          <w:tcPr>
            <w:tcW w:w="3150" w:type="dxa"/>
          </w:tcPr>
          <w:p w:rsidR="00257A25" w:rsidRPr="003603A3" w:rsidRDefault="00982F14" w:rsidP="00B862D1">
            <w:pPr>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Increase</w:t>
            </w:r>
          </w:p>
        </w:tc>
        <w:tc>
          <w:tcPr>
            <w:tcW w:w="2610" w:type="dxa"/>
          </w:tcPr>
          <w:p w:rsidR="00257A25" w:rsidRPr="003603A3" w:rsidRDefault="00982F14" w:rsidP="00B862D1">
            <w:pPr>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Increase</w:t>
            </w:r>
          </w:p>
        </w:tc>
      </w:tr>
      <w:tr w:rsidR="00257A25" w:rsidRPr="00691392" w:rsidTr="00257A25">
        <w:tc>
          <w:tcPr>
            <w:tcW w:w="715" w:type="dxa"/>
          </w:tcPr>
          <w:p w:rsidR="00257A25" w:rsidRPr="00691392" w:rsidRDefault="00AD3220" w:rsidP="00B862D1">
            <w:pPr>
              <w:jc w:val="both"/>
              <w:rPr>
                <w:rFonts w:ascii="Times New Roman" w:hAnsi="Times New Roman" w:cs="Times New Roman"/>
                <w:sz w:val="24"/>
                <w:szCs w:val="24"/>
              </w:rPr>
            </w:pPr>
            <w:r>
              <w:rPr>
                <w:rFonts w:ascii="Times New Roman" w:hAnsi="Times New Roman" w:cs="Times New Roman"/>
                <w:sz w:val="24"/>
                <w:szCs w:val="24"/>
              </w:rPr>
              <w:t>b</w:t>
            </w:r>
          </w:p>
        </w:tc>
        <w:tc>
          <w:tcPr>
            <w:tcW w:w="2880" w:type="dxa"/>
          </w:tcPr>
          <w:p w:rsidR="00257A25" w:rsidRPr="00691392" w:rsidRDefault="00257A25" w:rsidP="00B862D1">
            <w:pPr>
              <w:jc w:val="both"/>
              <w:rPr>
                <w:rFonts w:ascii="Times New Roman" w:hAnsi="Times New Roman" w:cs="Times New Roman"/>
                <w:sz w:val="24"/>
                <w:szCs w:val="24"/>
              </w:rPr>
            </w:pPr>
            <w:proofErr w:type="spellStart"/>
            <w:r w:rsidRPr="00691392">
              <w:rPr>
                <w:rFonts w:ascii="Times New Roman" w:hAnsi="Times New Roman" w:cs="Times New Roman"/>
                <w:sz w:val="24"/>
                <w:szCs w:val="24"/>
              </w:rPr>
              <w:t>jPhone</w:t>
            </w:r>
            <w:proofErr w:type="spellEnd"/>
            <w:r w:rsidRPr="00691392">
              <w:rPr>
                <w:rFonts w:ascii="Times New Roman" w:hAnsi="Times New Roman" w:cs="Times New Roman"/>
                <w:sz w:val="24"/>
                <w:szCs w:val="24"/>
              </w:rPr>
              <w:t xml:space="preserve"> 6 Smartphone</w:t>
            </w:r>
          </w:p>
        </w:tc>
        <w:tc>
          <w:tcPr>
            <w:tcW w:w="3150" w:type="dxa"/>
          </w:tcPr>
          <w:p w:rsidR="00257A25" w:rsidRPr="003603A3" w:rsidRDefault="00982F14" w:rsidP="00B862D1">
            <w:pPr>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Increase</w:t>
            </w:r>
          </w:p>
        </w:tc>
        <w:tc>
          <w:tcPr>
            <w:tcW w:w="2610" w:type="dxa"/>
          </w:tcPr>
          <w:p w:rsidR="00257A25" w:rsidRPr="003603A3" w:rsidRDefault="00982F14" w:rsidP="00B862D1">
            <w:pPr>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Uncertain</w:t>
            </w:r>
          </w:p>
        </w:tc>
      </w:tr>
      <w:tr w:rsidR="00257A25" w:rsidRPr="00691392" w:rsidTr="00257A25">
        <w:tc>
          <w:tcPr>
            <w:tcW w:w="715" w:type="dxa"/>
          </w:tcPr>
          <w:p w:rsidR="00257A25" w:rsidRPr="00691392" w:rsidRDefault="00AD3220" w:rsidP="00B862D1">
            <w:pPr>
              <w:jc w:val="both"/>
              <w:rPr>
                <w:rFonts w:ascii="Times New Roman" w:hAnsi="Times New Roman" w:cs="Times New Roman"/>
                <w:sz w:val="24"/>
                <w:szCs w:val="24"/>
              </w:rPr>
            </w:pPr>
            <w:r>
              <w:rPr>
                <w:rFonts w:ascii="Times New Roman" w:hAnsi="Times New Roman" w:cs="Times New Roman"/>
                <w:sz w:val="24"/>
                <w:szCs w:val="24"/>
              </w:rPr>
              <w:t>c</w:t>
            </w:r>
          </w:p>
        </w:tc>
        <w:tc>
          <w:tcPr>
            <w:tcW w:w="2880" w:type="dxa"/>
          </w:tcPr>
          <w:p w:rsidR="00257A25" w:rsidRPr="00691392" w:rsidRDefault="00257A25" w:rsidP="00B862D1">
            <w:pPr>
              <w:jc w:val="both"/>
              <w:rPr>
                <w:rFonts w:ascii="Times New Roman" w:hAnsi="Times New Roman" w:cs="Times New Roman"/>
                <w:sz w:val="24"/>
                <w:szCs w:val="24"/>
              </w:rPr>
            </w:pPr>
            <w:r w:rsidRPr="00691392">
              <w:rPr>
                <w:rFonts w:ascii="Times New Roman" w:hAnsi="Times New Roman" w:cs="Times New Roman"/>
                <w:sz w:val="24"/>
                <w:szCs w:val="24"/>
              </w:rPr>
              <w:t>Exotic Cars</w:t>
            </w:r>
          </w:p>
        </w:tc>
        <w:tc>
          <w:tcPr>
            <w:tcW w:w="3150" w:type="dxa"/>
          </w:tcPr>
          <w:p w:rsidR="00257A25" w:rsidRPr="003603A3" w:rsidRDefault="00982F14" w:rsidP="00B862D1">
            <w:pPr>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Uncertain</w:t>
            </w:r>
          </w:p>
        </w:tc>
        <w:tc>
          <w:tcPr>
            <w:tcW w:w="2610" w:type="dxa"/>
          </w:tcPr>
          <w:p w:rsidR="00257A25" w:rsidRPr="003603A3" w:rsidRDefault="00982F14" w:rsidP="00B862D1">
            <w:pPr>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Decrease</w:t>
            </w:r>
          </w:p>
        </w:tc>
      </w:tr>
    </w:tbl>
    <w:p w:rsidR="007B0DEE" w:rsidRPr="00B14024" w:rsidRDefault="007B0DEE" w:rsidP="00B862D1">
      <w:pPr>
        <w:jc w:val="both"/>
        <w:rPr>
          <w:rFonts w:ascii="Times New Roman" w:hAnsi="Times New Roman" w:cs="Times New Roman"/>
          <w:sz w:val="12"/>
          <w:szCs w:val="12"/>
        </w:rPr>
      </w:pPr>
    </w:p>
    <w:p w:rsidR="00E83A46" w:rsidRDefault="00AD3220" w:rsidP="00B862D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 12 </w:t>
      </w:r>
      <w:proofErr w:type="gramStart"/>
      <w:r w:rsidR="00E567A0" w:rsidRPr="00691392">
        <w:rPr>
          <w:rFonts w:ascii="Times New Roman" w:hAnsi="Times New Roman" w:cs="Times New Roman"/>
          <w:sz w:val="24"/>
          <w:szCs w:val="24"/>
        </w:rPr>
        <w:t>Suppose</w:t>
      </w:r>
      <w:proofErr w:type="gramEnd"/>
      <w:r w:rsidR="00E567A0" w:rsidRPr="00691392">
        <w:rPr>
          <w:rFonts w:ascii="Times New Roman" w:hAnsi="Times New Roman" w:cs="Times New Roman"/>
          <w:sz w:val="24"/>
          <w:szCs w:val="24"/>
        </w:rPr>
        <w:t xml:space="preserve"> that the market demand for potatoes is given by </w:t>
      </w:r>
      <w:r w:rsidR="00E567A0" w:rsidRPr="001D7AD4">
        <w:rPr>
          <w:rFonts w:ascii="Times New Roman" w:hAnsi="Times New Roman" w:cs="Times New Roman"/>
          <w:i/>
          <w:sz w:val="24"/>
          <w:szCs w:val="24"/>
        </w:rPr>
        <w:t>Q</w:t>
      </w:r>
      <w:r w:rsidR="00E567A0" w:rsidRPr="00691392">
        <w:rPr>
          <w:rFonts w:ascii="Times New Roman" w:hAnsi="Times New Roman" w:cs="Times New Roman"/>
          <w:sz w:val="24"/>
          <w:szCs w:val="24"/>
        </w:rPr>
        <w:t xml:space="preserve"> = 1000 – 250</w:t>
      </w:r>
      <w:r w:rsidR="00E567A0" w:rsidRPr="001D7AD4">
        <w:rPr>
          <w:rFonts w:ascii="Times New Roman" w:hAnsi="Times New Roman" w:cs="Times New Roman"/>
          <w:i/>
          <w:sz w:val="24"/>
          <w:szCs w:val="24"/>
        </w:rPr>
        <w:t>P</w:t>
      </w:r>
      <w:r w:rsidR="00E567A0" w:rsidRPr="00691392">
        <w:rPr>
          <w:rFonts w:ascii="Times New Roman" w:hAnsi="Times New Roman" w:cs="Times New Roman"/>
          <w:sz w:val="24"/>
          <w:szCs w:val="24"/>
        </w:rPr>
        <w:t xml:space="preserve"> and the market supply of potatoes is given by </w:t>
      </w:r>
      <w:r w:rsidR="00E567A0" w:rsidRPr="001D7AD4">
        <w:rPr>
          <w:rFonts w:ascii="Times New Roman" w:hAnsi="Times New Roman" w:cs="Times New Roman"/>
          <w:i/>
          <w:sz w:val="24"/>
          <w:szCs w:val="24"/>
        </w:rPr>
        <w:t>Q</w:t>
      </w:r>
      <w:r w:rsidR="00E567A0" w:rsidRPr="00691392">
        <w:rPr>
          <w:rFonts w:ascii="Times New Roman" w:hAnsi="Times New Roman" w:cs="Times New Roman"/>
          <w:sz w:val="24"/>
          <w:szCs w:val="24"/>
        </w:rPr>
        <w:t xml:space="preserve"> = 150</w:t>
      </w:r>
      <w:r w:rsidR="00E567A0" w:rsidRPr="001D7AD4">
        <w:rPr>
          <w:rFonts w:ascii="Times New Roman" w:hAnsi="Times New Roman" w:cs="Times New Roman"/>
          <w:i/>
          <w:sz w:val="24"/>
          <w:szCs w:val="24"/>
        </w:rPr>
        <w:t>P</w:t>
      </w:r>
      <w:r w:rsidR="00E567A0" w:rsidRPr="00691392">
        <w:rPr>
          <w:rFonts w:ascii="Times New Roman" w:hAnsi="Times New Roman" w:cs="Times New Roman"/>
          <w:sz w:val="24"/>
          <w:szCs w:val="24"/>
        </w:rPr>
        <w:t xml:space="preserve">, where </w:t>
      </w:r>
      <w:r w:rsidR="00E567A0" w:rsidRPr="001D7AD4">
        <w:rPr>
          <w:rFonts w:ascii="Times New Roman" w:hAnsi="Times New Roman" w:cs="Times New Roman"/>
          <w:i/>
          <w:sz w:val="24"/>
          <w:szCs w:val="24"/>
        </w:rPr>
        <w:t>P</w:t>
      </w:r>
      <w:r w:rsidR="00E567A0" w:rsidRPr="00691392">
        <w:rPr>
          <w:rFonts w:ascii="Times New Roman" w:hAnsi="Times New Roman" w:cs="Times New Roman"/>
          <w:sz w:val="24"/>
          <w:szCs w:val="24"/>
        </w:rPr>
        <w:t xml:space="preserve"> is the price per bag of potatoes and </w:t>
      </w:r>
      <w:r w:rsidR="00E567A0" w:rsidRPr="001D7AD4">
        <w:rPr>
          <w:rFonts w:ascii="Times New Roman" w:hAnsi="Times New Roman" w:cs="Times New Roman"/>
          <w:i/>
          <w:sz w:val="24"/>
          <w:szCs w:val="24"/>
        </w:rPr>
        <w:t>Q</w:t>
      </w:r>
      <w:r w:rsidR="00E567A0" w:rsidRPr="00691392">
        <w:rPr>
          <w:rFonts w:ascii="Times New Roman" w:hAnsi="Times New Roman" w:cs="Times New Roman"/>
          <w:sz w:val="24"/>
          <w:szCs w:val="24"/>
        </w:rPr>
        <w:t xml:space="preserve"> is the number of bags per month.</w:t>
      </w:r>
      <w:r w:rsidR="001D7AD4" w:rsidRPr="001D7AD4">
        <w:rPr>
          <w:rFonts w:ascii="Times New Roman" w:hAnsi="Times New Roman" w:cs="Times New Roman"/>
          <w:sz w:val="24"/>
          <w:szCs w:val="24"/>
        </w:rPr>
        <w:t xml:space="preserve"> </w:t>
      </w:r>
      <w:r w:rsidR="001D7AD4" w:rsidRPr="00691392">
        <w:rPr>
          <w:rFonts w:ascii="Times New Roman" w:hAnsi="Times New Roman" w:cs="Times New Roman"/>
          <w:sz w:val="24"/>
          <w:szCs w:val="24"/>
        </w:rPr>
        <w:t>What are the equilibrium price and quantity for potatoes? Illustrate your answer graphically</w:t>
      </w:r>
      <w:r w:rsidR="009E57E1">
        <w:rPr>
          <w:rFonts w:ascii="Times New Roman" w:hAnsi="Times New Roman" w:cs="Times New Roman"/>
          <w:sz w:val="24"/>
          <w:szCs w:val="24"/>
        </w:rPr>
        <w:t xml:space="preserve"> </w:t>
      </w:r>
      <w:r w:rsidR="009E57E1" w:rsidRPr="000E3099">
        <w:rPr>
          <w:rFonts w:ascii="Times New Roman" w:hAnsi="Times New Roman" w:cs="Times New Roman"/>
          <w:sz w:val="24"/>
          <w:szCs w:val="24"/>
        </w:rPr>
        <w:t>and clearly labelling out all that is required</w:t>
      </w:r>
      <w:r w:rsidR="001D7AD4" w:rsidRPr="000E3099">
        <w:rPr>
          <w:rFonts w:ascii="Times New Roman" w:hAnsi="Times New Roman" w:cs="Times New Roman"/>
          <w:sz w:val="24"/>
          <w:szCs w:val="24"/>
        </w:rPr>
        <w:t xml:space="preserve">. </w:t>
      </w:r>
      <w:r w:rsidR="009E57E1" w:rsidRPr="000E3099">
        <w:rPr>
          <w:rFonts w:ascii="Times New Roman" w:hAnsi="Times New Roman" w:cs="Times New Roman"/>
          <w:sz w:val="24"/>
          <w:szCs w:val="24"/>
        </w:rPr>
        <w:t xml:space="preserve"> </w:t>
      </w:r>
      <w:r w:rsidR="009E57E1">
        <w:rPr>
          <w:rFonts w:ascii="Times New Roman" w:hAnsi="Times New Roman" w:cs="Times New Roman"/>
          <w:sz w:val="24"/>
          <w:szCs w:val="24"/>
        </w:rPr>
        <w:tab/>
      </w:r>
      <w:r w:rsidR="009E57E1">
        <w:rPr>
          <w:rFonts w:ascii="Times New Roman" w:hAnsi="Times New Roman" w:cs="Times New Roman"/>
          <w:sz w:val="24"/>
          <w:szCs w:val="24"/>
        </w:rPr>
        <w:tab/>
        <w:t xml:space="preserve">     </w:t>
      </w:r>
      <w:r>
        <w:rPr>
          <w:rFonts w:ascii="Times New Roman" w:hAnsi="Times New Roman" w:cs="Times New Roman"/>
          <w:sz w:val="24"/>
          <w:szCs w:val="24"/>
        </w:rPr>
        <w:t>[1+2=3]</w:t>
      </w:r>
    </w:p>
    <w:p w:rsidR="00982F14" w:rsidRPr="00982F14" w:rsidRDefault="00982F14" w:rsidP="00B862D1">
      <w:pPr>
        <w:jc w:val="both"/>
        <w:rPr>
          <w:rFonts w:ascii="Times New Roman" w:hAnsi="Times New Roman" w:cs="Times New Roman"/>
          <w:color w:val="FF0000"/>
          <w:sz w:val="24"/>
          <w:szCs w:val="24"/>
        </w:rPr>
      </w:pPr>
      <w:r w:rsidRPr="00982F14">
        <w:rPr>
          <w:rFonts w:ascii="Times New Roman" w:hAnsi="Times New Roman" w:cs="Times New Roman"/>
          <w:color w:val="FF0000"/>
          <w:sz w:val="24"/>
          <w:szCs w:val="24"/>
        </w:rPr>
        <w:t xml:space="preserve">Equilibrium </w:t>
      </w:r>
      <w:r w:rsidRPr="00982F14">
        <w:rPr>
          <w:rFonts w:ascii="Times New Roman" w:hAnsi="Times New Roman" w:cs="Times New Roman"/>
          <w:i/>
          <w:color w:val="FF0000"/>
          <w:sz w:val="24"/>
          <w:szCs w:val="24"/>
        </w:rPr>
        <w:t>P</w:t>
      </w:r>
      <w:r w:rsidRPr="00982F14">
        <w:rPr>
          <w:rFonts w:ascii="Times New Roman" w:hAnsi="Times New Roman" w:cs="Times New Roman"/>
          <w:color w:val="FF0000"/>
          <w:sz w:val="24"/>
          <w:szCs w:val="24"/>
        </w:rPr>
        <w:t xml:space="preserve"> = 2.50</w:t>
      </w:r>
    </w:p>
    <w:p w:rsidR="00982F14" w:rsidRPr="00982F14" w:rsidRDefault="00982F14" w:rsidP="00B862D1">
      <w:pPr>
        <w:jc w:val="both"/>
        <w:rPr>
          <w:rFonts w:ascii="Times New Roman" w:hAnsi="Times New Roman" w:cs="Times New Roman"/>
          <w:color w:val="FF0000"/>
          <w:sz w:val="24"/>
          <w:szCs w:val="24"/>
        </w:rPr>
      </w:pPr>
      <w:r w:rsidRPr="00982F14">
        <w:rPr>
          <w:rFonts w:ascii="Times New Roman" w:hAnsi="Times New Roman" w:cs="Times New Roman"/>
          <w:color w:val="FF0000"/>
          <w:sz w:val="24"/>
          <w:szCs w:val="24"/>
        </w:rPr>
        <w:t xml:space="preserve">Equilibrium </w:t>
      </w:r>
      <w:r w:rsidRPr="00982F14">
        <w:rPr>
          <w:rFonts w:ascii="Times New Roman" w:hAnsi="Times New Roman" w:cs="Times New Roman"/>
          <w:i/>
          <w:color w:val="FF0000"/>
          <w:sz w:val="24"/>
          <w:szCs w:val="24"/>
        </w:rPr>
        <w:t>Q</w:t>
      </w:r>
      <w:r w:rsidRPr="00982F14">
        <w:rPr>
          <w:rFonts w:ascii="Times New Roman" w:hAnsi="Times New Roman" w:cs="Times New Roman"/>
          <w:color w:val="FF0000"/>
          <w:sz w:val="24"/>
          <w:szCs w:val="24"/>
        </w:rPr>
        <w:t xml:space="preserve"> = 375</w:t>
      </w:r>
    </w:p>
    <w:p w:rsidR="00B77DEC" w:rsidRDefault="00AD3220" w:rsidP="00AD3220">
      <w:pPr>
        <w:jc w:val="both"/>
        <w:rPr>
          <w:rFonts w:ascii="Times New Roman" w:hAnsi="Times New Roman" w:cs="Times New Roman"/>
          <w:sz w:val="24"/>
          <w:szCs w:val="24"/>
        </w:rPr>
      </w:pPr>
      <w:r>
        <w:rPr>
          <w:rFonts w:ascii="Times New Roman" w:hAnsi="Times New Roman" w:cs="Times New Roman"/>
          <w:sz w:val="24"/>
          <w:szCs w:val="24"/>
        </w:rPr>
        <w:t xml:space="preserve">Q. 13 </w:t>
      </w:r>
      <w:proofErr w:type="gramStart"/>
      <w:r>
        <w:rPr>
          <w:rFonts w:ascii="Times New Roman" w:hAnsi="Times New Roman" w:cs="Times New Roman"/>
          <w:sz w:val="24"/>
          <w:szCs w:val="24"/>
        </w:rPr>
        <w:t>Assume</w:t>
      </w:r>
      <w:proofErr w:type="gramEnd"/>
      <w:r>
        <w:rPr>
          <w:rFonts w:ascii="Times New Roman" w:hAnsi="Times New Roman" w:cs="Times New Roman"/>
          <w:sz w:val="24"/>
          <w:szCs w:val="24"/>
        </w:rPr>
        <w:t xml:space="preserve"> that the MP of 7</w:t>
      </w:r>
      <w:r w:rsidRPr="00AD3220">
        <w:rPr>
          <w:rFonts w:ascii="Times New Roman" w:hAnsi="Times New Roman" w:cs="Times New Roman"/>
          <w:sz w:val="24"/>
          <w:szCs w:val="24"/>
          <w:vertAlign w:val="superscript"/>
        </w:rPr>
        <w:t>th</w:t>
      </w:r>
      <w:r>
        <w:rPr>
          <w:rFonts w:ascii="Times New Roman" w:hAnsi="Times New Roman" w:cs="Times New Roman"/>
          <w:sz w:val="24"/>
          <w:szCs w:val="24"/>
        </w:rPr>
        <w:t xml:space="preserve"> worker hired by a firm is less than the MP of the 6</w:t>
      </w:r>
      <w:r w:rsidRPr="00AD3220">
        <w:rPr>
          <w:rFonts w:ascii="Times New Roman" w:hAnsi="Times New Roman" w:cs="Times New Roman"/>
          <w:sz w:val="24"/>
          <w:szCs w:val="24"/>
          <w:vertAlign w:val="superscript"/>
        </w:rPr>
        <w:t>th</w:t>
      </w:r>
      <w:r>
        <w:rPr>
          <w:rFonts w:ascii="Times New Roman" w:hAnsi="Times New Roman" w:cs="Times New Roman"/>
          <w:sz w:val="24"/>
          <w:szCs w:val="24"/>
        </w:rPr>
        <w:t xml:space="preserve"> worker. Does it mean that the AP of seven workers is less than the AP of the first six workers? Discuss.</w:t>
      </w:r>
      <w:r w:rsidR="00B14024">
        <w:rPr>
          <w:rFonts w:ascii="Times New Roman" w:hAnsi="Times New Roman" w:cs="Times New Roman"/>
          <w:sz w:val="24"/>
          <w:szCs w:val="24"/>
        </w:rPr>
        <w:t xml:space="preserve">       </w:t>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r>
      <w:r w:rsidR="00B14024">
        <w:rPr>
          <w:rFonts w:ascii="Times New Roman" w:hAnsi="Times New Roman" w:cs="Times New Roman"/>
          <w:sz w:val="24"/>
          <w:szCs w:val="24"/>
        </w:rPr>
        <w:tab/>
        <w:t>[3]</w:t>
      </w:r>
    </w:p>
    <w:p w:rsidR="00982F14" w:rsidRPr="00771218" w:rsidRDefault="00982F14" w:rsidP="00AD3220">
      <w:pPr>
        <w:jc w:val="both"/>
        <w:rPr>
          <w:rFonts w:ascii="Times New Roman" w:hAnsi="Times New Roman" w:cs="Times New Roman"/>
          <w:color w:val="FF0000"/>
          <w:sz w:val="24"/>
          <w:szCs w:val="24"/>
        </w:rPr>
      </w:pPr>
      <w:r w:rsidRPr="00771218">
        <w:rPr>
          <w:rFonts w:ascii="Times New Roman" w:hAnsi="Times New Roman" w:cs="Times New Roman"/>
          <w:color w:val="FF0000"/>
          <w:sz w:val="24"/>
          <w:szCs w:val="24"/>
        </w:rPr>
        <w:t xml:space="preserve">NO. AP of seven workers can be on rising portion or on maximum point. </w:t>
      </w:r>
    </w:p>
    <w:p w:rsidR="003603A3" w:rsidRDefault="00AD3220" w:rsidP="00B14024">
      <w:pPr>
        <w:jc w:val="both"/>
        <w:rPr>
          <w:rFonts w:ascii="Times New Roman" w:hAnsi="Times New Roman" w:cs="Times New Roman"/>
          <w:sz w:val="24"/>
          <w:szCs w:val="24"/>
        </w:rPr>
      </w:pPr>
      <w:r>
        <w:rPr>
          <w:rFonts w:ascii="Times New Roman" w:hAnsi="Times New Roman" w:cs="Times New Roman"/>
          <w:sz w:val="24"/>
          <w:szCs w:val="24"/>
        </w:rPr>
        <w:t xml:space="preserve">Q.14 </w:t>
      </w:r>
      <w:r w:rsidR="00890332" w:rsidRPr="00890332">
        <w:rPr>
          <w:rFonts w:ascii="Times New Roman" w:hAnsi="Times New Roman" w:cs="Times New Roman"/>
          <w:sz w:val="24"/>
          <w:szCs w:val="24"/>
        </w:rPr>
        <w:t>Explain what is meant by (</w:t>
      </w:r>
      <w:r w:rsidR="00890332">
        <w:rPr>
          <w:rFonts w:ascii="Times New Roman" w:hAnsi="Times New Roman" w:cs="Times New Roman"/>
          <w:sz w:val="24"/>
          <w:szCs w:val="24"/>
        </w:rPr>
        <w:t>a</w:t>
      </w:r>
      <w:r w:rsidR="00890332" w:rsidRPr="00890332">
        <w:rPr>
          <w:rFonts w:ascii="Times New Roman" w:hAnsi="Times New Roman" w:cs="Times New Roman"/>
          <w:sz w:val="24"/>
          <w:szCs w:val="24"/>
        </w:rPr>
        <w:t>) increasing retur</w:t>
      </w:r>
      <w:r w:rsidR="00890332">
        <w:rPr>
          <w:rFonts w:ascii="Times New Roman" w:hAnsi="Times New Roman" w:cs="Times New Roman"/>
          <w:sz w:val="24"/>
          <w:szCs w:val="24"/>
        </w:rPr>
        <w:t>ns to scale,</w:t>
      </w:r>
      <w:r w:rsidR="00890332" w:rsidRPr="00890332">
        <w:rPr>
          <w:rFonts w:ascii="Times New Roman" w:hAnsi="Times New Roman" w:cs="Times New Roman"/>
          <w:sz w:val="24"/>
          <w:szCs w:val="24"/>
        </w:rPr>
        <w:t xml:space="preserve"> (</w:t>
      </w:r>
      <w:r w:rsidR="00890332">
        <w:rPr>
          <w:rFonts w:ascii="Times New Roman" w:hAnsi="Times New Roman" w:cs="Times New Roman"/>
          <w:sz w:val="24"/>
          <w:szCs w:val="24"/>
        </w:rPr>
        <w:t>b</w:t>
      </w:r>
      <w:r w:rsidR="00890332" w:rsidRPr="00890332">
        <w:rPr>
          <w:rFonts w:ascii="Times New Roman" w:hAnsi="Times New Roman" w:cs="Times New Roman"/>
          <w:sz w:val="24"/>
          <w:szCs w:val="24"/>
        </w:rPr>
        <w:t xml:space="preserve">) constant returns to scale, </w:t>
      </w:r>
      <w:r w:rsidR="00890332">
        <w:rPr>
          <w:rFonts w:ascii="Times New Roman" w:hAnsi="Times New Roman" w:cs="Times New Roman"/>
          <w:sz w:val="24"/>
          <w:szCs w:val="24"/>
        </w:rPr>
        <w:t xml:space="preserve">and (c) decreasing </w:t>
      </w:r>
      <w:r w:rsidR="00890332" w:rsidRPr="00890332">
        <w:rPr>
          <w:rFonts w:ascii="Times New Roman" w:hAnsi="Times New Roman" w:cs="Times New Roman"/>
          <w:sz w:val="24"/>
          <w:szCs w:val="24"/>
        </w:rPr>
        <w:t>returns to scale. Explain briefly how each of these might arise.</w:t>
      </w:r>
      <w:r w:rsidR="00890332">
        <w:rPr>
          <w:rFonts w:ascii="Times New Roman" w:hAnsi="Times New Roman" w:cs="Times New Roman"/>
          <w:sz w:val="24"/>
          <w:szCs w:val="24"/>
        </w:rPr>
        <w:t xml:space="preserve"> </w:t>
      </w:r>
      <w:r w:rsidR="00B14024">
        <w:rPr>
          <w:rFonts w:ascii="Times New Roman" w:hAnsi="Times New Roman" w:cs="Times New Roman"/>
          <w:sz w:val="24"/>
          <w:szCs w:val="24"/>
        </w:rPr>
        <w:t xml:space="preserve">        </w:t>
      </w:r>
      <w:r w:rsidR="00890332">
        <w:rPr>
          <w:rFonts w:ascii="Times New Roman" w:hAnsi="Times New Roman" w:cs="Times New Roman"/>
          <w:sz w:val="24"/>
          <w:szCs w:val="24"/>
        </w:rPr>
        <w:t>[1+1+1=3]</w:t>
      </w:r>
    </w:p>
    <w:p w:rsidR="003603A3" w:rsidRPr="003603A3" w:rsidRDefault="003603A3" w:rsidP="003603A3">
      <w:pPr>
        <w:pStyle w:val="ListParagraph"/>
        <w:numPr>
          <w:ilvl w:val="0"/>
          <w:numId w:val="9"/>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Proportionate </w:t>
      </w:r>
      <w:r w:rsidRPr="003603A3">
        <w:rPr>
          <w:rFonts w:ascii="Times New Roman" w:hAnsi="Times New Roman" w:cs="Times New Roman"/>
          <w:color w:val="FF0000"/>
          <w:sz w:val="24"/>
          <w:szCs w:val="24"/>
        </w:rPr>
        <w:t xml:space="preserve">change in inputs and output </w:t>
      </w:r>
      <w:r>
        <w:rPr>
          <w:rFonts w:ascii="Times New Roman" w:hAnsi="Times New Roman" w:cs="Times New Roman"/>
          <w:color w:val="FF0000"/>
          <w:sz w:val="24"/>
          <w:szCs w:val="24"/>
        </w:rPr>
        <w:t>causes increasing, constant, decreasing returns to scale.</w:t>
      </w:r>
    </w:p>
    <w:p w:rsidR="003603A3" w:rsidRPr="003603A3" w:rsidRDefault="003603A3" w:rsidP="003603A3">
      <w:pPr>
        <w:pStyle w:val="ListParagraph"/>
        <w:numPr>
          <w:ilvl w:val="0"/>
          <w:numId w:val="9"/>
        </w:numPr>
        <w:jc w:val="both"/>
        <w:rPr>
          <w:rFonts w:ascii="Times New Roman" w:hAnsi="Times New Roman" w:cs="Times New Roman"/>
          <w:color w:val="FF0000"/>
          <w:sz w:val="24"/>
          <w:szCs w:val="24"/>
        </w:rPr>
      </w:pPr>
      <w:r w:rsidRPr="003603A3">
        <w:rPr>
          <w:rFonts w:ascii="Times New Roman" w:hAnsi="Times New Roman" w:cs="Times New Roman"/>
          <w:color w:val="FF0000"/>
          <w:sz w:val="24"/>
          <w:szCs w:val="24"/>
        </w:rPr>
        <w:t>Economies (internal and external) and diseconomies of scale (internal and external)</w:t>
      </w:r>
      <w:r>
        <w:rPr>
          <w:rFonts w:ascii="Times New Roman" w:hAnsi="Times New Roman" w:cs="Times New Roman"/>
          <w:color w:val="FF0000"/>
          <w:sz w:val="24"/>
          <w:szCs w:val="24"/>
        </w:rPr>
        <w:t>.</w:t>
      </w:r>
    </w:p>
    <w:p w:rsidR="003603A3" w:rsidRPr="00B14024" w:rsidRDefault="003603A3" w:rsidP="00B14024">
      <w:pPr>
        <w:jc w:val="both"/>
        <w:rPr>
          <w:rFonts w:ascii="Times New Roman" w:hAnsi="Times New Roman" w:cs="Times New Roman"/>
          <w:sz w:val="24"/>
          <w:szCs w:val="24"/>
        </w:rPr>
      </w:pPr>
    </w:p>
    <w:sectPr w:rsidR="003603A3" w:rsidRPr="00B14024" w:rsidSect="00B14024">
      <w:headerReference w:type="default" r:id="rId7"/>
      <w:footerReference w:type="default" r:id="rId8"/>
      <w:pgSz w:w="11907" w:h="16839"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195" w:rsidRDefault="002E7195" w:rsidP="00163E58">
      <w:pPr>
        <w:spacing w:after="0" w:line="240" w:lineRule="auto"/>
      </w:pPr>
      <w:r>
        <w:separator/>
      </w:r>
    </w:p>
  </w:endnote>
  <w:endnote w:type="continuationSeparator" w:id="0">
    <w:p w:rsidR="002E7195" w:rsidRDefault="002E7195" w:rsidP="00163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nionPro-Regular">
    <w:altName w:val="Times New Roman"/>
    <w:panose1 w:val="00000000000000000000"/>
    <w:charset w:val="00"/>
    <w:family w:val="roman"/>
    <w:notTrueType/>
    <w:pitch w:val="default"/>
  </w:font>
  <w:font w:name="MinionPro-Bold">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80112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EndPr/>
        <w:sdtContent>
          <w:p w:rsidR="00163E58" w:rsidRPr="00163E58" w:rsidRDefault="00163E58">
            <w:pPr>
              <w:pStyle w:val="Footer"/>
              <w:jc w:val="right"/>
              <w:rPr>
                <w:rFonts w:ascii="Times New Roman" w:hAnsi="Times New Roman" w:cs="Times New Roman"/>
              </w:rPr>
            </w:pPr>
            <w:r w:rsidRPr="00163E58">
              <w:rPr>
                <w:rFonts w:ascii="Times New Roman" w:hAnsi="Times New Roman" w:cs="Times New Roman"/>
              </w:rPr>
              <w:t xml:space="preserve">Page </w:t>
            </w:r>
            <w:r w:rsidRPr="00163E58">
              <w:rPr>
                <w:rFonts w:ascii="Times New Roman" w:hAnsi="Times New Roman" w:cs="Times New Roman"/>
                <w:b/>
                <w:bCs/>
                <w:sz w:val="24"/>
                <w:szCs w:val="24"/>
              </w:rPr>
              <w:fldChar w:fldCharType="begin"/>
            </w:r>
            <w:r w:rsidRPr="00163E58">
              <w:rPr>
                <w:rFonts w:ascii="Times New Roman" w:hAnsi="Times New Roman" w:cs="Times New Roman"/>
                <w:b/>
                <w:bCs/>
              </w:rPr>
              <w:instrText xml:space="preserve"> PAGE </w:instrText>
            </w:r>
            <w:r w:rsidRPr="00163E58">
              <w:rPr>
                <w:rFonts w:ascii="Times New Roman" w:hAnsi="Times New Roman" w:cs="Times New Roman"/>
                <w:b/>
                <w:bCs/>
                <w:sz w:val="24"/>
                <w:szCs w:val="24"/>
              </w:rPr>
              <w:fldChar w:fldCharType="separate"/>
            </w:r>
            <w:r w:rsidR="001E29BB">
              <w:rPr>
                <w:rFonts w:ascii="Times New Roman" w:hAnsi="Times New Roman" w:cs="Times New Roman"/>
                <w:b/>
                <w:bCs/>
                <w:noProof/>
              </w:rPr>
              <w:t>3</w:t>
            </w:r>
            <w:r w:rsidRPr="00163E58">
              <w:rPr>
                <w:rFonts w:ascii="Times New Roman" w:hAnsi="Times New Roman" w:cs="Times New Roman"/>
                <w:b/>
                <w:bCs/>
                <w:sz w:val="24"/>
                <w:szCs w:val="24"/>
              </w:rPr>
              <w:fldChar w:fldCharType="end"/>
            </w:r>
            <w:r w:rsidRPr="00163E58">
              <w:rPr>
                <w:rFonts w:ascii="Times New Roman" w:hAnsi="Times New Roman" w:cs="Times New Roman"/>
              </w:rPr>
              <w:t xml:space="preserve"> of </w:t>
            </w:r>
            <w:r w:rsidRPr="00163E58">
              <w:rPr>
                <w:rFonts w:ascii="Times New Roman" w:hAnsi="Times New Roman" w:cs="Times New Roman"/>
                <w:b/>
                <w:bCs/>
                <w:sz w:val="24"/>
                <w:szCs w:val="24"/>
              </w:rPr>
              <w:fldChar w:fldCharType="begin"/>
            </w:r>
            <w:r w:rsidRPr="00163E58">
              <w:rPr>
                <w:rFonts w:ascii="Times New Roman" w:hAnsi="Times New Roman" w:cs="Times New Roman"/>
                <w:b/>
                <w:bCs/>
              </w:rPr>
              <w:instrText xml:space="preserve"> NUMPAGES  </w:instrText>
            </w:r>
            <w:r w:rsidRPr="00163E58">
              <w:rPr>
                <w:rFonts w:ascii="Times New Roman" w:hAnsi="Times New Roman" w:cs="Times New Roman"/>
                <w:b/>
                <w:bCs/>
                <w:sz w:val="24"/>
                <w:szCs w:val="24"/>
              </w:rPr>
              <w:fldChar w:fldCharType="separate"/>
            </w:r>
            <w:r w:rsidR="001E29BB">
              <w:rPr>
                <w:rFonts w:ascii="Times New Roman" w:hAnsi="Times New Roman" w:cs="Times New Roman"/>
                <w:b/>
                <w:bCs/>
                <w:noProof/>
              </w:rPr>
              <w:t>3</w:t>
            </w:r>
            <w:r w:rsidRPr="00163E58">
              <w:rPr>
                <w:rFonts w:ascii="Times New Roman" w:hAnsi="Times New Roman" w:cs="Times New Roman"/>
                <w:b/>
                <w:bCs/>
                <w:sz w:val="24"/>
                <w:szCs w:val="24"/>
              </w:rPr>
              <w:fldChar w:fldCharType="end"/>
            </w:r>
          </w:p>
        </w:sdtContent>
      </w:sdt>
    </w:sdtContent>
  </w:sdt>
  <w:p w:rsidR="00163E58" w:rsidRDefault="00163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195" w:rsidRDefault="002E7195" w:rsidP="00163E58">
      <w:pPr>
        <w:spacing w:after="0" w:line="240" w:lineRule="auto"/>
      </w:pPr>
      <w:r>
        <w:separator/>
      </w:r>
    </w:p>
  </w:footnote>
  <w:footnote w:type="continuationSeparator" w:id="0">
    <w:p w:rsidR="002E7195" w:rsidRDefault="002E7195" w:rsidP="00163E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E58" w:rsidRPr="00163E58" w:rsidRDefault="00163E58" w:rsidP="00163E58">
    <w:pPr>
      <w:pBdr>
        <w:top w:val="nil"/>
        <w:left w:val="nil"/>
        <w:bottom w:val="nil"/>
        <w:right w:val="nil"/>
        <w:between w:val="nil"/>
      </w:pBdr>
      <w:tabs>
        <w:tab w:val="center" w:pos="4680"/>
        <w:tab w:val="right" w:pos="9360"/>
      </w:tabs>
      <w:spacing w:before="720" w:after="0" w:line="240" w:lineRule="auto"/>
      <w:rPr>
        <w:rFonts w:ascii="Times New Roman" w:hAnsi="Times New Roman" w:cs="Times New Roman"/>
        <w:color w:val="000000"/>
      </w:rPr>
    </w:pPr>
    <w:r>
      <w:rPr>
        <w:rFonts w:ascii="Times New Roman" w:hAnsi="Times New Roman" w:cs="Times New Roman"/>
        <w:color w:val="000000"/>
      </w:rPr>
      <w:t>LNMIIT/</w:t>
    </w:r>
    <w:proofErr w:type="spellStart"/>
    <w:r>
      <w:rPr>
        <w:rFonts w:ascii="Times New Roman" w:hAnsi="Times New Roman" w:cs="Times New Roman"/>
        <w:color w:val="000000"/>
      </w:rPr>
      <w:t>B.</w:t>
    </w:r>
    <w:r w:rsidRPr="00E7144B">
      <w:rPr>
        <w:rFonts w:ascii="Times New Roman" w:hAnsi="Times New Roman" w:cs="Times New Roman"/>
        <w:color w:val="000000"/>
      </w:rPr>
      <w:t>Tech</w:t>
    </w:r>
    <w:proofErr w:type="spellEnd"/>
    <w:r w:rsidRPr="00E7144B">
      <w:rPr>
        <w:rFonts w:ascii="Times New Roman" w:hAnsi="Times New Roman" w:cs="Times New Roman"/>
        <w:color w:val="000000"/>
      </w:rPr>
      <w:t>./</w:t>
    </w:r>
    <w:r>
      <w:rPr>
        <w:rFonts w:ascii="Times New Roman" w:hAnsi="Times New Roman" w:cs="Times New Roman"/>
        <w:color w:val="000000"/>
      </w:rPr>
      <w:t>C</w:t>
    </w:r>
    <w:r w:rsidR="00AA43F2">
      <w:rPr>
        <w:rFonts w:ascii="Times New Roman" w:hAnsi="Times New Roman" w:cs="Times New Roman"/>
        <w:color w:val="000000"/>
      </w:rPr>
      <w:t>CE</w:t>
    </w:r>
    <w:r>
      <w:rPr>
        <w:rFonts w:ascii="Times New Roman" w:hAnsi="Times New Roman" w:cs="Times New Roman"/>
        <w:color w:val="000000"/>
      </w:rPr>
      <w:t>-CS</w:t>
    </w:r>
    <w:r w:rsidR="00AA43F2">
      <w:rPr>
        <w:rFonts w:ascii="Times New Roman" w:hAnsi="Times New Roman" w:cs="Times New Roman"/>
        <w:color w:val="000000"/>
      </w:rPr>
      <w:t>E</w:t>
    </w:r>
    <w:r>
      <w:rPr>
        <w:rFonts w:ascii="Times New Roman" w:hAnsi="Times New Roman" w:cs="Times New Roman"/>
        <w:color w:val="000000"/>
      </w:rPr>
      <w:t>-EC</w:t>
    </w:r>
    <w:r w:rsidRPr="00E7144B">
      <w:rPr>
        <w:rFonts w:ascii="Times New Roman" w:hAnsi="Times New Roman" w:cs="Times New Roman"/>
        <w:color w:val="000000"/>
      </w:rPr>
      <w:t>/</w:t>
    </w:r>
    <w:r>
      <w:rPr>
        <w:rFonts w:ascii="Times New Roman" w:hAnsi="Times New Roman" w:cs="Times New Roman"/>
      </w:rPr>
      <w:t>IC</w:t>
    </w:r>
    <w:r w:rsidRPr="00E7144B">
      <w:rPr>
        <w:rFonts w:ascii="Times New Roman" w:hAnsi="Times New Roman" w:cs="Times New Roman"/>
        <w:color w:val="000000"/>
      </w:rPr>
      <w:t>/201</w:t>
    </w:r>
    <w:r w:rsidR="00AA43F2">
      <w:rPr>
        <w:rFonts w:ascii="Times New Roman" w:hAnsi="Times New Roman" w:cs="Times New Roman"/>
        <w:color w:val="000000"/>
      </w:rPr>
      <w:t>9-20</w:t>
    </w:r>
    <w:r w:rsidRPr="00E7144B">
      <w:rPr>
        <w:rFonts w:ascii="Times New Roman" w:hAnsi="Times New Roman" w:cs="Times New Roman"/>
        <w:color w:val="000000"/>
      </w:rPr>
      <w:t>/</w:t>
    </w:r>
    <w:r w:rsidR="004B1750">
      <w:rPr>
        <w:rFonts w:ascii="Times New Roman" w:hAnsi="Times New Roman" w:cs="Times New Roman"/>
      </w:rPr>
      <w:t>ODD</w:t>
    </w:r>
    <w:r w:rsidRPr="00E7144B">
      <w:rPr>
        <w:rFonts w:ascii="Times New Roman" w:hAnsi="Times New Roman" w:cs="Times New Roman"/>
        <w:color w:val="000000"/>
      </w:rPr>
      <w:t>/</w:t>
    </w:r>
    <w:r>
      <w:rPr>
        <w:rFonts w:ascii="Times New Roman" w:hAnsi="Times New Roman" w:cs="Times New Roman"/>
      </w:rPr>
      <w:t>HSS20</w:t>
    </w:r>
    <w:r w:rsidR="004B1750">
      <w:rPr>
        <w:rFonts w:ascii="Times New Roman" w:hAnsi="Times New Roman" w:cs="Times New Roman"/>
      </w:rPr>
      <w:t>4</w:t>
    </w:r>
    <w:r w:rsidRPr="00E7144B">
      <w:rPr>
        <w:rFonts w:ascii="Times New Roman" w:hAnsi="Times New Roman" w:cs="Times New Roman"/>
        <w:color w:val="000000"/>
      </w:rPr>
      <w:t>/</w:t>
    </w:r>
    <w:r>
      <w:rPr>
        <w:rFonts w:ascii="Times New Roman" w:hAnsi="Times New Roman" w:cs="Times New Roman"/>
      </w:rPr>
      <w:t>M</w:t>
    </w:r>
    <w:r w:rsidRPr="00E7144B">
      <w:rPr>
        <w:rFonts w:ascii="Times New Roman" w:hAnsi="Times New Roman" w:cs="Times New Roman"/>
      </w:rPr>
      <w:t>T</w:t>
    </w:r>
    <w:r w:rsidRPr="00E7144B">
      <w:rPr>
        <w:rFonts w:ascii="Times New Roman" w:hAnsi="Times New Roman" w:cs="Times New Roman"/>
        <w:noProof/>
        <w:lang w:val="en-IN" w:eastAsia="en-IN"/>
      </w:rPr>
      <w:drawing>
        <wp:anchor distT="0" distB="0" distL="114300" distR="114300" simplePos="0" relativeHeight="251659264" behindDoc="0" locked="0" layoutInCell="1" hidden="0" allowOverlap="1" wp14:anchorId="00FDEFBD" wp14:editId="28E2E3B4">
          <wp:simplePos x="0" y="0"/>
          <wp:positionH relativeFrom="column">
            <wp:posOffset>4752975</wp:posOffset>
          </wp:positionH>
          <wp:positionV relativeFrom="paragraph">
            <wp:posOffset>42863</wp:posOffset>
          </wp:positionV>
          <wp:extent cx="1866900" cy="7477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6900" cy="747713"/>
                  </a:xfrm>
                  <a:prstGeom prst="rect">
                    <a:avLst/>
                  </a:prstGeom>
                  <a:ln/>
                </pic:spPr>
              </pic:pic>
            </a:graphicData>
          </a:graphic>
        </wp:anchor>
      </w:drawing>
    </w:r>
  </w:p>
  <w:p w:rsidR="00163E58" w:rsidRDefault="00163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F0E11"/>
    <w:multiLevelType w:val="hybridMultilevel"/>
    <w:tmpl w:val="CAB28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0483A"/>
    <w:multiLevelType w:val="hybridMultilevel"/>
    <w:tmpl w:val="E3028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40FA9"/>
    <w:multiLevelType w:val="hybridMultilevel"/>
    <w:tmpl w:val="4DF8A98E"/>
    <w:lvl w:ilvl="0" w:tplc="F7D2D66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72E303A"/>
    <w:multiLevelType w:val="hybridMultilevel"/>
    <w:tmpl w:val="DCB82A4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7C532D"/>
    <w:multiLevelType w:val="hybridMultilevel"/>
    <w:tmpl w:val="78E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019A8"/>
    <w:multiLevelType w:val="hybridMultilevel"/>
    <w:tmpl w:val="D10C5F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22921"/>
    <w:multiLevelType w:val="hybridMultilevel"/>
    <w:tmpl w:val="7B001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5002C"/>
    <w:multiLevelType w:val="hybridMultilevel"/>
    <w:tmpl w:val="87180E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ED202A"/>
    <w:multiLevelType w:val="hybridMultilevel"/>
    <w:tmpl w:val="5EB49B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8"/>
  </w:num>
  <w:num w:numId="5">
    <w:abstractNumId w:val="0"/>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64"/>
    <w:rsid w:val="000E3099"/>
    <w:rsid w:val="00160D6F"/>
    <w:rsid w:val="00163E58"/>
    <w:rsid w:val="001944C8"/>
    <w:rsid w:val="00196164"/>
    <w:rsid w:val="001D7AD4"/>
    <w:rsid w:val="001E29BB"/>
    <w:rsid w:val="002318F1"/>
    <w:rsid w:val="00257A25"/>
    <w:rsid w:val="002E7195"/>
    <w:rsid w:val="003441A3"/>
    <w:rsid w:val="003603A3"/>
    <w:rsid w:val="003B2FF5"/>
    <w:rsid w:val="0040487F"/>
    <w:rsid w:val="00437BE8"/>
    <w:rsid w:val="00443356"/>
    <w:rsid w:val="00454DC5"/>
    <w:rsid w:val="004B1750"/>
    <w:rsid w:val="004E044C"/>
    <w:rsid w:val="005027A5"/>
    <w:rsid w:val="005B58A5"/>
    <w:rsid w:val="00632FA9"/>
    <w:rsid w:val="00691392"/>
    <w:rsid w:val="00691DC9"/>
    <w:rsid w:val="007530B9"/>
    <w:rsid w:val="00771218"/>
    <w:rsid w:val="00781B2E"/>
    <w:rsid w:val="007B0DEE"/>
    <w:rsid w:val="00883A79"/>
    <w:rsid w:val="00890332"/>
    <w:rsid w:val="008919BB"/>
    <w:rsid w:val="008D76F0"/>
    <w:rsid w:val="00982F14"/>
    <w:rsid w:val="009E57E1"/>
    <w:rsid w:val="00A01822"/>
    <w:rsid w:val="00A11484"/>
    <w:rsid w:val="00A25FCD"/>
    <w:rsid w:val="00A50A43"/>
    <w:rsid w:val="00A91AE4"/>
    <w:rsid w:val="00AA43F2"/>
    <w:rsid w:val="00AD3220"/>
    <w:rsid w:val="00AE2F6D"/>
    <w:rsid w:val="00B14024"/>
    <w:rsid w:val="00B77DEC"/>
    <w:rsid w:val="00B862D1"/>
    <w:rsid w:val="00C566BD"/>
    <w:rsid w:val="00C56D90"/>
    <w:rsid w:val="00C80D59"/>
    <w:rsid w:val="00D17B3E"/>
    <w:rsid w:val="00D52B27"/>
    <w:rsid w:val="00DC73A0"/>
    <w:rsid w:val="00DF5632"/>
    <w:rsid w:val="00E065C7"/>
    <w:rsid w:val="00E07E1A"/>
    <w:rsid w:val="00E10E58"/>
    <w:rsid w:val="00E567A0"/>
    <w:rsid w:val="00E83A46"/>
    <w:rsid w:val="00EC5F26"/>
    <w:rsid w:val="00EF7045"/>
    <w:rsid w:val="00F8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C389F-5B44-4418-B129-224095B0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96164"/>
    <w:rPr>
      <w:rFonts w:ascii="MinionPro-Regular" w:hAnsi="MinionPro-Regular" w:hint="default"/>
      <w:b w:val="0"/>
      <w:bCs w:val="0"/>
      <w:i w:val="0"/>
      <w:iCs w:val="0"/>
      <w:color w:val="231F20"/>
      <w:sz w:val="22"/>
      <w:szCs w:val="22"/>
    </w:rPr>
  </w:style>
  <w:style w:type="character" w:customStyle="1" w:styleId="fontstyle21">
    <w:name w:val="fontstyle21"/>
    <w:basedOn w:val="DefaultParagraphFont"/>
    <w:rsid w:val="00196164"/>
    <w:rPr>
      <w:rFonts w:ascii="MinionPro-Bold" w:hAnsi="MinionPro-Bold" w:hint="default"/>
      <w:b/>
      <w:bCs/>
      <w:i w:val="0"/>
      <w:iCs w:val="0"/>
      <w:color w:val="231F20"/>
      <w:sz w:val="22"/>
      <w:szCs w:val="22"/>
    </w:rPr>
  </w:style>
  <w:style w:type="paragraph" w:styleId="ListParagraph">
    <w:name w:val="List Paragraph"/>
    <w:basedOn w:val="Normal"/>
    <w:uiPriority w:val="34"/>
    <w:qFormat/>
    <w:rsid w:val="00E83A46"/>
    <w:pPr>
      <w:ind w:left="720"/>
      <w:contextualSpacing/>
    </w:pPr>
  </w:style>
  <w:style w:type="table" w:styleId="TableGrid">
    <w:name w:val="Table Grid"/>
    <w:basedOn w:val="TableNormal"/>
    <w:uiPriority w:val="39"/>
    <w:rsid w:val="0023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3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E58"/>
  </w:style>
  <w:style w:type="paragraph" w:styleId="Footer">
    <w:name w:val="footer"/>
    <w:basedOn w:val="Normal"/>
    <w:link w:val="FooterChar"/>
    <w:uiPriority w:val="99"/>
    <w:unhideWhenUsed/>
    <w:rsid w:val="00163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E58"/>
  </w:style>
  <w:style w:type="paragraph" w:styleId="BalloonText">
    <w:name w:val="Balloon Text"/>
    <w:basedOn w:val="Normal"/>
    <w:link w:val="BalloonTextChar"/>
    <w:uiPriority w:val="99"/>
    <w:semiHidden/>
    <w:unhideWhenUsed/>
    <w:rsid w:val="00A50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A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36604">
      <w:bodyDiv w:val="1"/>
      <w:marLeft w:val="0"/>
      <w:marRight w:val="0"/>
      <w:marTop w:val="0"/>
      <w:marBottom w:val="0"/>
      <w:divBdr>
        <w:top w:val="none" w:sz="0" w:space="0" w:color="auto"/>
        <w:left w:val="none" w:sz="0" w:space="0" w:color="auto"/>
        <w:bottom w:val="none" w:sz="0" w:space="0" w:color="auto"/>
        <w:right w:val="none" w:sz="0" w:space="0" w:color="auto"/>
      </w:divBdr>
      <w:divsChild>
        <w:div w:id="1324158293">
          <w:marLeft w:val="0"/>
          <w:marRight w:val="0"/>
          <w:marTop w:val="0"/>
          <w:marBottom w:val="0"/>
          <w:divBdr>
            <w:top w:val="none" w:sz="0" w:space="0" w:color="auto"/>
            <w:left w:val="none" w:sz="0" w:space="0" w:color="auto"/>
            <w:bottom w:val="none" w:sz="0" w:space="0" w:color="auto"/>
            <w:right w:val="none" w:sz="0" w:space="0" w:color="auto"/>
          </w:divBdr>
        </w:div>
        <w:div w:id="260837163">
          <w:marLeft w:val="0"/>
          <w:marRight w:val="0"/>
          <w:marTop w:val="0"/>
          <w:marBottom w:val="0"/>
          <w:divBdr>
            <w:top w:val="none" w:sz="0" w:space="0" w:color="auto"/>
            <w:left w:val="none" w:sz="0" w:space="0" w:color="auto"/>
            <w:bottom w:val="none" w:sz="0" w:space="0" w:color="auto"/>
            <w:right w:val="none" w:sz="0" w:space="0" w:color="auto"/>
          </w:divBdr>
        </w:div>
        <w:div w:id="1874029990">
          <w:marLeft w:val="0"/>
          <w:marRight w:val="0"/>
          <w:marTop w:val="0"/>
          <w:marBottom w:val="0"/>
          <w:divBdr>
            <w:top w:val="none" w:sz="0" w:space="0" w:color="auto"/>
            <w:left w:val="none" w:sz="0" w:space="0" w:color="auto"/>
            <w:bottom w:val="none" w:sz="0" w:space="0" w:color="auto"/>
            <w:right w:val="none" w:sz="0" w:space="0" w:color="auto"/>
          </w:divBdr>
        </w:div>
        <w:div w:id="471824166">
          <w:marLeft w:val="0"/>
          <w:marRight w:val="0"/>
          <w:marTop w:val="0"/>
          <w:marBottom w:val="0"/>
          <w:divBdr>
            <w:top w:val="none" w:sz="0" w:space="0" w:color="auto"/>
            <w:left w:val="none" w:sz="0" w:space="0" w:color="auto"/>
            <w:bottom w:val="none" w:sz="0" w:space="0" w:color="auto"/>
            <w:right w:val="none" w:sz="0" w:space="0" w:color="auto"/>
          </w:divBdr>
        </w:div>
        <w:div w:id="355011396">
          <w:marLeft w:val="0"/>
          <w:marRight w:val="0"/>
          <w:marTop w:val="0"/>
          <w:marBottom w:val="0"/>
          <w:divBdr>
            <w:top w:val="none" w:sz="0" w:space="0" w:color="auto"/>
            <w:left w:val="none" w:sz="0" w:space="0" w:color="auto"/>
            <w:bottom w:val="none" w:sz="0" w:space="0" w:color="auto"/>
            <w:right w:val="none" w:sz="0" w:space="0" w:color="auto"/>
          </w:divBdr>
        </w:div>
        <w:div w:id="993072839">
          <w:marLeft w:val="0"/>
          <w:marRight w:val="0"/>
          <w:marTop w:val="0"/>
          <w:marBottom w:val="0"/>
          <w:divBdr>
            <w:top w:val="none" w:sz="0" w:space="0" w:color="auto"/>
            <w:left w:val="none" w:sz="0" w:space="0" w:color="auto"/>
            <w:bottom w:val="none" w:sz="0" w:space="0" w:color="auto"/>
            <w:right w:val="none" w:sz="0" w:space="0" w:color="auto"/>
          </w:divBdr>
        </w:div>
        <w:div w:id="1622027822">
          <w:marLeft w:val="0"/>
          <w:marRight w:val="0"/>
          <w:marTop w:val="0"/>
          <w:marBottom w:val="0"/>
          <w:divBdr>
            <w:top w:val="none" w:sz="0" w:space="0" w:color="auto"/>
            <w:left w:val="none" w:sz="0" w:space="0" w:color="auto"/>
            <w:bottom w:val="none" w:sz="0" w:space="0" w:color="auto"/>
            <w:right w:val="none" w:sz="0" w:space="0" w:color="auto"/>
          </w:divBdr>
        </w:div>
        <w:div w:id="914238705">
          <w:marLeft w:val="0"/>
          <w:marRight w:val="0"/>
          <w:marTop w:val="0"/>
          <w:marBottom w:val="0"/>
          <w:divBdr>
            <w:top w:val="none" w:sz="0" w:space="0" w:color="auto"/>
            <w:left w:val="none" w:sz="0" w:space="0" w:color="auto"/>
            <w:bottom w:val="none" w:sz="0" w:space="0" w:color="auto"/>
            <w:right w:val="none" w:sz="0" w:space="0" w:color="auto"/>
          </w:divBdr>
        </w:div>
        <w:div w:id="664745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Sagnik</cp:lastModifiedBy>
  <cp:revision>3</cp:revision>
  <cp:lastPrinted>2019-09-20T10:19:00Z</cp:lastPrinted>
  <dcterms:created xsi:type="dcterms:W3CDTF">2019-09-27T03:52:00Z</dcterms:created>
  <dcterms:modified xsi:type="dcterms:W3CDTF">2019-09-27T03:52:00Z</dcterms:modified>
</cp:coreProperties>
</file>