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F172A"/>
          <w:sz w:val="36"/>
        </w:rPr>
        <w:t>ARPIT K. JAISWAL</w:t>
      </w:r>
      <w:r>
        <w:rPr>
          <w:b/>
          <w:color w:val="1D4ED8"/>
          <w:sz w:val="19"/>
        </w:rPr>
        <w:t xml:space="preserve">   [ 3.5+ YRS EXPERIENCE ]</w:t>
      </w:r>
    </w:p>
    <w:p>
      <w:pPr>
        <w:spacing w:before="0" w:after="20"/>
      </w:pPr>
      <w:r>
        <w:rPr>
          <w:b/>
          <w:color w:val="1D4ED8"/>
          <w:sz w:val="22"/>
        </w:rPr>
        <w:t>GAMEPLAY &amp; AI SYSTEMS DEVELOPER</w:t>
      </w:r>
      <w:r>
        <w:rPr>
          <w:b/>
          <w:color w:val="334155"/>
          <w:sz w:val="22"/>
        </w:rPr>
        <w:t xml:space="preserve">  |  SPECIALIZATION IN UNITY</w:t>
      </w:r>
    </w:p>
    <w:p>
      <w:pPr>
        <w:spacing w:before="0" w:after="40"/>
      </w:pPr>
      <w:r>
        <w:t xml:space="preserve">Phone: +91 8149135849  •  Email: arpitjaiswal071@gmail.com  •  Location: PAN India  •  </w:t>
      </w:r>
      <w:hyperlink r:id="rId9">
        <w:r>
          <w:rPr>
            <w:rFonts w:ascii="Calibri" w:hAnsi="Calibri"/>
            <w:color w:val="1D4ED8"/>
            <w:u w:val="single"/>
            <w:b/>
          </w:rPr>
          <w:t>Portfolio</w:t>
        </w:r>
      </w:hyperlink>
      <w:r>
        <w:t xml:space="preserve">  |  </w:t>
      </w:r>
      <w:hyperlink r:id="rId10">
        <w:r>
          <w:rPr>
            <w:rFonts w:ascii="Calibri" w:hAnsi="Calibri"/>
            <w:color w:val="1D4ED8"/>
            <w:u w:val="single"/>
            <w:b/>
          </w:rPr>
          <w:t>LinkedIn</w:t>
        </w:r>
      </w:hyperlink>
      <w:r>
        <w:t xml:space="preserve">  |  </w:t>
      </w:r>
      <w:hyperlink r:id="rId11">
        <w:r>
          <w:rPr>
            <w:rFonts w:ascii="Calibri" w:hAnsi="Calibri"/>
            <w:color w:val="1D4ED8"/>
            <w:u w:val="single"/>
            <w:b/>
          </w:rPr>
          <w:t>GitLab</w:t>
        </w:r>
      </w:hyperlink>
      <w:r>
        <w:t xml:space="preserve">  |  </w:t>
      </w:r>
      <w:hyperlink r:id="rId12">
        <w:r>
          <w:rPr>
            <w:rFonts w:ascii="Calibri" w:hAnsi="Calibri"/>
            <w:color w:val="047857"/>
            <w:u w:val="single"/>
            <w:b/>
          </w:rPr>
          <w:t>Playable Demos</w:t>
        </w:r>
      </w:hyperlink>
    </w:p>
    <w:p>
      <w:pPr>
        <w:spacing w:before="0" w:after="40"/>
        <w:pBdr>
          <w:bottom w:val="single" w:sz="14" w:space="1" w:color="0F172A"/>
        </w:pBdr>
      </w:pPr>
    </w:p>
    <w:p>
      <w:pPr>
        <w:spacing w:before="20" w:after="20"/>
      </w:pPr>
      <w:r>
        <w:rPr>
          <w:b/>
          <w:color w:val="0F172A"/>
          <w:sz w:val="20"/>
        </w:rPr>
        <w:t>EXECUTIVE PROFILE</w:t>
      </w:r>
    </w:p>
    <w:p>
      <w:pPr>
        <w:pStyle w:val="ListBullet"/>
        <w:spacing w:before="0" w:after="10"/>
      </w:pPr>
      <w:r>
        <w:rPr>
          <w:b/>
          <w:color w:val="0F172A"/>
          <w:sz w:val="21"/>
        </w:rPr>
        <w:t xml:space="preserve">Core Identity &amp; Experience: </w:t>
      </w:r>
      <w:r>
        <w:rPr>
          <w:sz w:val="21"/>
        </w:rPr>
        <w:t>Gameplay &amp; Systems Engineer with 3.5+ years of professional studio experience developing high-performance mobile titles in Unity (C#), with 3 live commercial games published on Google Play Store.</w:t>
      </w:r>
    </w:p>
    <w:p>
      <w:pPr>
        <w:pStyle w:val="ListBullet"/>
        <w:spacing w:before="0" w:after="10"/>
      </w:pPr>
      <w:r>
        <w:rPr>
          <w:b/>
          <w:color w:val="0F172A"/>
          <w:sz w:val="21"/>
        </w:rPr>
        <w:t xml:space="preserve">Engineered Subsystems: </w:t>
      </w:r>
      <w:r>
        <w:rPr>
          <w:sz w:val="21"/>
        </w:rPr>
        <w:t>Production specialist across modular game subsystems—including procedural puzzle generators, native Android/iOS bridge pipelines, deterministic logic solvers, and non-blocking OTA level sync maintaining stable 60 FPS.</w:t>
      </w:r>
    </w:p>
    <w:p>
      <w:pPr>
        <w:pStyle w:val="ListBullet"/>
        <w:spacing w:before="0" w:after="10"/>
      </w:pPr>
      <w:r>
        <w:rPr>
          <w:b/>
          <w:color w:val="0F172A"/>
          <w:sz w:val="21"/>
        </w:rPr>
        <w:t xml:space="preserve">AI-Augmented Engineering (Claude &amp; ChatGPT/Codex): </w:t>
      </w:r>
      <w:r>
        <w:rPr>
          <w:sz w:val="21"/>
        </w:rPr>
        <w:t>Advanced workflow proficiency utilizing Claude 3.5/3.7, ChatGPT, and OpenAI Codex for accelerated systems architecture, algorithmic verification, rapid shader prototyping, and automated editor tooling.</w:t>
      </w:r>
    </w:p>
    <w:p>
      <w:pPr>
        <w:pStyle w:val="ListBullet"/>
        <w:spacing w:before="0" w:after="10"/>
      </w:pPr>
      <w:r>
        <w:rPr>
          <w:b/>
          <w:color w:val="0F172A"/>
          <w:sz w:val="21"/>
        </w:rPr>
        <w:t xml:space="preserve">Forward Vision &amp; Growth: </w:t>
      </w:r>
      <w:r>
        <w:rPr>
          <w:sz w:val="21"/>
        </w:rPr>
        <w:t>Committed to architecting scalable, data-driven game loops, mastering next-gen multiplayer frameworks, and driving technical gameplay excellence in collaborative game studios.</w:t>
      </w:r>
    </w:p>
    <w:p>
      <w:pPr>
        <w:spacing w:before="20" w:after="20"/>
      </w:pPr>
      <w:r>
        <w:rPr>
          <w:b/>
          <w:color w:val="0F172A"/>
          <w:sz w:val="20"/>
        </w:rPr>
        <w:t>PRODUCTION TRACK RECORD (KPIS)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5472"/>
      </w:tblGrid>
      <w:tr>
        <w:tc>
          <w:tcPr>
            <w:tcW w:type="dxa" w:w="5400"/>
            <w:tcMar>
              <w:top w:w="25" w:type="dxa"/>
              <w:bottom w:w="25" w:type="dxa"/>
              <w:left w:w="70" w:type="dxa"/>
              <w:right w:w="70" w:type="dxa"/>
            </w:tcMar>
            <w:shd w:fill="F8FAFC"/>
            <w:tcBorders>
              <w:top w:val="single" w:sz="14" w:space="0" w:color="334155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10"/>
            </w:pPr>
            <w:r>
              <w:rPr>
                <w:b/>
                <w:color w:val="0F172A"/>
                <w:sz w:val="23"/>
              </w:rPr>
              <w:t xml:space="preserve">3.5+ Years  </w:t>
            </w:r>
            <w:r>
              <w:rPr>
                <w:b/>
                <w:color w:val="64748B"/>
                <w:sz w:val="18"/>
              </w:rPr>
              <w:t>STUDIO EXPERIENCE</w:t>
            </w:r>
          </w:p>
          <w:p>
            <w:pPr>
              <w:spacing w:before="0" w:after="0"/>
            </w:pPr>
            <w:r>
              <w:rPr>
                <w:b/>
              </w:rPr>
              <w:t xml:space="preserve">• </w:t>
            </w:r>
            <w:r>
              <w:rPr>
                <w:b/>
                <w:sz w:val="21"/>
              </w:rPr>
              <w:t>Vasundhara Game Studio, Surat, GJ</w:t>
            </w:r>
            <w:r>
              <w:rPr>
                <w:b/>
                <w:color w:val="1D4ED8"/>
                <w:sz w:val="19"/>
              </w:rPr>
              <w:t xml:space="preserve"> (Dec 2025 – Current)</w:t>
            </w:r>
          </w:p>
          <w:p>
            <w:pPr>
              <w:spacing w:before="0" w:after="0"/>
            </w:pPr>
            <w:r>
              <w:rPr>
                <w:b/>
              </w:rPr>
              <w:t xml:space="preserve">• </w:t>
            </w:r>
            <w:r>
              <w:rPr>
                <w:b/>
                <w:sz w:val="21"/>
              </w:rPr>
              <w:t>StudioKrew, Delhi (Remote)</w:t>
            </w:r>
            <w:r>
              <w:rPr>
                <w:color w:val="64748B"/>
                <w:sz w:val="19"/>
              </w:rPr>
              <w:t xml:space="preserve"> (Mar 2024 – May 2024)</w:t>
            </w:r>
          </w:p>
          <w:p>
            <w:pPr>
              <w:spacing w:before="0" w:after="0"/>
            </w:pPr>
            <w:r>
              <w:rPr>
                <w:b/>
              </w:rPr>
              <w:t xml:space="preserve">• </w:t>
            </w:r>
            <w:r>
              <w:rPr>
                <w:b/>
                <w:sz w:val="21"/>
              </w:rPr>
              <w:t>Appzia, Pune</w:t>
            </w:r>
            <w:r>
              <w:rPr>
                <w:color w:val="64748B"/>
                <w:sz w:val="19"/>
              </w:rPr>
              <w:t xml:space="preserve"> (June 2024 – July 2025)</w:t>
            </w:r>
          </w:p>
        </w:tc>
        <w:tc>
          <w:tcPr>
            <w:tcW w:type="dxa" w:w="5400"/>
            <w:tcMar>
              <w:top w:w="25" w:type="dxa"/>
              <w:bottom w:w="25" w:type="dxa"/>
              <w:left w:w="70" w:type="dxa"/>
              <w:right w:w="70" w:type="dxa"/>
            </w:tcMar>
            <w:shd w:fill="EFF6FF"/>
            <w:tcBorders>
              <w:top w:val="single" w:sz="14" w:space="0" w:color="2563EB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pPr>
              <w:spacing w:before="0" w:after="10"/>
            </w:pPr>
            <w:r>
              <w:rPr>
                <w:b/>
                <w:color w:val="1D4ED8"/>
                <w:sz w:val="23"/>
              </w:rPr>
              <w:t xml:space="preserve">3 Shipped Titles  </w:t>
            </w:r>
            <w:r>
              <w:rPr>
                <w:b/>
                <w:color w:val="3B82F6"/>
                <w:sz w:val="18"/>
              </w:rPr>
              <w:t>GOOGLE PLAY COMMERCIAL</w:t>
            </w:r>
          </w:p>
          <w:p>
            <w:pPr>
              <w:spacing w:before="0" w:after="0"/>
            </w:pPr>
            <w:r>
              <w:rPr>
                <w:b/>
              </w:rPr>
              <w:t xml:space="preserve">• </w:t>
            </w:r>
            <w:r>
              <w:rPr>
                <w:b/>
                <w:color w:val="1E3A8A"/>
                <w:sz w:val="21"/>
              </w:rPr>
              <w:t xml:space="preserve">Calm Jigsaw  </w:t>
            </w:r>
            <w:hyperlink r:id="rId13">
              <w:r>
                <w:rPr>
                  <w:rFonts w:ascii="Calibri" w:hAnsi="Calibri"/>
                  <w:color w:val="1D4ED8"/>
                  <w:u w:val="single"/>
                  <w:b/>
                  <w:sz w:val="19"/>
                </w:rPr>
                <w:t>[Store ↗]</w:t>
              </w:r>
            </w:hyperlink>
          </w:p>
          <w:p>
            <w:pPr>
              <w:spacing w:before="0" w:after="0"/>
            </w:pPr>
            <w:r>
              <w:rPr>
                <w:b/>
              </w:rPr>
              <w:t xml:space="preserve">• </w:t>
            </w:r>
            <w:r>
              <w:rPr>
                <w:b/>
                <w:color w:val="1E3A8A"/>
                <w:sz w:val="21"/>
              </w:rPr>
              <w:t xml:space="preserve">MeowSweeper  </w:t>
            </w:r>
            <w:hyperlink r:id="rId14">
              <w:r>
                <w:rPr>
                  <w:rFonts w:ascii="Calibri" w:hAnsi="Calibri"/>
                  <w:color w:val="1D4ED8"/>
                  <w:u w:val="single"/>
                  <w:b/>
                  <w:sz w:val="19"/>
                </w:rPr>
                <w:t>[Store ↗]</w:t>
              </w:r>
            </w:hyperlink>
          </w:p>
          <w:p>
            <w:pPr>
              <w:spacing w:before="0" w:after="0"/>
            </w:pPr>
            <w:r>
              <w:rPr>
                <w:b/>
              </w:rPr>
              <w:t xml:space="preserve">• </w:t>
            </w:r>
            <w:r>
              <w:rPr>
                <w:b/>
                <w:color w:val="1E3A8A"/>
                <w:sz w:val="21"/>
              </w:rPr>
              <w:t xml:space="preserve">Calm Solitaire  </w:t>
            </w:r>
            <w:hyperlink r:id="rId15">
              <w:r>
                <w:rPr>
                  <w:rFonts w:ascii="Calibri" w:hAnsi="Calibri"/>
                  <w:color w:val="1D4ED8"/>
                  <w:u w:val="single"/>
                  <w:b/>
                  <w:sz w:val="19"/>
                </w:rPr>
                <w:t>[Store ↗]</w:t>
              </w:r>
            </w:hyperlink>
          </w:p>
        </w:tc>
      </w:tr>
      <w:tr>
        <w:tc>
          <w:tcPr>
            <w:tcW w:type="dxa" w:w="5400"/>
            <w:tcMar>
              <w:top w:w="25" w:type="dxa"/>
              <w:bottom w:w="25" w:type="dxa"/>
              <w:left w:w="70" w:type="dxa"/>
              <w:right w:w="70" w:type="dxa"/>
            </w:tcMar>
            <w:shd w:fill="F0FDF4"/>
            <w:tcBorders>
              <w:top w:val="single" w:sz="14" w:space="0" w:color="059669"/>
              <w:left w:val="single" w:sz="4" w:space="0" w:color="A7F3D0"/>
              <w:bottom w:val="single" w:sz="4" w:space="0" w:color="A7F3D0"/>
              <w:right w:val="single" w:sz="4" w:space="0" w:color="A7F3D0"/>
            </w:tcBorders>
          </w:tcPr>
          <w:p>
            <w:pPr>
              <w:spacing w:before="0" w:after="10"/>
            </w:pPr>
            <w:r>
              <w:rPr>
                <w:b/>
                <w:color w:val="065F46"/>
                <w:sz w:val="22"/>
              </w:rPr>
              <w:t xml:space="preserve">Engineered Subsystems  </w:t>
            </w:r>
            <w:r>
              <w:rPr>
                <w:b/>
                <w:color w:val="10B981"/>
                <w:sz w:val="18"/>
              </w:rPr>
              <w:t xml:space="preserve">PRODUCTION ARCHITECTURE  </w:t>
            </w:r>
            <w:hyperlink r:id="rId12">
              <w:r>
                <w:rPr>
                  <w:rFonts w:ascii="Calibri" w:hAnsi="Calibri"/>
                  <w:color w:val="047857"/>
                  <w:u w:val="single"/>
                  <w:b/>
                  <w:sz w:val="18"/>
                </w:rPr>
                <w:t>[Demo ↗]</w:t>
              </w:r>
            </w:hyperlink>
          </w:p>
          <w:p>
            <w:pPr>
              <w:spacing w:before="0" w:after="10"/>
            </w:pPr>
            <w:r>
              <w:rPr>
                <w:sz w:val="19"/>
              </w:rPr>
              <w:t>• Procedural Jigsaw   • Native Image Bridge   • Level Sync OTA</w:t>
            </w:r>
          </w:p>
          <w:p>
            <w:pPr>
              <w:spacing w:before="0" w:after="0"/>
            </w:pPr>
            <w:r>
              <w:rPr>
                <w:sz w:val="19"/>
              </w:rPr>
              <w:t>• Offline Leaderboard • IAP Currency State   • Argos Localization</w:t>
            </w:r>
          </w:p>
        </w:tc>
        <w:tc>
          <w:tcPr>
            <w:tcW w:type="dxa" w:w="5400"/>
            <w:tcMar>
              <w:top w:w="25" w:type="dxa"/>
              <w:bottom w:w="25" w:type="dxa"/>
              <w:left w:w="70" w:type="dxa"/>
              <w:right w:w="70" w:type="dxa"/>
            </w:tcMar>
            <w:shd w:fill="FAF5FF"/>
            <w:tcBorders>
              <w:top w:val="single" w:sz="14" w:space="0" w:color="9333EA"/>
              <w:left w:val="single" w:sz="4" w:space="0" w:color="E9D5FF"/>
              <w:bottom w:val="single" w:sz="4" w:space="0" w:color="E9D5FF"/>
              <w:right w:val="single" w:sz="4" w:space="0" w:color="E9D5FF"/>
            </w:tcBorders>
          </w:tcPr>
          <w:p>
            <w:pPr>
              <w:spacing w:before="0" w:after="10"/>
            </w:pPr>
            <w:r>
              <w:rPr>
                <w:b/>
                <w:color w:val="6B21A8"/>
                <w:sz w:val="22"/>
              </w:rPr>
              <w:t xml:space="preserve">Gameplay Prototypes  </w:t>
            </w:r>
            <w:r>
              <w:rPr>
                <w:b/>
                <w:color w:val="9333EA"/>
                <w:sz w:val="18"/>
              </w:rPr>
              <w:t xml:space="preserve">R&amp;D &amp; SOURCE REPOS  </w:t>
            </w:r>
            <w:hyperlink r:id="rId16">
              <w:r>
                <w:rPr>
                  <w:rFonts w:ascii="Calibri" w:hAnsi="Calibri"/>
                  <w:color w:val="7E22CE"/>
                  <w:u w:val="single"/>
                  <w:b/>
                  <w:sz w:val="18"/>
                </w:rPr>
                <w:t>[Demos ↗]</w:t>
              </w:r>
            </w:hyperlink>
          </w:p>
          <w:p>
            <w:pPr>
              <w:spacing w:before="0" w:after="10"/>
            </w:pPr>
            <w:hyperlink r:id="rId17">
              <w:r>
                <w:rPr>
                  <w:rFonts w:ascii="Calibri" w:hAnsi="Calibri"/>
                  <w:color w:val="6B21A8"/>
                  <w:u w:val="single"/>
                  <w:b/>
                  <w:sz w:val="19"/>
                </w:rPr>
                <w:t>This Is Blast ↗</w:t>
              </w:r>
            </w:hyperlink>
            <w:r>
              <w:t xml:space="preserve">  •  </w:t>
            </w:r>
            <w:hyperlink r:id="rId18">
              <w:r>
                <w:rPr>
                  <w:rFonts w:ascii="Calibri" w:hAnsi="Calibri"/>
                  <w:color w:val="6B21A8"/>
                  <w:u w:val="single"/>
                  <w:b/>
                  <w:sz w:val="19"/>
                </w:rPr>
                <w:t>Arrow Strike ↗</w:t>
              </w:r>
            </w:hyperlink>
            <w:r>
              <w:t xml:space="preserve">  •  </w:t>
            </w:r>
            <w:hyperlink r:id="rId19">
              <w:r>
                <w:rPr>
                  <w:rFonts w:ascii="Calibri" w:hAnsi="Calibri"/>
                  <w:color w:val="6B21A8"/>
                  <w:u w:val="single"/>
                  <w:b/>
                  <w:sz w:val="19"/>
                </w:rPr>
                <w:t>Tank Battle 3D ↗</w:t>
              </w:r>
            </w:hyperlink>
          </w:p>
          <w:p>
            <w:pPr>
              <w:spacing w:before="0" w:after="0"/>
            </w:pPr>
            <w:hyperlink r:id="rId20">
              <w:r>
                <w:rPr>
                  <w:rFonts w:ascii="Calibri" w:hAnsi="Calibri"/>
                  <w:color w:val="6B21A8"/>
                  <w:u w:val="single"/>
                  <w:b/>
                  <w:sz w:val="19"/>
                </w:rPr>
                <w:t>Bullet Chess ↗</w:t>
              </w:r>
            </w:hyperlink>
            <w:r>
              <w:t xml:space="preserve">  •  </w:t>
            </w:r>
            <w:hyperlink r:id="rId21">
              <w:r>
                <w:rPr>
                  <w:rFonts w:ascii="Calibri" w:hAnsi="Calibri"/>
                  <w:color w:val="6B21A8"/>
                  <w:u w:val="single"/>
                  <w:b/>
                  <w:sz w:val="19"/>
                </w:rPr>
                <w:t>Tycoon RTS ↗</w:t>
              </w:r>
            </w:hyperlink>
            <w:r>
              <w:t xml:space="preserve">  •  </w:t>
            </w:r>
            <w:hyperlink r:id="rId16">
              <w:r>
                <w:rPr>
                  <w:rFonts w:ascii="Calibri" w:hAnsi="Calibri"/>
                  <w:color w:val="6B21A8"/>
                  <w:u w:val="single"/>
                  <w:b/>
                  <w:sz w:val="19"/>
                </w:rPr>
                <w:t>Trivologist ↗</w:t>
              </w:r>
            </w:hyperlink>
          </w:p>
        </w:tc>
      </w:tr>
    </w:tbl>
    <w:p>
      <w:pPr>
        <w:spacing w:before="40" w:after="20"/>
        <w:pBdr>
          <w:bottom w:val="single" w:sz="6" w:space="1" w:color="CBD5E1"/>
        </w:pBdr>
      </w:pPr>
      <w:r>
        <w:rPr>
          <w:b/>
          <w:color w:val="0F172A"/>
          <w:sz w:val="20"/>
        </w:rPr>
        <w:t>PROFESSIONAL STUDIO EXPERIENCE</w:t>
      </w:r>
    </w:p>
    <w:p>
      <w:pPr>
        <w:spacing w:before="30" w:after="10"/>
      </w:pPr>
      <w:r>
        <w:rPr>
          <w:b/>
          <w:color w:val="0F172A"/>
          <w:sz w:val="24"/>
        </w:rPr>
        <w:t>Vasundhara Game Studio</w:t>
      </w:r>
      <w:r>
        <w:rPr>
          <w:b/>
          <w:color w:val="334155"/>
          <w:sz w:val="22"/>
        </w:rPr>
        <w:t xml:space="preserve">  |  AI Product Developer (Specialization in Unity)</w:t>
      </w:r>
      <w:r>
        <w:rPr>
          <w:b/>
          <w:color w:val="1D4ED8"/>
          <w:sz w:val="20"/>
        </w:rPr>
        <w:t xml:space="preserve">   Surat, GJ  •  Dec 2025 – Current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Procedural Jigsaw Engine (Calm Jigsaw): </w:t>
      </w:r>
      <w:r>
        <w:rPr>
          <w:sz w:val="20"/>
        </w:rPr>
        <w:t>Architected algorithmic N×N puzzle generator using 9 mathematical shape signatures, eliminating static art dependencies with dynamic UV quad generation.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Native Image Bridge &amp; OTA Sync: </w:t>
      </w:r>
      <w:r>
        <w:rPr>
          <w:sz w:val="20"/>
        </w:rPr>
        <w:t>Engineered C# bridge over native Android/iOS APIs for remote image caching, 3-tier downsampling, and non-blocking OTA manifest level delivery.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Deterministic Logic (MeowSweeper): </w:t>
      </w:r>
      <w:r>
        <w:rPr>
          <w:sz w:val="20"/>
        </w:rPr>
        <w:t>Implemented backtracking Sudoku solver state machine, interactive cat mechanics, and persistent powerup transaction wallet.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Zero-Cost Offline Leaderboard: </w:t>
      </w:r>
      <w:r>
        <w:rPr>
          <w:sz w:val="20"/>
        </w:rPr>
        <w:t>Engineered on-device simulated competitive seasons with bot population generation, dynamic rank tiers, and idempotent reward verification with zero backend costs.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Additional Systems &amp; Tooling: </w:t>
      </w:r>
      <w:r>
        <w:rPr>
          <w:sz w:val="20"/>
        </w:rPr>
        <w:t>Developed hybrid mechanics (Calm Solitaire), Apple/Google IAP transaction state, and automated Argos IPC tool for offline multi-language localization.</w:t>
      </w:r>
    </w:p>
    <w:p>
      <w:pPr>
        <w:spacing w:before="30" w:after="10"/>
      </w:pPr>
      <w:r>
        <w:rPr>
          <w:b/>
          <w:color w:val="0F172A"/>
          <w:sz w:val="24"/>
        </w:rPr>
        <w:t>Appzia</w:t>
      </w:r>
      <w:r>
        <w:rPr>
          <w:b/>
          <w:color w:val="334155"/>
          <w:sz w:val="22"/>
        </w:rPr>
        <w:t xml:space="preserve">  |  Unity3D Systems &amp; Gameplay Developer</w:t>
      </w:r>
      <w:r>
        <w:rPr>
          <w:color w:val="64748B"/>
          <w:sz w:val="20"/>
        </w:rPr>
        <w:t xml:space="preserve">           Pune, India  •  June 2024 – July 2025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Stockfish AI &amp; Real-Time Chess (Bullet Chess): </w:t>
      </w:r>
      <w:r>
        <w:rPr>
          <w:sz w:val="20"/>
        </w:rPr>
        <w:t>Architected fast-paced multiplayer chess engine integrated with Stockfish API for live move evaluation, client-side board validation, low-latency clock synchronization, and dynamic tournament brackets.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Arcade Simulation &amp; Economy Systems (Pinnacle): </w:t>
      </w:r>
      <w:r>
        <w:rPr>
          <w:sz w:val="20"/>
        </w:rPr>
        <w:t>Led development of Pinnacle gaming simulation replicating physical machines, implementing deterministic state machines, secure Apple/Google In-App Purchases (IAP), and memory pooling locked at 60 FPS.</w:t>
      </w:r>
    </w:p>
    <w:p>
      <w:pPr>
        <w:spacing w:before="30" w:after="10"/>
      </w:pPr>
      <w:r>
        <w:rPr>
          <w:b/>
          <w:color w:val="0F172A"/>
          <w:sz w:val="24"/>
        </w:rPr>
        <w:t>StudioKrew</w:t>
      </w:r>
      <w:r>
        <w:rPr>
          <w:b/>
          <w:color w:val="334155"/>
          <w:sz w:val="22"/>
        </w:rPr>
        <w:t xml:space="preserve">  |  Unity Game Developer (Remote)</w:t>
      </w:r>
      <w:r>
        <w:rPr>
          <w:color w:val="64748B"/>
          <w:sz w:val="20"/>
        </w:rPr>
        <w:t xml:space="preserve">   Delhi, India (Remote)  •  March 2024 – May 2024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Solo Card Game Architecture (FreeCell &amp; Solitaire): </w:t>
      </w:r>
      <w:r>
        <w:rPr>
          <w:sz w:val="20"/>
        </w:rPr>
        <w:t>Delivered complete end-to-end development independently, architecting deterministic card stack rules, memento-based undo/redo state history, and responsive touch controls.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Dice Physics &amp; Scoring State Machine (Yahtzee): </w:t>
      </w:r>
      <w:r>
        <w:rPr>
          <w:sz w:val="20"/>
        </w:rPr>
        <w:t>Engineered probabilistic dice-rolling physics, category score validation state machines, and turn-based round flow with fluid particle animations.</w:t>
      </w:r>
    </w:p>
    <w:p>
      <w:pPr>
        <w:pStyle w:val="ListBullet"/>
        <w:spacing w:before="0" w:after="10"/>
      </w:pPr>
      <w:r>
        <w:rPr>
          <w:b/>
          <w:sz w:val="20"/>
        </w:rPr>
        <w:t xml:space="preserve">Grid Puzzle Engine &amp; Serialization (BrokenTiles): </w:t>
      </w:r>
      <w:r>
        <w:rPr>
          <w:sz w:val="20"/>
        </w:rPr>
        <w:t>Developed reactive grid-matching algorithms with cascading tile clearing, implementing lightweight JSON save serialization for instant session recovery.</w:t>
      </w:r>
    </w:p>
    <w:p>
      <w:pPr>
        <w:pageBreakBefore/>
        <w:spacing w:before="0" w:after="20"/>
        <w:pBdr>
          <w:bottom w:val="single" w:sz="6" w:space="1" w:color="CBD5E1"/>
        </w:pBdr>
      </w:pPr>
      <w:r>
        <w:rPr>
          <w:b/>
          <w:color w:val="64748B"/>
          <w:sz w:val="18"/>
        </w:rPr>
        <w:t>ARPIT K. JAISWAL  —  SYSTEMS ARCHITECTURE &amp; TECHNICAL DOSSIER</w:t>
      </w:r>
    </w:p>
    <w:p>
      <w:pPr>
        <w:spacing w:before="40" w:after="20"/>
      </w:pPr>
      <w:r>
        <w:rPr>
          <w:b/>
          <w:color w:val="0F172A"/>
          <w:sz w:val="20"/>
        </w:rPr>
        <w:t>SHIPPED COMMERCIAL TITLES (GOOGLE PLAY STORE)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c>
          <w:tcPr>
            <w:tcW w:type="dxa" w:w="3600"/>
            <w:shd w:fill="F8FAFC"/>
            <w:tcBorders>
              <w:top w:val="single" w:sz="12" w:space="0" w:color="2563EB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before="0" w:after="10"/>
            </w:pPr>
            <w:r>
              <w:rPr>
                <w:b/>
                <w:color w:val="0F172A"/>
                <w:sz w:val="19"/>
              </w:rPr>
              <w:t>MeowSweeper</w:t>
            </w:r>
            <w:r>
              <w:t xml:space="preserve">  </w:t>
            </w:r>
            <w:hyperlink r:id="rId14">
              <w:r>
                <w:rPr>
                  <w:rFonts w:ascii="Calibri" w:hAnsi="Calibri"/>
                  <w:color w:val="1D4ED8"/>
                  <w:u w:val="single"/>
                  <w:b/>
                  <w:sz w:val="16"/>
                </w:rPr>
                <w:t>[Play Store ↗]</w:t>
              </w:r>
            </w:hyperlink>
          </w:p>
          <w:p>
            <w:pPr>
              <w:spacing w:before="0" w:after="10"/>
            </w:pPr>
            <w:r>
              <w:rPr>
                <w:b/>
                <w:color w:val="64748B"/>
                <w:sz w:val="16"/>
              </w:rPr>
              <w:t>Sudoku Brain Puzzle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Sudoku cat logic puzzle with deterministic solver, simulated offline bot leaderboards, and persistent powerup wallet.</w:t>
            </w:r>
          </w:p>
        </w:tc>
        <w:tc>
          <w:tcPr>
            <w:tcW w:type="dxa" w:w="3600"/>
            <w:shd w:fill="F8FAFC"/>
            <w:tcBorders>
              <w:top w:val="single" w:sz="12" w:space="0" w:color="2563EB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before="0" w:after="10"/>
            </w:pPr>
            <w:r>
              <w:rPr>
                <w:b/>
                <w:color w:val="0F172A"/>
                <w:sz w:val="19"/>
              </w:rPr>
              <w:t>Calm Jigsaw</w:t>
            </w:r>
            <w:r>
              <w:t xml:space="preserve">  </w:t>
            </w:r>
            <w:hyperlink r:id="rId13">
              <w:r>
                <w:rPr>
                  <w:rFonts w:ascii="Calibri" w:hAnsi="Calibri"/>
                  <w:color w:val="1D4ED8"/>
                  <w:u w:val="single"/>
                  <w:b/>
                  <w:sz w:val="16"/>
                </w:rPr>
                <w:t>[Play Store ↗]</w:t>
              </w:r>
            </w:hyperlink>
          </w:p>
          <w:p>
            <w:pPr>
              <w:spacing w:before="0" w:after="10"/>
            </w:pPr>
            <w:r>
              <w:rPr>
                <w:b/>
                <w:color w:val="64748B"/>
                <w:sz w:val="16"/>
              </w:rPr>
              <w:t>Procedural HD Puzzles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Procedural NxN jigsaw puzzle engine utilizing 9 mathematical shape signatures with non-blocking OTA level sync.</w:t>
            </w:r>
          </w:p>
        </w:tc>
        <w:tc>
          <w:tcPr>
            <w:tcW w:type="dxa" w:w="3600"/>
            <w:shd w:fill="F8FAFC"/>
            <w:tcBorders>
              <w:top w:val="single" w:sz="12" w:space="0" w:color="2563EB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before="0" w:after="10"/>
            </w:pPr>
            <w:r>
              <w:rPr>
                <w:b/>
                <w:color w:val="0F172A"/>
                <w:sz w:val="19"/>
              </w:rPr>
              <w:t>Calm Solitaire</w:t>
            </w:r>
            <w:r>
              <w:t xml:space="preserve">  </w:t>
            </w:r>
            <w:hyperlink r:id="rId15">
              <w:r>
                <w:rPr>
                  <w:rFonts w:ascii="Calibri" w:hAnsi="Calibri"/>
                  <w:color w:val="1D4ED8"/>
                  <w:u w:val="single"/>
                  <w:b/>
                  <w:sz w:val="16"/>
                </w:rPr>
                <w:t>[Play Store ↗]</w:t>
              </w:r>
            </w:hyperlink>
          </w:p>
          <w:p>
            <w:pPr>
              <w:spacing w:before="0" w:after="10"/>
            </w:pPr>
            <w:r>
              <w:rPr>
                <w:b/>
                <w:color w:val="64748B"/>
                <w:sz w:val="16"/>
              </w:rPr>
              <w:t>Jigsaw &amp; Card Hybrid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Hybrid jigsaw fitting and solitaire card stacking game with custom UI shaders and zero runtime asset overhead.</w:t>
            </w:r>
          </w:p>
        </w:tc>
      </w:tr>
    </w:tbl>
    <w:p>
      <w:pPr>
        <w:spacing w:before="50" w:after="20"/>
        <w:pBdr>
          <w:bottom w:val="single" w:sz="6" w:space="1" w:color="CBD5E1"/>
        </w:pBdr>
      </w:pPr>
      <w:r>
        <w:rPr>
          <w:b/>
          <w:color w:val="0F172A"/>
          <w:sz w:val="20"/>
        </w:rPr>
        <w:t>CORE ARCHITECTURAL SYSTEMS BUILT (NDA-COMPLIANT BLUEPRINTS)</w:t>
      </w:r>
    </w:p>
    <w:p>
      <w:pPr>
        <w:pStyle w:val="ListBullet"/>
        <w:spacing w:before="0" w:after="20"/>
      </w:pPr>
      <w:r>
        <w:rPr>
          <w:b/>
          <w:color w:val="0F172A"/>
          <w:sz w:val="20"/>
        </w:rPr>
        <w:t xml:space="preserve">Procedural Jigsaw Board Renderer (Core Gameplay Logic): </w:t>
      </w:r>
      <w:r>
        <w:rPr>
          <w:color w:val="334155"/>
          <w:sz w:val="20"/>
        </w:rPr>
        <w:t>Engineered a standalone NxN jigsaw piece generator where 9 mathematical tab/blank shape signatures cover any arbitrary grid size without per-N art assets. Includes baked per-piece UV quads, tab overhang masks, and responsive phone vs. tablet viewport scaling.</w:t>
      </w:r>
    </w:p>
    <w:p>
      <w:pPr>
        <w:pStyle w:val="ListBullet"/>
        <w:spacing w:before="0" w:after="20"/>
      </w:pPr>
      <w:r>
        <w:rPr>
          <w:b/>
          <w:color w:val="0F172A"/>
          <w:sz w:val="20"/>
        </w:rPr>
        <w:t xml:space="preserve">Native Multi-Tier Image Pipeline (Platform Services · Android &amp; iOS): </w:t>
      </w:r>
      <w:r>
        <w:rPr>
          <w:color w:val="334155"/>
          <w:sz w:val="20"/>
        </w:rPr>
        <w:t>Built a unified C# surface over native Android &amp; iOS bridges that fetches, resizes, and caches remote images with bounded on-disk eviction, download queue de-duplication, resolution tiers (256/512/1024), and an auto-resuming offline connectivity monitor.</w:t>
      </w:r>
    </w:p>
    <w:p>
      <w:pPr>
        <w:pStyle w:val="ListBullet"/>
        <w:spacing w:before="0" w:after="20"/>
      </w:pPr>
      <w:r>
        <w:rPr>
          <w:b/>
          <w:color w:val="0F172A"/>
          <w:sz w:val="20"/>
        </w:rPr>
        <w:t xml:space="preserve">Non-Blocking Level Sync (Platform Services · Background OTA): </w:t>
      </w:r>
      <w:r>
        <w:rPr>
          <w:color w:val="334155"/>
          <w:sz w:val="20"/>
        </w:rPr>
        <w:t>Implemented a background manifest hash-diffing content synchronizer that downloads new level packs over-the-air without hitching frame budget or blocking startup, safely staging files to apply on next cold boot.</w:t>
      </w:r>
    </w:p>
    <w:p>
      <w:pPr>
        <w:pStyle w:val="ListBullet"/>
        <w:spacing w:before="0" w:after="20"/>
      </w:pPr>
      <w:r>
        <w:rPr>
          <w:b/>
          <w:color w:val="0F172A"/>
          <w:sz w:val="20"/>
        </w:rPr>
        <w:t xml:space="preserve">Zero-Cost Offline Leaderboard &amp; Bot Simulation (LiveOps &amp; Telemetry): </w:t>
      </w:r>
      <w:r>
        <w:rPr>
          <w:color w:val="334155"/>
          <w:sz w:val="20"/>
        </w:rPr>
        <w:t>Simulated live competitive seasons and ranking tiers entirely on-device with zero server costs, featuring a bot population generator, user-centered windowed rank calculation, season resets, and idempotent reward claim verification.</w:t>
      </w:r>
    </w:p>
    <w:p>
      <w:pPr>
        <w:pStyle w:val="ListBullet"/>
        <w:spacing w:before="0" w:after="20"/>
      </w:pPr>
      <w:r>
        <w:rPr>
          <w:b/>
          <w:color w:val="0F172A"/>
          <w:sz w:val="20"/>
        </w:rPr>
        <w:t xml:space="preserve">Argos Offline Localization Tool (Editor Tooling · IPC): </w:t>
      </w:r>
      <w:r>
        <w:rPr>
          <w:color w:val="334155"/>
          <w:sz w:val="20"/>
        </w:rPr>
        <w:t>Designed a Unity Editor utility crossing the OS process boundary using JSON over stdin/stdout to invoke an offline Python machine translation engine (argostranslate), updating Unity Localization tables automatically without external API costs.</w:t>
      </w:r>
    </w:p>
    <w:p>
      <w:pPr>
        <w:spacing w:before="50" w:after="20"/>
        <w:pBdr>
          <w:bottom w:val="single" w:sz="6" w:space="1" w:color="CBD5E1"/>
        </w:pBdr>
      </w:pPr>
      <w:r>
        <w:rPr>
          <w:b/>
          <w:color w:val="0F172A"/>
          <w:sz w:val="20"/>
        </w:rPr>
        <w:t>FEATURED GAMEPLAY REPOSITORIES &amp; R&amp;D LAB (GITLAB / SOURCE ARCHITECTURE)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Bullet Chess Engine (Stockfish AI &amp; Netcode): </w:t>
      </w:r>
      <w:hyperlink r:id="rId20">
        <w:r>
          <w:rPr>
            <w:rFonts w:ascii="Calibri" w:hAnsi="Calibri"/>
            <w:color w:val="1D4ED8"/>
            <w:u w:val="single"/>
            <w:b/>
            <w:sz w:val="17"/>
          </w:rPr>
          <w:t>[GitLab ↗]</w:t>
        </w:r>
      </w:hyperlink>
      <w:r>
        <w:t xml:space="preserve">  —  </w:t>
      </w:r>
      <w:r>
        <w:rPr>
          <w:color w:val="334155"/>
          <w:sz w:val="20"/>
        </w:rPr>
        <w:t>Fast-paced multiplayer chess engine integrated with Stockfish API for real-time move evaluation, client-side board validation, low-latency clock synchronization, and dynamic tournament brackets.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Arrow Strike (Spatial Maze Escape &amp; Graph Logic): </w:t>
      </w:r>
      <w:hyperlink r:id="rId18">
        <w:r>
          <w:rPr>
            <w:rFonts w:ascii="Calibri" w:hAnsi="Calibri"/>
            <w:color w:val="1D4ED8"/>
            <w:u w:val="single"/>
            <w:b/>
            <w:sz w:val="17"/>
          </w:rPr>
          <w:t>[GitLab ↗]</w:t>
        </w:r>
      </w:hyperlink>
      <w:r>
        <w:t xml:space="preserve">  —  </w:t>
      </w:r>
      <w:r>
        <w:rPr>
          <w:color w:val="334155"/>
          <w:sz w:val="20"/>
        </w:rPr>
        <w:t>Procedural infinite level puzzle engine implementing spatial graph search algorithms, directional arrow collision resolution, and zero-allocation runtime grid manipulation.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This Is Blast (Stack-Based Matching Queue Engine): </w:t>
      </w:r>
      <w:hyperlink r:id="rId17">
        <w:r>
          <w:rPr>
            <w:rFonts w:ascii="Calibri" w:hAnsi="Calibri"/>
            <w:color w:val="1D4ED8"/>
            <w:u w:val="single"/>
            <w:b/>
            <w:sz w:val="17"/>
          </w:rPr>
          <w:t>[GitLab ↗]</w:t>
        </w:r>
      </w:hyperlink>
      <w:r>
        <w:t xml:space="preserve">  —  </w:t>
      </w:r>
      <w:r>
        <w:rPr>
          <w:color w:val="334155"/>
          <w:sz w:val="20"/>
        </w:rPr>
        <w:t>Stack-based inventory matching mechanics with custom FIFO/LIFO queue data structures, cascading block jam resolution, and animated unit property clearing.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Tycoon RTS &amp; Autonomous Agent Dispatch: </w:t>
      </w:r>
      <w:hyperlink r:id="rId21">
        <w:r>
          <w:rPr>
            <w:rFonts w:ascii="Calibri" w:hAnsi="Calibri"/>
            <w:color w:val="1D4ED8"/>
            <w:u w:val="single"/>
            <w:b/>
            <w:sz w:val="17"/>
          </w:rPr>
          <w:t>[GitLab ↗]</w:t>
        </w:r>
      </w:hyperlink>
      <w:r>
        <w:t xml:space="preserve">  —  </w:t>
      </w:r>
      <w:r>
        <w:rPr>
          <w:color w:val="334155"/>
          <w:sz w:val="20"/>
        </w:rPr>
        <w:t>3D isometric grid placement simulation featuring deterministic economic loops, resource harvesting cycles, and autonomous AI worker agent state machines.</w:t>
      </w:r>
    </w:p>
    <w:p>
      <w:pPr>
        <w:spacing w:before="50" w:after="20"/>
        <w:pBdr>
          <w:bottom w:val="single" w:sz="6" w:space="1" w:color="CBD5E1"/>
        </w:pBdr>
      </w:pPr>
      <w:r>
        <w:rPr>
          <w:b/>
          <w:color w:val="0F172A"/>
          <w:sz w:val="20"/>
        </w:rPr>
        <w:t>PRODUCTION ENGINEERING &amp; PERFORMANCE STANDARDS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Zero-Allocation Runtime &amp; GC Elimination: </w:t>
      </w:r>
      <w:r>
        <w:rPr>
          <w:color w:val="334155"/>
          <w:sz w:val="20"/>
        </w:rPr>
        <w:t>Enforce zero per-frame managed heap allocations in core game loops (Update/FixedUpdate), utilizing custom generic object pooling, non-allocating LINQ alternatives, and value-type struct caches to eliminate garbage collection hitching.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60 FPS Mobile Performance Budgeting: </w:t>
      </w:r>
      <w:r>
        <w:rPr>
          <w:color w:val="334155"/>
          <w:sz w:val="20"/>
        </w:rPr>
        <w:t>Conduct profiling-driven development using Unity Profiler, Memory Profiler, and RenderDoc; enforce strict mobile budgets via SRP Batcher, GPU instancing, texture atlasing (ASTC compression), and dynamic draw call culling.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Data-Driven Architecture &amp; Decoupled State: </w:t>
      </w:r>
      <w:r>
        <w:rPr>
          <w:color w:val="334155"/>
          <w:sz w:val="20"/>
        </w:rPr>
        <w:t>Architect modular gameplay subsystems with ScriptableObjects for configuration and game events, implementing Model-View-Presenter (MVP) patterns and lightweight JSON serialization for seamless offline state recovery.</w:t>
      </w:r>
    </w:p>
    <w:p>
      <w:pPr>
        <w:pStyle w:val="ListBullet"/>
        <w:spacing w:before="0" w:after="10"/>
      </w:pPr>
      <w:r>
        <w:rPr>
          <w:b/>
          <w:color w:val="0F172A"/>
          <w:sz w:val="20"/>
        </w:rPr>
        <w:t xml:space="preserve">AI-Augmented Development Pipeline: </w:t>
      </w:r>
      <w:r>
        <w:rPr>
          <w:color w:val="334155"/>
          <w:sz w:val="20"/>
        </w:rPr>
        <w:t>Leverage state-of-the-art AI tooling (Claude 3.5/3.7, ChatGPT, OpenAI Codex) to accelerate architectural reviews, verify complex mathematical puzzles, prototype HLSL shaders, and automate Unity Editor utilities.</w:t>
      </w:r>
    </w:p>
    <w:p>
      <w:pPr>
        <w:spacing w:before="50" w:after="20"/>
        <w:pBdr>
          <w:bottom w:val="single" w:sz="6" w:space="1" w:color="CBD5E1"/>
        </w:pBdr>
      </w:pPr>
      <w:r>
        <w:rPr>
          <w:b/>
          <w:color w:val="0F172A"/>
          <w:sz w:val="20"/>
        </w:rPr>
        <w:t>TECHNICAL SKILLS &amp; TALENT TREE</w:t>
      </w:r>
    </w:p>
    <w:p>
      <w:pPr>
        <w:spacing w:before="0" w:after="10"/>
      </w:pPr>
      <w:r>
        <w:rPr>
          <w:b/>
          <w:color w:val="0F172A"/>
          <w:sz w:val="20"/>
        </w:rPr>
        <w:t xml:space="preserve">• Engines &amp; Languages: </w:t>
      </w:r>
      <w:r>
        <w:rPr>
          <w:color w:val="334155"/>
          <w:sz w:val="20"/>
        </w:rPr>
        <w:t>Unity3D (2020 – 2023 / Unity 6), C#, Python, HLSL ShaderLab</w:t>
      </w:r>
    </w:p>
    <w:p>
      <w:pPr>
        <w:spacing w:before="0" w:after="10"/>
      </w:pPr>
      <w:r>
        <w:rPr>
          <w:b/>
          <w:color w:val="0F172A"/>
          <w:sz w:val="20"/>
        </w:rPr>
        <w:t xml:space="preserve">• Networking &amp; Netcode: </w:t>
      </w:r>
      <w:r>
        <w:rPr>
          <w:color w:val="334155"/>
          <w:sz w:val="20"/>
        </w:rPr>
        <w:t>Real-Time Multiplayer Netcode, Client-Side Prediction, Deterministic State Sync, REST APIs, JSON</w:t>
      </w:r>
    </w:p>
    <w:p>
      <w:pPr>
        <w:spacing w:before="0" w:after="10"/>
      </w:pPr>
      <w:r>
        <w:rPr>
          <w:b/>
          <w:color w:val="0F172A"/>
          <w:sz w:val="20"/>
        </w:rPr>
        <w:t xml:space="preserve">• AI &amp; Algorithmics: </w:t>
      </w:r>
      <w:r>
        <w:rPr>
          <w:color w:val="334155"/>
          <w:sz w:val="20"/>
        </w:rPr>
        <w:t>Stockfish API, Unity ML-Agents, A* Pathfinding, Procedural Map &amp; Mesh Generation</w:t>
      </w:r>
    </w:p>
    <w:p>
      <w:pPr>
        <w:spacing w:before="0" w:after="10"/>
      </w:pPr>
      <w:r>
        <w:rPr>
          <w:b/>
          <w:color w:val="0F172A"/>
          <w:sz w:val="20"/>
        </w:rPr>
        <w:t xml:space="preserve">• Monetization &amp; LiveOps: </w:t>
      </w:r>
      <w:r>
        <w:rPr>
          <w:color w:val="334155"/>
          <w:sz w:val="20"/>
        </w:rPr>
        <w:t>Unity In-App Purchase (IAP for Apple/Google), Local JSON Caching, Ads Mediation SDKs</w:t>
      </w:r>
    </w:p>
    <w:p>
      <w:pPr>
        <w:spacing w:before="0" w:after="10"/>
      </w:pPr>
      <w:r>
        <w:rPr>
          <w:b/>
          <w:color w:val="0F172A"/>
          <w:sz w:val="20"/>
        </w:rPr>
        <w:t xml:space="preserve">• Art &amp; Workflow Tools: </w:t>
      </w:r>
      <w:r>
        <w:rPr>
          <w:color w:val="334155"/>
          <w:sz w:val="20"/>
        </w:rPr>
        <w:t>Blender (3D Modeling, UV Unwrapping, Retopology, LODs), Figma, Android Studio</w:t>
      </w:r>
    </w:p>
    <w:p>
      <w:pPr>
        <w:spacing w:before="0" w:after="10"/>
      </w:pPr>
      <w:r>
        <w:rPr>
          <w:b/>
          <w:color w:val="0F172A"/>
          <w:sz w:val="20"/>
        </w:rPr>
        <w:t xml:space="preserve">• DevOps &amp; Testing: </w:t>
      </w:r>
      <w:r>
        <w:rPr>
          <w:color w:val="334155"/>
          <w:sz w:val="20"/>
        </w:rPr>
        <w:t>Git, GitLab, Unity Test Framework, Android Device Profiler, ADB</w:t>
      </w:r>
    </w:p>
    <w:sectPr w:rsidR="00FC693F" w:rsidRPr="0006063C" w:rsidSect="00034616">
      <w:pgSz w:w="12240" w:h="15840"/>
      <w:pgMar w:top="432" w:right="648" w:bottom="432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pit-jaiswal.carrd.co/" TargetMode="External"/><Relationship Id="rId10" Type="http://schemas.openxmlformats.org/officeDocument/2006/relationships/hyperlink" Target="http://www.linkedin.com/in/arpit-jaiswal-4708a523b" TargetMode="External"/><Relationship Id="rId11" Type="http://schemas.openxmlformats.org/officeDocument/2006/relationships/hyperlink" Target="https://gitlab.com/unity8984322" TargetMode="External"/><Relationship Id="rId12" Type="http://schemas.openxmlformats.org/officeDocument/2006/relationships/hyperlink" Target="https://drive.google.com/drive/folders/12g3MOFxvMpgWNdv87myJXT_dgkslR21c?usp=sharing" TargetMode="External"/><Relationship Id="rId13" Type="http://schemas.openxmlformats.org/officeDocument/2006/relationships/hyperlink" Target="https://play.google.com/store/apps/details?id=com.calm.jigsaw.puzzle&amp;hl=en_IN" TargetMode="External"/><Relationship Id="rId14" Type="http://schemas.openxmlformats.org/officeDocument/2006/relationships/hyperlink" Target="https://play.google.com/store/apps/details?id=com.meow.sweeper.sudoku.puzzle.game&amp;hl=en_IN" TargetMode="External"/><Relationship Id="rId15" Type="http://schemas.openxmlformats.org/officeDocument/2006/relationships/hyperlink" Target="https://play.google.com/store/apps/details?id=com.calm.jigsaw.solitaire" TargetMode="External"/><Relationship Id="rId16" Type="http://schemas.openxmlformats.org/officeDocument/2006/relationships/hyperlink" Target="https://arpit-jaiswal.carrd.co/#games" TargetMode="External"/><Relationship Id="rId17" Type="http://schemas.openxmlformats.org/officeDocument/2006/relationships/hyperlink" Target="https://gitlab.com/work1134611/unity8984322/this-is-blast-prototype.git" TargetMode="External"/><Relationship Id="rId18" Type="http://schemas.openxmlformats.org/officeDocument/2006/relationships/hyperlink" Target="https://gitlab.com/work1134611/unity8984322/arrowstrike" TargetMode="External"/><Relationship Id="rId19" Type="http://schemas.openxmlformats.org/officeDocument/2006/relationships/hyperlink" Target="https://gitlab.com/work1134611/unity8984322/tank-battle-ai-demo" TargetMode="External"/><Relationship Id="rId20" Type="http://schemas.openxmlformats.org/officeDocument/2006/relationships/hyperlink" Target="https://gitlab.com/work1134611/unity8984322/bulletchess.git" TargetMode="External"/><Relationship Id="rId21" Type="http://schemas.openxmlformats.org/officeDocument/2006/relationships/hyperlink" Target="https://gitlab.com/work1134611/unity8984322/tycoon-3d-game-de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