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A978E7" w:rsidP="00A978E7">
      <w:pPr>
        <w:jc w:val="center"/>
        <w:rPr>
          <w:b/>
          <w:color w:val="806000" w:themeColor="accent4" w:themeShade="80"/>
          <w:sz w:val="40"/>
          <w:szCs w:val="40"/>
        </w:rPr>
      </w:pPr>
      <w:r w:rsidRPr="00A978E7">
        <w:rPr>
          <w:b/>
          <w:color w:val="806000" w:themeColor="accent4" w:themeShade="80"/>
          <w:sz w:val="40"/>
          <w:szCs w:val="40"/>
        </w:rPr>
        <w:t>Web browser</w:t>
      </w:r>
    </w:p>
    <w:p w:rsidR="00A978E7" w:rsidRDefault="00A978E7" w:rsidP="00A978E7">
      <w:pPr>
        <w:jc w:val="both"/>
        <w:rPr>
          <w:rFonts w:ascii="Arial" w:hAnsi="Arial" w:cs="Arial"/>
          <w:color w:val="42425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2425A"/>
          <w:sz w:val="27"/>
          <w:szCs w:val="27"/>
          <w:shd w:val="clear" w:color="auto" w:fill="FFFFFF"/>
        </w:rPr>
        <w:t>A web browser takes you anywhere on the internet, letting you see text, images and video from anywhere in the world.</w:t>
      </w:r>
    </w:p>
    <w:p w:rsidR="00A978E7" w:rsidRPr="00A978E7" w:rsidRDefault="00A978E7" w:rsidP="00A978E7">
      <w:pPr>
        <w:shd w:val="clear" w:color="auto" w:fill="FFFFFF"/>
        <w:spacing w:before="720" w:after="120" w:line="240" w:lineRule="auto"/>
        <w:outlineLvl w:val="1"/>
        <w:rPr>
          <w:rFonts w:ascii="Arial" w:eastAsia="Times New Roman" w:hAnsi="Arial" w:cs="Arial"/>
          <w:b/>
          <w:bCs/>
          <w:color w:val="20123A"/>
          <w:sz w:val="36"/>
          <w:szCs w:val="36"/>
        </w:rPr>
      </w:pPr>
      <w:r w:rsidRPr="00A978E7">
        <w:rPr>
          <w:rFonts w:ascii="Arial" w:eastAsia="Times New Roman" w:hAnsi="Arial" w:cs="Arial"/>
          <w:b/>
          <w:bCs/>
          <w:color w:val="20123A"/>
          <w:sz w:val="36"/>
          <w:szCs w:val="36"/>
        </w:rPr>
        <w:t>How does a web browser work?</w:t>
      </w:r>
    </w:p>
    <w:p w:rsidR="00A978E7" w:rsidRDefault="00A978E7" w:rsidP="00A978E7">
      <w:pPr>
        <w:jc w:val="both"/>
        <w:rPr>
          <w:rFonts w:ascii="Arial" w:hAnsi="Arial" w:cs="Arial"/>
          <w:color w:val="42425A"/>
          <w:shd w:val="clear" w:color="auto" w:fill="FFFFFF"/>
        </w:rPr>
      </w:pPr>
      <w:r>
        <w:rPr>
          <w:rFonts w:ascii="Arial" w:hAnsi="Arial" w:cs="Arial"/>
          <w:color w:val="42425A"/>
          <w:shd w:val="clear" w:color="auto" w:fill="FFFFFF"/>
        </w:rPr>
        <w:t>A web browser takes you anywhere on the internet. It retrieves information from other parts of the web and displays it on your desktop or mobile device.</w:t>
      </w:r>
    </w:p>
    <w:p w:rsidR="00A978E7" w:rsidRDefault="00A978E7" w:rsidP="00A978E7">
      <w:pPr>
        <w:pStyle w:val="Heading2"/>
        <w:shd w:val="clear" w:color="auto" w:fill="FFFFFF"/>
        <w:spacing w:before="720" w:beforeAutospacing="0" w:after="120" w:afterAutospacing="0"/>
        <w:rPr>
          <w:rFonts w:ascii="Arial" w:hAnsi="Arial" w:cs="Arial"/>
          <w:color w:val="20123A"/>
        </w:rPr>
      </w:pPr>
      <w:r>
        <w:rPr>
          <w:rFonts w:ascii="Arial" w:hAnsi="Arial" w:cs="Arial"/>
          <w:color w:val="20123A"/>
        </w:rPr>
        <w:t>Cookies </w:t>
      </w:r>
    </w:p>
    <w:p w:rsidR="00A978E7" w:rsidRPr="00F35157" w:rsidRDefault="00A978E7" w:rsidP="00A978E7">
      <w:pPr>
        <w:pStyle w:val="Heading2"/>
        <w:shd w:val="clear" w:color="auto" w:fill="FFFFFF"/>
        <w:spacing w:before="720" w:beforeAutospacing="0" w:after="120" w:afterAutospacing="0"/>
        <w:rPr>
          <w:rFonts w:ascii="Verdana" w:hAnsi="Verdana" w:cs="Arial"/>
          <w:sz w:val="22"/>
          <w:szCs w:val="22"/>
        </w:rPr>
      </w:pPr>
      <w:r w:rsidRPr="00F35157">
        <w:rPr>
          <w:rFonts w:ascii="Verdana" w:hAnsi="Verdana" w:cs="Arial"/>
          <w:sz w:val="22"/>
          <w:szCs w:val="22"/>
          <w:shd w:val="clear" w:color="auto" w:fill="FFFFFF"/>
        </w:rPr>
        <w:t>Websites save information about you in files called </w:t>
      </w:r>
      <w:r w:rsidRPr="00F35157">
        <w:rPr>
          <w:rFonts w:ascii="Verdana" w:hAnsi="Verdana" w:cs="Arial"/>
          <w:sz w:val="22"/>
          <w:szCs w:val="22"/>
          <w:shd w:val="clear" w:color="auto" w:fill="FFFFFF"/>
        </w:rPr>
        <w:t>cookies</w:t>
      </w:r>
      <w:r w:rsidRPr="00F35157">
        <w:rPr>
          <w:rFonts w:ascii="Verdana" w:hAnsi="Verdana" w:cs="Arial"/>
          <w:sz w:val="22"/>
          <w:szCs w:val="22"/>
          <w:shd w:val="clear" w:color="auto" w:fill="FFFFFF"/>
        </w:rPr>
        <w:t>. They are saved on your computer for the next time you visit that site. </w:t>
      </w:r>
    </w:p>
    <w:p w:rsidR="00A978E7" w:rsidRDefault="00A978E7" w:rsidP="00A978E7">
      <w:pPr>
        <w:jc w:val="both"/>
        <w:rPr>
          <w:b/>
          <w:color w:val="806000" w:themeColor="accent4" w:themeShade="80"/>
          <w:sz w:val="40"/>
          <w:szCs w:val="40"/>
        </w:rPr>
      </w:pPr>
    </w:p>
    <w:p w:rsidR="009713DA" w:rsidRDefault="009713DA" w:rsidP="00A978E7">
      <w:p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 xml:space="preserve">Web browser </w:t>
      </w:r>
    </w:p>
    <w:p w:rsidR="009713DA" w:rsidRDefault="009713DA" w:rsidP="009713DA">
      <w:pPr>
        <w:pStyle w:val="ListParagraph"/>
        <w:numPr>
          <w:ilvl w:val="0"/>
          <w:numId w:val="1"/>
        </w:num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>Chrome</w:t>
      </w:r>
    </w:p>
    <w:p w:rsidR="009713DA" w:rsidRDefault="009713DA" w:rsidP="009713DA">
      <w:pPr>
        <w:pStyle w:val="ListParagraph"/>
        <w:numPr>
          <w:ilvl w:val="0"/>
          <w:numId w:val="1"/>
        </w:num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 xml:space="preserve">Opera </w:t>
      </w:r>
    </w:p>
    <w:p w:rsidR="009713DA" w:rsidRDefault="009713DA" w:rsidP="009713DA">
      <w:pPr>
        <w:pStyle w:val="ListParagraph"/>
        <w:numPr>
          <w:ilvl w:val="0"/>
          <w:numId w:val="1"/>
        </w:num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>Internet explorer</w:t>
      </w:r>
    </w:p>
    <w:p w:rsidR="009713DA" w:rsidRDefault="009713DA" w:rsidP="009713DA">
      <w:pPr>
        <w:pStyle w:val="ListParagraph"/>
        <w:numPr>
          <w:ilvl w:val="0"/>
          <w:numId w:val="1"/>
        </w:num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>Firefox</w:t>
      </w:r>
    </w:p>
    <w:p w:rsidR="009713DA" w:rsidRPr="009713DA" w:rsidRDefault="009713DA" w:rsidP="009713DA">
      <w:pPr>
        <w:pStyle w:val="ListParagraph"/>
        <w:numPr>
          <w:ilvl w:val="0"/>
          <w:numId w:val="1"/>
        </w:numPr>
        <w:jc w:val="both"/>
        <w:rPr>
          <w:b/>
          <w:color w:val="806000" w:themeColor="accent4" w:themeShade="80"/>
          <w:sz w:val="40"/>
          <w:szCs w:val="40"/>
        </w:rPr>
      </w:pPr>
      <w:r>
        <w:rPr>
          <w:b/>
          <w:color w:val="806000" w:themeColor="accent4" w:themeShade="80"/>
          <w:sz w:val="40"/>
          <w:szCs w:val="40"/>
        </w:rPr>
        <w:t>Microsoft edge</w:t>
      </w:r>
      <w:bookmarkStart w:id="0" w:name="_GoBack"/>
      <w:bookmarkEnd w:id="0"/>
    </w:p>
    <w:sectPr w:rsidR="009713DA" w:rsidRPr="0097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1198E"/>
    <w:multiLevelType w:val="hybridMultilevel"/>
    <w:tmpl w:val="2A1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DE"/>
    <w:rsid w:val="00607828"/>
    <w:rsid w:val="009713DA"/>
    <w:rsid w:val="00A978E7"/>
    <w:rsid w:val="00D022DE"/>
    <w:rsid w:val="00E760AB"/>
    <w:rsid w:val="00F3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AF588-B7DB-4B9D-8A90-25FA410F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8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978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2022-08-13T08:51:00Z</dcterms:created>
  <dcterms:modified xsi:type="dcterms:W3CDTF">2022-08-13T08:55:00Z</dcterms:modified>
</cp:coreProperties>
</file>