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5z5lgz5z7cu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ASSIGNMENT 43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gfmdxeaovpy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rzhy95m0upvd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al72h8b6qmyh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1g8q0ixv0vh1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iq8uwvvs2d51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dhuk1u8qi7f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import math</w:t>
        <w:br w:type="textWrapping"/>
        <w:t xml:space="preserve">a = int(input("Enter number of courses : "))</w:t>
        <w:br w:type="textWrapping"/>
        <w:t xml:space="preserve">f = math.factorial(a)</w:t>
        <w:br w:type="textWrapping"/>
        <w:t xml:space="preserve">print("No of Combinations that are possible :",f)</w:t>
      </w:r>
    </w:p>
    <w:p w:rsidR="00000000" w:rsidDel="00000000" w:rsidP="00000000" w:rsidRDefault="00000000" w:rsidRPr="00000000" w14:paraId="0000000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229100" cy="64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