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258A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>
        <w:fldChar w:fldCharType="begin"/>
      </w:r>
      <w:r>
        <w:instrText>HYPERLINK "https://www.google.com/search?q=Pradhan+Mantri+Jan+Dhan+Yojana+%28PMJDY%29&amp;sca_esv=f87974b672c12508&amp;sxsrf=ANbL-n4LM_IkSIDaPUqpDts8CsLcSLoggQ%3A1768041283400&amp;ei=QytiaciSGIqhnesP4M_MgAI&amp;ved=2ahUKEwir-fGO44CSAxW4U2wGHeQtEMgQgK4QegQIBBAC&amp;uact=5&amp;oq=top+50+most+used+and+enrolled++government+schmes+in+india&amp;gs_lp=Egxnd3Mtd2l6LXNlcnAiOXRvcCA1MCBtb3N0IHVzZWQgYW5kIGVucm9sbGVkICBnb3Zlcm5tZW50IHNjaG1lcyBpbiBpbmRpYTIIEAAYgAQYogQyCBAAGIAEGKIEMgUQABjvBTIIEAAYgAQYogQyBRAAGO8FSMJbUP4DWIVZcAZ4AZABAJgB5wGgAZsrqgEGMC4yOC4zuAEDyAEA-AEBmAIPoALIDMICChAAGLADGNYEGEfCAgcQIxiwAhgnwgIEECEYCsICCBAAGKIEGIkFmAMA4gMFEgExIECIBgGQBgiSBwM2LjmgB42iAbIHAzAuObgHrAzCBwUwLjguN8gHKYAIAA&amp;sclient=gws-wiz-serp&amp;mstk=AUtExfCu9GhJL7GYSkQFuyeIbMXZDJB00haGbcJHFtNeCfCofU1Kih4a0f-qhRm33-bvTp98y6JGFYb5u53jzLunzMHKJh4DBm2xUPlMQHG9hM6ypRDBpaekoUTmJqOlFTSp8yvz_KQbcUo0QWRAz4R-p47VVS2c5wUlJ-UngJ72CzudB1IX8Zt-3oi4FvJllAG81XyMeySRrKZ9XGwLm1H2GXoEWOxF9vSwD31BpX6ZO_9l7S0JBck9993uBCZQaZPFTN4klZEZynW4ym5DRymUWZN9&amp;csui=3"</w:instrText>
      </w:r>
      <w:r>
        <w:fldChar w:fldCharType="separate"/>
      </w:r>
      <w:r w:rsidRPr="000B6B28">
        <w:rPr>
          <w:rStyle w:val="Hyperlink"/>
          <w:rFonts w:ascii="Abadi" w:hAnsi="Abadi"/>
          <w:b/>
          <w:bCs/>
          <w:color w:val="000000" w:themeColor="text1"/>
          <w:sz w:val="28"/>
          <w:szCs w:val="28"/>
          <w:u w:val="none"/>
        </w:rPr>
        <w:t>Pradhan Mantri Jan Dhan Yojana (PMJDY)</w:t>
      </w:r>
      <w:r>
        <w:fldChar w:fldCharType="end"/>
      </w: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: </w:t>
      </w:r>
    </w:p>
    <w:p w14:paraId="23E6F35B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</w:p>
    <w:p w14:paraId="6E12A3D3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Objective</w:t>
      </w:r>
    </w:p>
    <w:p w14:paraId="5C23D794" w14:textId="77777777" w:rsidR="002F7736" w:rsidRPr="000B6B28" w:rsidRDefault="002F7736" w:rsidP="002F773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 xml:space="preserve">To ensure </w:t>
      </w: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universal access to banking facilities</w:t>
      </w:r>
    </w:p>
    <w:p w14:paraId="66122167" w14:textId="77777777" w:rsidR="002F7736" w:rsidRPr="000B6B28" w:rsidRDefault="002F7736" w:rsidP="002F773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 xml:space="preserve">To bring </w:t>
      </w: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unbanked population</w:t>
      </w:r>
      <w:r w:rsidRPr="000B6B28">
        <w:rPr>
          <w:rFonts w:ascii="Abadi" w:hAnsi="Abadi"/>
          <w:color w:val="000000" w:themeColor="text1"/>
          <w:sz w:val="28"/>
          <w:szCs w:val="28"/>
        </w:rPr>
        <w:t xml:space="preserve"> into the formal financial system</w:t>
      </w:r>
    </w:p>
    <w:p w14:paraId="6098680C" w14:textId="77777777" w:rsidR="002F7736" w:rsidRPr="000B6B28" w:rsidRDefault="002F7736" w:rsidP="002F773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 xml:space="preserve">To enable </w:t>
      </w: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Direct Benefit Transfer (DBT)</w:t>
      </w:r>
      <w:r w:rsidRPr="000B6B28">
        <w:rPr>
          <w:rFonts w:ascii="Abadi" w:hAnsi="Abadi"/>
          <w:color w:val="000000" w:themeColor="text1"/>
          <w:sz w:val="28"/>
          <w:szCs w:val="28"/>
        </w:rPr>
        <w:t xml:space="preserve"> of government subsidies</w:t>
      </w:r>
    </w:p>
    <w:p w14:paraId="51DC8952" w14:textId="77777777" w:rsidR="002F7736" w:rsidRPr="000B6B28" w:rsidRDefault="002F7736" w:rsidP="002F773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 xml:space="preserve">To promote </w:t>
      </w: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financial literacy and savings</w:t>
      </w:r>
    </w:p>
    <w:p w14:paraId="148CFD63" w14:textId="77777777" w:rsidR="002F7736" w:rsidRPr="000B6B28" w:rsidRDefault="002F7736" w:rsidP="002F7736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0174A31B">
          <v:rect id="_x0000_i1025" style="width:0;height:1.5pt" o:hralign="center" o:hrstd="t" o:hr="t" fillcolor="#a0a0a0" stroked="f"/>
        </w:pict>
      </w:r>
    </w:p>
    <w:p w14:paraId="7FE17655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Key Features</w:t>
      </w:r>
    </w:p>
    <w:p w14:paraId="0785A400" w14:textId="77777777" w:rsidR="002F7736" w:rsidRPr="000B6B28" w:rsidRDefault="002F7736" w:rsidP="002F773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Zero balance savings bank account</w:t>
      </w:r>
    </w:p>
    <w:p w14:paraId="2CF15710" w14:textId="77777777" w:rsidR="002F7736" w:rsidRPr="000B6B28" w:rsidRDefault="002F7736" w:rsidP="002F773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proofErr w:type="spellStart"/>
      <w:r w:rsidRPr="000B6B28">
        <w:rPr>
          <w:rFonts w:ascii="Abadi" w:hAnsi="Abadi"/>
          <w:color w:val="000000" w:themeColor="text1"/>
          <w:sz w:val="28"/>
          <w:szCs w:val="28"/>
        </w:rPr>
        <w:t>RuPay</w:t>
      </w:r>
      <w:proofErr w:type="spellEnd"/>
      <w:r w:rsidRPr="000B6B28">
        <w:rPr>
          <w:rFonts w:ascii="Abadi" w:hAnsi="Abadi"/>
          <w:color w:val="000000" w:themeColor="text1"/>
          <w:sz w:val="28"/>
          <w:szCs w:val="28"/>
        </w:rPr>
        <w:t xml:space="preserve"> debit card</w:t>
      </w:r>
    </w:p>
    <w:p w14:paraId="41A5CA18" w14:textId="77777777" w:rsidR="002F7736" w:rsidRPr="000B6B28" w:rsidRDefault="002F7736" w:rsidP="002F773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Insurance coverage</w:t>
      </w:r>
    </w:p>
    <w:p w14:paraId="1046C6ED" w14:textId="77777777" w:rsidR="002F7736" w:rsidRPr="000B6B28" w:rsidRDefault="002F7736" w:rsidP="002F773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Overdraft facility</w:t>
      </w:r>
    </w:p>
    <w:p w14:paraId="064A1B2A" w14:textId="77777777" w:rsidR="002F7736" w:rsidRPr="000B6B28" w:rsidRDefault="002F7736" w:rsidP="002F773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DBT linkage with Aadhaar</w:t>
      </w:r>
    </w:p>
    <w:p w14:paraId="6400BC0C" w14:textId="77777777" w:rsidR="002F7736" w:rsidRPr="000B6B28" w:rsidRDefault="002F7736" w:rsidP="002F773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Mobile banking access</w:t>
      </w:r>
    </w:p>
    <w:p w14:paraId="0B3B157E" w14:textId="77777777" w:rsidR="002F7736" w:rsidRPr="000B6B28" w:rsidRDefault="002F7736" w:rsidP="002F7736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72A1FB01">
          <v:rect id="_x0000_i1026" style="width:0;height:1.5pt" o:hralign="center" o:hrstd="t" o:hr="t" fillcolor="#a0a0a0" stroked="f"/>
        </w:pict>
      </w:r>
    </w:p>
    <w:p w14:paraId="74B44349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Benefits</w:t>
      </w:r>
    </w:p>
    <w:p w14:paraId="4286306B" w14:textId="77777777" w:rsidR="002F7736" w:rsidRPr="000B6B28" w:rsidRDefault="002F7736" w:rsidP="002F773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Zero Balance Account</w:t>
      </w:r>
    </w:p>
    <w:p w14:paraId="30FC5E1A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No minimum balance required</w:t>
      </w:r>
    </w:p>
    <w:p w14:paraId="5CB2CE21" w14:textId="77777777" w:rsidR="002F7736" w:rsidRPr="000B6B28" w:rsidRDefault="002F7736" w:rsidP="002F773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Interest on Deposits</w:t>
      </w:r>
    </w:p>
    <w:p w14:paraId="529ABB27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Interest as per bank savings account rules</w:t>
      </w:r>
    </w:p>
    <w:p w14:paraId="150AA7FA" w14:textId="77777777" w:rsidR="002F7736" w:rsidRPr="000B6B28" w:rsidRDefault="002F7736" w:rsidP="002F773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proofErr w:type="spellStart"/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RuPay</w:t>
      </w:r>
      <w:proofErr w:type="spellEnd"/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 xml:space="preserve"> Debit Card</w:t>
      </w:r>
    </w:p>
    <w:p w14:paraId="54DAEF5F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 xml:space="preserve">Free </w:t>
      </w:r>
      <w:proofErr w:type="spellStart"/>
      <w:r w:rsidRPr="000B6B28">
        <w:rPr>
          <w:rFonts w:ascii="Abadi" w:hAnsi="Abadi"/>
          <w:color w:val="000000" w:themeColor="text1"/>
          <w:sz w:val="28"/>
          <w:szCs w:val="28"/>
        </w:rPr>
        <w:t>RuPay</w:t>
      </w:r>
      <w:proofErr w:type="spellEnd"/>
      <w:r w:rsidRPr="000B6B28">
        <w:rPr>
          <w:rFonts w:ascii="Abadi" w:hAnsi="Abadi"/>
          <w:color w:val="000000" w:themeColor="text1"/>
          <w:sz w:val="28"/>
          <w:szCs w:val="28"/>
        </w:rPr>
        <w:t xml:space="preserve"> card issued</w:t>
      </w:r>
    </w:p>
    <w:p w14:paraId="6E1DE946" w14:textId="77777777" w:rsidR="002F7736" w:rsidRPr="000B6B28" w:rsidRDefault="002F7736" w:rsidP="002F773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Accidental Insurance</w:t>
      </w:r>
    </w:p>
    <w:p w14:paraId="0C8B1380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0B6B28">
        <w:rPr>
          <w:rFonts w:ascii="Abadi" w:hAnsi="Abadi"/>
          <w:color w:val="000000" w:themeColor="text1"/>
          <w:sz w:val="28"/>
          <w:szCs w:val="28"/>
        </w:rPr>
        <w:t>2 lakh cover (for accounts opened after Aug 2018)</w:t>
      </w:r>
    </w:p>
    <w:p w14:paraId="4E77CCB9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0B6B28">
        <w:rPr>
          <w:rFonts w:ascii="Abadi" w:hAnsi="Abadi"/>
          <w:color w:val="000000" w:themeColor="text1"/>
          <w:sz w:val="28"/>
          <w:szCs w:val="28"/>
        </w:rPr>
        <w:t>1 lakh for older accounts</w:t>
      </w:r>
    </w:p>
    <w:p w14:paraId="64F5AA06" w14:textId="77777777" w:rsidR="002F7736" w:rsidRPr="000B6B28" w:rsidRDefault="002F7736" w:rsidP="002F773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Life Insurance Cover</w:t>
      </w:r>
    </w:p>
    <w:p w14:paraId="3F8899B2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0B6B28">
        <w:rPr>
          <w:rFonts w:ascii="Abadi" w:hAnsi="Abadi"/>
          <w:color w:val="000000" w:themeColor="text1"/>
          <w:sz w:val="28"/>
          <w:szCs w:val="28"/>
        </w:rPr>
        <w:t>30,000 (for eligible accounts opened between 2014–2015)</w:t>
      </w:r>
    </w:p>
    <w:p w14:paraId="767D229E" w14:textId="77777777" w:rsidR="002F7736" w:rsidRPr="000B6B28" w:rsidRDefault="002F7736" w:rsidP="002F773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Overdraft Facility</w:t>
      </w:r>
    </w:p>
    <w:p w14:paraId="39A60940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lastRenderedPageBreak/>
        <w:t xml:space="preserve">Up to </w:t>
      </w:r>
      <w:r w:rsidRPr="000B6B28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0B6B28">
        <w:rPr>
          <w:rFonts w:ascii="Abadi" w:hAnsi="Abadi"/>
          <w:color w:val="000000" w:themeColor="text1"/>
          <w:sz w:val="28"/>
          <w:szCs w:val="28"/>
        </w:rPr>
        <w:t>10,000</w:t>
      </w:r>
    </w:p>
    <w:p w14:paraId="31BDADD9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Available after satisfactory account operation</w:t>
      </w:r>
    </w:p>
    <w:p w14:paraId="54C33041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Preferably to women account holders</w:t>
      </w:r>
    </w:p>
    <w:p w14:paraId="5F1EFFF5" w14:textId="77777777" w:rsidR="002F7736" w:rsidRPr="000B6B28" w:rsidRDefault="002F7736" w:rsidP="002F773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Direct Benefit Transfer (DBT)</w:t>
      </w:r>
    </w:p>
    <w:p w14:paraId="434E4BBF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LPG subsidy</w:t>
      </w:r>
    </w:p>
    <w:p w14:paraId="2DBCADE3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Pension</w:t>
      </w:r>
    </w:p>
    <w:p w14:paraId="3A67AC97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Scholarships</w:t>
      </w:r>
    </w:p>
    <w:p w14:paraId="3654EF81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Government welfare payments</w:t>
      </w:r>
    </w:p>
    <w:p w14:paraId="7374E8C0" w14:textId="77777777" w:rsidR="002F7736" w:rsidRPr="000B6B28" w:rsidRDefault="002F7736" w:rsidP="002F773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Mobile Banking</w:t>
      </w:r>
    </w:p>
    <w:p w14:paraId="6711F320" w14:textId="77777777" w:rsidR="002F7736" w:rsidRPr="000B6B28" w:rsidRDefault="002F7736" w:rsidP="002F7736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Access through bank mobile apps / USSD</w:t>
      </w:r>
    </w:p>
    <w:p w14:paraId="36A909B0" w14:textId="77777777" w:rsidR="002F7736" w:rsidRPr="000B6B28" w:rsidRDefault="002F7736" w:rsidP="002F7736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4B27380B">
          <v:rect id="_x0000_i1027" style="width:0;height:1.5pt" o:hralign="center" o:hrstd="t" o:hr="t" fillcolor="#a0a0a0" stroked="f"/>
        </w:pict>
      </w:r>
    </w:p>
    <w:p w14:paraId="0DE57078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Eligibility Criteria</w:t>
      </w:r>
    </w:p>
    <w:p w14:paraId="361862AB" w14:textId="77777777" w:rsidR="002F7736" w:rsidRPr="000B6B28" w:rsidRDefault="002F7736" w:rsidP="002F773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 xml:space="preserve">Must be an </w:t>
      </w: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Indian citizen</w:t>
      </w:r>
    </w:p>
    <w:p w14:paraId="608E0100" w14:textId="77777777" w:rsidR="002F7736" w:rsidRPr="000B6B28" w:rsidRDefault="002F7736" w:rsidP="002F773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Age:</w:t>
      </w:r>
      <w:r w:rsidRPr="000B6B28">
        <w:rPr>
          <w:rFonts w:ascii="Abadi" w:hAnsi="Abadi"/>
          <w:color w:val="000000" w:themeColor="text1"/>
          <w:sz w:val="28"/>
          <w:szCs w:val="28"/>
        </w:rPr>
        <w:t xml:space="preserve"> 10 years or above</w:t>
      </w:r>
      <w:r w:rsidRPr="000B6B28">
        <w:rPr>
          <w:rFonts w:ascii="Abadi" w:hAnsi="Abadi"/>
          <w:color w:val="000000" w:themeColor="text1"/>
          <w:sz w:val="28"/>
          <w:szCs w:val="28"/>
        </w:rPr>
        <w:br/>
        <w:t>(Minors allowed with guardian)</w:t>
      </w:r>
    </w:p>
    <w:p w14:paraId="42C956C2" w14:textId="77777777" w:rsidR="002F7736" w:rsidRPr="000B6B28" w:rsidRDefault="002F7736" w:rsidP="002F773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 xml:space="preserve">Should </w:t>
      </w: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not already have a bank account</w:t>
      </w:r>
    </w:p>
    <w:p w14:paraId="411230AF" w14:textId="77777777" w:rsidR="002F7736" w:rsidRPr="000B6B28" w:rsidRDefault="002F7736" w:rsidP="002F773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KYC compliant (or eligible for Small Account)</w:t>
      </w:r>
    </w:p>
    <w:p w14:paraId="71E28C1A" w14:textId="77777777" w:rsidR="002F7736" w:rsidRPr="000B6B28" w:rsidRDefault="002F7736" w:rsidP="002F7736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3A9DEBEB">
          <v:rect id="_x0000_i1028" style="width:0;height:1.5pt" o:hralign="center" o:hrstd="t" o:hr="t" fillcolor="#a0a0a0" stroked="f"/>
        </w:pict>
      </w:r>
    </w:p>
    <w:p w14:paraId="1B25BC2E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Account Types</w:t>
      </w:r>
    </w:p>
    <w:p w14:paraId="11B0F892" w14:textId="77777777" w:rsidR="002F7736" w:rsidRPr="000B6B28" w:rsidRDefault="002F7736" w:rsidP="002F773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Regular PMJDY Account</w:t>
      </w:r>
    </w:p>
    <w:p w14:paraId="4D3CB3EF" w14:textId="77777777" w:rsidR="002F7736" w:rsidRPr="000B6B28" w:rsidRDefault="002F7736" w:rsidP="002F7736">
      <w:pPr>
        <w:numPr>
          <w:ilvl w:val="1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Full KYC completed</w:t>
      </w:r>
    </w:p>
    <w:p w14:paraId="2CCFA8D3" w14:textId="77777777" w:rsidR="002F7736" w:rsidRPr="000B6B28" w:rsidRDefault="002F7736" w:rsidP="002F773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Small Account</w:t>
      </w:r>
    </w:p>
    <w:p w14:paraId="358C67B1" w14:textId="77777777" w:rsidR="002F7736" w:rsidRPr="000B6B28" w:rsidRDefault="002F7736" w:rsidP="002F7736">
      <w:pPr>
        <w:numPr>
          <w:ilvl w:val="1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For people without full KYC</w:t>
      </w:r>
    </w:p>
    <w:p w14:paraId="6672BE40" w14:textId="77777777" w:rsidR="002F7736" w:rsidRPr="000B6B28" w:rsidRDefault="002F7736" w:rsidP="002F7736">
      <w:pPr>
        <w:numPr>
          <w:ilvl w:val="1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Limitations on balance and transactions</w:t>
      </w:r>
    </w:p>
    <w:p w14:paraId="5AF98BFE" w14:textId="77777777" w:rsidR="002F7736" w:rsidRPr="000B6B28" w:rsidRDefault="002F7736" w:rsidP="002F7736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57705BC1">
          <v:rect id="_x0000_i1029" style="width:0;height:1.5pt" o:hralign="center" o:hrstd="t" o:hr="t" fillcolor="#a0a0a0" stroked="f"/>
        </w:pict>
      </w:r>
    </w:p>
    <w:p w14:paraId="327C7AF2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Documents Required</w:t>
      </w:r>
    </w:p>
    <w:p w14:paraId="6C85706D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If Aadhaar Available</w:t>
      </w:r>
    </w:p>
    <w:p w14:paraId="5636EF9F" w14:textId="77777777" w:rsidR="002F7736" w:rsidRPr="000B6B28" w:rsidRDefault="002F7736" w:rsidP="002F773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Aadhaar Card (mandatory for DBT benefits)</w:t>
      </w:r>
    </w:p>
    <w:p w14:paraId="14938181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If Aadhaar Not Available</w:t>
      </w:r>
    </w:p>
    <w:p w14:paraId="79DBE410" w14:textId="77777777" w:rsidR="002F7736" w:rsidRPr="000B6B28" w:rsidRDefault="002F7736" w:rsidP="002F7736">
      <w:p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lastRenderedPageBreak/>
        <w:t xml:space="preserve">Any </w:t>
      </w: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one</w:t>
      </w:r>
      <w:r w:rsidRPr="000B6B28">
        <w:rPr>
          <w:rFonts w:ascii="Abadi" w:hAnsi="Abadi"/>
          <w:color w:val="000000" w:themeColor="text1"/>
          <w:sz w:val="28"/>
          <w:szCs w:val="28"/>
        </w:rPr>
        <w:t xml:space="preserve"> of the following:</w:t>
      </w:r>
    </w:p>
    <w:p w14:paraId="03C92E7B" w14:textId="77777777" w:rsidR="002F7736" w:rsidRPr="000B6B28" w:rsidRDefault="002F7736" w:rsidP="002F7736">
      <w:pPr>
        <w:numPr>
          <w:ilvl w:val="0"/>
          <w:numId w:val="7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Voter ID</w:t>
      </w:r>
    </w:p>
    <w:p w14:paraId="5808D11D" w14:textId="77777777" w:rsidR="002F7736" w:rsidRPr="000B6B28" w:rsidRDefault="002F7736" w:rsidP="002F7736">
      <w:pPr>
        <w:numPr>
          <w:ilvl w:val="0"/>
          <w:numId w:val="7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PAN Card</w:t>
      </w:r>
    </w:p>
    <w:p w14:paraId="654B3AB9" w14:textId="77777777" w:rsidR="002F7736" w:rsidRPr="000B6B28" w:rsidRDefault="002F7736" w:rsidP="002F7736">
      <w:pPr>
        <w:numPr>
          <w:ilvl w:val="0"/>
          <w:numId w:val="7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Driving License</w:t>
      </w:r>
    </w:p>
    <w:p w14:paraId="1218A859" w14:textId="77777777" w:rsidR="002F7736" w:rsidRPr="000B6B28" w:rsidRDefault="002F7736" w:rsidP="002F7736">
      <w:pPr>
        <w:numPr>
          <w:ilvl w:val="0"/>
          <w:numId w:val="7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Passport</w:t>
      </w:r>
    </w:p>
    <w:p w14:paraId="56FF0957" w14:textId="77777777" w:rsidR="002F7736" w:rsidRPr="000B6B28" w:rsidRDefault="002F7736" w:rsidP="002F7736">
      <w:pPr>
        <w:numPr>
          <w:ilvl w:val="0"/>
          <w:numId w:val="7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NREGA Job Card</w:t>
      </w:r>
    </w:p>
    <w:p w14:paraId="1116327D" w14:textId="77777777" w:rsidR="002F7736" w:rsidRPr="000B6B28" w:rsidRDefault="002F7736" w:rsidP="002F7736">
      <w:pPr>
        <w:numPr>
          <w:ilvl w:val="0"/>
          <w:numId w:val="7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Letter issued by National Population Register (NPR)</w:t>
      </w:r>
    </w:p>
    <w:p w14:paraId="1B9B9DC2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For Small Account (No KYC)</w:t>
      </w:r>
    </w:p>
    <w:p w14:paraId="3BFFE5BB" w14:textId="77777777" w:rsidR="002F7736" w:rsidRPr="000B6B28" w:rsidRDefault="002F7736" w:rsidP="002F7736">
      <w:pPr>
        <w:numPr>
          <w:ilvl w:val="0"/>
          <w:numId w:val="8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Self-attested photograph</w:t>
      </w:r>
    </w:p>
    <w:p w14:paraId="631D10FF" w14:textId="77777777" w:rsidR="002F7736" w:rsidRPr="000B6B28" w:rsidRDefault="002F7736" w:rsidP="002F7736">
      <w:pPr>
        <w:numPr>
          <w:ilvl w:val="0"/>
          <w:numId w:val="8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Signature or thumb impression</w:t>
      </w:r>
    </w:p>
    <w:p w14:paraId="6D21ED36" w14:textId="77777777" w:rsidR="002F7736" w:rsidRPr="000B6B28" w:rsidRDefault="002F7736" w:rsidP="002F7736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0C7CDC99">
          <v:rect id="_x0000_i1030" style="width:0;height:1.5pt" o:hralign="center" o:hrstd="t" o:hr="t" fillcolor="#a0a0a0" stroked="f"/>
        </w:pict>
      </w:r>
    </w:p>
    <w:p w14:paraId="49962402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Application Process</w:t>
      </w:r>
    </w:p>
    <w:p w14:paraId="1FF03014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Offline Application</w:t>
      </w:r>
    </w:p>
    <w:p w14:paraId="5C713074" w14:textId="77777777" w:rsidR="002F7736" w:rsidRPr="000B6B28" w:rsidRDefault="002F7736" w:rsidP="002F7736">
      <w:pPr>
        <w:numPr>
          <w:ilvl w:val="0"/>
          <w:numId w:val="9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Visit nearest:</w:t>
      </w:r>
    </w:p>
    <w:p w14:paraId="7D5CAD06" w14:textId="77777777" w:rsidR="002F7736" w:rsidRPr="000B6B28" w:rsidRDefault="002F7736" w:rsidP="002F7736">
      <w:pPr>
        <w:numPr>
          <w:ilvl w:val="1"/>
          <w:numId w:val="9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Public Sector Bank</w:t>
      </w:r>
    </w:p>
    <w:p w14:paraId="6766CC0B" w14:textId="77777777" w:rsidR="002F7736" w:rsidRPr="000B6B28" w:rsidRDefault="002F7736" w:rsidP="002F7736">
      <w:pPr>
        <w:numPr>
          <w:ilvl w:val="1"/>
          <w:numId w:val="9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Private Bank</w:t>
      </w:r>
    </w:p>
    <w:p w14:paraId="6DAEAE6A" w14:textId="77777777" w:rsidR="002F7736" w:rsidRPr="000B6B28" w:rsidRDefault="002F7736" w:rsidP="002F7736">
      <w:pPr>
        <w:numPr>
          <w:ilvl w:val="1"/>
          <w:numId w:val="9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Regional Rural Bank</w:t>
      </w:r>
    </w:p>
    <w:p w14:paraId="61661257" w14:textId="77777777" w:rsidR="002F7736" w:rsidRPr="000B6B28" w:rsidRDefault="002F7736" w:rsidP="002F7736">
      <w:pPr>
        <w:numPr>
          <w:ilvl w:val="1"/>
          <w:numId w:val="9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Bank Mitra / Business Correspondent</w:t>
      </w:r>
    </w:p>
    <w:p w14:paraId="23DA7AEF" w14:textId="77777777" w:rsidR="002F7736" w:rsidRPr="000B6B28" w:rsidRDefault="002F7736" w:rsidP="002F7736">
      <w:pPr>
        <w:numPr>
          <w:ilvl w:val="0"/>
          <w:numId w:val="9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 xml:space="preserve">Ask for </w:t>
      </w: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PMJDY Account Opening Form</w:t>
      </w:r>
    </w:p>
    <w:p w14:paraId="0FAAE8CF" w14:textId="77777777" w:rsidR="002F7736" w:rsidRPr="000B6B28" w:rsidRDefault="002F7736" w:rsidP="002F7736">
      <w:pPr>
        <w:numPr>
          <w:ilvl w:val="0"/>
          <w:numId w:val="9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Fill personal details</w:t>
      </w:r>
    </w:p>
    <w:p w14:paraId="2AB219B4" w14:textId="77777777" w:rsidR="002F7736" w:rsidRPr="000B6B28" w:rsidRDefault="002F7736" w:rsidP="002F7736">
      <w:pPr>
        <w:numPr>
          <w:ilvl w:val="0"/>
          <w:numId w:val="9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Attach required documents</w:t>
      </w:r>
    </w:p>
    <w:p w14:paraId="0D90D354" w14:textId="77777777" w:rsidR="002F7736" w:rsidRPr="000B6B28" w:rsidRDefault="002F7736" w:rsidP="002F7736">
      <w:pPr>
        <w:numPr>
          <w:ilvl w:val="0"/>
          <w:numId w:val="9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Submit form</w:t>
      </w:r>
    </w:p>
    <w:p w14:paraId="0807F531" w14:textId="77777777" w:rsidR="002F7736" w:rsidRPr="000B6B28" w:rsidRDefault="002F7736" w:rsidP="002F7736">
      <w:pPr>
        <w:numPr>
          <w:ilvl w:val="0"/>
          <w:numId w:val="9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Account opened after verification</w:t>
      </w:r>
    </w:p>
    <w:p w14:paraId="34560AB4" w14:textId="77777777" w:rsidR="002F7736" w:rsidRPr="000B6B28" w:rsidRDefault="002F7736" w:rsidP="002F7736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2D27991F">
          <v:rect id="_x0000_i1031" style="width:0;height:1.5pt" o:hralign="center" o:hrstd="t" o:hr="t" fillcolor="#a0a0a0" stroked="f"/>
        </w:pict>
      </w:r>
    </w:p>
    <w:p w14:paraId="63E5742E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Online Application</w:t>
      </w:r>
    </w:p>
    <w:p w14:paraId="74A6EBEA" w14:textId="77777777" w:rsidR="002F7736" w:rsidRPr="000B6B28" w:rsidRDefault="002F7736" w:rsidP="002F7736">
      <w:p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Available (bank-dependent)</w:t>
      </w:r>
    </w:p>
    <w:p w14:paraId="42B55CBB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Steps:</w:t>
      </w:r>
    </w:p>
    <w:p w14:paraId="42B33AFD" w14:textId="77777777" w:rsidR="002F7736" w:rsidRPr="000B6B28" w:rsidRDefault="002F7736" w:rsidP="002F7736">
      <w:pPr>
        <w:numPr>
          <w:ilvl w:val="0"/>
          <w:numId w:val="10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Visit official bank website</w:t>
      </w:r>
      <w:r w:rsidRPr="000B6B28">
        <w:rPr>
          <w:rFonts w:ascii="Abadi" w:hAnsi="Abadi"/>
          <w:color w:val="000000" w:themeColor="text1"/>
          <w:sz w:val="28"/>
          <w:szCs w:val="28"/>
        </w:rPr>
        <w:br/>
        <w:t>(SBI, PNB, Bank of Baroda, etc.)</w:t>
      </w:r>
    </w:p>
    <w:p w14:paraId="70EAD991" w14:textId="77777777" w:rsidR="002F7736" w:rsidRPr="000B6B28" w:rsidRDefault="002F7736" w:rsidP="002F7736">
      <w:pPr>
        <w:numPr>
          <w:ilvl w:val="0"/>
          <w:numId w:val="10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lastRenderedPageBreak/>
        <w:t xml:space="preserve">Go to </w:t>
      </w: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PMJDY / Basic Savings Account</w:t>
      </w:r>
      <w:r w:rsidRPr="000B6B28">
        <w:rPr>
          <w:rFonts w:ascii="Abadi" w:hAnsi="Abadi"/>
          <w:color w:val="000000" w:themeColor="text1"/>
          <w:sz w:val="28"/>
          <w:szCs w:val="28"/>
        </w:rPr>
        <w:t xml:space="preserve"> section</w:t>
      </w:r>
    </w:p>
    <w:p w14:paraId="7CA991D3" w14:textId="77777777" w:rsidR="002F7736" w:rsidRPr="000B6B28" w:rsidRDefault="002F7736" w:rsidP="002F7736">
      <w:pPr>
        <w:numPr>
          <w:ilvl w:val="0"/>
          <w:numId w:val="10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Fill online form</w:t>
      </w:r>
    </w:p>
    <w:p w14:paraId="104C3920" w14:textId="77777777" w:rsidR="002F7736" w:rsidRPr="000B6B28" w:rsidRDefault="002F7736" w:rsidP="002F7736">
      <w:pPr>
        <w:numPr>
          <w:ilvl w:val="0"/>
          <w:numId w:val="10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Upload documents</w:t>
      </w:r>
    </w:p>
    <w:p w14:paraId="573842A3" w14:textId="77777777" w:rsidR="002F7736" w:rsidRPr="000B6B28" w:rsidRDefault="002F7736" w:rsidP="002F7736">
      <w:pPr>
        <w:numPr>
          <w:ilvl w:val="0"/>
          <w:numId w:val="10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Schedule branch visit (if required)</w:t>
      </w:r>
    </w:p>
    <w:p w14:paraId="24614208" w14:textId="77777777" w:rsidR="002F7736" w:rsidRPr="000B6B28" w:rsidRDefault="002F7736" w:rsidP="002F7736">
      <w:pPr>
        <w:numPr>
          <w:ilvl w:val="0"/>
          <w:numId w:val="10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Complete KYC</w:t>
      </w:r>
    </w:p>
    <w:p w14:paraId="422EE614" w14:textId="77777777" w:rsidR="002F7736" w:rsidRPr="000B6B28" w:rsidRDefault="002F7736" w:rsidP="002F7736">
      <w:pPr>
        <w:numPr>
          <w:ilvl w:val="0"/>
          <w:numId w:val="10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Account activated</w:t>
      </w:r>
    </w:p>
    <w:p w14:paraId="1C3D5772" w14:textId="77777777" w:rsidR="002F7736" w:rsidRPr="000B6B28" w:rsidRDefault="002F7736" w:rsidP="002F7736">
      <w:p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Segoe UI Emoji" w:hAnsi="Segoe UI Emoji" w:cs="Segoe UI Emoji"/>
          <w:color w:val="000000" w:themeColor="text1"/>
          <w:sz w:val="28"/>
          <w:szCs w:val="28"/>
        </w:rPr>
        <w:t>⚠️</w:t>
      </w:r>
      <w:r w:rsidRPr="000B6B28">
        <w:rPr>
          <w:rFonts w:ascii="Abadi" w:hAnsi="Abadi"/>
          <w:color w:val="000000" w:themeColor="text1"/>
          <w:sz w:val="28"/>
          <w:szCs w:val="28"/>
        </w:rPr>
        <w:t xml:space="preserve"> Note: Fully online opening depends on bank infrastructure.</w:t>
      </w:r>
    </w:p>
    <w:p w14:paraId="78508382" w14:textId="77777777" w:rsidR="002F7736" w:rsidRPr="000B6B28" w:rsidRDefault="002F7736" w:rsidP="002F7736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632A154C">
          <v:rect id="_x0000_i1032" style="width:0;height:1.5pt" o:hralign="center" o:hrstd="t" o:hr="t" fillcolor="#a0a0a0" stroked="f"/>
        </w:pict>
      </w:r>
    </w:p>
    <w:p w14:paraId="43D1FCED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KYC Requirements</w:t>
      </w:r>
    </w:p>
    <w:p w14:paraId="69E0DCBF" w14:textId="77777777" w:rsidR="002F7736" w:rsidRPr="000B6B28" w:rsidRDefault="002F7736" w:rsidP="002F7736">
      <w:pPr>
        <w:numPr>
          <w:ilvl w:val="0"/>
          <w:numId w:val="11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 xml:space="preserve">Aadhaar-based </w:t>
      </w:r>
      <w:proofErr w:type="spellStart"/>
      <w:r w:rsidRPr="000B6B28">
        <w:rPr>
          <w:rFonts w:ascii="Abadi" w:hAnsi="Abadi"/>
          <w:color w:val="000000" w:themeColor="text1"/>
          <w:sz w:val="28"/>
          <w:szCs w:val="28"/>
        </w:rPr>
        <w:t>eKYC</w:t>
      </w:r>
      <w:proofErr w:type="spellEnd"/>
      <w:r w:rsidRPr="000B6B28">
        <w:rPr>
          <w:rFonts w:ascii="Abadi" w:hAnsi="Abadi"/>
          <w:color w:val="000000" w:themeColor="text1"/>
          <w:sz w:val="28"/>
          <w:szCs w:val="28"/>
        </w:rPr>
        <w:t xml:space="preserve"> preferred</w:t>
      </w:r>
    </w:p>
    <w:p w14:paraId="7281849E" w14:textId="77777777" w:rsidR="002F7736" w:rsidRPr="000B6B28" w:rsidRDefault="002F7736" w:rsidP="002F7736">
      <w:pPr>
        <w:numPr>
          <w:ilvl w:val="0"/>
          <w:numId w:val="11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Non-Aadhaar KYC allowed</w:t>
      </w:r>
    </w:p>
    <w:p w14:paraId="6DC99D8D" w14:textId="77777777" w:rsidR="002F7736" w:rsidRPr="000B6B28" w:rsidRDefault="002F7736" w:rsidP="002F7736">
      <w:pPr>
        <w:numPr>
          <w:ilvl w:val="0"/>
          <w:numId w:val="11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Biometric verification may be required</w:t>
      </w:r>
    </w:p>
    <w:p w14:paraId="6AAE29AC" w14:textId="77777777" w:rsidR="002F7736" w:rsidRPr="000B6B28" w:rsidRDefault="002F7736" w:rsidP="002F7736">
      <w:pPr>
        <w:rPr>
          <w:rFonts w:ascii="Abadi" w:hAnsi="Abadi"/>
          <w:color w:val="000000" w:themeColor="text1"/>
          <w:sz w:val="28"/>
          <w:szCs w:val="28"/>
        </w:rPr>
      </w:pPr>
      <w:r>
        <w:rPr>
          <w:rFonts w:ascii="Abadi" w:hAnsi="Abadi"/>
          <w:color w:val="000000" w:themeColor="text1"/>
          <w:sz w:val="28"/>
          <w:szCs w:val="28"/>
        </w:rPr>
        <w:pict w14:anchorId="607FF90C">
          <v:rect id="_x0000_i1033" style="width:0;height:1.5pt" o:hralign="center" o:hrstd="t" o:hr="t" fillcolor="#a0a0a0" stroked="f"/>
        </w:pict>
      </w:r>
    </w:p>
    <w:p w14:paraId="3681AAA3" w14:textId="77777777" w:rsidR="002F7736" w:rsidRPr="000B6B28" w:rsidRDefault="002F7736" w:rsidP="002F773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B6B28">
        <w:rPr>
          <w:rFonts w:ascii="Abadi" w:hAnsi="Abadi"/>
          <w:b/>
          <w:bCs/>
          <w:color w:val="000000" w:themeColor="text1"/>
          <w:sz w:val="28"/>
          <w:szCs w:val="28"/>
        </w:rPr>
        <w:t>Limitations (Small Account)</w:t>
      </w:r>
    </w:p>
    <w:p w14:paraId="277C126C" w14:textId="77777777" w:rsidR="002F7736" w:rsidRPr="000B6B28" w:rsidRDefault="002F7736" w:rsidP="002F7736">
      <w:pPr>
        <w:numPr>
          <w:ilvl w:val="0"/>
          <w:numId w:val="12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 xml:space="preserve">Maximum balance: </w:t>
      </w:r>
      <w:r w:rsidRPr="000B6B28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0B6B28">
        <w:rPr>
          <w:rFonts w:ascii="Abadi" w:hAnsi="Abadi"/>
          <w:color w:val="000000" w:themeColor="text1"/>
          <w:sz w:val="28"/>
          <w:szCs w:val="28"/>
        </w:rPr>
        <w:t>50,000</w:t>
      </w:r>
    </w:p>
    <w:p w14:paraId="5DDB7F97" w14:textId="77777777" w:rsidR="002F7736" w:rsidRPr="000B6B28" w:rsidRDefault="002F7736" w:rsidP="002F7736">
      <w:pPr>
        <w:numPr>
          <w:ilvl w:val="0"/>
          <w:numId w:val="12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 xml:space="preserve">Annual credit limit: </w:t>
      </w:r>
      <w:r w:rsidRPr="000B6B28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0B6B28">
        <w:rPr>
          <w:rFonts w:ascii="Abadi" w:hAnsi="Abadi"/>
          <w:color w:val="000000" w:themeColor="text1"/>
          <w:sz w:val="28"/>
          <w:szCs w:val="28"/>
        </w:rPr>
        <w:t>1,00,000</w:t>
      </w:r>
    </w:p>
    <w:p w14:paraId="48BAB333" w14:textId="77777777" w:rsidR="002F7736" w:rsidRPr="000B6B28" w:rsidRDefault="002F7736" w:rsidP="002F7736">
      <w:pPr>
        <w:numPr>
          <w:ilvl w:val="0"/>
          <w:numId w:val="12"/>
        </w:numPr>
        <w:rPr>
          <w:rFonts w:ascii="Abadi" w:hAnsi="Abadi"/>
          <w:color w:val="000000" w:themeColor="text1"/>
          <w:sz w:val="28"/>
          <w:szCs w:val="28"/>
        </w:rPr>
      </w:pPr>
      <w:r w:rsidRPr="000B6B28">
        <w:rPr>
          <w:rFonts w:ascii="Abadi" w:hAnsi="Abadi"/>
          <w:color w:val="000000" w:themeColor="text1"/>
          <w:sz w:val="28"/>
          <w:szCs w:val="28"/>
        </w:rPr>
        <w:t>No international transactions</w:t>
      </w:r>
    </w:p>
    <w:p w14:paraId="12F62B8D" w14:textId="3D798238" w:rsidR="000549A8" w:rsidRPr="002F7736" w:rsidRDefault="002F7736" w:rsidP="002F7736">
      <w:r w:rsidRPr="000B6B28">
        <w:rPr>
          <w:rFonts w:ascii="Abadi" w:hAnsi="Abadi"/>
          <w:color w:val="000000" w:themeColor="text1"/>
          <w:sz w:val="28"/>
          <w:szCs w:val="28"/>
        </w:rPr>
        <w:t>Must be converted to full KYC within 12 months</w:t>
      </w:r>
    </w:p>
    <w:sectPr w:rsidR="000549A8" w:rsidRPr="002F7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2FE3"/>
    <w:multiLevelType w:val="multilevel"/>
    <w:tmpl w:val="A7D4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C72E1"/>
    <w:multiLevelType w:val="multilevel"/>
    <w:tmpl w:val="FAC8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50CE9"/>
    <w:multiLevelType w:val="multilevel"/>
    <w:tmpl w:val="EEA0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E631D"/>
    <w:multiLevelType w:val="multilevel"/>
    <w:tmpl w:val="5C5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F3313"/>
    <w:multiLevelType w:val="multilevel"/>
    <w:tmpl w:val="1644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C1299"/>
    <w:multiLevelType w:val="multilevel"/>
    <w:tmpl w:val="76BA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676C8"/>
    <w:multiLevelType w:val="multilevel"/>
    <w:tmpl w:val="6106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871C7"/>
    <w:multiLevelType w:val="multilevel"/>
    <w:tmpl w:val="8012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94C1E"/>
    <w:multiLevelType w:val="multilevel"/>
    <w:tmpl w:val="D95A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47348"/>
    <w:multiLevelType w:val="multilevel"/>
    <w:tmpl w:val="AD4A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4B19F1"/>
    <w:multiLevelType w:val="multilevel"/>
    <w:tmpl w:val="D720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F05144"/>
    <w:multiLevelType w:val="multilevel"/>
    <w:tmpl w:val="CEA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652728">
    <w:abstractNumId w:val="8"/>
  </w:num>
  <w:num w:numId="2" w16cid:durableId="1969236963">
    <w:abstractNumId w:val="0"/>
  </w:num>
  <w:num w:numId="3" w16cid:durableId="1080904419">
    <w:abstractNumId w:val="10"/>
  </w:num>
  <w:num w:numId="4" w16cid:durableId="435364580">
    <w:abstractNumId w:val="3"/>
  </w:num>
  <w:num w:numId="5" w16cid:durableId="690842889">
    <w:abstractNumId w:val="4"/>
  </w:num>
  <w:num w:numId="6" w16cid:durableId="425033466">
    <w:abstractNumId w:val="7"/>
  </w:num>
  <w:num w:numId="7" w16cid:durableId="927428523">
    <w:abstractNumId w:val="1"/>
  </w:num>
  <w:num w:numId="8" w16cid:durableId="573051543">
    <w:abstractNumId w:val="6"/>
  </w:num>
  <w:num w:numId="9" w16cid:durableId="1708026731">
    <w:abstractNumId w:val="9"/>
  </w:num>
  <w:num w:numId="10" w16cid:durableId="181865913">
    <w:abstractNumId w:val="5"/>
  </w:num>
  <w:num w:numId="11" w16cid:durableId="1438408736">
    <w:abstractNumId w:val="2"/>
  </w:num>
  <w:num w:numId="12" w16cid:durableId="21174334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36"/>
    <w:rsid w:val="000549A8"/>
    <w:rsid w:val="002F7736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49214"/>
  <w15:chartTrackingRefBased/>
  <w15:docId w15:val="{EC8C0CE3-BC15-4735-AA67-69BA6D0D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736"/>
  </w:style>
  <w:style w:type="paragraph" w:styleId="Heading1">
    <w:name w:val="heading 1"/>
    <w:basedOn w:val="Normal"/>
    <w:next w:val="Normal"/>
    <w:link w:val="Heading1Char"/>
    <w:uiPriority w:val="9"/>
    <w:qFormat/>
    <w:rsid w:val="002F7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7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73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2026-01-10T17:50:00Z</dcterms:created>
  <dcterms:modified xsi:type="dcterms:W3CDTF">2026-01-10T17:50:00Z</dcterms:modified>
</cp:coreProperties>
</file>