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DFAE1" w14:textId="1239E9A4" w:rsidR="00295138" w:rsidRPr="0060308F" w:rsidRDefault="00295138" w:rsidP="0029513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8F">
        <w:rPr>
          <w:rFonts w:eastAsia="Times New Roman" w:cstheme="minorHAnsi"/>
          <w:b/>
          <w:bCs/>
          <w:color w:val="002060"/>
          <w:sz w:val="36"/>
          <w:szCs w:val="36"/>
          <w:lang w:eastAsia="en-IN"/>
        </w:rPr>
        <w:t>ARPIT RUPAULIHA</w:t>
      </w:r>
      <w:r w:rsidRPr="006030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308F">
        <w:rPr>
          <w:rFonts w:cstheme="minorHAnsi"/>
          <w:color w:val="000000"/>
          <w:sz w:val="20"/>
          <w:szCs w:val="20"/>
        </w:rPr>
        <w:t>arpitrupauliha@gmail.com | +91-9685854281 |</w:t>
      </w:r>
      <w:hyperlink r:id="rId8" w:history="1">
        <w:r w:rsidR="009823E5" w:rsidRPr="009823E5">
          <w:rPr>
            <w:rStyle w:val="Hyperlink"/>
            <w:rFonts w:cstheme="minorHAnsi"/>
            <w:sz w:val="20"/>
            <w:szCs w:val="20"/>
          </w:rPr>
          <w:t>www.linkedin.com/in/arpit-rupauliha-3b2a37219</w:t>
        </w:r>
      </w:hyperlink>
      <w:r w:rsidR="005E7C8F">
        <w:rPr>
          <w:rFonts w:cstheme="minorHAnsi"/>
          <w:color w:val="000000"/>
          <w:sz w:val="20"/>
          <w:szCs w:val="20"/>
        </w:rPr>
        <w:t xml:space="preserve">| </w:t>
      </w:r>
      <w:hyperlink r:id="rId9" w:history="1">
        <w:r w:rsidR="005E7C8F" w:rsidRPr="005E7C8F">
          <w:rPr>
            <w:rStyle w:val="Hyperlink"/>
            <w:rFonts w:cstheme="minorHAnsi"/>
            <w:sz w:val="20"/>
            <w:szCs w:val="20"/>
          </w:rPr>
          <w:t>GITHUB</w:t>
        </w:r>
      </w:hyperlink>
      <w:r w:rsidR="005E7C8F">
        <w:rPr>
          <w:rFonts w:cstheme="minorHAnsi"/>
          <w:color w:val="000000"/>
          <w:sz w:val="20"/>
          <w:szCs w:val="20"/>
        </w:rPr>
        <w:t xml:space="preserve"> </w:t>
      </w:r>
      <w:r w:rsidR="00C03EAB">
        <w:rPr>
          <w:rFonts w:cstheme="minorHAnsi"/>
          <w:color w:val="000000"/>
          <w:sz w:val="20"/>
          <w:szCs w:val="20"/>
        </w:rPr>
        <w:t>|</w:t>
      </w:r>
      <w:hyperlink r:id="rId10" w:history="1">
        <w:r w:rsidR="00C03EAB" w:rsidRPr="00E124C7">
          <w:rPr>
            <w:rStyle w:val="Hyperlink"/>
            <w:rFonts w:cstheme="minorHAnsi"/>
            <w:sz w:val="20"/>
            <w:szCs w:val="20"/>
          </w:rPr>
          <w:t>PORTFOLIO</w:t>
        </w:r>
      </w:hyperlink>
    </w:p>
    <w:p w14:paraId="7ECF81BA" w14:textId="3DB27CA9" w:rsidR="00295138" w:rsidRDefault="00295138" w:rsidP="0097780E">
      <w:pPr>
        <w:pStyle w:val="NormalWeb"/>
        <w:spacing w:before="0" w:beforeAutospacing="0"/>
        <w:rPr>
          <w:rFonts w:asciiTheme="minorHAnsi" w:eastAsiaTheme="minorHAnsi" w:hAnsiTheme="minorHAnsi" w:cstheme="minorHAnsi"/>
          <w:color w:val="000000"/>
          <w:sz w:val="20"/>
          <w:szCs w:val="20"/>
          <w:lang w:eastAsia="en-US"/>
        </w:rPr>
      </w:pPr>
      <w:r w:rsidRPr="00295138">
        <w:rPr>
          <w:rFonts w:asciiTheme="minorHAnsi" w:eastAsiaTheme="minorHAnsi" w:hAnsiTheme="minorHAnsi" w:cstheme="minorHAnsi"/>
          <w:b/>
          <w:bCs/>
          <w:color w:val="0070C0"/>
          <w:sz w:val="20"/>
          <w:szCs w:val="20"/>
          <w:lang w:eastAsia="en-US"/>
        </w:rPr>
        <w:t>EDUCATIO</w:t>
      </w:r>
      <w:r>
        <w:rPr>
          <w:rFonts w:asciiTheme="minorHAnsi" w:eastAsiaTheme="minorHAnsi" w:hAnsiTheme="minorHAnsi" w:cstheme="minorHAnsi"/>
          <w:b/>
          <w:bCs/>
          <w:color w:val="0070C0"/>
          <w:sz w:val="20"/>
          <w:szCs w:val="20"/>
          <w:lang w:eastAsia="en-US"/>
        </w:rPr>
        <w:t>N</w:t>
      </w:r>
      <w:r w:rsidR="00BE5703">
        <w:rPr>
          <w:i/>
          <w:iCs/>
        </w:rPr>
        <w:pict w14:anchorId="6EFEC471">
          <v:rect id="_x0000_i1025" style="width:0;height:1.5pt" o:hralign="center" o:hrstd="t" o:hr="t" fillcolor="#a0a0a0" stroked="f"/>
        </w:pict>
      </w:r>
      <w:r w:rsidRPr="00295138">
        <w:rPr>
          <w:rFonts w:asciiTheme="minorHAnsi" w:eastAsiaTheme="minorHAnsi" w:hAnsiTheme="minorHAnsi" w:cstheme="minorHAnsi"/>
          <w:color w:val="000000"/>
          <w:sz w:val="20"/>
          <w:szCs w:val="20"/>
          <w:lang w:eastAsia="en-US"/>
        </w:rPr>
        <w:br/>
      </w:r>
      <w:r w:rsidRPr="00295138">
        <w:rPr>
          <w:rFonts w:asciiTheme="minorHAnsi" w:eastAsiaTheme="minorHAnsi" w:hAnsiTheme="minorHAnsi" w:cstheme="minorHAnsi"/>
          <w:b/>
          <w:bCs/>
          <w:color w:val="000000"/>
          <w:sz w:val="20"/>
          <w:szCs w:val="20"/>
          <w:lang w:eastAsia="en-US"/>
        </w:rPr>
        <w:t>MIT ADT University, Pune, India</w:t>
      </w:r>
      <w:r w:rsidRPr="00295138">
        <w:rPr>
          <w:rFonts w:asciiTheme="minorHAnsi" w:eastAsiaTheme="minorHAnsi" w:hAnsiTheme="minorHAnsi" w:cstheme="minorHAnsi"/>
          <w:color w:val="000000"/>
          <w:sz w:val="20"/>
          <w:szCs w:val="20"/>
          <w:lang w:eastAsia="en-US"/>
        </w:rPr>
        <w:t xml:space="preserve"> </w:t>
      </w:r>
      <w:r>
        <w:rPr>
          <w:rFonts w:asciiTheme="minorHAnsi" w:eastAsiaTheme="minorHAnsi" w:hAnsiTheme="minorHAnsi" w:cstheme="minorHAnsi"/>
          <w:color w:val="000000"/>
          <w:sz w:val="20"/>
          <w:szCs w:val="20"/>
          <w:lang w:eastAsia="en-US"/>
        </w:rPr>
        <w:t xml:space="preserve">                                                                                                                    </w:t>
      </w:r>
      <w:r w:rsidR="00311BC0">
        <w:rPr>
          <w:rFonts w:asciiTheme="minorHAnsi" w:eastAsiaTheme="minorHAnsi" w:hAnsiTheme="minorHAnsi" w:cstheme="minorHAnsi"/>
          <w:color w:val="000000"/>
          <w:sz w:val="20"/>
          <w:szCs w:val="20"/>
          <w:lang w:eastAsia="en-US"/>
        </w:rPr>
        <w:t xml:space="preserve">                            </w:t>
      </w:r>
      <w:r>
        <w:rPr>
          <w:rFonts w:asciiTheme="minorHAnsi" w:eastAsiaTheme="minorHAnsi" w:hAnsiTheme="minorHAnsi" w:cstheme="minorHAnsi"/>
          <w:color w:val="000000"/>
          <w:sz w:val="20"/>
          <w:szCs w:val="20"/>
          <w:lang w:eastAsia="en-US"/>
        </w:rPr>
        <w:t xml:space="preserve"> </w:t>
      </w:r>
      <w:r w:rsidR="00311BC0">
        <w:rPr>
          <w:rFonts w:asciiTheme="minorHAnsi" w:eastAsiaTheme="minorHAnsi" w:hAnsiTheme="minorHAnsi" w:cstheme="minorHAnsi"/>
          <w:color w:val="000000"/>
          <w:sz w:val="20"/>
          <w:szCs w:val="20"/>
          <w:lang w:eastAsia="en-US"/>
        </w:rPr>
        <w:t xml:space="preserve">   </w:t>
      </w:r>
      <w:r>
        <w:rPr>
          <w:rFonts w:asciiTheme="minorHAnsi" w:eastAsiaTheme="minorHAnsi" w:hAnsiTheme="minorHAnsi" w:cstheme="minorHAnsi"/>
          <w:color w:val="000000"/>
          <w:sz w:val="20"/>
          <w:szCs w:val="20"/>
          <w:lang w:eastAsia="en-US"/>
        </w:rPr>
        <w:t xml:space="preserve"> </w:t>
      </w:r>
      <w:r w:rsidRPr="00295138">
        <w:rPr>
          <w:rFonts w:asciiTheme="minorHAnsi" w:eastAsiaTheme="minorHAnsi" w:hAnsiTheme="minorHAnsi" w:cstheme="minorHAnsi"/>
          <w:b/>
          <w:bCs/>
          <w:i/>
          <w:iCs/>
          <w:color w:val="000000"/>
          <w:sz w:val="20"/>
          <w:szCs w:val="20"/>
          <w:lang w:eastAsia="en-US"/>
        </w:rPr>
        <w:t>2020 – 2024</w:t>
      </w:r>
      <w:r w:rsidR="0097780E">
        <w:rPr>
          <w:rFonts w:asciiTheme="minorHAnsi" w:eastAsiaTheme="minorHAnsi" w:hAnsiTheme="minorHAnsi" w:cstheme="minorHAnsi"/>
          <w:color w:val="000000"/>
          <w:sz w:val="20"/>
          <w:szCs w:val="20"/>
          <w:lang w:eastAsia="en-US"/>
        </w:rPr>
        <w:t xml:space="preserve">       </w:t>
      </w:r>
      <w:r w:rsidRPr="00295138">
        <w:rPr>
          <w:rFonts w:asciiTheme="minorHAnsi" w:eastAsiaTheme="minorHAnsi" w:hAnsiTheme="minorHAnsi" w:cstheme="minorHAnsi"/>
          <w:color w:val="000000"/>
          <w:sz w:val="20"/>
          <w:szCs w:val="20"/>
          <w:lang w:eastAsia="en-US"/>
        </w:rPr>
        <w:t xml:space="preserve">● </w:t>
      </w:r>
      <w:r w:rsidRPr="00ED7737">
        <w:rPr>
          <w:rFonts w:asciiTheme="minorHAnsi" w:eastAsiaTheme="minorHAnsi" w:hAnsiTheme="minorHAnsi" w:cstheme="minorHAnsi"/>
          <w:i/>
          <w:iCs/>
          <w:color w:val="000000"/>
          <w:sz w:val="20"/>
          <w:szCs w:val="20"/>
          <w:lang w:eastAsia="en-US"/>
        </w:rPr>
        <w:t>B. Tech Information Technology | CGPA: 7.32</w:t>
      </w:r>
      <w:r w:rsidRPr="00295138">
        <w:rPr>
          <w:rFonts w:asciiTheme="minorHAnsi" w:eastAsiaTheme="minorHAnsi" w:hAnsiTheme="minorHAnsi" w:cstheme="minorHAnsi"/>
          <w:color w:val="000000"/>
          <w:sz w:val="20"/>
          <w:szCs w:val="20"/>
          <w:lang w:eastAsia="en-US"/>
        </w:rPr>
        <w:br/>
      </w:r>
      <w:r w:rsidRPr="00295138">
        <w:rPr>
          <w:rFonts w:asciiTheme="minorHAnsi" w:eastAsiaTheme="minorHAnsi" w:hAnsiTheme="minorHAnsi" w:cstheme="minorHAnsi"/>
          <w:b/>
          <w:bCs/>
          <w:color w:val="000000"/>
          <w:sz w:val="20"/>
          <w:szCs w:val="20"/>
          <w:lang w:eastAsia="en-US"/>
        </w:rPr>
        <w:t>Shri Krishna Memorial School, India</w:t>
      </w:r>
      <w:r w:rsidRPr="00295138">
        <w:rPr>
          <w:rFonts w:asciiTheme="minorHAnsi" w:eastAsiaTheme="minorHAnsi" w:hAnsiTheme="minorHAnsi" w:cstheme="minorHAnsi"/>
          <w:color w:val="000000"/>
          <w:sz w:val="20"/>
          <w:szCs w:val="20"/>
          <w:lang w:eastAsia="en-US"/>
        </w:rPr>
        <w:t xml:space="preserve"> </w:t>
      </w:r>
      <w:r>
        <w:rPr>
          <w:rFonts w:asciiTheme="minorHAnsi" w:eastAsiaTheme="minorHAnsi" w:hAnsiTheme="minorHAnsi" w:cstheme="minorHAnsi"/>
          <w:color w:val="000000"/>
          <w:sz w:val="20"/>
          <w:szCs w:val="20"/>
          <w:lang w:eastAsia="en-US"/>
        </w:rPr>
        <w:t xml:space="preserve">                                                                                                               </w:t>
      </w:r>
      <w:r w:rsidR="00311BC0">
        <w:rPr>
          <w:rFonts w:asciiTheme="minorHAnsi" w:eastAsiaTheme="minorHAnsi" w:hAnsiTheme="minorHAnsi" w:cstheme="minorHAnsi"/>
          <w:color w:val="000000"/>
          <w:sz w:val="20"/>
          <w:szCs w:val="20"/>
          <w:lang w:eastAsia="en-US"/>
        </w:rPr>
        <w:t xml:space="preserve">                               </w:t>
      </w:r>
      <w:r w:rsidRPr="00295138">
        <w:rPr>
          <w:rFonts w:asciiTheme="minorHAnsi" w:eastAsiaTheme="minorHAnsi" w:hAnsiTheme="minorHAnsi" w:cstheme="minorHAnsi"/>
          <w:b/>
          <w:bCs/>
          <w:i/>
          <w:iCs/>
          <w:color w:val="000000"/>
          <w:sz w:val="20"/>
          <w:szCs w:val="20"/>
          <w:lang w:eastAsia="en-US"/>
        </w:rPr>
        <w:t>2019 – 2020</w:t>
      </w:r>
      <w:r w:rsidRPr="00295138">
        <w:rPr>
          <w:rFonts w:asciiTheme="minorHAnsi" w:eastAsiaTheme="minorHAnsi" w:hAnsiTheme="minorHAnsi" w:cstheme="minorHAnsi"/>
          <w:color w:val="000000"/>
          <w:sz w:val="20"/>
          <w:szCs w:val="20"/>
          <w:lang w:eastAsia="en-US"/>
        </w:rPr>
        <w:br/>
        <w:t xml:space="preserve">● </w:t>
      </w:r>
      <w:r w:rsidRPr="00ED7737">
        <w:rPr>
          <w:rFonts w:asciiTheme="minorHAnsi" w:eastAsiaTheme="minorHAnsi" w:hAnsiTheme="minorHAnsi" w:cstheme="minorHAnsi"/>
          <w:i/>
          <w:iCs/>
          <w:color w:val="000000"/>
          <w:sz w:val="20"/>
          <w:szCs w:val="20"/>
          <w:lang w:eastAsia="en-US"/>
        </w:rPr>
        <w:t>(Class XII), Aggregate: 60%</w:t>
      </w:r>
      <w:r w:rsidRPr="00295138">
        <w:rPr>
          <w:rFonts w:asciiTheme="minorHAnsi" w:eastAsiaTheme="minorHAnsi" w:hAnsiTheme="minorHAnsi" w:cstheme="minorHAnsi"/>
          <w:color w:val="000000"/>
          <w:sz w:val="20"/>
          <w:szCs w:val="20"/>
          <w:lang w:eastAsia="en-US"/>
        </w:rPr>
        <w:br/>
      </w:r>
      <w:r w:rsidRPr="00295138">
        <w:rPr>
          <w:rFonts w:asciiTheme="minorHAnsi" w:eastAsiaTheme="minorHAnsi" w:hAnsiTheme="minorHAnsi" w:cstheme="minorHAnsi"/>
          <w:b/>
          <w:bCs/>
          <w:color w:val="000000"/>
          <w:sz w:val="20"/>
          <w:szCs w:val="20"/>
          <w:lang w:eastAsia="en-US"/>
        </w:rPr>
        <w:t>Birla School Pilani, India</w:t>
      </w:r>
      <w:r>
        <w:rPr>
          <w:rFonts w:asciiTheme="minorHAnsi" w:eastAsiaTheme="minorHAnsi" w:hAnsiTheme="minorHAnsi" w:cstheme="minorHAnsi"/>
          <w:b/>
          <w:bCs/>
          <w:color w:val="000000"/>
          <w:sz w:val="20"/>
          <w:szCs w:val="20"/>
          <w:lang w:eastAsia="en-US"/>
        </w:rPr>
        <w:t xml:space="preserve">                                                                                                                                    </w:t>
      </w:r>
      <w:r w:rsidRPr="00295138">
        <w:rPr>
          <w:rFonts w:asciiTheme="minorHAnsi" w:eastAsiaTheme="minorHAnsi" w:hAnsiTheme="minorHAnsi" w:cstheme="minorHAnsi"/>
          <w:color w:val="000000"/>
          <w:sz w:val="20"/>
          <w:szCs w:val="20"/>
          <w:lang w:eastAsia="en-US"/>
        </w:rPr>
        <w:t xml:space="preserve"> </w:t>
      </w:r>
      <w:r w:rsidR="00311BC0">
        <w:rPr>
          <w:rFonts w:asciiTheme="minorHAnsi" w:eastAsiaTheme="minorHAnsi" w:hAnsiTheme="minorHAnsi" w:cstheme="minorHAnsi"/>
          <w:color w:val="000000"/>
          <w:sz w:val="20"/>
          <w:szCs w:val="20"/>
          <w:lang w:eastAsia="en-US"/>
        </w:rPr>
        <w:t xml:space="preserve">                               </w:t>
      </w:r>
      <w:r w:rsidRPr="00295138">
        <w:rPr>
          <w:rFonts w:asciiTheme="minorHAnsi" w:eastAsiaTheme="minorHAnsi" w:hAnsiTheme="minorHAnsi" w:cstheme="minorHAnsi"/>
          <w:b/>
          <w:bCs/>
          <w:i/>
          <w:iCs/>
          <w:color w:val="000000"/>
          <w:sz w:val="20"/>
          <w:szCs w:val="20"/>
          <w:lang w:eastAsia="en-US"/>
        </w:rPr>
        <w:t>2016 – 2017</w:t>
      </w:r>
      <w:r w:rsidRPr="00295138">
        <w:rPr>
          <w:rFonts w:asciiTheme="minorHAnsi" w:eastAsiaTheme="minorHAnsi" w:hAnsiTheme="minorHAnsi" w:cstheme="minorHAnsi"/>
          <w:b/>
          <w:bCs/>
          <w:i/>
          <w:iCs/>
          <w:color w:val="000000"/>
          <w:sz w:val="20"/>
          <w:szCs w:val="20"/>
          <w:lang w:eastAsia="en-US"/>
        </w:rPr>
        <w:br/>
      </w:r>
      <w:r w:rsidRPr="00295138">
        <w:rPr>
          <w:rFonts w:asciiTheme="minorHAnsi" w:eastAsiaTheme="minorHAnsi" w:hAnsiTheme="minorHAnsi" w:cstheme="minorHAnsi"/>
          <w:color w:val="000000"/>
          <w:sz w:val="20"/>
          <w:szCs w:val="20"/>
          <w:lang w:eastAsia="en-US"/>
        </w:rPr>
        <w:t xml:space="preserve">● </w:t>
      </w:r>
      <w:r w:rsidRPr="00ED7737">
        <w:rPr>
          <w:rFonts w:asciiTheme="minorHAnsi" w:eastAsiaTheme="minorHAnsi" w:hAnsiTheme="minorHAnsi" w:cstheme="minorHAnsi"/>
          <w:i/>
          <w:iCs/>
          <w:color w:val="000000"/>
          <w:sz w:val="20"/>
          <w:szCs w:val="20"/>
          <w:lang w:eastAsia="en-US"/>
        </w:rPr>
        <w:t>(Class X), Aggregate: 75.2%</w:t>
      </w:r>
    </w:p>
    <w:p w14:paraId="54DC41A6" w14:textId="57B507F8" w:rsidR="004D24C7" w:rsidRDefault="00295138" w:rsidP="00295138">
      <w:pPr>
        <w:spacing w:after="0" w:line="240" w:lineRule="auto"/>
        <w:outlineLvl w:val="2"/>
        <w:rPr>
          <w:rFonts w:cstheme="minorHAnsi"/>
          <w:color w:val="000000"/>
          <w:sz w:val="20"/>
          <w:szCs w:val="20"/>
        </w:rPr>
      </w:pPr>
      <w:r w:rsidRPr="0060308F">
        <w:rPr>
          <w:b/>
          <w:bCs/>
          <w:color w:val="2C75B5"/>
        </w:rPr>
        <w:t>SKILLS</w:t>
      </w:r>
      <w:r w:rsidR="00BE57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AF6E55">
          <v:rect id="_x0000_i1026" style="width:0;height:1.5pt" o:hralign="center" o:hrstd="t" o:hr="t" fillcolor="#a0a0a0" stroked="f"/>
        </w:pict>
      </w:r>
      <w:r w:rsidRPr="0060308F">
        <w:rPr>
          <w:rFonts w:cstheme="minorHAnsi"/>
          <w:color w:val="000000"/>
          <w:sz w:val="20"/>
          <w:szCs w:val="20"/>
        </w:rPr>
        <w:t xml:space="preserve">Python | </w:t>
      </w:r>
      <w:r w:rsidR="002D4D66">
        <w:rPr>
          <w:rFonts w:cstheme="minorHAnsi"/>
          <w:color w:val="000000"/>
          <w:sz w:val="20"/>
          <w:szCs w:val="20"/>
        </w:rPr>
        <w:t>Ansible Automation</w:t>
      </w:r>
      <w:r w:rsidRPr="0060308F">
        <w:rPr>
          <w:rFonts w:cstheme="minorHAnsi"/>
          <w:color w:val="000000"/>
          <w:sz w:val="20"/>
          <w:szCs w:val="20"/>
        </w:rPr>
        <w:t xml:space="preserve">| Power BI | SQL (MySQL, SQL Developer) | </w:t>
      </w:r>
      <w:r w:rsidR="002D4D66">
        <w:rPr>
          <w:rFonts w:cstheme="minorHAnsi"/>
          <w:color w:val="000000"/>
          <w:sz w:val="20"/>
          <w:szCs w:val="20"/>
        </w:rPr>
        <w:t>Terraform</w:t>
      </w:r>
      <w:r w:rsidR="006206EC">
        <w:rPr>
          <w:rFonts w:cstheme="minorHAnsi"/>
          <w:color w:val="000000"/>
          <w:sz w:val="20"/>
          <w:szCs w:val="20"/>
        </w:rPr>
        <w:t xml:space="preserve"> </w:t>
      </w:r>
      <w:r w:rsidRPr="0060308F">
        <w:rPr>
          <w:rFonts w:cstheme="minorHAnsi"/>
          <w:color w:val="000000"/>
          <w:sz w:val="20"/>
          <w:szCs w:val="20"/>
        </w:rPr>
        <w:t xml:space="preserve">| AWS | ETL | Snowflake | </w:t>
      </w:r>
      <w:r w:rsidR="002D4D66">
        <w:rPr>
          <w:rFonts w:cstheme="minorHAnsi"/>
          <w:color w:val="000000"/>
          <w:sz w:val="20"/>
          <w:szCs w:val="20"/>
        </w:rPr>
        <w:t>YAML Script</w:t>
      </w:r>
      <w:r w:rsidR="004D24C7">
        <w:rPr>
          <w:rFonts w:cstheme="minorHAnsi"/>
          <w:color w:val="000000"/>
          <w:sz w:val="20"/>
          <w:szCs w:val="20"/>
        </w:rPr>
        <w:t xml:space="preserve"> | Data Visualisation </w:t>
      </w:r>
      <w:r w:rsidR="006206EC">
        <w:rPr>
          <w:rFonts w:cstheme="minorHAnsi"/>
          <w:color w:val="000000"/>
          <w:sz w:val="20"/>
          <w:szCs w:val="20"/>
        </w:rPr>
        <w:t>| Docker |</w:t>
      </w:r>
      <w:r w:rsidR="00C25658">
        <w:rPr>
          <w:rFonts w:cstheme="minorHAnsi"/>
          <w:color w:val="000000"/>
          <w:sz w:val="20"/>
          <w:szCs w:val="20"/>
        </w:rPr>
        <w:t>Kubernetes.</w:t>
      </w:r>
    </w:p>
    <w:p w14:paraId="3885EFAF" w14:textId="77777777" w:rsidR="00CF1868" w:rsidRDefault="00CF1868" w:rsidP="00295138">
      <w:pPr>
        <w:spacing w:after="0" w:line="240" w:lineRule="auto"/>
        <w:outlineLvl w:val="2"/>
        <w:rPr>
          <w:b/>
          <w:bCs/>
          <w:color w:val="2C75B5"/>
        </w:rPr>
      </w:pPr>
    </w:p>
    <w:p w14:paraId="4D9342D2" w14:textId="77777777" w:rsidR="002D4D66" w:rsidRDefault="00295138" w:rsidP="00295138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8F">
        <w:rPr>
          <w:b/>
          <w:bCs/>
          <w:color w:val="2C75B5"/>
        </w:rPr>
        <w:t>EXPERIENCE</w:t>
      </w:r>
      <w:r w:rsidR="00BE57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FDAC18">
          <v:rect id="_x0000_i1027" style="width:0;height:1.5pt" o:hralign="center" o:hrstd="t" o:hr="t" fillcolor="#a0a0a0" stroked="f"/>
        </w:pict>
      </w:r>
    </w:p>
    <w:p w14:paraId="6D0C5B85" w14:textId="5F5B856E" w:rsidR="002D4D66" w:rsidRPr="002D4D66" w:rsidRDefault="002D4D66" w:rsidP="00295138">
      <w:pPr>
        <w:spacing w:after="0" w:line="240" w:lineRule="auto"/>
        <w:outlineLvl w:val="2"/>
        <w:rPr>
          <w:rFonts w:eastAsia="Times New Roman" w:cstheme="minorHAnsi"/>
          <w:i/>
          <w:iCs/>
          <w:lang w:eastAsia="en-IN"/>
        </w:rPr>
      </w:pPr>
      <w:r w:rsidRPr="002D4D66">
        <w:rPr>
          <w:rFonts w:eastAsia="Times New Roman" w:cstheme="minorHAnsi"/>
          <w:b/>
          <w:bCs/>
          <w:lang w:eastAsia="en-IN"/>
        </w:rPr>
        <w:t xml:space="preserve">Coforge | Devops Engineer                                                                             </w:t>
      </w:r>
      <w:r>
        <w:rPr>
          <w:rFonts w:eastAsia="Times New Roman" w:cstheme="minorHAnsi"/>
          <w:b/>
          <w:bCs/>
          <w:lang w:eastAsia="en-IN"/>
        </w:rPr>
        <w:t xml:space="preserve">                                      </w:t>
      </w:r>
      <w:r w:rsidRPr="002D4D66">
        <w:rPr>
          <w:rFonts w:eastAsia="Times New Roman" w:cstheme="minorHAnsi"/>
          <w:b/>
          <w:bCs/>
          <w:lang w:eastAsia="en-IN"/>
        </w:rPr>
        <w:t xml:space="preserve">                     </w:t>
      </w:r>
      <w:r w:rsidRPr="002D4D66">
        <w:rPr>
          <w:rFonts w:eastAsia="Times New Roman" w:cstheme="minorHAnsi"/>
          <w:i/>
          <w:iCs/>
          <w:lang w:eastAsia="en-IN"/>
        </w:rPr>
        <w:t xml:space="preserve"> Present</w:t>
      </w:r>
    </w:p>
    <w:p w14:paraId="3FD64FEA" w14:textId="418AF442" w:rsidR="002D4D66" w:rsidRPr="002D4D66" w:rsidRDefault="002D4D66" w:rsidP="002D4D66">
      <w:pPr>
        <w:numPr>
          <w:ilvl w:val="0"/>
          <w:numId w:val="1"/>
        </w:numPr>
        <w:spacing w:after="100" w:afterAutospacing="1" w:line="240" w:lineRule="auto"/>
        <w:rPr>
          <w:rFonts w:cstheme="minorHAnsi"/>
          <w:color w:val="000000"/>
          <w:sz w:val="20"/>
          <w:szCs w:val="20"/>
        </w:rPr>
      </w:pPr>
      <w:r w:rsidRPr="002D4D66">
        <w:rPr>
          <w:rFonts w:cstheme="minorHAnsi"/>
          <w:color w:val="000000"/>
          <w:sz w:val="20"/>
          <w:szCs w:val="20"/>
        </w:rPr>
        <w:t xml:space="preserve"> Developed and executed </w:t>
      </w:r>
      <w:r w:rsidRPr="002D4D66">
        <w:rPr>
          <w:rFonts w:cstheme="minorHAnsi"/>
          <w:b/>
          <w:bCs/>
          <w:color w:val="000000"/>
          <w:sz w:val="20"/>
          <w:szCs w:val="20"/>
        </w:rPr>
        <w:t>Ansible Playbooks</w:t>
      </w:r>
      <w:r w:rsidRPr="002D4D66">
        <w:rPr>
          <w:rFonts w:cstheme="minorHAnsi"/>
          <w:color w:val="000000"/>
          <w:sz w:val="20"/>
          <w:szCs w:val="20"/>
        </w:rPr>
        <w:t xml:space="preserve"> and </w:t>
      </w:r>
      <w:r w:rsidRPr="002D4D66">
        <w:rPr>
          <w:rFonts w:cstheme="minorHAnsi"/>
          <w:b/>
          <w:bCs/>
          <w:color w:val="000000"/>
          <w:sz w:val="20"/>
          <w:szCs w:val="20"/>
        </w:rPr>
        <w:t>roles</w:t>
      </w:r>
      <w:r w:rsidRPr="002D4D66">
        <w:rPr>
          <w:rFonts w:cstheme="minorHAnsi"/>
          <w:color w:val="000000"/>
          <w:sz w:val="20"/>
          <w:szCs w:val="20"/>
        </w:rPr>
        <w:t xml:space="preserve"> for automated setup of servers and application components.</w:t>
      </w:r>
    </w:p>
    <w:p w14:paraId="1BC4960F" w14:textId="059102D0" w:rsidR="002D4D66" w:rsidRPr="002D4D66" w:rsidRDefault="002D4D66" w:rsidP="002D4D66">
      <w:pPr>
        <w:numPr>
          <w:ilvl w:val="0"/>
          <w:numId w:val="1"/>
        </w:numPr>
        <w:spacing w:after="100" w:afterAutospacing="1" w:line="240" w:lineRule="auto"/>
        <w:rPr>
          <w:rFonts w:cstheme="minorHAnsi"/>
          <w:color w:val="000000"/>
          <w:sz w:val="20"/>
          <w:szCs w:val="20"/>
        </w:rPr>
      </w:pPr>
      <w:r w:rsidRPr="002D4D66">
        <w:rPr>
          <w:rFonts w:cstheme="minorHAnsi"/>
          <w:color w:val="000000"/>
          <w:sz w:val="20"/>
          <w:szCs w:val="20"/>
        </w:rPr>
        <w:t xml:space="preserve"> Worked with </w:t>
      </w:r>
      <w:r w:rsidRPr="002D4D66">
        <w:rPr>
          <w:rFonts w:cstheme="minorHAnsi"/>
          <w:b/>
          <w:bCs/>
          <w:color w:val="000000"/>
          <w:sz w:val="20"/>
          <w:szCs w:val="20"/>
        </w:rPr>
        <w:t>Ansible inventory (static &amp; dynamic)</w:t>
      </w:r>
      <w:r w:rsidRPr="002D4D66">
        <w:rPr>
          <w:rFonts w:cstheme="minorHAnsi"/>
          <w:color w:val="000000"/>
          <w:sz w:val="20"/>
          <w:szCs w:val="20"/>
        </w:rPr>
        <w:t xml:space="preserve"> and YAML-based configurations for multi-node orchestration.</w:t>
      </w:r>
    </w:p>
    <w:p w14:paraId="64F480A2" w14:textId="77777777" w:rsidR="00452281" w:rsidRDefault="002D4D66" w:rsidP="00452281">
      <w:pPr>
        <w:numPr>
          <w:ilvl w:val="0"/>
          <w:numId w:val="1"/>
        </w:numPr>
        <w:spacing w:after="100" w:afterAutospacing="1" w:line="240" w:lineRule="auto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 xml:space="preserve"> </w:t>
      </w:r>
      <w:r w:rsidRPr="002D4D66">
        <w:rPr>
          <w:rFonts w:cstheme="minorHAnsi"/>
          <w:color w:val="000000"/>
          <w:sz w:val="20"/>
          <w:szCs w:val="20"/>
        </w:rPr>
        <w:t>Automated repetitive tasks like package installation, service management, user creation, and updates using Ansibl</w:t>
      </w:r>
      <w:r w:rsidR="00452281">
        <w:rPr>
          <w:rFonts w:cstheme="minorHAnsi"/>
          <w:color w:val="000000"/>
          <w:sz w:val="20"/>
          <w:szCs w:val="20"/>
        </w:rPr>
        <w:t>e</w:t>
      </w:r>
    </w:p>
    <w:p w14:paraId="6BCB0B2F" w14:textId="053F3582" w:rsidR="002D4D66" w:rsidRPr="00452281" w:rsidRDefault="002D4D66" w:rsidP="00452281">
      <w:pPr>
        <w:numPr>
          <w:ilvl w:val="0"/>
          <w:numId w:val="1"/>
        </w:numPr>
        <w:spacing w:after="100" w:afterAutospacing="1" w:line="240" w:lineRule="auto"/>
        <w:rPr>
          <w:rFonts w:cstheme="minorHAnsi"/>
          <w:color w:val="000000"/>
          <w:sz w:val="20"/>
          <w:szCs w:val="20"/>
        </w:rPr>
      </w:pPr>
      <w:r w:rsidRPr="00452281">
        <w:rPr>
          <w:rFonts w:cstheme="minorHAnsi"/>
          <w:color w:val="000000"/>
          <w:sz w:val="20"/>
          <w:szCs w:val="20"/>
        </w:rPr>
        <w:t xml:space="preserve"> </w:t>
      </w:r>
      <w:r w:rsidRPr="00452281">
        <w:rPr>
          <w:rFonts w:cstheme="minorHAnsi"/>
          <w:color w:val="000000"/>
          <w:sz w:val="20"/>
          <w:szCs w:val="20"/>
        </w:rPr>
        <w:t>Implemented Infrastructure as Code (</w:t>
      </w:r>
      <w:proofErr w:type="spellStart"/>
      <w:r w:rsidRPr="00452281">
        <w:rPr>
          <w:rFonts w:cstheme="minorHAnsi"/>
          <w:color w:val="000000"/>
          <w:sz w:val="20"/>
          <w:szCs w:val="20"/>
        </w:rPr>
        <w:t>IaC</w:t>
      </w:r>
      <w:proofErr w:type="spellEnd"/>
      <w:r w:rsidRPr="00452281">
        <w:rPr>
          <w:rFonts w:cstheme="minorHAnsi"/>
          <w:color w:val="000000"/>
          <w:sz w:val="20"/>
          <w:szCs w:val="20"/>
        </w:rPr>
        <w:t>) with Terraform for automated VM creation, networking, security groups, storage, and IAM configurations.</w:t>
      </w:r>
    </w:p>
    <w:p w14:paraId="67790B53" w14:textId="5AAD70C8" w:rsidR="002D4D66" w:rsidRPr="002D4D66" w:rsidRDefault="002D4D66" w:rsidP="002D4D66">
      <w:pPr>
        <w:numPr>
          <w:ilvl w:val="0"/>
          <w:numId w:val="1"/>
        </w:numPr>
        <w:spacing w:after="100" w:afterAutospacing="1" w:line="240" w:lineRule="auto"/>
        <w:rPr>
          <w:rFonts w:cstheme="minorHAnsi"/>
          <w:color w:val="000000"/>
          <w:sz w:val="20"/>
          <w:szCs w:val="20"/>
        </w:rPr>
      </w:pPr>
      <w:r w:rsidRPr="002D4D66">
        <w:rPr>
          <w:rFonts w:cstheme="minorHAnsi"/>
          <w:color w:val="000000"/>
          <w:sz w:val="20"/>
          <w:szCs w:val="20"/>
        </w:rPr>
        <w:t>Worked with Terraform state management, remote backend, variables, outputs, and environment-specific workspaces.</w:t>
      </w:r>
    </w:p>
    <w:p w14:paraId="43327274" w14:textId="58E087C3" w:rsidR="002D4D66" w:rsidRPr="002D4D66" w:rsidRDefault="002D4D66" w:rsidP="002D4D66">
      <w:pPr>
        <w:numPr>
          <w:ilvl w:val="0"/>
          <w:numId w:val="1"/>
        </w:numPr>
        <w:spacing w:after="100" w:afterAutospacing="1" w:line="240" w:lineRule="auto"/>
        <w:rPr>
          <w:rFonts w:cstheme="minorHAnsi"/>
          <w:color w:val="000000"/>
          <w:sz w:val="20"/>
          <w:szCs w:val="20"/>
        </w:rPr>
      </w:pPr>
      <w:r w:rsidRPr="002D4D66">
        <w:rPr>
          <w:rFonts w:cstheme="minorHAnsi"/>
          <w:color w:val="000000"/>
          <w:sz w:val="20"/>
          <w:szCs w:val="20"/>
        </w:rPr>
        <w:t>Performed Terraform validation, formatting, plan, apply, and destroy workflows for controlled infra changes.</w:t>
      </w:r>
    </w:p>
    <w:p w14:paraId="02BFE9C4" w14:textId="37188852" w:rsidR="00295138" w:rsidRPr="0060308F" w:rsidRDefault="00295138" w:rsidP="0029513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308F">
        <w:rPr>
          <w:rFonts w:eastAsia="Times New Roman" w:cstheme="minorHAnsi"/>
          <w:b/>
          <w:bCs/>
          <w:lang w:eastAsia="en-IN"/>
        </w:rPr>
        <w:t>Zepto | Data Management Intern</w:t>
      </w:r>
      <w:r w:rsidRPr="00F115F2">
        <w:rPr>
          <w:rFonts w:ascii="Times New Roman" w:eastAsia="Times New Roman" w:hAnsi="Times New Roman" w:cs="Times New Roman"/>
          <w:lang w:eastAsia="en-IN"/>
        </w:rPr>
        <w:t xml:space="preserve">                                                         </w:t>
      </w:r>
      <w:r>
        <w:rPr>
          <w:rFonts w:ascii="Times New Roman" w:eastAsia="Times New Roman" w:hAnsi="Times New Roman" w:cs="Times New Roman"/>
          <w:lang w:eastAsia="en-IN"/>
        </w:rPr>
        <w:t xml:space="preserve">               </w:t>
      </w:r>
      <w:r w:rsidR="00311BC0">
        <w:rPr>
          <w:rFonts w:ascii="Times New Roman" w:eastAsia="Times New Roman" w:hAnsi="Times New Roman" w:cs="Times New Roman"/>
          <w:lang w:eastAsia="en-IN"/>
        </w:rPr>
        <w:t xml:space="preserve">                           </w:t>
      </w:r>
      <w:r w:rsidRPr="00F115F2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295138">
        <w:rPr>
          <w:rFonts w:eastAsia="Times New Roman" w:cstheme="minorHAnsi"/>
          <w:i/>
          <w:iCs/>
          <w:lang w:eastAsia="en-IN"/>
        </w:rPr>
        <w:t>Aug 2024 – Nov 2024</w:t>
      </w:r>
    </w:p>
    <w:p w14:paraId="1777BDE7" w14:textId="77777777" w:rsidR="00295138" w:rsidRPr="0060308F" w:rsidRDefault="00295138" w:rsidP="00295138">
      <w:pPr>
        <w:numPr>
          <w:ilvl w:val="0"/>
          <w:numId w:val="1"/>
        </w:numPr>
        <w:spacing w:after="100" w:afterAutospacing="1" w:line="240" w:lineRule="auto"/>
        <w:rPr>
          <w:rFonts w:cstheme="minorHAnsi"/>
          <w:color w:val="000000"/>
          <w:sz w:val="20"/>
          <w:szCs w:val="20"/>
        </w:rPr>
      </w:pPr>
      <w:r w:rsidRPr="0060308F">
        <w:rPr>
          <w:rFonts w:cstheme="minorHAnsi"/>
          <w:color w:val="000000"/>
          <w:sz w:val="20"/>
          <w:szCs w:val="20"/>
        </w:rPr>
        <w:t xml:space="preserve">Designed scalable data architecture improving retrieval speed by </w:t>
      </w:r>
      <w:r w:rsidRPr="00295138">
        <w:rPr>
          <w:rFonts w:cstheme="minorHAnsi"/>
          <w:b/>
          <w:bCs/>
          <w:color w:val="000000"/>
          <w:sz w:val="20"/>
          <w:szCs w:val="20"/>
        </w:rPr>
        <w:t>40%</w:t>
      </w:r>
      <w:r w:rsidRPr="0060308F">
        <w:rPr>
          <w:rFonts w:cstheme="minorHAnsi"/>
          <w:color w:val="000000"/>
          <w:sz w:val="20"/>
          <w:szCs w:val="20"/>
        </w:rPr>
        <w:t xml:space="preserve"> and ensured </w:t>
      </w:r>
      <w:r w:rsidRPr="00295138">
        <w:rPr>
          <w:rFonts w:cstheme="minorHAnsi"/>
          <w:b/>
          <w:bCs/>
          <w:color w:val="000000"/>
          <w:sz w:val="20"/>
          <w:szCs w:val="20"/>
        </w:rPr>
        <w:t>99%</w:t>
      </w:r>
      <w:r w:rsidRPr="0060308F">
        <w:rPr>
          <w:rFonts w:cstheme="minorHAnsi"/>
          <w:color w:val="000000"/>
          <w:sz w:val="20"/>
          <w:szCs w:val="20"/>
        </w:rPr>
        <w:t xml:space="preserve"> data accuracy with automated validation.</w:t>
      </w:r>
    </w:p>
    <w:p w14:paraId="67BCF526" w14:textId="77777777" w:rsidR="00295138" w:rsidRPr="0060308F" w:rsidRDefault="00295138" w:rsidP="00295138">
      <w:pPr>
        <w:numPr>
          <w:ilvl w:val="0"/>
          <w:numId w:val="1"/>
        </w:numPr>
        <w:spacing w:before="100" w:beforeAutospacing="1" w:after="0" w:line="240" w:lineRule="auto"/>
        <w:rPr>
          <w:rFonts w:cstheme="minorHAnsi"/>
          <w:color w:val="000000"/>
          <w:sz w:val="20"/>
          <w:szCs w:val="20"/>
        </w:rPr>
      </w:pPr>
      <w:r w:rsidRPr="0060308F">
        <w:rPr>
          <w:rFonts w:cstheme="minorHAnsi"/>
          <w:color w:val="000000"/>
          <w:sz w:val="20"/>
          <w:szCs w:val="20"/>
        </w:rPr>
        <w:t xml:space="preserve">Enhanced real-time collaboration by </w:t>
      </w:r>
      <w:r w:rsidRPr="00295138">
        <w:rPr>
          <w:rFonts w:cstheme="minorHAnsi"/>
          <w:b/>
          <w:bCs/>
          <w:color w:val="000000"/>
          <w:sz w:val="20"/>
          <w:szCs w:val="20"/>
        </w:rPr>
        <w:t xml:space="preserve">60% </w:t>
      </w:r>
      <w:r w:rsidRPr="0060308F">
        <w:rPr>
          <w:rFonts w:cstheme="minorHAnsi"/>
          <w:color w:val="000000"/>
          <w:sz w:val="20"/>
          <w:szCs w:val="20"/>
        </w:rPr>
        <w:t>using Google Sheets &amp; Excel integrations with secure access controls.</w:t>
      </w:r>
    </w:p>
    <w:p w14:paraId="5715A66B" w14:textId="6B74CC25" w:rsidR="00295138" w:rsidRDefault="00295138" w:rsidP="00295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08F">
        <w:rPr>
          <w:rFonts w:eastAsia="Times New Roman" w:cstheme="minorHAnsi"/>
          <w:b/>
          <w:bCs/>
          <w:lang w:eastAsia="en-IN"/>
        </w:rPr>
        <w:t xml:space="preserve">Averon Software and Services | Data Analyst </w:t>
      </w:r>
      <w:r w:rsidRPr="00295138">
        <w:rPr>
          <w:rFonts w:eastAsia="Times New Roman" w:cstheme="minorHAnsi"/>
          <w:b/>
          <w:bCs/>
          <w:lang w:eastAsia="en-IN"/>
        </w:rPr>
        <w:t xml:space="preserve">Intern  </w:t>
      </w:r>
      <w:r w:rsidRPr="00295138">
        <w:rPr>
          <w:rFonts w:eastAsia="Times New Roman" w:cstheme="minorHAnsi"/>
          <w:lang w:eastAsia="en-IN"/>
        </w:rPr>
        <w:t xml:space="preserve">                                       </w:t>
      </w:r>
      <w:r>
        <w:rPr>
          <w:rFonts w:eastAsia="Times New Roman" w:cstheme="minorHAnsi"/>
          <w:lang w:eastAsia="en-IN"/>
        </w:rPr>
        <w:t xml:space="preserve">      </w:t>
      </w:r>
      <w:r w:rsidRPr="00295138">
        <w:rPr>
          <w:rFonts w:eastAsia="Times New Roman" w:cstheme="minorHAnsi"/>
          <w:lang w:eastAsia="en-IN"/>
        </w:rPr>
        <w:t xml:space="preserve"> </w:t>
      </w:r>
      <w:r w:rsidR="00311BC0">
        <w:rPr>
          <w:rFonts w:eastAsia="Times New Roman" w:cstheme="minorHAnsi"/>
          <w:lang w:eastAsia="en-IN"/>
        </w:rPr>
        <w:t xml:space="preserve">                             </w:t>
      </w:r>
      <w:r w:rsidRPr="00295138">
        <w:rPr>
          <w:rFonts w:eastAsia="Times New Roman" w:cstheme="minorHAnsi"/>
          <w:lang w:eastAsia="en-IN"/>
        </w:rPr>
        <w:t xml:space="preserve"> </w:t>
      </w:r>
      <w:r w:rsidRPr="00295138">
        <w:rPr>
          <w:rFonts w:eastAsia="Times New Roman" w:cstheme="minorHAnsi"/>
          <w:i/>
          <w:iCs/>
          <w:lang w:eastAsia="en-IN"/>
        </w:rPr>
        <w:t>Jun 2024 – Aug 2024</w:t>
      </w:r>
    </w:p>
    <w:p w14:paraId="749E3B1F" w14:textId="77777777" w:rsidR="00295138" w:rsidRPr="00F115F2" w:rsidRDefault="00295138" w:rsidP="00295138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5F2">
        <w:rPr>
          <w:rFonts w:cstheme="minorHAnsi"/>
          <w:color w:val="000000"/>
          <w:sz w:val="20"/>
          <w:szCs w:val="20"/>
        </w:rPr>
        <w:t xml:space="preserve">Built </w:t>
      </w:r>
      <w:r w:rsidRPr="00E03AC9">
        <w:rPr>
          <w:rFonts w:cstheme="minorHAnsi"/>
          <w:b/>
          <w:bCs/>
          <w:color w:val="000000"/>
          <w:sz w:val="20"/>
          <w:szCs w:val="20"/>
        </w:rPr>
        <w:t>5+</w:t>
      </w:r>
      <w:r w:rsidRPr="00F115F2">
        <w:rPr>
          <w:rFonts w:cstheme="minorHAnsi"/>
          <w:color w:val="000000"/>
          <w:sz w:val="20"/>
          <w:szCs w:val="20"/>
        </w:rPr>
        <w:t xml:space="preserve"> dashboards with Power BI, Excel &amp; SQL, reducing report time by </w:t>
      </w:r>
      <w:r w:rsidRPr="009A66E2">
        <w:rPr>
          <w:rFonts w:cstheme="minorHAnsi"/>
          <w:b/>
          <w:bCs/>
          <w:color w:val="000000"/>
          <w:sz w:val="20"/>
          <w:szCs w:val="20"/>
        </w:rPr>
        <w:t>35%</w:t>
      </w:r>
      <w:r w:rsidRPr="00F115F2">
        <w:rPr>
          <w:rFonts w:cstheme="minorHAnsi"/>
          <w:color w:val="000000"/>
          <w:sz w:val="20"/>
          <w:szCs w:val="20"/>
        </w:rPr>
        <w:t xml:space="preserve"> and increasing stakeholder visibility. </w:t>
      </w:r>
    </w:p>
    <w:p w14:paraId="754F15CF" w14:textId="77777777" w:rsidR="00295138" w:rsidRPr="0060308F" w:rsidRDefault="00295138" w:rsidP="00295138">
      <w:pPr>
        <w:numPr>
          <w:ilvl w:val="0"/>
          <w:numId w:val="2"/>
        </w:numPr>
        <w:spacing w:after="0" w:line="240" w:lineRule="auto"/>
        <w:rPr>
          <w:rFonts w:cstheme="minorHAnsi"/>
          <w:color w:val="000000"/>
          <w:sz w:val="20"/>
          <w:szCs w:val="20"/>
        </w:rPr>
      </w:pPr>
      <w:r w:rsidRPr="0060308F">
        <w:rPr>
          <w:rFonts w:cstheme="minorHAnsi"/>
          <w:color w:val="000000"/>
          <w:sz w:val="20"/>
          <w:szCs w:val="20"/>
        </w:rPr>
        <w:t xml:space="preserve">Developed predictive models </w:t>
      </w:r>
      <w:r w:rsidRPr="00295138">
        <w:rPr>
          <w:rFonts w:cstheme="minorHAnsi"/>
          <w:b/>
          <w:bCs/>
          <w:color w:val="000000"/>
          <w:sz w:val="20"/>
          <w:szCs w:val="20"/>
        </w:rPr>
        <w:t>(85% accuracy)</w:t>
      </w:r>
      <w:r w:rsidRPr="0060308F">
        <w:rPr>
          <w:rFonts w:cstheme="minorHAnsi"/>
          <w:color w:val="000000"/>
          <w:sz w:val="20"/>
          <w:szCs w:val="20"/>
        </w:rPr>
        <w:t xml:space="preserve"> and automated workflows, cutting manual tasks by 50%, boosting ROI by </w:t>
      </w:r>
      <w:r w:rsidRPr="00295138">
        <w:rPr>
          <w:rFonts w:cstheme="minorHAnsi"/>
          <w:b/>
          <w:bCs/>
          <w:color w:val="000000"/>
          <w:sz w:val="20"/>
          <w:szCs w:val="20"/>
        </w:rPr>
        <w:t>20%</w:t>
      </w:r>
      <w:r w:rsidRPr="0060308F">
        <w:rPr>
          <w:rFonts w:cstheme="minorHAnsi"/>
          <w:color w:val="000000"/>
          <w:sz w:val="20"/>
          <w:szCs w:val="20"/>
        </w:rPr>
        <w:t>.</w:t>
      </w:r>
    </w:p>
    <w:p w14:paraId="576D3F04" w14:textId="77777777" w:rsidR="00BD38BE" w:rsidRDefault="00295138" w:rsidP="00295138">
      <w:pPr>
        <w:spacing w:after="0" w:line="240" w:lineRule="auto"/>
        <w:outlineLvl w:val="2"/>
        <w:rPr>
          <w:rFonts w:ascii="Times New Roman" w:hAnsi="Times New Roman" w:cs="Times New Roman"/>
          <w:sz w:val="24"/>
          <w:szCs w:val="24"/>
          <w:lang w:eastAsia="en-IN"/>
        </w:rPr>
      </w:pPr>
      <w:r w:rsidRPr="00295138">
        <w:rPr>
          <w:b/>
          <w:bCs/>
          <w:color w:val="2C75B5"/>
        </w:rPr>
        <w:t>PROJECTS</w:t>
      </w:r>
      <w:r w:rsidR="00BE5703">
        <w:rPr>
          <w:rFonts w:ascii="Times New Roman" w:hAnsi="Times New Roman" w:cs="Times New Roman"/>
          <w:sz w:val="24"/>
          <w:szCs w:val="24"/>
          <w:lang w:eastAsia="en-IN"/>
        </w:rPr>
        <w:pict w14:anchorId="3FBB6AF7">
          <v:rect id="_x0000_i1028" style="width:0;height:1.5pt" o:hralign="center" o:hrstd="t" o:hr="t" fillcolor="#a0a0a0" stroked="f"/>
        </w:pict>
      </w:r>
    </w:p>
    <w:p w14:paraId="0215E6DF" w14:textId="77777777" w:rsidR="00BD38BE" w:rsidRDefault="00BE5703" w:rsidP="00BD38BE">
      <w:pPr>
        <w:spacing w:after="0" w:line="240" w:lineRule="auto"/>
        <w:rPr>
          <w:rFonts w:eastAsia="Times New Roman" w:cstheme="minorHAnsi"/>
          <w:b/>
          <w:bCs/>
          <w:sz w:val="16"/>
          <w:szCs w:val="16"/>
          <w:lang w:eastAsia="en-IN"/>
        </w:rPr>
      </w:pPr>
      <w:hyperlink r:id="rId11" w:history="1">
        <w:r w:rsidR="00BD38BE">
          <w:rPr>
            <w:rFonts w:eastAsia="Times New Roman" w:cstheme="minorHAnsi"/>
            <w:b/>
            <w:bCs/>
            <w:lang w:eastAsia="en-IN"/>
          </w:rPr>
          <w:t xml:space="preserve"> </w:t>
        </w:r>
        <w:r w:rsidR="00BD38BE" w:rsidRPr="00311BC0">
          <w:rPr>
            <w:rFonts w:eastAsia="Times New Roman" w:cstheme="minorHAnsi"/>
            <w:b/>
            <w:bCs/>
            <w:lang w:eastAsia="en-IN"/>
          </w:rPr>
          <w:t>Music</w:t>
        </w:r>
        <w:r w:rsidR="00BD38BE">
          <w:rPr>
            <w:rFonts w:eastAsia="Times New Roman" w:cstheme="minorHAnsi"/>
            <w:b/>
            <w:bCs/>
            <w:lang w:eastAsia="en-IN"/>
          </w:rPr>
          <w:t xml:space="preserve"> </w:t>
        </w:r>
        <w:r w:rsidR="00BD38BE" w:rsidRPr="00311BC0">
          <w:rPr>
            <w:rFonts w:eastAsia="Times New Roman" w:cstheme="minorHAnsi"/>
            <w:b/>
            <w:bCs/>
            <w:lang w:eastAsia="en-IN"/>
          </w:rPr>
          <w:t>Store</w:t>
        </w:r>
        <w:r w:rsidR="00BD38BE">
          <w:rPr>
            <w:rFonts w:eastAsia="Times New Roman" w:cstheme="minorHAnsi"/>
            <w:b/>
            <w:bCs/>
            <w:lang w:eastAsia="en-IN"/>
          </w:rPr>
          <w:t xml:space="preserve"> </w:t>
        </w:r>
        <w:r w:rsidR="00BD38BE" w:rsidRPr="00311BC0">
          <w:rPr>
            <w:rFonts w:eastAsia="Times New Roman" w:cstheme="minorHAnsi"/>
            <w:b/>
            <w:bCs/>
            <w:lang w:eastAsia="en-IN"/>
          </w:rPr>
          <w:t>Analysis</w:t>
        </w:r>
      </w:hyperlink>
      <w:r w:rsidR="00BD38BE">
        <w:rPr>
          <w:rFonts w:eastAsia="Times New Roman" w:cstheme="minorHAnsi"/>
          <w:lang w:eastAsia="en-IN"/>
        </w:rPr>
        <w:t xml:space="preserve"> |</w:t>
      </w:r>
      <w:r w:rsidR="00BD38BE" w:rsidRPr="00311BC0">
        <w:rPr>
          <w:rFonts w:eastAsia="Times New Roman" w:cstheme="minorHAnsi"/>
          <w:b/>
          <w:bCs/>
          <w:i/>
          <w:iCs/>
          <w:lang w:eastAsia="en-IN"/>
        </w:rPr>
        <w:t xml:space="preserve"> SQL </w:t>
      </w:r>
      <w:r w:rsidR="00BD38BE">
        <w:rPr>
          <w:rFonts w:eastAsia="Times New Roman" w:cstheme="minorHAnsi"/>
          <w:b/>
          <w:bCs/>
          <w:i/>
          <w:iCs/>
          <w:lang w:eastAsia="en-IN"/>
        </w:rPr>
        <w:t xml:space="preserve">  </w:t>
      </w:r>
      <w:hyperlink r:id="rId12" w:history="1">
        <w:r w:rsidR="00BD38BE" w:rsidRPr="00311BC0">
          <w:rPr>
            <w:rStyle w:val="Hyperlink"/>
            <w:rFonts w:eastAsia="Times New Roman" w:cstheme="minorHAnsi"/>
            <w:b/>
            <w:bCs/>
            <w:sz w:val="16"/>
            <w:szCs w:val="16"/>
            <w:lang w:eastAsia="en-IN"/>
          </w:rPr>
          <w:t>GITHUB</w:t>
        </w:r>
      </w:hyperlink>
    </w:p>
    <w:p w14:paraId="1D46A1ED" w14:textId="77777777" w:rsidR="00BD38BE" w:rsidRPr="00311BC0" w:rsidRDefault="00BD38BE" w:rsidP="00BD38BE">
      <w:pPr>
        <w:pStyle w:val="ListParagraph"/>
        <w:numPr>
          <w:ilvl w:val="0"/>
          <w:numId w:val="9"/>
        </w:numPr>
        <w:spacing w:after="100" w:afterAutospacing="1" w:line="240" w:lineRule="auto"/>
      </w:pPr>
      <w:r w:rsidRPr="00311BC0">
        <w:t>Analysed Chinook music store data to find insights on sales and customer behaviour.</w:t>
      </w:r>
    </w:p>
    <w:p w14:paraId="39BEBB52" w14:textId="77777777" w:rsidR="00BD38BE" w:rsidRPr="00311BC0" w:rsidRDefault="00BD38BE" w:rsidP="00BD38B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311BC0">
        <w:t>Used SQL queries to explore revenue, top customers, popular genres, and regional trends.</w:t>
      </w:r>
    </w:p>
    <w:p w14:paraId="7E435E89" w14:textId="003E06F4" w:rsidR="00BD38BE" w:rsidRDefault="00BD38BE" w:rsidP="00BD38BE">
      <w:pPr>
        <w:pStyle w:val="ListParagraph"/>
        <w:numPr>
          <w:ilvl w:val="0"/>
          <w:numId w:val="9"/>
        </w:numPr>
        <w:spacing w:before="100" w:beforeAutospacing="1" w:after="0" w:line="240" w:lineRule="auto"/>
      </w:pPr>
      <w:r w:rsidRPr="00311BC0">
        <w:t xml:space="preserve">Tools: SQL, </w:t>
      </w:r>
      <w:r>
        <w:t>PostgreSQL</w:t>
      </w:r>
      <w:r w:rsidRPr="00311BC0">
        <w:t>, GitHub.</w:t>
      </w:r>
    </w:p>
    <w:p w14:paraId="4323E412" w14:textId="41C5318C" w:rsidR="00BD38BE" w:rsidRDefault="00BE5703" w:rsidP="00BD38BE">
      <w:pPr>
        <w:spacing w:after="0" w:line="240" w:lineRule="auto"/>
        <w:rPr>
          <w:rFonts w:eastAsia="Times New Roman" w:cstheme="minorHAnsi"/>
          <w:b/>
          <w:bCs/>
          <w:sz w:val="16"/>
          <w:szCs w:val="16"/>
          <w:lang w:eastAsia="en-IN"/>
        </w:rPr>
      </w:pPr>
      <w:hyperlink r:id="rId13" w:history="1">
        <w:r w:rsidR="00BD38BE" w:rsidRPr="00BD38BE">
          <w:rPr>
            <w:rFonts w:eastAsia="Times New Roman" w:cstheme="minorHAnsi"/>
            <w:b/>
            <w:bCs/>
            <w:lang w:eastAsia="en-IN"/>
          </w:rPr>
          <w:t>Dashboard Project</w:t>
        </w:r>
      </w:hyperlink>
      <w:r w:rsidR="00BD38BE">
        <w:rPr>
          <w:rFonts w:eastAsia="Times New Roman" w:cstheme="minorHAnsi"/>
          <w:b/>
          <w:bCs/>
          <w:lang w:eastAsia="en-IN"/>
        </w:rPr>
        <w:t xml:space="preserve"> | EXCEL  </w:t>
      </w:r>
      <w:r w:rsidR="00BD38BE" w:rsidRPr="00BD38BE">
        <w:rPr>
          <w:rFonts w:eastAsia="Times New Roman" w:cstheme="minorHAnsi"/>
          <w:b/>
          <w:bCs/>
          <w:sz w:val="16"/>
          <w:szCs w:val="16"/>
          <w:lang w:eastAsia="en-IN"/>
        </w:rPr>
        <w:t xml:space="preserve"> </w:t>
      </w:r>
      <w:r w:rsidR="00756EB7">
        <w:rPr>
          <w:rFonts w:eastAsia="Times New Roman" w:cstheme="minorHAnsi"/>
          <w:b/>
          <w:bCs/>
          <w:sz w:val="16"/>
          <w:szCs w:val="16"/>
          <w:lang w:eastAsia="en-IN"/>
        </w:rPr>
        <w:t xml:space="preserve"> </w:t>
      </w:r>
      <w:hyperlink r:id="rId14" w:history="1">
        <w:r w:rsidR="00BD38BE" w:rsidRPr="00BD38BE">
          <w:rPr>
            <w:rStyle w:val="Hyperlink"/>
            <w:rFonts w:eastAsia="Times New Roman" w:cstheme="minorHAnsi"/>
            <w:b/>
            <w:bCs/>
            <w:sz w:val="16"/>
            <w:szCs w:val="16"/>
            <w:lang w:eastAsia="en-IN"/>
          </w:rPr>
          <w:t>GITHUB</w:t>
        </w:r>
      </w:hyperlink>
    </w:p>
    <w:p w14:paraId="52F153CA" w14:textId="77777777" w:rsidR="00BD38BE" w:rsidRPr="00BD38BE" w:rsidRDefault="00BD38BE" w:rsidP="00BD38BE">
      <w:pPr>
        <w:pStyle w:val="ListParagraph"/>
        <w:numPr>
          <w:ilvl w:val="0"/>
          <w:numId w:val="9"/>
        </w:numPr>
        <w:spacing w:after="100" w:afterAutospacing="1" w:line="240" w:lineRule="auto"/>
      </w:pPr>
      <w:r w:rsidRPr="00BD38BE">
        <w:t>Purpose: Built a sales dashboard to visualize product and regional performance.</w:t>
      </w:r>
    </w:p>
    <w:p w14:paraId="0F2850A4" w14:textId="77777777" w:rsidR="00BD38BE" w:rsidRPr="00BD38BE" w:rsidRDefault="00BD38BE" w:rsidP="00BD38B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BD38BE">
        <w:t>Work Done: Cleaned data, used pivot tables, charts, and slicers for interactivity.</w:t>
      </w:r>
    </w:p>
    <w:p w14:paraId="669D7F27" w14:textId="176A7419" w:rsidR="00BD38BE" w:rsidRDefault="00BD38BE" w:rsidP="00BD38BE">
      <w:pPr>
        <w:pStyle w:val="ListParagraph"/>
        <w:numPr>
          <w:ilvl w:val="0"/>
          <w:numId w:val="9"/>
        </w:numPr>
        <w:spacing w:before="100" w:beforeAutospacing="1" w:after="0" w:line="240" w:lineRule="auto"/>
      </w:pPr>
      <w:r w:rsidRPr="00BD38BE">
        <w:t>Tools: Microsoft Excel</w:t>
      </w:r>
      <w:r>
        <w:t xml:space="preserve"> (Pivot Tables, Charts, Slicers, Conditional Formatting).</w:t>
      </w:r>
    </w:p>
    <w:p w14:paraId="14036591" w14:textId="0293E1A0" w:rsidR="00295138" w:rsidRPr="00BD38BE" w:rsidRDefault="00295138" w:rsidP="00BD38BE">
      <w:pPr>
        <w:spacing w:after="0" w:line="240" w:lineRule="auto"/>
      </w:pPr>
      <w:r w:rsidRPr="00BD38BE">
        <w:rPr>
          <w:rFonts w:eastAsia="Times New Roman" w:cstheme="minorHAnsi"/>
          <w:b/>
          <w:bCs/>
          <w:lang w:eastAsia="en-IN"/>
        </w:rPr>
        <w:t>IM-EARS Chat Bot</w:t>
      </w:r>
    </w:p>
    <w:p w14:paraId="615C2B5D" w14:textId="45A54AD5" w:rsidR="00295138" w:rsidRDefault="00295138" w:rsidP="00286C01">
      <w:pPr>
        <w:pStyle w:val="ListParagraph"/>
        <w:spacing w:after="0" w:line="240" w:lineRule="auto"/>
      </w:pPr>
      <w:r>
        <w:t>• Built a web-based chatbot to recommend colleges based on CGPA, fees, and admission criteria.</w:t>
      </w:r>
      <w:r>
        <w:br/>
        <w:t>• Analysed historical admission data to personalize recommendations using user inputs.</w:t>
      </w:r>
      <w:r>
        <w:br/>
        <w:t>• Technologies used: Web API, Android Studio, Cloud, SQL, Python.</w:t>
      </w:r>
    </w:p>
    <w:p w14:paraId="3DEAAF29" w14:textId="77777777" w:rsidR="006206EC" w:rsidRDefault="006206EC" w:rsidP="00CF1868">
      <w:pPr>
        <w:spacing w:after="0" w:line="240" w:lineRule="auto"/>
        <w:rPr>
          <w:rFonts w:ascii="Calibri" w:hAnsi="Calibri" w:cs="Calibri"/>
          <w:b/>
          <w:bCs/>
          <w:color w:val="2C75B5"/>
          <w:sz w:val="23"/>
          <w:szCs w:val="23"/>
        </w:rPr>
      </w:pPr>
    </w:p>
    <w:p w14:paraId="2F80AF7F" w14:textId="3FB92C71" w:rsidR="00295138" w:rsidRPr="005E7C8F" w:rsidRDefault="00CF1868" w:rsidP="00CF1868">
      <w:pPr>
        <w:spacing w:after="0" w:line="240" w:lineRule="auto"/>
      </w:pPr>
      <w:r w:rsidRPr="00CF1868">
        <w:rPr>
          <w:rFonts w:ascii="Calibri" w:hAnsi="Calibri" w:cs="Calibri"/>
          <w:b/>
          <w:bCs/>
          <w:color w:val="2C75B5"/>
          <w:sz w:val="23"/>
          <w:szCs w:val="23"/>
        </w:rPr>
        <w:t xml:space="preserve">Academic and Extracurricular Achievements </w:t>
      </w:r>
      <w:r w:rsidR="00BE570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18D40B">
          <v:rect id="_x0000_i1029" style="width:0;height:1.5pt" o:hralign="center" o:hrstd="t" o:hr="t" fillcolor="#a0a0a0" stroked="f"/>
        </w:pict>
      </w:r>
    </w:p>
    <w:p w14:paraId="76D95E58" w14:textId="77777777" w:rsidR="00295138" w:rsidRDefault="00295138" w:rsidP="00295138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Google </w:t>
      </w:r>
      <w:r w:rsidRPr="00295138">
        <w:rPr>
          <w:b/>
          <w:bCs/>
          <w:sz w:val="22"/>
          <w:szCs w:val="22"/>
        </w:rPr>
        <w:t>Data Analytics Professional Certificate</w:t>
      </w:r>
      <w:r>
        <w:rPr>
          <w:sz w:val="22"/>
          <w:szCs w:val="22"/>
        </w:rPr>
        <w:t xml:space="preserve"> Secured the Google Data Analytics Professional Certificate with a score of </w:t>
      </w:r>
      <w:r w:rsidRPr="00295138">
        <w:rPr>
          <w:b/>
          <w:bCs/>
          <w:sz w:val="22"/>
          <w:szCs w:val="22"/>
        </w:rPr>
        <w:t>90.0/100.0</w:t>
      </w:r>
      <w:r>
        <w:rPr>
          <w:sz w:val="22"/>
          <w:szCs w:val="22"/>
        </w:rPr>
        <w:t xml:space="preserve"> </w:t>
      </w:r>
    </w:p>
    <w:p w14:paraId="0C05538D" w14:textId="5CBAA211" w:rsidR="00295138" w:rsidRDefault="00295138" w:rsidP="00295138">
      <w:pPr>
        <w:pStyle w:val="Default"/>
        <w:numPr>
          <w:ilvl w:val="0"/>
          <w:numId w:val="6"/>
        </w:numPr>
        <w:spacing w:after="51"/>
        <w:rPr>
          <w:sz w:val="22"/>
          <w:szCs w:val="22"/>
        </w:rPr>
      </w:pPr>
      <w:r w:rsidRPr="005E7C8F">
        <w:rPr>
          <w:b/>
          <w:bCs/>
          <w:sz w:val="22"/>
          <w:szCs w:val="22"/>
        </w:rPr>
        <w:t>Volunteered as a teacher</w:t>
      </w:r>
      <w:r>
        <w:rPr>
          <w:sz w:val="22"/>
          <w:szCs w:val="22"/>
        </w:rPr>
        <w:t xml:space="preserve"> for Birla School Pilani at an NGO, actively contributing to educational initiatives </w:t>
      </w:r>
    </w:p>
    <w:p w14:paraId="43630C2F" w14:textId="7B6DEF1F" w:rsidR="00295138" w:rsidRPr="005E7C8F" w:rsidRDefault="00295138" w:rsidP="00295138">
      <w:pPr>
        <w:pStyle w:val="Default"/>
        <w:numPr>
          <w:ilvl w:val="0"/>
          <w:numId w:val="6"/>
        </w:numPr>
        <w:rPr>
          <w:b/>
          <w:bCs/>
          <w:sz w:val="22"/>
          <w:szCs w:val="22"/>
        </w:rPr>
      </w:pPr>
      <w:r w:rsidRPr="005E7C8F">
        <w:rPr>
          <w:b/>
          <w:bCs/>
          <w:sz w:val="22"/>
          <w:szCs w:val="22"/>
        </w:rPr>
        <w:lastRenderedPageBreak/>
        <w:t>Event Management Executive Held</w:t>
      </w:r>
      <w:r>
        <w:rPr>
          <w:sz w:val="22"/>
          <w:szCs w:val="22"/>
        </w:rPr>
        <w:t xml:space="preserve"> the position of Event Management Executive at the </w:t>
      </w:r>
      <w:r w:rsidRPr="005E7C8F">
        <w:rPr>
          <w:b/>
          <w:bCs/>
          <w:sz w:val="22"/>
          <w:szCs w:val="22"/>
        </w:rPr>
        <w:t>IGNITE</w:t>
      </w:r>
      <w:r>
        <w:rPr>
          <w:sz w:val="22"/>
          <w:szCs w:val="22"/>
        </w:rPr>
        <w:t xml:space="preserve"> chapter for the academic year </w:t>
      </w:r>
      <w:r w:rsidRPr="005E7C8F">
        <w:rPr>
          <w:b/>
          <w:bCs/>
          <w:sz w:val="22"/>
          <w:szCs w:val="22"/>
        </w:rPr>
        <w:t xml:space="preserve">2021-2022 </w:t>
      </w:r>
    </w:p>
    <w:sectPr w:rsidR="00295138" w:rsidRPr="005E7C8F" w:rsidSect="00311B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85988" w14:textId="77777777" w:rsidR="00BE5703" w:rsidRDefault="00BE5703" w:rsidP="005E7C8F">
      <w:pPr>
        <w:spacing w:after="0" w:line="240" w:lineRule="auto"/>
      </w:pPr>
      <w:r>
        <w:separator/>
      </w:r>
    </w:p>
  </w:endnote>
  <w:endnote w:type="continuationSeparator" w:id="0">
    <w:p w14:paraId="66E0BD25" w14:textId="77777777" w:rsidR="00BE5703" w:rsidRDefault="00BE5703" w:rsidP="005E7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15799" w14:textId="77777777" w:rsidR="00BE5703" w:rsidRDefault="00BE5703" w:rsidP="005E7C8F">
      <w:pPr>
        <w:spacing w:after="0" w:line="240" w:lineRule="auto"/>
      </w:pPr>
      <w:r>
        <w:separator/>
      </w:r>
    </w:p>
  </w:footnote>
  <w:footnote w:type="continuationSeparator" w:id="0">
    <w:p w14:paraId="4A2879BE" w14:textId="77777777" w:rsidR="00BE5703" w:rsidRDefault="00BE5703" w:rsidP="005E7C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B383D"/>
    <w:multiLevelType w:val="multilevel"/>
    <w:tmpl w:val="6F48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E5148"/>
    <w:multiLevelType w:val="hybridMultilevel"/>
    <w:tmpl w:val="FABA4F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155F5D"/>
    <w:multiLevelType w:val="hybridMultilevel"/>
    <w:tmpl w:val="8F8EBB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CA4ACE"/>
    <w:multiLevelType w:val="hybridMultilevel"/>
    <w:tmpl w:val="144ADC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9A31D6"/>
    <w:multiLevelType w:val="multilevel"/>
    <w:tmpl w:val="2AD2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2444E"/>
    <w:multiLevelType w:val="multilevel"/>
    <w:tmpl w:val="41A4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802FC"/>
    <w:multiLevelType w:val="multilevel"/>
    <w:tmpl w:val="3542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64D15"/>
    <w:multiLevelType w:val="hybridMultilevel"/>
    <w:tmpl w:val="DCFE8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E335FA"/>
    <w:multiLevelType w:val="hybridMultilevel"/>
    <w:tmpl w:val="C84CB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C7492"/>
    <w:multiLevelType w:val="multilevel"/>
    <w:tmpl w:val="3542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9"/>
  </w:num>
  <w:num w:numId="5">
    <w:abstractNumId w:val="0"/>
  </w:num>
  <w:num w:numId="6">
    <w:abstractNumId w:val="8"/>
  </w:num>
  <w:num w:numId="7">
    <w:abstractNumId w:val="3"/>
  </w:num>
  <w:num w:numId="8">
    <w:abstractNumId w:val="1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38"/>
    <w:rsid w:val="00286C01"/>
    <w:rsid w:val="00295138"/>
    <w:rsid w:val="002D4D66"/>
    <w:rsid w:val="00311BC0"/>
    <w:rsid w:val="00452281"/>
    <w:rsid w:val="004D01A5"/>
    <w:rsid w:val="004D24C7"/>
    <w:rsid w:val="004F6181"/>
    <w:rsid w:val="00521BA9"/>
    <w:rsid w:val="005A0122"/>
    <w:rsid w:val="005E7C8F"/>
    <w:rsid w:val="006206EC"/>
    <w:rsid w:val="00756EB7"/>
    <w:rsid w:val="00855B66"/>
    <w:rsid w:val="008F7C3E"/>
    <w:rsid w:val="0094273C"/>
    <w:rsid w:val="0097780E"/>
    <w:rsid w:val="009823E5"/>
    <w:rsid w:val="009A66E2"/>
    <w:rsid w:val="00AB40DF"/>
    <w:rsid w:val="00B9187D"/>
    <w:rsid w:val="00BD38BE"/>
    <w:rsid w:val="00BE5703"/>
    <w:rsid w:val="00C03EAB"/>
    <w:rsid w:val="00C25658"/>
    <w:rsid w:val="00C930F2"/>
    <w:rsid w:val="00CF1868"/>
    <w:rsid w:val="00DC54F9"/>
    <w:rsid w:val="00E01B1A"/>
    <w:rsid w:val="00E03AC9"/>
    <w:rsid w:val="00E124C7"/>
    <w:rsid w:val="00ED7737"/>
    <w:rsid w:val="00FE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68460"/>
  <w15:chartTrackingRefBased/>
  <w15:docId w15:val="{F90D06E6-DA53-4E55-A7CF-6ABB94494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1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95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95138"/>
    <w:rPr>
      <w:b/>
      <w:bCs/>
    </w:rPr>
  </w:style>
  <w:style w:type="paragraph" w:styleId="ListParagraph">
    <w:name w:val="List Paragraph"/>
    <w:basedOn w:val="Normal"/>
    <w:uiPriority w:val="34"/>
    <w:qFormat/>
    <w:rsid w:val="00295138"/>
    <w:pPr>
      <w:ind w:left="720"/>
      <w:contextualSpacing/>
    </w:pPr>
  </w:style>
  <w:style w:type="paragraph" w:customStyle="1" w:styleId="Default">
    <w:name w:val="Default"/>
    <w:rsid w:val="0029513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E7C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C8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E7C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C8F"/>
  </w:style>
  <w:style w:type="paragraph" w:styleId="Footer">
    <w:name w:val="footer"/>
    <w:basedOn w:val="Normal"/>
    <w:link w:val="FooterChar"/>
    <w:uiPriority w:val="99"/>
    <w:unhideWhenUsed/>
    <w:rsid w:val="005E7C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C8F"/>
  </w:style>
  <w:style w:type="character" w:styleId="FollowedHyperlink">
    <w:name w:val="FollowedHyperlink"/>
    <w:basedOn w:val="DefaultParagraphFont"/>
    <w:uiPriority w:val="99"/>
    <w:semiHidden/>
    <w:unhideWhenUsed/>
    <w:rsid w:val="005A01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1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rpit-rupauliha-3b2a37219/" TargetMode="External"/><Relationship Id="rId13" Type="http://schemas.openxmlformats.org/officeDocument/2006/relationships/hyperlink" Target="https://github.com/ArpitRupauliha5/Excel_Dashboard_Projec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rpitRupauliha5/SQL_Music_Store_Analysi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rpitRupauliha5/SQL_Music_Store_Analysi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rpitrupauliha5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rpitRupauliha5" TargetMode="External"/><Relationship Id="rId14" Type="http://schemas.openxmlformats.org/officeDocument/2006/relationships/hyperlink" Target="https://github.com/ArpitRupauliha5/Excel_Dashboard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1CA14-6759-4D3D-9919-54BC2A543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Rupauliha</dc:creator>
  <cp:keywords/>
  <dc:description/>
  <cp:lastModifiedBy>Arpit Rupauliha</cp:lastModifiedBy>
  <cp:revision>24</cp:revision>
  <dcterms:created xsi:type="dcterms:W3CDTF">2025-05-30T10:36:00Z</dcterms:created>
  <dcterms:modified xsi:type="dcterms:W3CDTF">2025-12-03T14:23:00Z</dcterms:modified>
</cp:coreProperties>
</file>