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712B2" w14:textId="059452BB" w:rsidR="00BA2272" w:rsidRPr="00BA2272" w:rsidRDefault="00BA2272" w:rsidP="00BA2272">
      <w:pPr>
        <w:jc w:val="center"/>
        <w:rPr>
          <w:b/>
          <w:sz w:val="40"/>
          <w:szCs w:val="40"/>
        </w:rPr>
      </w:pPr>
      <w:r w:rsidRPr="00BA2272">
        <w:rPr>
          <w:b/>
          <w:sz w:val="40"/>
          <w:szCs w:val="40"/>
        </w:rPr>
        <w:t>CLOUD APPLICATION AND DEVELOPMENT</w:t>
      </w:r>
    </w:p>
    <w:p w14:paraId="6AC0BDBB" w14:textId="2E607E25" w:rsidR="00BA2272" w:rsidRDefault="00BA2272" w:rsidP="00BA2272">
      <w:pPr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Arpita </w:t>
      </w:r>
      <w:proofErr w:type="spellStart"/>
      <w:r>
        <w:rPr>
          <w:b/>
          <w:sz w:val="36"/>
          <w:szCs w:val="36"/>
        </w:rPr>
        <w:t>Kasaudhan</w:t>
      </w:r>
      <w:proofErr w:type="spellEnd"/>
    </w:p>
    <w:p w14:paraId="46D41A32" w14:textId="130F6E2C" w:rsidR="00BA2272" w:rsidRDefault="00BA2272" w:rsidP="00BA2272">
      <w:pPr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500086690</w:t>
      </w:r>
    </w:p>
    <w:p w14:paraId="520257CA" w14:textId="569FD15B" w:rsidR="00BA2272" w:rsidRDefault="00BA2272" w:rsidP="00BA2272">
      <w:pPr>
        <w:jc w:val="right"/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Batch :</w:t>
      </w:r>
      <w:proofErr w:type="gramEnd"/>
      <w:r>
        <w:rPr>
          <w:b/>
          <w:sz w:val="36"/>
          <w:szCs w:val="36"/>
        </w:rPr>
        <w:t xml:space="preserve"> 03 CCVT</w:t>
      </w:r>
    </w:p>
    <w:p w14:paraId="16DFB024" w14:textId="77777777" w:rsidR="00BA2272" w:rsidRDefault="00BA2272" w:rsidP="00BA2272">
      <w:pPr>
        <w:jc w:val="center"/>
        <w:rPr>
          <w:b/>
          <w:sz w:val="36"/>
          <w:szCs w:val="36"/>
        </w:rPr>
      </w:pPr>
      <w:r w:rsidRPr="00BA2272">
        <w:rPr>
          <w:b/>
          <w:sz w:val="36"/>
          <w:szCs w:val="36"/>
        </w:rPr>
        <w:t>HORIZON</w:t>
      </w:r>
    </w:p>
    <w:p w14:paraId="4B266BCF" w14:textId="77777777" w:rsidR="00BA2272" w:rsidRPr="00BA2272" w:rsidRDefault="00BA2272" w:rsidP="00BA2272">
      <w:pPr>
        <w:jc w:val="center"/>
        <w:rPr>
          <w:b/>
          <w:sz w:val="36"/>
          <w:szCs w:val="36"/>
        </w:rPr>
      </w:pPr>
    </w:p>
    <w:p w14:paraId="373AE347" w14:textId="11013C6A" w:rsidR="00423F2D" w:rsidRPr="00BA2272" w:rsidRDefault="00423F2D">
      <w:pPr>
        <w:rPr>
          <w:sz w:val="32"/>
          <w:szCs w:val="32"/>
        </w:rPr>
      </w:pPr>
      <w:r w:rsidRPr="00BA2272">
        <w:rPr>
          <w:sz w:val="32"/>
          <w:szCs w:val="32"/>
        </w:rPr>
        <w:t xml:space="preserve">Horizon is basically </w:t>
      </w:r>
      <w:proofErr w:type="gramStart"/>
      <w:r w:rsidRPr="00BA2272">
        <w:rPr>
          <w:sz w:val="32"/>
          <w:szCs w:val="32"/>
        </w:rPr>
        <w:t>a  web</w:t>
      </w:r>
      <w:proofErr w:type="gramEnd"/>
      <w:r w:rsidRPr="00BA2272">
        <w:rPr>
          <w:sz w:val="32"/>
          <w:szCs w:val="32"/>
        </w:rPr>
        <w:t xml:space="preserve"> based graphical user interface</w:t>
      </w:r>
      <w:r w:rsidR="00622A8D" w:rsidRPr="00BA2272">
        <w:rPr>
          <w:sz w:val="32"/>
          <w:szCs w:val="32"/>
        </w:rPr>
        <w:t xml:space="preserve"> that helps user to interact with other OpenStack services like networking, storage, compute etc.   Horizon is one of the fundamental part of </w:t>
      </w:r>
      <w:proofErr w:type="gramStart"/>
      <w:r w:rsidR="00622A8D" w:rsidRPr="00BA2272">
        <w:rPr>
          <w:sz w:val="32"/>
          <w:szCs w:val="32"/>
        </w:rPr>
        <w:t>OpenStack  and</w:t>
      </w:r>
      <w:proofErr w:type="gramEnd"/>
      <w:r w:rsidR="00622A8D" w:rsidRPr="00BA2272">
        <w:rPr>
          <w:sz w:val="32"/>
          <w:szCs w:val="32"/>
        </w:rPr>
        <w:t xml:space="preserve"> is built on the top of open Stack API’s It is used to interact with the OpenStack services, such as Neutron, and Cinder, Nova , through their APIs to perform various tasks, such as launching instances, creating networks, and managing volumes.</w:t>
      </w:r>
    </w:p>
    <w:p w14:paraId="18660EED" w14:textId="77777777" w:rsidR="00622A8D" w:rsidRPr="00BA2272" w:rsidRDefault="00622A8D" w:rsidP="00622A8D">
      <w:pPr>
        <w:rPr>
          <w:sz w:val="32"/>
          <w:szCs w:val="32"/>
        </w:rPr>
      </w:pPr>
      <w:r w:rsidRPr="00BA2272">
        <w:rPr>
          <w:sz w:val="32"/>
          <w:szCs w:val="32"/>
        </w:rPr>
        <w:t xml:space="preserve">Horizon makes it easy for cloud administrators and users to access and manage their resources while also streamlining the difficult tasks associated with running a cloud infrastructure. Additionally, it offers thorough analytics and statistics to assist users in managing and </w:t>
      </w:r>
      <w:proofErr w:type="spellStart"/>
      <w:r w:rsidRPr="00BA2272">
        <w:rPr>
          <w:sz w:val="32"/>
          <w:szCs w:val="32"/>
        </w:rPr>
        <w:t>maximising</w:t>
      </w:r>
      <w:proofErr w:type="spellEnd"/>
      <w:r w:rsidRPr="00BA2272">
        <w:rPr>
          <w:sz w:val="32"/>
          <w:szCs w:val="32"/>
        </w:rPr>
        <w:t xml:space="preserve"> their cloud resources.</w:t>
      </w:r>
    </w:p>
    <w:p w14:paraId="1E575FEF" w14:textId="77777777" w:rsidR="00622A8D" w:rsidRPr="00BA2272" w:rsidRDefault="00622A8D" w:rsidP="00622A8D">
      <w:pPr>
        <w:rPr>
          <w:sz w:val="32"/>
          <w:szCs w:val="32"/>
        </w:rPr>
      </w:pPr>
    </w:p>
    <w:p w14:paraId="3DA6BC36" w14:textId="777757CA" w:rsidR="00622A8D" w:rsidRDefault="00622A8D" w:rsidP="00622A8D">
      <w:pPr>
        <w:rPr>
          <w:sz w:val="32"/>
          <w:szCs w:val="32"/>
        </w:rPr>
      </w:pPr>
      <w:r w:rsidRPr="00BA2272">
        <w:rPr>
          <w:sz w:val="32"/>
          <w:szCs w:val="32"/>
        </w:rPr>
        <w:t>In conclusion, Horizon is a strong and adaptable web-based dashboard for OpenStack that makes it simple for users to manage and keep an eye on their cloud infrastructure.</w:t>
      </w:r>
    </w:p>
    <w:p w14:paraId="386FE3CF" w14:textId="478D9749" w:rsidR="00BA2272" w:rsidRDefault="00BA2272" w:rsidP="00622A8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376FB6" wp14:editId="15D5D65E">
            <wp:extent cx="5943600" cy="3245763"/>
            <wp:effectExtent l="0" t="0" r="0" b="0"/>
            <wp:docPr id="1" name="Picture 1" descr="What is OpenStack Horizon? | OpenMetal I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OpenStack Horizon? | OpenMetal Ia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9BC5" w14:textId="5533AF52" w:rsidR="00BA2272" w:rsidRPr="00BA2272" w:rsidRDefault="00BA2272" w:rsidP="00BA2272">
      <w:pPr>
        <w:jc w:val="center"/>
        <w:rPr>
          <w:sz w:val="32"/>
          <w:szCs w:val="32"/>
        </w:rPr>
      </w:pPr>
      <w:r>
        <w:rPr>
          <w:sz w:val="32"/>
          <w:szCs w:val="32"/>
        </w:rPr>
        <w:t>Horizon(dashboard)</w:t>
      </w:r>
      <w:bookmarkStart w:id="0" w:name="_GoBack"/>
      <w:bookmarkEnd w:id="0"/>
    </w:p>
    <w:sectPr w:rsidR="00BA2272" w:rsidRPr="00BA2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2D"/>
    <w:rsid w:val="00423F2D"/>
    <w:rsid w:val="00622A8D"/>
    <w:rsid w:val="00AC51FD"/>
    <w:rsid w:val="00BA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30C1"/>
  <w15:chartTrackingRefBased/>
  <w15:docId w15:val="{E7E563C5-649A-4208-BAF5-6B18771D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2023-02-12T16:04:00Z</dcterms:created>
  <dcterms:modified xsi:type="dcterms:W3CDTF">2023-02-12T16:31:00Z</dcterms:modified>
</cp:coreProperties>
</file>