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keepNext/>
      </w:pPr>
      <w:r>
        <w:t>MerchantPilot AI</w:t>
      </w:r>
    </w:p>
    <w:p>
      <w:pPr>
        <w:jc w:val="center"/>
        <w:keepNext/>
      </w:pPr>
      <w:r>
        <w:rPr>
          <w:b/>
          <w:sz w:val="26"/>
        </w:rPr>
        <w:t>5-Minute Project Presentation Script</w:t>
      </w:r>
    </w:p>
    <w:p>
      <w:pPr>
        <w:jc w:val="center"/>
        <w:keepNext/>
      </w:pPr>
      <w:r>
        <w:rPr>
          <w:i/>
        </w:rPr>
        <w:t>AI-native commerce for measurable merchant growth</w:t>
      </w:r>
    </w:p>
    <w:p>
      <w:pPr>
        <w:pStyle w:val="IntenseQuote"/>
        <w:keepNext/>
      </w:pPr>
      <w:r>
        <w:t>Presentation flow: Introduce the platform, demonstrate the customer journey, show merchant controls and AI protocol capabilities, then close with the business value.</w:t>
      </w:r>
    </w:p>
    <w:p>
      <w:pPr>
        <w:pStyle w:val="Heading1"/>
        <w:keepNext/>
      </w:pPr>
      <w:r>
        <w:t>0:00-0:30 | Introduction</w:t>
      </w:r>
    </w:p>
    <w:p>
      <w:pPr>
        <w:spacing w:after="40"/>
        <w:keepNext/>
      </w:pPr>
      <w:r>
        <w:rPr>
          <w:b/>
        </w:rPr>
        <w:t>Open</w:t>
      </w:r>
    </w:p>
    <w:p>
      <w:pPr>
        <w:keepNext/>
      </w:pPr>
      <w:r>
        <w:t>Hello everyone. This is MerchantPilot AI, an AI-native commerce platform built for merchants.</w:t>
      </w:r>
    </w:p>
    <w:p>
      <w:pPr>
        <w:keepNext/>
      </w:pPr>
      <w:r>
        <w:t>The goal is simple: help merchants increase revenue while keeping AI recommendations safe, explainable, and connected directly to real product data.</w:t>
      </w:r>
    </w:p>
    <w:p>
      <w:pPr>
        <w:keepNext/>
      </w:pPr>
      <w:r>
        <w:t>The platform combines an AI sales agent, smart recommendations, bounded guardrails, payment safety, and merchant analytics.</w:t>
      </w:r>
    </w:p>
    <w:p>
      <w:pPr>
        <w:pStyle w:val="Heading1"/>
        <w:keepNext/>
      </w:pPr>
      <w:r>
        <w:t>0:30-1:10 | Merchant Dashboard</w:t>
      </w:r>
    </w:p>
    <w:p>
      <w:pPr>
        <w:keepNext/>
      </w:pPr>
      <w:r>
        <w:rPr>
          <w:b/>
        </w:rPr>
        <w:t>Open in the browser:</w:t>
        <w:br/>
      </w:r>
      <w:r>
        <w:rPr>
          <w:rFonts w:ascii="Consolas" w:hAnsi="Consolas"/>
          <w:sz w:val="19"/>
        </w:rPr>
        <w:t>http://127.0.0.1:3000/merchant/dashboard</w:t>
      </w:r>
    </w:p>
    <w:p>
      <w:pPr>
        <w:keepNext/>
      </w:pPr>
      <w:r>
        <w:t>This is the merchant dashboard. It gives the merchant a clear view of revenue, AI-assisted revenue, average order value, and customer conversion metrics.</w:t>
      </w:r>
    </w:p>
    <w:p>
      <w:pPr>
        <w:keepNext/>
      </w:pPr>
      <w:r>
        <w:t>Instead of treating AI as just a chatbot, MerchantPilot measures how AI recommendations contribute to actual business growth.</w:t>
      </w:r>
    </w:p>
    <w:p>
      <w:pPr>
        <w:spacing w:after="40"/>
        <w:keepNext/>
      </w:pPr>
      <w:r>
        <w:rPr>
          <w:b/>
        </w:rPr>
        <w:t>Point out:</w:t>
      </w:r>
    </w:p>
    <w:p>
      <w:pPr>
        <w:keepNext/>
      </w:pPr>
      <w:r>
        <w:t>Total revenue, AI revenue share, AOV uplift, revenue trends, and the conversion funnel.</w:t>
      </w:r>
    </w:p>
    <w:p>
      <w:pPr>
        <w:pStyle w:val="Heading1"/>
        <w:keepNext/>
      </w:pPr>
      <w:r>
        <w:t>1:10-2:00 | AI Shopping Assistant</w:t>
      </w:r>
    </w:p>
    <w:p>
      <w:pPr>
        <w:keepNext/>
      </w:pPr>
      <w:r>
        <w:rPr>
          <w:b/>
        </w:rPr>
        <w:t>Open in the browser:</w:t>
        <w:br/>
      </w:r>
      <w:r>
        <w:rPr>
          <w:rFonts w:ascii="Consolas" w:hAnsi="Consolas"/>
          <w:sz w:val="19"/>
        </w:rPr>
        <w:t>http://127.0.0.1:3000/ai-shop</w:t>
      </w:r>
    </w:p>
    <w:p>
      <w:pPr>
        <w:keepNext/>
      </w:pPr>
      <w:r>
        <w:rPr>
          <w:b/>
        </w:rPr>
        <w:t>Type this customer request:</w:t>
        <w:br/>
      </w:r>
      <w:r>
        <w:rPr>
          <w:rFonts w:ascii="Consolas" w:hAnsi="Consolas"/>
          <w:sz w:val="19"/>
        </w:rPr>
        <w:t>I need a laptop for coding under INR 70,000. I am a CSE student and I also need a mouse.</w:t>
      </w:r>
    </w:p>
    <w:p>
      <w:pPr>
        <w:keepNext/>
      </w:pPr>
      <w:r>
        <w:t>The customer can describe their needs naturally. The AI agent identifies the customer intent, budget, persona, and required accessories.</w:t>
      </w:r>
    </w:p>
    <w:p>
      <w:pPr>
        <w:keepNext/>
      </w:pPr>
      <w:r>
        <w:t>The recommendations are grounded in the merchant real catalog. The agent does not invent products, prices, stock, or specifications.</w:t>
      </w:r>
    </w:p>
    <w:p>
      <w:pPr>
        <w:keepNext/>
      </w:pPr>
      <w:r>
        <w:t>The system recommends a suitable laptop and compatible accessories. Each recommendation has an explanation, so the customer can understand why the product was selected.</w:t>
      </w:r>
    </w:p>
    <w:p>
      <w:pPr>
        <w:spacing w:after="40"/>
        <w:keepNext/>
      </w:pPr>
      <w:r>
        <w:rPr>
          <w:b/>
        </w:rPr>
        <w:t>Click Why Recommended if available.</w:t>
      </w:r>
    </w:p>
    <w:p>
      <w:pPr>
        <w:pStyle w:val="Heading1"/>
        <w:keepNext/>
      </w:pPr>
      <w:r>
        <w:t>2:00-2:40 | Smart Cart and Checkout</w:t>
      </w:r>
    </w:p>
    <w:p>
      <w:pPr>
        <w:keepNext/>
      </w:pPr>
      <w:r>
        <w:rPr>
          <w:b/>
        </w:rPr>
        <w:t>Add a laptop and accessory to the cart, then open:</w:t>
        <w:br/>
      </w:r>
      <w:r>
        <w:rPr>
          <w:rFonts w:ascii="Consolas" w:hAnsi="Consolas"/>
          <w:sz w:val="19"/>
        </w:rPr>
        <w:t>http://127.0.0.1:3000/cart</w:t>
      </w:r>
    </w:p>
    <w:p>
      <w:pPr>
        <w:keepNext/>
      </w:pPr>
      <w:r>
        <w:t>This is the smart cart. The backend calculates the subtotal, tax, discounts, and final total.</w:t>
      </w:r>
    </w:p>
    <w:p>
      <w:pPr>
        <w:keepNext/>
      </w:pPr>
      <w:r>
        <w:t>The important point is that financial calculations happen server-side rather than being trusted to the browser or the AI model.</w:t>
      </w:r>
    </w:p>
    <w:p>
      <w:pPr>
        <w:keepNext/>
      </w:pPr>
      <w:r>
        <w:rPr>
          <w:b/>
        </w:rPr>
        <w:t>Open checkout:</w:t>
        <w:br/>
      </w:r>
      <w:r>
        <w:rPr>
          <w:rFonts w:ascii="Consolas" w:hAnsi="Consolas"/>
          <w:sz w:val="19"/>
        </w:rPr>
        <w:t>http://127.0.0.1:3000/checkout</w:t>
      </w:r>
    </w:p>
    <w:p>
      <w:pPr>
        <w:keepNext/>
      </w:pPr>
      <w:r>
        <w:t>The checkout process supports Razorpay test mode and server-side payment signature verification.</w:t>
      </w:r>
    </w:p>
    <w:p>
      <w:pPr>
        <w:spacing w:after="40"/>
        <w:keepNext/>
      </w:pPr>
      <w:r>
        <w:rPr>
          <w:b/>
        </w:rPr>
        <w:t>Complete the demo payment.</w:t>
      </w:r>
    </w:p>
    <w:p>
      <w:pPr>
        <w:pStyle w:val="Heading1"/>
        <w:keepNext/>
      </w:pPr>
      <w:r>
        <w:t>2:40-3:25 | Guardrails and Payment Recovery</w:t>
      </w:r>
    </w:p>
    <w:p>
      <w:pPr>
        <w:keepNext/>
      </w:pPr>
      <w:r>
        <w:rPr>
          <w:b/>
        </w:rPr>
        <w:t>Open:</w:t>
        <w:br/>
      </w:r>
      <w:r>
        <w:rPr>
          <w:rFonts w:ascii="Consolas" w:hAnsi="Consolas"/>
          <w:sz w:val="19"/>
        </w:rPr>
        <w:t>http://127.0.0.1:3000/merchant/settings</w:t>
      </w:r>
    </w:p>
    <w:p>
      <w:pPr>
        <w:keepNext/>
      </w:pPr>
      <w:r>
        <w:t>MerchantPilot includes bounded autonomy. The merchant can define rules such as a maximum upsell amount, allowed categories, and discount limits.</w:t>
      </w:r>
    </w:p>
    <w:p>
      <w:pPr>
        <w:keepNext/>
      </w:pPr>
      <w:r>
        <w:t>For example, if the maximum upsell cap is INR 2,000, the AI cannot recommend an item above that limit.</w:t>
      </w:r>
    </w:p>
    <w:p>
      <w:pPr>
        <w:keepNext/>
      </w:pPr>
      <w:r>
        <w:rPr>
          <w:b/>
        </w:rPr>
        <w:t>Then open:</w:t>
        <w:br/>
      </w:r>
      <w:r>
        <w:rPr>
          <w:rFonts w:ascii="Consolas" w:hAnsi="Consolas"/>
          <w:sz w:val="19"/>
        </w:rPr>
        <w:t>http://127.0.0.1:3000/merchant/demo</w:t>
      </w:r>
    </w:p>
    <w:p>
      <w:pPr>
        <w:spacing w:after="40"/>
        <w:keepNext/>
      </w:pPr>
      <w:r>
        <w:rPr>
          <w:b/>
        </w:rPr>
        <w:t>Trigger the payment failure scenario.</w:t>
      </w:r>
    </w:p>
    <w:p>
      <w:pPr>
        <w:keepNext/>
      </w:pPr>
      <w:r>
        <w:t>If a payment fails, the cart is preserved. The customer does not lose their selected products, quantities, or discounts.</w:t>
      </w:r>
    </w:p>
    <w:p>
      <w:pPr>
        <w:keepNext/>
      </w:pPr>
      <w:r>
        <w:t>This creates a one-click recovery experience instead of forcing the customer to rebuild the cart.</w:t>
      </w:r>
    </w:p>
    <w:p>
      <w:pPr>
        <w:pStyle w:val="Heading1"/>
        <w:keepNext/>
      </w:pPr>
      <w:r>
        <w:t>3:25-4:10 | AI Commerce Protocol</w:t>
      </w:r>
    </w:p>
    <w:p>
      <w:pPr>
        <w:keepNext/>
      </w:pPr>
      <w:r>
        <w:rPr>
          <w:b/>
        </w:rPr>
        <w:t>Open:</w:t>
        <w:br/>
      </w:r>
      <w:r>
        <w:rPr>
          <w:rFonts w:ascii="Consolas" w:hAnsi="Consolas"/>
          <w:sz w:val="19"/>
        </w:rPr>
        <w:t>http://127.0.0.1:3000/merchant/ai-buyer</w:t>
      </w:r>
    </w:p>
    <w:p>
      <w:pPr>
        <w:keepNext/>
      </w:pPr>
      <w:r>
        <w:t>MerchantPilot also exposes an AI Commerce Protocol.</w:t>
      </w:r>
    </w:p>
    <w:p>
      <w:pPr>
        <w:keepNext/>
      </w:pPr>
      <w:r>
        <w:t>This allows an external AI buyer to discover products through structured APIs, search the catalog, evaluate products, create a cart, and proceed to checkout.</w:t>
      </w:r>
    </w:p>
    <w:p>
      <w:pPr>
        <w:keepNext/>
      </w:pPr>
      <w:r>
        <w:t>This is different from scraping a website. The catalog is available in a structured, machine-readable format designed for autonomous agents.</w:t>
      </w:r>
    </w:p>
    <w:p>
      <w:pPr>
        <w:spacing w:after="40"/>
        <w:keepNext/>
      </w:pPr>
      <w:r>
        <w:rPr>
          <w:b/>
        </w:rPr>
        <w:t>Click Run Live Agent Simulation.</w:t>
      </w:r>
    </w:p>
    <w:p>
      <w:pPr>
        <w:keepNext/>
      </w:pPr>
      <w:r>
        <w:t>This simulation demonstrates an autonomous buyer completing the full discovery and cart workflow programmatically.</w:t>
      </w:r>
    </w:p>
    <w:p>
      <w:pPr>
        <w:pStyle w:val="Heading1"/>
        <w:keepNext/>
      </w:pPr>
      <w:r>
        <w:t>4:10-4:40 | Audit Trail</w:t>
      </w:r>
    </w:p>
    <w:p>
      <w:pPr>
        <w:keepNext/>
      </w:pPr>
      <w:r>
        <w:rPr>
          <w:b/>
        </w:rPr>
        <w:t>Open:</w:t>
        <w:br/>
      </w:r>
      <w:r>
        <w:rPr>
          <w:rFonts w:ascii="Consolas" w:hAnsi="Consolas"/>
          <w:sz w:val="19"/>
        </w:rPr>
        <w:t>http://127.0.0.1:3000/merchant/audit</w:t>
      </w:r>
    </w:p>
    <w:p>
      <w:pPr>
        <w:keepNext/>
      </w:pPr>
      <w:r>
        <w:t>Every important action is recorded in the audit trail.</w:t>
      </w:r>
    </w:p>
    <w:p>
      <w:pPr>
        <w:keepNext/>
      </w:pPr>
      <w:r>
        <w:t>This includes recommendations, checkout activity, payment events, AI buyer actions, and guardrail enforcement.</w:t>
      </w:r>
    </w:p>
    <w:p>
      <w:pPr>
        <w:keepNext/>
      </w:pPr>
      <w:r>
        <w:t>The audit log improves transparency and gives merchants an operational record of what the AI did and why.</w:t>
      </w:r>
    </w:p>
    <w:p>
      <w:pPr>
        <w:keepNext/>
      </w:pPr>
      <w:r>
        <w:t>Point out actors such as AI Agent, Customer, Razorpay, AI Buyer, and System.</w:t>
      </w:r>
    </w:p>
    <w:p>
      <w:pPr>
        <w:pStyle w:val="Heading1"/>
        <w:keepNext/>
      </w:pPr>
      <w:r>
        <w:t>4:40-5:00 | Closing</w:t>
      </w:r>
    </w:p>
    <w:p>
      <w:pPr>
        <w:keepNext/>
      </w:pPr>
      <w:r>
        <w:t>To summarize, MerchantPilot AI provides four key capabilities:</w:t>
      </w:r>
    </w:p>
    <w:p>
      <w:pPr>
        <w:keepNext/>
      </w:pPr>
      <w:r>
        <w:t>1. It helps merchants sell more through contextual AI recommendations.</w:t>
      </w:r>
    </w:p>
    <w:p>
      <w:pPr>
        <w:keepNext/>
      </w:pPr>
      <w:r>
        <w:t>2. It makes product catalogs readable and usable by AI buyers.</w:t>
      </w:r>
    </w:p>
    <w:p>
      <w:pPr>
        <w:keepNext/>
      </w:pPr>
      <w:r>
        <w:t>3. It keeps AI behavior within merchant-defined guardrails.</w:t>
      </w:r>
    </w:p>
    <w:p>
      <w:pPr>
        <w:keepNext/>
      </w:pPr>
      <w:r>
        <w:t>4. It protects the customer journey through secure payments and cart recovery.</w:t>
      </w:r>
    </w:p>
    <w:p>
      <w:pPr>
        <w:keepNext/>
      </w:pPr>
      <w:r>
        <w:t>MerchantPilot AI turns a traditional online store into an AI-native, measurable, and controlled commerce platform. Thank you.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MerchantPilot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MerchantPilot AI | 5-Minute Presentation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