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D80B5" w14:textId="3DD32B1C" w:rsidR="005F66ED" w:rsidRDefault="00000000" w:rsidP="00586028">
      <w:pPr>
        <w:pStyle w:val="Heading1"/>
        <w:jc w:val="center"/>
      </w:pPr>
      <w:r>
        <w:t>SQL Analysis Report</w:t>
      </w:r>
    </w:p>
    <w:p w14:paraId="00AF5B40" w14:textId="77777777" w:rsidR="005F66ED" w:rsidRDefault="00000000">
      <w:r w:rsidRPr="00586028">
        <w:rPr>
          <w:b/>
          <w:bCs/>
        </w:rPr>
        <w:t>Project:</w:t>
      </w:r>
      <w:r>
        <w:t xml:space="preserve"> Olist E-commerce Business Performance Analysis</w:t>
      </w:r>
      <w:r>
        <w:br/>
      </w:r>
      <w:r>
        <w:rPr>
          <w:b/>
        </w:rPr>
        <w:t xml:space="preserve">Purpose: </w:t>
      </w:r>
      <w:r>
        <w:t>Summarize the SQL analyses performed and provide space to insert SQL query outputs/screenshots and business insights.</w:t>
      </w:r>
      <w:r>
        <w:br/>
      </w:r>
    </w:p>
    <w:p w14:paraId="624C6244" w14:textId="77777777" w:rsidR="005F66ED" w:rsidRDefault="00000000">
      <w:pPr>
        <w:pStyle w:val="Heading2"/>
      </w:pPr>
      <w:r>
        <w:t>1. Sales Performance</w:t>
      </w:r>
    </w:p>
    <w:p w14:paraId="2762B781" w14:textId="77777777" w:rsidR="005F66ED" w:rsidRDefault="00000000">
      <w:pPr>
        <w:pStyle w:val="Heading3"/>
      </w:pPr>
      <w:r>
        <w:t>Objective</w:t>
      </w:r>
    </w:p>
    <w:p w14:paraId="112684EA" w14:textId="77777777" w:rsidR="005F66ED" w:rsidRDefault="00000000">
      <w:r>
        <w:t>Evaluate revenue, orders and average order value over time.</w:t>
      </w:r>
    </w:p>
    <w:p w14:paraId="0DC5CF91" w14:textId="77777777" w:rsidR="005F66ED" w:rsidRDefault="00000000">
      <w:pPr>
        <w:pStyle w:val="Heading3"/>
      </w:pPr>
      <w:r>
        <w:t>Analysis Performed</w:t>
      </w:r>
    </w:p>
    <w:p w14:paraId="78B896E2" w14:textId="77777777" w:rsidR="005F66ED" w:rsidRDefault="00000000">
      <w:r>
        <w:t>Describe the SQL logic, joins, aggregations and calculations used.</w:t>
      </w:r>
    </w:p>
    <w:p w14:paraId="52FFCD74" w14:textId="77777777" w:rsidR="005F66ED" w:rsidRDefault="00000000">
      <w:pPr>
        <w:pStyle w:val="Heading3"/>
      </w:pPr>
      <w:r>
        <w:t>Key Insights</w:t>
      </w:r>
    </w:p>
    <w:p w14:paraId="640932C8" w14:textId="4FEE0616" w:rsidR="001C2B26" w:rsidRDefault="00000000" w:rsidP="001C2B26">
      <w:pPr>
        <w:pStyle w:val="ListBullet"/>
        <w:numPr>
          <w:ilvl w:val="0"/>
          <w:numId w:val="0"/>
        </w:numPr>
      </w:pPr>
      <w:r>
        <w:t>• Total Revenue:</w:t>
      </w:r>
    </w:p>
    <w:p w14:paraId="4C0F8198" w14:textId="0338C4A5" w:rsidR="001C2B26" w:rsidRDefault="001C2B26" w:rsidP="001C2B26">
      <w:pPr>
        <w:pStyle w:val="ListBullet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018BC563" wp14:editId="0171BBA8">
            <wp:extent cx="1190625" cy="382905"/>
            <wp:effectExtent l="0" t="0" r="9525" b="0"/>
            <wp:docPr id="15011093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38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64C21" w14:textId="34BE854C" w:rsidR="005F66ED" w:rsidRDefault="00000000" w:rsidP="001C2B26">
      <w:pPr>
        <w:pStyle w:val="ListBullet"/>
        <w:numPr>
          <w:ilvl w:val="0"/>
          <w:numId w:val="0"/>
        </w:numPr>
      </w:pPr>
      <w:r>
        <w:t>• Monthly Revenue Trend:</w:t>
      </w:r>
    </w:p>
    <w:p w14:paraId="591F0F3F" w14:textId="63FC389E" w:rsidR="001C2B26" w:rsidRDefault="001C2B26" w:rsidP="001C2B26">
      <w:pPr>
        <w:pStyle w:val="ListBullet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5E14FABC" wp14:editId="65E3E95E">
            <wp:extent cx="1467485" cy="1180465"/>
            <wp:effectExtent l="0" t="0" r="0" b="635"/>
            <wp:docPr id="14295790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7485" cy="11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37743" w14:textId="11C41CE0" w:rsidR="005F66ED" w:rsidRDefault="00000000" w:rsidP="001C2B26">
      <w:pPr>
        <w:pStyle w:val="ListBullet"/>
        <w:numPr>
          <w:ilvl w:val="0"/>
          <w:numId w:val="0"/>
        </w:numPr>
      </w:pPr>
      <w:r>
        <w:t>• Monthly Orders Trend:</w:t>
      </w:r>
    </w:p>
    <w:p w14:paraId="7AE383F8" w14:textId="25CA7BCD" w:rsidR="001C2B26" w:rsidRDefault="001C2B26" w:rsidP="001C2B26">
      <w:pPr>
        <w:pStyle w:val="ListBullet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61B9A721" wp14:editId="2A4D82E4">
            <wp:extent cx="1573530" cy="1254760"/>
            <wp:effectExtent l="0" t="0" r="7620" b="2540"/>
            <wp:docPr id="18035984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3530" cy="125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6CB6D" w14:textId="77777777" w:rsidR="001C2B26" w:rsidRDefault="00000000" w:rsidP="001C2B26">
      <w:pPr>
        <w:pStyle w:val="ListBullet"/>
        <w:numPr>
          <w:ilvl w:val="0"/>
          <w:numId w:val="0"/>
        </w:numPr>
      </w:pPr>
      <w:r>
        <w:t>• Average Order Value Trend:</w:t>
      </w:r>
    </w:p>
    <w:p w14:paraId="4F5FACCA" w14:textId="2851E4ED" w:rsidR="005F66ED" w:rsidRDefault="001C2B26" w:rsidP="001C2B26">
      <w:pPr>
        <w:pStyle w:val="ListBullet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68C810F7" wp14:editId="5E3FCEC3">
            <wp:extent cx="1786255" cy="1148080"/>
            <wp:effectExtent l="0" t="0" r="4445" b="0"/>
            <wp:docPr id="11986593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6255" cy="114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49B00" w14:textId="77777777" w:rsidR="005F66ED" w:rsidRDefault="00000000">
      <w:pPr>
        <w:pStyle w:val="Heading2"/>
      </w:pPr>
      <w:r>
        <w:lastRenderedPageBreak/>
        <w:t>2. Product Performance</w:t>
      </w:r>
    </w:p>
    <w:p w14:paraId="286B0BC5" w14:textId="77777777" w:rsidR="005F66ED" w:rsidRDefault="00000000">
      <w:pPr>
        <w:pStyle w:val="Heading3"/>
      </w:pPr>
      <w:r>
        <w:t>Objective</w:t>
      </w:r>
    </w:p>
    <w:p w14:paraId="2DAF43F5" w14:textId="77777777" w:rsidR="005F66ED" w:rsidRDefault="00000000">
      <w:r>
        <w:t>Identify the product categories contributing the highest revenue.</w:t>
      </w:r>
    </w:p>
    <w:p w14:paraId="37CEDB1B" w14:textId="77777777" w:rsidR="005F66ED" w:rsidRDefault="00000000">
      <w:pPr>
        <w:pStyle w:val="Heading3"/>
      </w:pPr>
      <w:r>
        <w:t>Analysis Performed</w:t>
      </w:r>
    </w:p>
    <w:p w14:paraId="15B87121" w14:textId="77777777" w:rsidR="005F66ED" w:rsidRDefault="00000000">
      <w:r>
        <w:t>Describe the SQL logic, joins, aggregations and calculations used.</w:t>
      </w:r>
    </w:p>
    <w:p w14:paraId="2FB87950" w14:textId="77777777" w:rsidR="005F66ED" w:rsidRDefault="00000000">
      <w:pPr>
        <w:pStyle w:val="Heading3"/>
      </w:pPr>
      <w:r>
        <w:t>Key Insights</w:t>
      </w:r>
    </w:p>
    <w:p w14:paraId="5312C9E1" w14:textId="70E25203" w:rsidR="005F66ED" w:rsidRDefault="00000000" w:rsidP="001C2B26">
      <w:pPr>
        <w:pStyle w:val="ListBullet"/>
        <w:numPr>
          <w:ilvl w:val="0"/>
          <w:numId w:val="0"/>
        </w:numPr>
      </w:pPr>
      <w:r>
        <w:t>• Revenue by Product Category</w:t>
      </w:r>
      <w:r w:rsidR="00173190">
        <w:t xml:space="preserve"> (Top 5)</w:t>
      </w:r>
      <w:r>
        <w:t>:</w:t>
      </w:r>
    </w:p>
    <w:p w14:paraId="7F4FB1F3" w14:textId="7A8691CC" w:rsidR="001C2B26" w:rsidRDefault="001C2B26" w:rsidP="001C2B26">
      <w:pPr>
        <w:pStyle w:val="ListBullet"/>
        <w:numPr>
          <w:ilvl w:val="0"/>
          <w:numId w:val="0"/>
        </w:numPr>
      </w:pPr>
      <w:r w:rsidRPr="001C2B26">
        <w:rPr>
          <w:noProof/>
        </w:rPr>
        <w:drawing>
          <wp:inline distT="0" distB="0" distL="0" distR="0" wp14:anchorId="1794265D" wp14:editId="29907CF4">
            <wp:extent cx="2657846" cy="1105054"/>
            <wp:effectExtent l="0" t="0" r="9525" b="0"/>
            <wp:docPr id="53237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762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79216" w14:textId="61400A91" w:rsidR="005F66ED" w:rsidRDefault="00000000" w:rsidP="001C2B26">
      <w:pPr>
        <w:pStyle w:val="ListBullet"/>
        <w:numPr>
          <w:ilvl w:val="0"/>
          <w:numId w:val="0"/>
        </w:numPr>
      </w:pPr>
      <w:r>
        <w:t>• Orders by Product Category</w:t>
      </w:r>
      <w:r w:rsidR="00173190">
        <w:t xml:space="preserve"> (Top 5)</w:t>
      </w:r>
      <w:r>
        <w:t>:</w:t>
      </w:r>
    </w:p>
    <w:p w14:paraId="2EBC2F42" w14:textId="3571282A" w:rsidR="005F66ED" w:rsidRDefault="001C2B26" w:rsidP="00173190">
      <w:pPr>
        <w:pStyle w:val="ListBullet"/>
        <w:numPr>
          <w:ilvl w:val="0"/>
          <w:numId w:val="0"/>
        </w:numPr>
      </w:pPr>
      <w:r w:rsidRPr="001C2B26">
        <w:rPr>
          <w:noProof/>
        </w:rPr>
        <w:drawing>
          <wp:inline distT="0" distB="0" distL="0" distR="0" wp14:anchorId="37173199" wp14:editId="0FD69420">
            <wp:extent cx="2667372" cy="1124107"/>
            <wp:effectExtent l="0" t="0" r="0" b="0"/>
            <wp:docPr id="1023914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146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DC787" w14:textId="77777777" w:rsidR="005F66ED" w:rsidRDefault="00000000">
      <w:pPr>
        <w:pStyle w:val="Heading2"/>
      </w:pPr>
      <w:r>
        <w:t>3. Customer Analysis</w:t>
      </w:r>
    </w:p>
    <w:p w14:paraId="028C43A3" w14:textId="77777777" w:rsidR="005F66ED" w:rsidRDefault="00000000">
      <w:pPr>
        <w:pStyle w:val="Heading3"/>
      </w:pPr>
      <w:r>
        <w:t>Objective</w:t>
      </w:r>
    </w:p>
    <w:p w14:paraId="5A0B8387" w14:textId="77777777" w:rsidR="005F66ED" w:rsidRDefault="00000000">
      <w:r>
        <w:t>Understand customer purchasing behavior and identify valuable customer segments.</w:t>
      </w:r>
    </w:p>
    <w:p w14:paraId="06C1BE8C" w14:textId="77777777" w:rsidR="005F66ED" w:rsidRDefault="00000000">
      <w:pPr>
        <w:pStyle w:val="Heading3"/>
      </w:pPr>
      <w:r>
        <w:t>Analysis Performed</w:t>
      </w:r>
    </w:p>
    <w:p w14:paraId="51B7A593" w14:textId="77777777" w:rsidR="005F66ED" w:rsidRDefault="00000000">
      <w:r>
        <w:t>Describe the SQL logic, joins, aggregations and calculations used.</w:t>
      </w:r>
    </w:p>
    <w:p w14:paraId="14CF3956" w14:textId="77777777" w:rsidR="005F66ED" w:rsidRDefault="00000000">
      <w:pPr>
        <w:pStyle w:val="Heading3"/>
      </w:pPr>
      <w:r>
        <w:t>Key Insights</w:t>
      </w:r>
    </w:p>
    <w:p w14:paraId="6CD7674A" w14:textId="511E9C76" w:rsidR="005F66ED" w:rsidRDefault="00000000" w:rsidP="00173190">
      <w:pPr>
        <w:pStyle w:val="ListBullet"/>
        <w:numPr>
          <w:ilvl w:val="0"/>
          <w:numId w:val="0"/>
        </w:numPr>
      </w:pPr>
      <w:r>
        <w:t>• Top Customers by Spending:</w:t>
      </w:r>
    </w:p>
    <w:p w14:paraId="2E4D16C7" w14:textId="67DAB598" w:rsidR="00173190" w:rsidRDefault="00173190" w:rsidP="00173190">
      <w:pPr>
        <w:pStyle w:val="ListBullet"/>
        <w:numPr>
          <w:ilvl w:val="0"/>
          <w:numId w:val="0"/>
        </w:numPr>
      </w:pPr>
      <w:r w:rsidRPr="00173190">
        <w:rPr>
          <w:noProof/>
        </w:rPr>
        <w:drawing>
          <wp:inline distT="0" distB="0" distL="0" distR="0" wp14:anchorId="4C75886C" wp14:editId="53FF68E8">
            <wp:extent cx="2943636" cy="1771897"/>
            <wp:effectExtent l="0" t="0" r="9525" b="0"/>
            <wp:docPr id="144388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894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E5329" w14:textId="77777777" w:rsidR="00173190" w:rsidRDefault="00173190" w:rsidP="00173190">
      <w:pPr>
        <w:pStyle w:val="ListBullet"/>
        <w:numPr>
          <w:ilvl w:val="0"/>
          <w:numId w:val="0"/>
        </w:numPr>
      </w:pPr>
    </w:p>
    <w:p w14:paraId="1EA273ED" w14:textId="086865AD" w:rsidR="005F66ED" w:rsidRDefault="00000000" w:rsidP="00173190">
      <w:pPr>
        <w:pStyle w:val="ListBullet"/>
        <w:numPr>
          <w:ilvl w:val="0"/>
          <w:numId w:val="0"/>
        </w:numPr>
      </w:pPr>
      <w:r>
        <w:lastRenderedPageBreak/>
        <w:t>• Purchase Frequency:</w:t>
      </w:r>
    </w:p>
    <w:p w14:paraId="39AC22DF" w14:textId="48988484" w:rsidR="00173190" w:rsidRDefault="00173190" w:rsidP="00173190">
      <w:pPr>
        <w:pStyle w:val="ListBullet"/>
        <w:numPr>
          <w:ilvl w:val="0"/>
          <w:numId w:val="0"/>
        </w:numPr>
      </w:pPr>
      <w:r w:rsidRPr="00173190">
        <w:rPr>
          <w:noProof/>
        </w:rPr>
        <w:drawing>
          <wp:inline distT="0" distB="0" distL="0" distR="0" wp14:anchorId="1E208AEE" wp14:editId="617E912B">
            <wp:extent cx="2991267" cy="1800476"/>
            <wp:effectExtent l="0" t="0" r="0" b="9525"/>
            <wp:docPr id="199127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790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456B2" w14:textId="77777777" w:rsidR="005059BB" w:rsidRDefault="005059BB" w:rsidP="00173190">
      <w:pPr>
        <w:pStyle w:val="ListBullet"/>
        <w:numPr>
          <w:ilvl w:val="0"/>
          <w:numId w:val="0"/>
        </w:numPr>
      </w:pPr>
    </w:p>
    <w:p w14:paraId="59461041" w14:textId="0895D0A8" w:rsidR="005F66ED" w:rsidRDefault="00000000" w:rsidP="00173190">
      <w:pPr>
        <w:pStyle w:val="ListBullet"/>
        <w:numPr>
          <w:ilvl w:val="0"/>
          <w:numId w:val="0"/>
        </w:numPr>
      </w:pPr>
      <w:r>
        <w:t>• Customer Distribution by State:</w:t>
      </w:r>
    </w:p>
    <w:p w14:paraId="2201FDFE" w14:textId="6F132E45" w:rsidR="00173190" w:rsidRDefault="00173190" w:rsidP="00173190">
      <w:pPr>
        <w:pStyle w:val="ListBullet"/>
        <w:numPr>
          <w:ilvl w:val="0"/>
          <w:numId w:val="0"/>
        </w:numPr>
      </w:pPr>
      <w:r w:rsidRPr="00173190">
        <w:rPr>
          <w:noProof/>
        </w:rPr>
        <w:drawing>
          <wp:inline distT="0" distB="0" distL="0" distR="0" wp14:anchorId="4DE2EEB3" wp14:editId="15EC221F">
            <wp:extent cx="1743318" cy="1667108"/>
            <wp:effectExtent l="0" t="0" r="0" b="9525"/>
            <wp:docPr id="1577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4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CC112" w14:textId="77777777" w:rsidR="005059BB" w:rsidRDefault="005059BB" w:rsidP="00173190">
      <w:pPr>
        <w:pStyle w:val="ListBullet"/>
        <w:numPr>
          <w:ilvl w:val="0"/>
          <w:numId w:val="0"/>
        </w:numPr>
      </w:pPr>
    </w:p>
    <w:p w14:paraId="6FEA808D" w14:textId="62A26437" w:rsidR="005F66ED" w:rsidRDefault="00000000" w:rsidP="00173190">
      <w:pPr>
        <w:pStyle w:val="ListBullet"/>
        <w:numPr>
          <w:ilvl w:val="0"/>
          <w:numId w:val="0"/>
        </w:numPr>
      </w:pPr>
      <w:r>
        <w:t xml:space="preserve">• </w:t>
      </w:r>
      <w:r w:rsidR="005059BB">
        <w:t>Top</w:t>
      </w:r>
      <w:r>
        <w:t xml:space="preserve"> Customer:</w:t>
      </w:r>
    </w:p>
    <w:p w14:paraId="2C0FB4AA" w14:textId="064BF52E" w:rsidR="005F66ED" w:rsidRDefault="005059BB" w:rsidP="005059BB">
      <w:pPr>
        <w:pStyle w:val="ListBullet"/>
        <w:numPr>
          <w:ilvl w:val="0"/>
          <w:numId w:val="0"/>
        </w:numPr>
      </w:pPr>
      <w:r w:rsidRPr="005059BB">
        <w:rPr>
          <w:noProof/>
        </w:rPr>
        <w:drawing>
          <wp:inline distT="0" distB="0" distL="0" distR="0" wp14:anchorId="1E8A99A2" wp14:editId="04C746E9">
            <wp:extent cx="5486400" cy="433070"/>
            <wp:effectExtent l="0" t="0" r="0" b="5080"/>
            <wp:docPr id="1102641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412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2AEE7" w14:textId="77777777" w:rsidR="005F66ED" w:rsidRDefault="00000000">
      <w:pPr>
        <w:pStyle w:val="Heading2"/>
      </w:pPr>
      <w:r>
        <w:t>4. Seller Performance</w:t>
      </w:r>
    </w:p>
    <w:p w14:paraId="234CC942" w14:textId="77777777" w:rsidR="005F66ED" w:rsidRDefault="00000000">
      <w:pPr>
        <w:pStyle w:val="Heading3"/>
      </w:pPr>
      <w:r>
        <w:t>Objective</w:t>
      </w:r>
    </w:p>
    <w:p w14:paraId="53D1ADD6" w14:textId="77777777" w:rsidR="005F66ED" w:rsidRDefault="00000000">
      <w:r>
        <w:t>Evaluate seller contribution and operational performance.</w:t>
      </w:r>
    </w:p>
    <w:p w14:paraId="2E06C1CF" w14:textId="77777777" w:rsidR="005F66ED" w:rsidRDefault="00000000">
      <w:pPr>
        <w:pStyle w:val="Heading3"/>
      </w:pPr>
      <w:r>
        <w:t>Analysis Performed</w:t>
      </w:r>
    </w:p>
    <w:p w14:paraId="5445FE96" w14:textId="77777777" w:rsidR="005F66ED" w:rsidRDefault="00000000">
      <w:r>
        <w:t>Describe the SQL logic, joins, aggregations and calculations used.</w:t>
      </w:r>
    </w:p>
    <w:p w14:paraId="4CD39EB0" w14:textId="77777777" w:rsidR="005F66ED" w:rsidRDefault="00000000">
      <w:pPr>
        <w:pStyle w:val="Heading3"/>
      </w:pPr>
      <w:r>
        <w:t>Key Insights</w:t>
      </w:r>
    </w:p>
    <w:p w14:paraId="6D7BB368" w14:textId="17BA2D4E" w:rsidR="005F66ED" w:rsidRDefault="00000000" w:rsidP="005059BB">
      <w:pPr>
        <w:pStyle w:val="ListBullet"/>
        <w:numPr>
          <w:ilvl w:val="0"/>
          <w:numId w:val="0"/>
        </w:numPr>
      </w:pPr>
      <w:r>
        <w:t>• Revenue</w:t>
      </w:r>
      <w:r w:rsidR="005059BB">
        <w:t>, Orders, Avg. Reviews and Avg. Delivery Days</w:t>
      </w:r>
      <w:r>
        <w:t xml:space="preserve"> by Seller</w:t>
      </w:r>
      <w:r w:rsidR="005059BB">
        <w:t xml:space="preserve"> according to Revenue (Top 5)</w:t>
      </w:r>
      <w:r>
        <w:t>:</w:t>
      </w:r>
    </w:p>
    <w:p w14:paraId="5C59DB04" w14:textId="5909E2F1" w:rsidR="005F66ED" w:rsidRDefault="005059BB" w:rsidP="005059BB">
      <w:pPr>
        <w:pStyle w:val="ListBullet"/>
        <w:numPr>
          <w:ilvl w:val="0"/>
          <w:numId w:val="0"/>
        </w:numPr>
      </w:pPr>
      <w:r w:rsidRPr="005059BB">
        <w:rPr>
          <w:noProof/>
        </w:rPr>
        <w:drawing>
          <wp:inline distT="0" distB="0" distL="0" distR="0" wp14:anchorId="6A747211" wp14:editId="76008FE9">
            <wp:extent cx="5486400" cy="1190847"/>
            <wp:effectExtent l="0" t="0" r="0" b="9525"/>
            <wp:docPr id="158315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527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0127" cy="119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41578" w14:textId="77777777" w:rsidR="005F66ED" w:rsidRDefault="00000000">
      <w:pPr>
        <w:pStyle w:val="Heading2"/>
      </w:pPr>
      <w:r>
        <w:lastRenderedPageBreak/>
        <w:t>5. Customer Review Analysis</w:t>
      </w:r>
    </w:p>
    <w:p w14:paraId="2F28A7D0" w14:textId="77777777" w:rsidR="005F66ED" w:rsidRDefault="00000000">
      <w:pPr>
        <w:pStyle w:val="Heading3"/>
      </w:pPr>
      <w:r>
        <w:t>Objective</w:t>
      </w:r>
    </w:p>
    <w:p w14:paraId="45BA9CEC" w14:textId="77777777" w:rsidR="005F66ED" w:rsidRDefault="00000000">
      <w:r>
        <w:t>Investigate factors influencing customer review scores.</w:t>
      </w:r>
    </w:p>
    <w:p w14:paraId="2322D2B7" w14:textId="77777777" w:rsidR="005F66ED" w:rsidRDefault="00000000">
      <w:pPr>
        <w:pStyle w:val="Heading3"/>
      </w:pPr>
      <w:r>
        <w:t>Analysis Performed</w:t>
      </w:r>
    </w:p>
    <w:p w14:paraId="09FA8D2D" w14:textId="77777777" w:rsidR="005F66ED" w:rsidRDefault="00000000">
      <w:r>
        <w:t>Describe the SQL logic, joins, aggregations and calculations used.</w:t>
      </w:r>
    </w:p>
    <w:p w14:paraId="09E2F4C4" w14:textId="77777777" w:rsidR="005F66ED" w:rsidRDefault="00000000">
      <w:pPr>
        <w:pStyle w:val="Heading3"/>
      </w:pPr>
      <w:r>
        <w:t>Key Insights</w:t>
      </w:r>
    </w:p>
    <w:p w14:paraId="138B38BE" w14:textId="672BD663" w:rsidR="005F66ED" w:rsidRDefault="00000000" w:rsidP="005059BB">
      <w:pPr>
        <w:pStyle w:val="ListBullet"/>
        <w:numPr>
          <w:ilvl w:val="0"/>
          <w:numId w:val="0"/>
        </w:numPr>
      </w:pPr>
      <w:r>
        <w:t>• Review Score by Category</w:t>
      </w:r>
      <w:r w:rsidR="005059BB">
        <w:t xml:space="preserve"> (Top 5)</w:t>
      </w:r>
      <w:r>
        <w:t>:</w:t>
      </w:r>
    </w:p>
    <w:p w14:paraId="78408CA7" w14:textId="726C12A8" w:rsidR="005059BB" w:rsidRDefault="005059BB" w:rsidP="005059BB">
      <w:pPr>
        <w:pStyle w:val="ListBullet"/>
        <w:numPr>
          <w:ilvl w:val="0"/>
          <w:numId w:val="0"/>
        </w:numPr>
      </w:pPr>
      <w:r w:rsidRPr="005059BB">
        <w:rPr>
          <w:noProof/>
        </w:rPr>
        <w:drawing>
          <wp:inline distT="0" distB="0" distL="0" distR="0" wp14:anchorId="3714B643" wp14:editId="30A0EC4D">
            <wp:extent cx="3486637" cy="1009791"/>
            <wp:effectExtent l="0" t="0" r="0" b="0"/>
            <wp:docPr id="81111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128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48955" w14:textId="77777777" w:rsidR="005059BB" w:rsidRDefault="005059BB" w:rsidP="005059BB">
      <w:pPr>
        <w:pStyle w:val="ListBullet"/>
        <w:numPr>
          <w:ilvl w:val="0"/>
          <w:numId w:val="0"/>
        </w:numPr>
      </w:pPr>
    </w:p>
    <w:p w14:paraId="5F0C89F8" w14:textId="1A7D53EA" w:rsidR="005F66ED" w:rsidRDefault="00000000" w:rsidP="005059BB">
      <w:pPr>
        <w:pStyle w:val="ListBullet"/>
        <w:numPr>
          <w:ilvl w:val="0"/>
          <w:numId w:val="0"/>
        </w:numPr>
      </w:pPr>
      <w:r>
        <w:t>• Review Score by Seller:</w:t>
      </w:r>
    </w:p>
    <w:p w14:paraId="5286A27C" w14:textId="3285EE5B" w:rsidR="005059BB" w:rsidRDefault="005059BB" w:rsidP="005059BB">
      <w:pPr>
        <w:pStyle w:val="ListBullet"/>
        <w:numPr>
          <w:ilvl w:val="0"/>
          <w:numId w:val="0"/>
        </w:numPr>
      </w:pPr>
      <w:r w:rsidRPr="005059BB">
        <w:rPr>
          <w:noProof/>
        </w:rPr>
        <w:drawing>
          <wp:inline distT="0" distB="0" distL="0" distR="0" wp14:anchorId="5715E81C" wp14:editId="7E765CD9">
            <wp:extent cx="3448531" cy="1028844"/>
            <wp:effectExtent l="0" t="0" r="0" b="0"/>
            <wp:docPr id="203423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345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F5FB0" w14:textId="77777777" w:rsidR="005059BB" w:rsidRDefault="005059BB" w:rsidP="005059BB">
      <w:pPr>
        <w:pStyle w:val="ListBullet"/>
        <w:numPr>
          <w:ilvl w:val="0"/>
          <w:numId w:val="0"/>
        </w:numPr>
      </w:pPr>
    </w:p>
    <w:p w14:paraId="7F15CABA" w14:textId="27C52F96" w:rsidR="005F66ED" w:rsidRDefault="00000000" w:rsidP="005059BB">
      <w:pPr>
        <w:pStyle w:val="ListBullet"/>
        <w:numPr>
          <w:ilvl w:val="0"/>
          <w:numId w:val="0"/>
        </w:numPr>
      </w:pPr>
      <w:r>
        <w:t>• Late Delivery vs Review Score:</w:t>
      </w:r>
    </w:p>
    <w:p w14:paraId="76BF24E0" w14:textId="6EC33EC3" w:rsidR="005F66ED" w:rsidRDefault="005059BB" w:rsidP="005059BB">
      <w:pPr>
        <w:pStyle w:val="ListBullet"/>
        <w:numPr>
          <w:ilvl w:val="0"/>
          <w:numId w:val="0"/>
        </w:numPr>
      </w:pPr>
      <w:r w:rsidRPr="005059BB">
        <w:rPr>
          <w:noProof/>
        </w:rPr>
        <w:drawing>
          <wp:inline distT="0" distB="0" distL="0" distR="0" wp14:anchorId="2DC78641" wp14:editId="5A762A07">
            <wp:extent cx="4039164" cy="1066949"/>
            <wp:effectExtent l="0" t="0" r="0" b="0"/>
            <wp:docPr id="64052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231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69E76" w14:textId="77777777" w:rsidR="005F66ED" w:rsidRDefault="00000000">
      <w:pPr>
        <w:pStyle w:val="Heading2"/>
      </w:pPr>
      <w:r>
        <w:t>6. Delivery Performance</w:t>
      </w:r>
    </w:p>
    <w:p w14:paraId="1929DCBA" w14:textId="77777777" w:rsidR="005F66ED" w:rsidRDefault="00000000">
      <w:pPr>
        <w:pStyle w:val="Heading3"/>
      </w:pPr>
      <w:r>
        <w:t>Objective</w:t>
      </w:r>
    </w:p>
    <w:p w14:paraId="76058676" w14:textId="77777777" w:rsidR="005F66ED" w:rsidRDefault="00000000">
      <w:r>
        <w:t>Analyze logistics performance and its relationship with customer satisfaction.</w:t>
      </w:r>
    </w:p>
    <w:p w14:paraId="4D04543A" w14:textId="77777777" w:rsidR="005F66ED" w:rsidRDefault="00000000">
      <w:pPr>
        <w:pStyle w:val="Heading3"/>
      </w:pPr>
      <w:r>
        <w:t>Analysis Performed</w:t>
      </w:r>
    </w:p>
    <w:p w14:paraId="3A201C8C" w14:textId="77777777" w:rsidR="005F66ED" w:rsidRDefault="00000000">
      <w:r>
        <w:t>Describe the SQL logic, joins, aggregations and calculations used.</w:t>
      </w:r>
    </w:p>
    <w:p w14:paraId="12BF9322" w14:textId="77777777" w:rsidR="005F66ED" w:rsidRDefault="00000000">
      <w:pPr>
        <w:pStyle w:val="Heading3"/>
      </w:pPr>
      <w:r>
        <w:t>Key Insights</w:t>
      </w:r>
    </w:p>
    <w:p w14:paraId="5A7C36F2" w14:textId="25E5E0F8" w:rsidR="005F66ED" w:rsidRDefault="00000000" w:rsidP="005059BB">
      <w:pPr>
        <w:pStyle w:val="ListBullet"/>
        <w:numPr>
          <w:ilvl w:val="0"/>
          <w:numId w:val="0"/>
        </w:numPr>
      </w:pPr>
      <w:r>
        <w:t>• Average Delivery Days:</w:t>
      </w:r>
    </w:p>
    <w:p w14:paraId="7FC4A3D7" w14:textId="18D23C58" w:rsidR="00A12950" w:rsidRDefault="00A12950" w:rsidP="005059BB">
      <w:pPr>
        <w:pStyle w:val="ListBullet"/>
        <w:numPr>
          <w:ilvl w:val="0"/>
          <w:numId w:val="0"/>
        </w:numPr>
      </w:pPr>
      <w:r w:rsidRPr="00A12950">
        <w:rPr>
          <w:noProof/>
        </w:rPr>
        <w:drawing>
          <wp:inline distT="0" distB="0" distL="0" distR="0" wp14:anchorId="5461CCE4" wp14:editId="46FE2743">
            <wp:extent cx="1352739" cy="371527"/>
            <wp:effectExtent l="0" t="0" r="0" b="9525"/>
            <wp:docPr id="82336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640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3D883" w14:textId="77777777" w:rsidR="00A12950" w:rsidRDefault="00A12950" w:rsidP="005059BB">
      <w:pPr>
        <w:pStyle w:val="ListBullet"/>
        <w:numPr>
          <w:ilvl w:val="0"/>
          <w:numId w:val="0"/>
        </w:numPr>
      </w:pPr>
    </w:p>
    <w:p w14:paraId="6A54D993" w14:textId="1DFDC0A4" w:rsidR="005F66ED" w:rsidRDefault="00000000" w:rsidP="005059BB">
      <w:pPr>
        <w:pStyle w:val="ListBullet"/>
        <w:numPr>
          <w:ilvl w:val="0"/>
          <w:numId w:val="0"/>
        </w:numPr>
      </w:pPr>
      <w:r>
        <w:lastRenderedPageBreak/>
        <w:t>• Late Delivery Percentage:</w:t>
      </w:r>
    </w:p>
    <w:p w14:paraId="23E2ECF7" w14:textId="61E20E7B" w:rsidR="005059BB" w:rsidRDefault="005059BB" w:rsidP="005059BB">
      <w:pPr>
        <w:pStyle w:val="ListBullet"/>
        <w:numPr>
          <w:ilvl w:val="0"/>
          <w:numId w:val="0"/>
        </w:numPr>
      </w:pPr>
      <w:r w:rsidRPr="005059BB">
        <w:rPr>
          <w:noProof/>
        </w:rPr>
        <w:drawing>
          <wp:inline distT="0" distB="0" distL="0" distR="0" wp14:anchorId="385266D7" wp14:editId="4C402976">
            <wp:extent cx="3801005" cy="1810003"/>
            <wp:effectExtent l="0" t="0" r="0" b="0"/>
            <wp:docPr id="68094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409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FD3FF" w14:textId="77777777" w:rsidR="005059BB" w:rsidRDefault="005059BB" w:rsidP="005059BB">
      <w:pPr>
        <w:pStyle w:val="ListBullet"/>
        <w:numPr>
          <w:ilvl w:val="0"/>
          <w:numId w:val="0"/>
        </w:numPr>
      </w:pPr>
    </w:p>
    <w:p w14:paraId="542BB950" w14:textId="6B4B1695" w:rsidR="005F66ED" w:rsidRDefault="00000000" w:rsidP="005059BB">
      <w:pPr>
        <w:pStyle w:val="ListBullet"/>
        <w:numPr>
          <w:ilvl w:val="0"/>
          <w:numId w:val="0"/>
        </w:numPr>
      </w:pPr>
      <w:r>
        <w:t>• Delivery Performance by State:</w:t>
      </w:r>
    </w:p>
    <w:p w14:paraId="49F2F725" w14:textId="198EB5FC" w:rsidR="005059BB" w:rsidRDefault="005059BB" w:rsidP="005059BB">
      <w:pPr>
        <w:pStyle w:val="ListBullet"/>
        <w:numPr>
          <w:ilvl w:val="0"/>
          <w:numId w:val="0"/>
        </w:numPr>
      </w:pPr>
      <w:r w:rsidRPr="005059BB">
        <w:rPr>
          <w:noProof/>
        </w:rPr>
        <w:drawing>
          <wp:inline distT="0" distB="0" distL="0" distR="0" wp14:anchorId="12E85519" wp14:editId="76155DAC">
            <wp:extent cx="2695951" cy="1781424"/>
            <wp:effectExtent l="0" t="0" r="0" b="9525"/>
            <wp:docPr id="20522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2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69278" w14:textId="77777777" w:rsidR="005059BB" w:rsidRDefault="005059BB" w:rsidP="005059BB">
      <w:pPr>
        <w:pStyle w:val="ListBullet"/>
        <w:numPr>
          <w:ilvl w:val="0"/>
          <w:numId w:val="0"/>
        </w:numPr>
      </w:pPr>
    </w:p>
    <w:p w14:paraId="2C7114E5" w14:textId="534BB394" w:rsidR="005F66ED" w:rsidRDefault="00000000" w:rsidP="005059BB">
      <w:pPr>
        <w:pStyle w:val="ListBullet"/>
        <w:numPr>
          <w:ilvl w:val="0"/>
          <w:numId w:val="0"/>
        </w:numPr>
      </w:pPr>
      <w:r>
        <w:t>• Delivery Status vs Review Score:</w:t>
      </w:r>
    </w:p>
    <w:p w14:paraId="34D98772" w14:textId="0F1BCFC7" w:rsidR="005F66ED" w:rsidRDefault="005059BB" w:rsidP="00A12950">
      <w:pPr>
        <w:pStyle w:val="ListBullet"/>
        <w:numPr>
          <w:ilvl w:val="0"/>
          <w:numId w:val="0"/>
        </w:numPr>
      </w:pPr>
      <w:r w:rsidRPr="005059BB">
        <w:rPr>
          <w:noProof/>
        </w:rPr>
        <w:drawing>
          <wp:inline distT="0" distB="0" distL="0" distR="0" wp14:anchorId="2AF71C9D" wp14:editId="65117F3C">
            <wp:extent cx="2638793" cy="533474"/>
            <wp:effectExtent l="0" t="0" r="9525" b="0"/>
            <wp:docPr id="94782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293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66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8927732">
    <w:abstractNumId w:val="8"/>
  </w:num>
  <w:num w:numId="2" w16cid:durableId="1135563784">
    <w:abstractNumId w:val="6"/>
  </w:num>
  <w:num w:numId="3" w16cid:durableId="1234855179">
    <w:abstractNumId w:val="5"/>
  </w:num>
  <w:num w:numId="4" w16cid:durableId="2048749338">
    <w:abstractNumId w:val="4"/>
  </w:num>
  <w:num w:numId="5" w16cid:durableId="446897142">
    <w:abstractNumId w:val="7"/>
  </w:num>
  <w:num w:numId="6" w16cid:durableId="1098058699">
    <w:abstractNumId w:val="3"/>
  </w:num>
  <w:num w:numId="7" w16cid:durableId="562638815">
    <w:abstractNumId w:val="2"/>
  </w:num>
  <w:num w:numId="8" w16cid:durableId="1865286205">
    <w:abstractNumId w:val="1"/>
  </w:num>
  <w:num w:numId="9" w16cid:durableId="420108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3190"/>
    <w:rsid w:val="001C2B26"/>
    <w:rsid w:val="0029639D"/>
    <w:rsid w:val="00326F90"/>
    <w:rsid w:val="005059BB"/>
    <w:rsid w:val="00550B4E"/>
    <w:rsid w:val="00586028"/>
    <w:rsid w:val="005F66ED"/>
    <w:rsid w:val="0081267B"/>
    <w:rsid w:val="00A12950"/>
    <w:rsid w:val="00A91C4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BB7F22"/>
  <w14:defaultImageDpi w14:val="300"/>
  <w15:docId w15:val="{98ACEBCA-45A8-4AF0-AB7D-9A3210D05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Arpita Rawat</cp:lastModifiedBy>
  <cp:revision>4</cp:revision>
  <dcterms:created xsi:type="dcterms:W3CDTF">2026-07-04T13:49:00Z</dcterms:created>
  <dcterms:modified xsi:type="dcterms:W3CDTF">2026-07-04T13:50:00Z</dcterms:modified>
  <cp:category/>
</cp:coreProperties>
</file>