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3EC7" w14:textId="1176B295" w:rsidR="002472CB" w:rsidRPr="00065DEE" w:rsidRDefault="00FF5A6E" w:rsidP="00054084">
      <w:pPr>
        <w:pStyle w:val="NoSpacing"/>
        <w:rPr>
          <w:rFonts w:asciiTheme="majorHAnsi" w:hAnsiTheme="majorHAnsi"/>
          <w:noProof/>
          <w:color w:val="404040" w:themeColor="text1" w:themeTint="BF"/>
          <w:sz w:val="36"/>
          <w:szCs w:val="36"/>
        </w:rPr>
      </w:pPr>
      <w:r w:rsidRPr="00065DEE">
        <w:rPr>
          <w:rFonts w:asciiTheme="majorHAnsi" w:hAnsiTheme="majorHAnsi"/>
          <w:noProof/>
          <w:color w:val="404040" w:themeColor="text1" w:themeTint="BF"/>
          <w:sz w:val="36"/>
          <w:szCs w:val="36"/>
          <w:lang w:eastAsia="en-US"/>
        </w:rPr>
        <mc:AlternateContent>
          <mc:Choice Requires="wps">
            <w:drawing>
              <wp:anchor distT="0" distB="0" distL="114300" distR="114300" simplePos="0" relativeHeight="251659264" behindDoc="0" locked="0" layoutInCell="1" allowOverlap="1" wp14:anchorId="1428AD5D" wp14:editId="2E428021">
                <wp:simplePos x="0" y="0"/>
                <wp:positionH relativeFrom="page">
                  <wp:posOffset>777240</wp:posOffset>
                </wp:positionH>
                <wp:positionV relativeFrom="margin">
                  <wp:posOffset>377190</wp:posOffset>
                </wp:positionV>
                <wp:extent cx="5958840" cy="3855720"/>
                <wp:effectExtent l="0" t="0" r="3810" b="11430"/>
                <wp:wrapTopAndBottom/>
                <wp:docPr id="6" name="Text Box 6" descr="Title, Subtitle, and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8840" cy="3855720"/>
                        </a:xfrm>
                        <a:prstGeom prst="rect">
                          <a:avLst/>
                        </a:prstGeom>
                        <a:noFill/>
                        <a:ln w="6350">
                          <a:noFill/>
                        </a:ln>
                        <a:effectLst/>
                      </wps:spPr>
                      <wps:txbx>
                        <w:txbxContent>
                          <w:p w14:paraId="46A6AC63" w14:textId="483A3ECA" w:rsidR="00FC3639" w:rsidRDefault="00FC3639" w:rsidP="005F4B02">
                            <w:pPr>
                              <w:pStyle w:val="Title"/>
                              <w:jc w:val="center"/>
                            </w:pPr>
                            <w:r w:rsidRPr="00FF5A6E">
                              <w:rPr>
                                <w:sz w:val="144"/>
                                <w:szCs w:val="144"/>
                              </w:rPr>
                              <w:t>Build ERP</w:t>
                            </w:r>
                            <w:r>
                              <w:rPr>
                                <w:sz w:val="144"/>
                                <w:szCs w:val="144"/>
                              </w:rPr>
                              <w:t>:</w:t>
                            </w:r>
                          </w:p>
                          <w:p w14:paraId="6122EC60" w14:textId="77777777" w:rsidR="00FC3639" w:rsidRDefault="00FC3639" w:rsidP="00336CAF">
                            <w:pPr>
                              <w:pStyle w:val="Title"/>
                              <w:jc w:val="center"/>
                            </w:pPr>
                            <w:r>
                              <w:t xml:space="preserve"> Charge </w:t>
                            </w:r>
                          </w:p>
                          <w:p w14:paraId="73B35501" w14:textId="3F920DA9" w:rsidR="00FC3639" w:rsidRDefault="00FC3639" w:rsidP="00336CAF">
                            <w:pPr>
                              <w:pStyle w:val="Title"/>
                              <w:jc w:val="center"/>
                            </w:pPr>
                            <w:r>
                              <w:t xml:space="preserve">back calculations </w:t>
                            </w:r>
                            <w:sdt>
                              <w:sdtPr>
                                <w:alias w:val="Title"/>
                                <w:tag w:val=""/>
                                <w:id w:val="-1939216774"/>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p w14:paraId="41D0EE77" w14:textId="77777777" w:rsidR="00FC3639" w:rsidRDefault="00FC3639" w:rsidP="00E257CA">
                            <w:pPr>
                              <w:pStyle w:val="Subtitle"/>
                              <w:ind w:left="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8AD5D" id="_x0000_t202" coordsize="21600,21600" o:spt="202" path="m,l,21600r21600,l21600,xe">
                <v:stroke joinstyle="miter"/>
                <v:path gradientshapeok="t" o:connecttype="rect"/>
              </v:shapetype>
              <v:shape id="Text Box 6" o:spid="_x0000_s1026" type="#_x0000_t202" alt="Title, Subtitle, and Abstract" style="position:absolute;margin-left:61.2pt;margin-top:29.7pt;width:469.2pt;height:30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" filled="f" stroked="f" strokeweight=".5pt">
                <v:textbox inset="0,0,0,0">
                  <w:txbxContent>
                    <w:p w14:paraId="46A6AC63" w14:textId="483A3ECA" w:rsidR="00FC3639" w:rsidRDefault="00FC3639" w:rsidP="005F4B02">
                      <w:pPr>
                        <w:pStyle w:val="Title"/>
                        <w:jc w:val="center"/>
                      </w:pPr>
                      <w:r w:rsidRPr="00FF5A6E">
                        <w:rPr>
                          <w:sz w:val="144"/>
                          <w:szCs w:val="144"/>
                        </w:rPr>
                        <w:t>Build ERP</w:t>
                      </w:r>
                      <w:r>
                        <w:rPr>
                          <w:sz w:val="144"/>
                          <w:szCs w:val="144"/>
                        </w:rPr>
                        <w:t>:</w:t>
                      </w:r>
                    </w:p>
                    <w:p w14:paraId="6122EC60" w14:textId="77777777" w:rsidR="00FC3639" w:rsidRDefault="00FC3639" w:rsidP="00336CAF">
                      <w:pPr>
                        <w:pStyle w:val="Title"/>
                        <w:jc w:val="center"/>
                      </w:pPr>
                      <w:r>
                        <w:t xml:space="preserve"> Charge </w:t>
                      </w:r>
                    </w:p>
                    <w:p w14:paraId="73B35501" w14:textId="3F920DA9" w:rsidR="00FC3639" w:rsidRDefault="00FC3639" w:rsidP="00336CAF">
                      <w:pPr>
                        <w:pStyle w:val="Title"/>
                        <w:jc w:val="center"/>
                      </w:pPr>
                      <w:r>
                        <w:t xml:space="preserve">back calculations </w:t>
                      </w:r>
                      <w:sdt>
                        <w:sdtPr>
                          <w:alias w:val="Title"/>
                          <w:tag w:val=""/>
                          <w:id w:val="-1939216774"/>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p w14:paraId="41D0EE77" w14:textId="77777777" w:rsidR="00FC3639" w:rsidRDefault="00FC3639" w:rsidP="00E257CA">
                      <w:pPr>
                        <w:pStyle w:val="Subtitle"/>
                        <w:ind w:left="0"/>
                      </w:pPr>
                    </w:p>
                  </w:txbxContent>
                </v:textbox>
                <w10:wrap type="topAndBottom" anchorx="page" anchory="margin"/>
              </v:shape>
            </w:pict>
          </mc:Fallback>
        </mc:AlternateContent>
      </w:r>
      <w:r w:rsidR="00F160A6" w:rsidRPr="00065DEE">
        <w:rPr>
          <w:rFonts w:asciiTheme="majorHAnsi" w:hAnsiTheme="majorHAnsi"/>
          <w:noProof/>
          <w:color w:val="404040" w:themeColor="text1" w:themeTint="BF"/>
          <w:sz w:val="36"/>
          <w:szCs w:val="36"/>
        </w:rPr>
        <w:t>Project Report</w:t>
      </w:r>
    </w:p>
    <w:sdt>
      <w:sdtPr>
        <w:rPr>
          <w:rFonts w:asciiTheme="majorHAnsi" w:hAnsiTheme="majorHAnsi"/>
          <w:noProof/>
          <w:color w:val="404040" w:themeColor="text1" w:themeTint="BF"/>
          <w:sz w:val="24"/>
          <w:szCs w:val="24"/>
        </w:rPr>
        <w:id w:val="-1724750495"/>
        <w:docPartObj>
          <w:docPartGallery w:val="Cover Pages"/>
          <w:docPartUnique/>
        </w:docPartObj>
      </w:sdtPr>
      <w:sdtContent>
        <w:p w14:paraId="55477743" w14:textId="77777777" w:rsidR="00981845" w:rsidRPr="005E4544" w:rsidRDefault="00981845" w:rsidP="00054084">
          <w:pPr>
            <w:pStyle w:val="NoSpacing"/>
            <w:rPr>
              <w:rFonts w:asciiTheme="majorHAnsi" w:hAnsiTheme="majorHAnsi"/>
              <w:noProof/>
              <w:color w:val="404040" w:themeColor="text1" w:themeTint="BF"/>
              <w:sz w:val="24"/>
              <w:szCs w:val="24"/>
            </w:rPr>
          </w:pPr>
        </w:p>
        <w:p w14:paraId="76120270" w14:textId="6E736418" w:rsidR="00B80AFB" w:rsidRDefault="00B80AFB" w:rsidP="00054084">
          <w:pPr>
            <w:pStyle w:val="NoSpacing"/>
            <w:rPr>
              <w:rFonts w:asciiTheme="majorHAnsi" w:hAnsiTheme="majorHAnsi"/>
              <w:noProof/>
              <w:color w:val="404040" w:themeColor="text1" w:themeTint="BF"/>
              <w:sz w:val="24"/>
              <w:szCs w:val="24"/>
            </w:rPr>
          </w:pPr>
        </w:p>
        <w:p w14:paraId="0E18F284" w14:textId="77777777" w:rsidR="00F160A6" w:rsidRDefault="00F160A6" w:rsidP="00F160A6">
          <w:pPr>
            <w:pStyle w:val="NoSpacing"/>
          </w:pPr>
          <w:r>
            <w:t>Term – 3</w:t>
          </w:r>
          <w:r w:rsidRPr="00F160A6">
            <w:rPr>
              <w:vertAlign w:val="superscript"/>
            </w:rPr>
            <w:t>rd</w:t>
          </w:r>
        </w:p>
        <w:p w14:paraId="6E1C582A" w14:textId="77777777" w:rsidR="00F160A6" w:rsidRDefault="00F160A6" w:rsidP="00F160A6">
          <w:pPr>
            <w:pStyle w:val="NoSpacing"/>
          </w:pPr>
          <w:r>
            <w:t xml:space="preserve">Course – BDM 3023: Project Management for Analytics </w:t>
          </w:r>
        </w:p>
        <w:tbl>
          <w:tblPr>
            <w:tblStyle w:val="TableGrid"/>
            <w:tblpPr w:leftFromText="180" w:rightFromText="180" w:vertAnchor="text" w:horzAnchor="margin" w:tblpY="404"/>
            <w:tblW w:w="0" w:type="auto"/>
            <w:tblLook w:val="04A0" w:firstRow="1" w:lastRow="0" w:firstColumn="1" w:lastColumn="0" w:noHBand="0" w:noVBand="1"/>
          </w:tblPr>
          <w:tblGrid>
            <w:gridCol w:w="2147"/>
            <w:gridCol w:w="4517"/>
            <w:gridCol w:w="2456"/>
          </w:tblGrid>
          <w:tr w:rsidR="00F160A6" w14:paraId="0AA86C52" w14:textId="77777777" w:rsidTr="00F160A6">
            <w:trPr>
              <w:trHeight w:val="336"/>
            </w:trPr>
            <w:tc>
              <w:tcPr>
                <w:tcW w:w="2147" w:type="dxa"/>
              </w:tcPr>
              <w:p w14:paraId="744D294C" w14:textId="77777777" w:rsidR="00F160A6" w:rsidRDefault="00F160A6" w:rsidP="00F160A6">
                <w:pPr>
                  <w:pStyle w:val="ListParagraph"/>
                  <w:ind w:left="0"/>
                </w:pPr>
                <w:r>
                  <w:t>Student ID</w:t>
                </w:r>
              </w:p>
            </w:tc>
            <w:tc>
              <w:tcPr>
                <w:tcW w:w="4517" w:type="dxa"/>
              </w:tcPr>
              <w:p w14:paraId="4F3636E7" w14:textId="77777777" w:rsidR="00F160A6" w:rsidRDefault="00F160A6" w:rsidP="00F160A6">
                <w:pPr>
                  <w:pStyle w:val="ListParagraph"/>
                  <w:ind w:left="0"/>
                </w:pPr>
                <w:r>
                  <w:t>Name</w:t>
                </w:r>
              </w:p>
            </w:tc>
            <w:tc>
              <w:tcPr>
                <w:tcW w:w="2456" w:type="dxa"/>
              </w:tcPr>
              <w:p w14:paraId="6DE52424" w14:textId="77777777" w:rsidR="00F160A6" w:rsidRDefault="00F160A6" w:rsidP="00F160A6">
                <w:pPr>
                  <w:pStyle w:val="ListParagraph"/>
                  <w:ind w:left="0"/>
                </w:pPr>
                <w:r>
                  <w:t xml:space="preserve">Email </w:t>
                </w:r>
              </w:p>
            </w:tc>
          </w:tr>
          <w:tr w:rsidR="00F160A6" w14:paraId="35981FDE" w14:textId="77777777" w:rsidTr="00F160A6">
            <w:trPr>
              <w:trHeight w:val="336"/>
            </w:trPr>
            <w:tc>
              <w:tcPr>
                <w:tcW w:w="2147" w:type="dxa"/>
              </w:tcPr>
              <w:p w14:paraId="7A504759" w14:textId="77777777" w:rsidR="00F160A6" w:rsidRDefault="00F160A6" w:rsidP="00F160A6">
                <w:pPr>
                  <w:pStyle w:val="ListParagraph"/>
                  <w:ind w:left="0"/>
                </w:pPr>
                <w:r>
                  <w:t>C0727495</w:t>
                </w:r>
              </w:p>
            </w:tc>
            <w:tc>
              <w:tcPr>
                <w:tcW w:w="4517" w:type="dxa"/>
              </w:tcPr>
              <w:p w14:paraId="74CE1F0F" w14:textId="77777777" w:rsidR="00F160A6" w:rsidRDefault="00F160A6" w:rsidP="00F160A6">
                <w:pPr>
                  <w:pStyle w:val="ListParagraph"/>
                  <w:ind w:left="0" w:right="-81"/>
                </w:pPr>
                <w:r>
                  <w:t xml:space="preserve">  Ganga Kaur                    </w:t>
                </w:r>
                <w:proofErr w:type="gramStart"/>
                <w:r>
                  <w:t xml:space="preserve">   (</w:t>
                </w:r>
                <w:proofErr w:type="gramEnd"/>
                <w:r>
                  <w:t>Leader)</w:t>
                </w:r>
              </w:p>
            </w:tc>
            <w:tc>
              <w:tcPr>
                <w:tcW w:w="2456" w:type="dxa"/>
              </w:tcPr>
              <w:p w14:paraId="228A7ADC" w14:textId="77777777" w:rsidR="00F160A6" w:rsidRDefault="00F160A6" w:rsidP="00F160A6">
                <w:r>
                  <w:t>c0727495@mylambton.ca</w:t>
                </w:r>
              </w:p>
            </w:tc>
          </w:tr>
          <w:tr w:rsidR="00F160A6" w14:paraId="612136B5" w14:textId="77777777" w:rsidTr="00F160A6">
            <w:trPr>
              <w:trHeight w:val="336"/>
            </w:trPr>
            <w:tc>
              <w:tcPr>
                <w:tcW w:w="2147" w:type="dxa"/>
              </w:tcPr>
              <w:p w14:paraId="280B483D" w14:textId="77777777" w:rsidR="00F160A6" w:rsidRDefault="00F160A6" w:rsidP="00F160A6">
                <w:pPr>
                  <w:pStyle w:val="ListParagraph"/>
                  <w:ind w:left="0"/>
                </w:pPr>
                <w:r>
                  <w:t>C0721530</w:t>
                </w:r>
              </w:p>
            </w:tc>
            <w:tc>
              <w:tcPr>
                <w:tcW w:w="4517" w:type="dxa"/>
              </w:tcPr>
              <w:p w14:paraId="53DF15AA" w14:textId="77777777" w:rsidR="00F160A6" w:rsidRDefault="00F160A6" w:rsidP="00F160A6">
                <w:pPr>
                  <w:pStyle w:val="ListParagraph"/>
                  <w:ind w:left="0"/>
                </w:pPr>
                <w:r>
                  <w:t xml:space="preserve">  Rizwanullah Shaik       </w:t>
                </w:r>
                <w:proofErr w:type="gramStart"/>
                <w:r>
                  <w:t xml:space="preserve">   (</w:t>
                </w:r>
                <w:proofErr w:type="gramEnd"/>
                <w:r>
                  <w:t>member)</w:t>
                </w:r>
              </w:p>
            </w:tc>
            <w:tc>
              <w:tcPr>
                <w:tcW w:w="2456" w:type="dxa"/>
              </w:tcPr>
              <w:p w14:paraId="304EFBDE" w14:textId="77777777" w:rsidR="00F160A6" w:rsidRDefault="00F160A6" w:rsidP="00F160A6">
                <w:r>
                  <w:t>c0721530@mylambton.ca</w:t>
                </w:r>
              </w:p>
            </w:tc>
          </w:tr>
          <w:tr w:rsidR="00F160A6" w14:paraId="19D21C94" w14:textId="77777777" w:rsidTr="00F160A6">
            <w:trPr>
              <w:trHeight w:val="357"/>
            </w:trPr>
            <w:tc>
              <w:tcPr>
                <w:tcW w:w="2147" w:type="dxa"/>
              </w:tcPr>
              <w:p w14:paraId="523CAD65" w14:textId="77777777" w:rsidR="00F160A6" w:rsidRDefault="00F160A6" w:rsidP="00F160A6">
                <w:pPr>
                  <w:pStyle w:val="ListParagraph"/>
                  <w:ind w:left="0"/>
                </w:pPr>
                <w:r>
                  <w:t>C0728691</w:t>
                </w:r>
              </w:p>
            </w:tc>
            <w:tc>
              <w:tcPr>
                <w:tcW w:w="4517" w:type="dxa"/>
              </w:tcPr>
              <w:p w14:paraId="7CD4EE41" w14:textId="77777777" w:rsidR="00F160A6" w:rsidRDefault="00F160A6" w:rsidP="00F160A6">
                <w:pPr>
                  <w:pStyle w:val="ListParagraph"/>
                  <w:ind w:left="0"/>
                </w:pPr>
                <w:r>
                  <w:t xml:space="preserve">  Arpita Roy                      </w:t>
                </w:r>
                <w:proofErr w:type="gramStart"/>
                <w:r>
                  <w:t xml:space="preserve">   (</w:t>
                </w:r>
                <w:proofErr w:type="gramEnd"/>
                <w:r>
                  <w:t>member)</w:t>
                </w:r>
              </w:p>
            </w:tc>
            <w:tc>
              <w:tcPr>
                <w:tcW w:w="2456" w:type="dxa"/>
              </w:tcPr>
              <w:p w14:paraId="0FC52967" w14:textId="77777777" w:rsidR="00F160A6" w:rsidRDefault="00F160A6" w:rsidP="00F160A6">
                <w:r>
                  <w:t>c0728691@mylambton.ca</w:t>
                </w:r>
              </w:p>
            </w:tc>
          </w:tr>
        </w:tbl>
        <w:p w14:paraId="37827159" w14:textId="6EEECF3A" w:rsidR="00673E9B" w:rsidRPr="005E4544" w:rsidRDefault="00F160A6" w:rsidP="00054084">
          <w:pPr>
            <w:pStyle w:val="NoSpacing"/>
            <w:rPr>
              <w:rFonts w:asciiTheme="majorHAnsi" w:hAnsiTheme="majorHAnsi"/>
              <w:noProof/>
              <w:color w:val="404040" w:themeColor="text1" w:themeTint="BF"/>
              <w:sz w:val="24"/>
              <w:szCs w:val="24"/>
            </w:rPr>
          </w:pPr>
          <w:r>
            <w:t>Group Members –</w:t>
          </w:r>
          <w:r w:rsidR="00742E62" w:rsidRPr="00B80AFB">
            <w:br w:type="page"/>
          </w:r>
        </w:p>
      </w:sdtContent>
    </w:sdt>
    <w:sdt>
      <w:sdtPr>
        <w:rPr>
          <w:rFonts w:asciiTheme="majorHAnsi" w:hAnsiTheme="majorHAnsi"/>
          <w:color w:val="404040" w:themeColor="text1" w:themeTint="BF"/>
          <w:sz w:val="24"/>
          <w:szCs w:val="24"/>
        </w:rPr>
        <w:id w:val="-100029299"/>
        <w:docPartObj>
          <w:docPartGallery w:val="Table of Contents"/>
          <w:docPartUnique/>
        </w:docPartObj>
      </w:sdtPr>
      <w:sdtEndPr>
        <w:rPr>
          <w:b/>
          <w:bCs/>
          <w:noProof/>
        </w:rPr>
      </w:sdtEndPr>
      <w:sdtContent>
        <w:p w14:paraId="2BF471F5" w14:textId="77777777" w:rsidR="0061258C" w:rsidRPr="005E4544" w:rsidRDefault="0061258C">
          <w:pPr>
            <w:pStyle w:val="TOCHeading"/>
            <w:rPr>
              <w:rFonts w:asciiTheme="majorHAnsi" w:hAnsiTheme="majorHAnsi"/>
              <w:color w:val="404040" w:themeColor="text1" w:themeTint="BF"/>
              <w:sz w:val="24"/>
              <w:szCs w:val="24"/>
            </w:rPr>
          </w:pPr>
          <w:r w:rsidRPr="005E4544">
            <w:rPr>
              <w:rFonts w:asciiTheme="majorHAnsi" w:hAnsiTheme="majorHAnsi"/>
              <w:color w:val="404040" w:themeColor="text1" w:themeTint="BF"/>
              <w:sz w:val="24"/>
              <w:szCs w:val="24"/>
            </w:rPr>
            <w:t>Contents</w:t>
          </w:r>
        </w:p>
        <w:bookmarkStart w:id="0" w:name="_GoBack"/>
        <w:bookmarkEnd w:id="0"/>
        <w:p w14:paraId="2C76C9E5" w14:textId="427B540A" w:rsidR="00C215C3" w:rsidRDefault="00484423">
          <w:pPr>
            <w:pStyle w:val="TOC1"/>
            <w:rPr>
              <w:rFonts w:eastAsiaTheme="minorEastAsia"/>
              <w:color w:val="auto"/>
              <w:kern w:val="0"/>
              <w:szCs w:val="22"/>
              <w:lang w:val="en-CA" w:eastAsia="en-CA"/>
            </w:rPr>
          </w:pPr>
          <w:r w:rsidRPr="005E4544">
            <w:rPr>
              <w:rFonts w:asciiTheme="majorHAnsi" w:hAnsiTheme="majorHAnsi"/>
              <w:color w:val="404040" w:themeColor="text1" w:themeTint="BF"/>
              <w:sz w:val="24"/>
              <w:szCs w:val="24"/>
            </w:rPr>
            <w:fldChar w:fldCharType="begin"/>
          </w:r>
          <w:r w:rsidR="0061258C" w:rsidRPr="005E4544">
            <w:rPr>
              <w:rFonts w:asciiTheme="majorHAnsi" w:hAnsiTheme="majorHAnsi"/>
              <w:color w:val="404040" w:themeColor="text1" w:themeTint="BF"/>
              <w:sz w:val="24"/>
              <w:szCs w:val="24"/>
            </w:rPr>
            <w:instrText xml:space="preserve"> TOC \o "1-3" \h \z \u </w:instrText>
          </w:r>
          <w:r w:rsidRPr="005E4544">
            <w:rPr>
              <w:rFonts w:asciiTheme="majorHAnsi" w:hAnsiTheme="majorHAnsi"/>
              <w:color w:val="404040" w:themeColor="text1" w:themeTint="BF"/>
              <w:sz w:val="24"/>
              <w:szCs w:val="24"/>
            </w:rPr>
            <w:fldChar w:fldCharType="separate"/>
          </w:r>
          <w:hyperlink w:anchor="_Toc4630554" w:history="1">
            <w:r w:rsidR="00C215C3" w:rsidRPr="00CD5E71">
              <w:rPr>
                <w:rStyle w:val="Hyperlink"/>
              </w:rPr>
              <w:t>Project Overview</w:t>
            </w:r>
            <w:r w:rsidR="00C215C3">
              <w:rPr>
                <w:webHidden/>
              </w:rPr>
              <w:tab/>
            </w:r>
            <w:r w:rsidR="00C215C3">
              <w:rPr>
                <w:webHidden/>
              </w:rPr>
              <w:fldChar w:fldCharType="begin"/>
            </w:r>
            <w:r w:rsidR="00C215C3">
              <w:rPr>
                <w:webHidden/>
              </w:rPr>
              <w:instrText xml:space="preserve"> PAGEREF _Toc4630554 \h </w:instrText>
            </w:r>
            <w:r w:rsidR="00C215C3">
              <w:rPr>
                <w:webHidden/>
              </w:rPr>
            </w:r>
            <w:r w:rsidR="00C215C3">
              <w:rPr>
                <w:webHidden/>
              </w:rPr>
              <w:fldChar w:fldCharType="separate"/>
            </w:r>
            <w:r w:rsidR="00C215C3">
              <w:rPr>
                <w:webHidden/>
              </w:rPr>
              <w:t>1</w:t>
            </w:r>
            <w:r w:rsidR="00C215C3">
              <w:rPr>
                <w:webHidden/>
              </w:rPr>
              <w:fldChar w:fldCharType="end"/>
            </w:r>
          </w:hyperlink>
        </w:p>
        <w:p w14:paraId="642C11E8" w14:textId="226FC18C"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55" w:history="1">
            <w:r w:rsidRPr="00CD5E71">
              <w:rPr>
                <w:rStyle w:val="Hyperlink"/>
                <w:noProof/>
              </w:rPr>
              <w:t>Project Summary</w:t>
            </w:r>
            <w:r>
              <w:rPr>
                <w:noProof/>
                <w:webHidden/>
              </w:rPr>
              <w:tab/>
            </w:r>
            <w:r>
              <w:rPr>
                <w:noProof/>
                <w:webHidden/>
              </w:rPr>
              <w:fldChar w:fldCharType="begin"/>
            </w:r>
            <w:r>
              <w:rPr>
                <w:noProof/>
                <w:webHidden/>
              </w:rPr>
              <w:instrText xml:space="preserve"> PAGEREF _Toc4630555 \h </w:instrText>
            </w:r>
            <w:r>
              <w:rPr>
                <w:noProof/>
                <w:webHidden/>
              </w:rPr>
            </w:r>
            <w:r>
              <w:rPr>
                <w:noProof/>
                <w:webHidden/>
              </w:rPr>
              <w:fldChar w:fldCharType="separate"/>
            </w:r>
            <w:r>
              <w:rPr>
                <w:noProof/>
                <w:webHidden/>
              </w:rPr>
              <w:t>1</w:t>
            </w:r>
            <w:r>
              <w:rPr>
                <w:noProof/>
                <w:webHidden/>
              </w:rPr>
              <w:fldChar w:fldCharType="end"/>
            </w:r>
          </w:hyperlink>
        </w:p>
        <w:p w14:paraId="09B7E892" w14:textId="021F81B4"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56" w:history="1">
            <w:r w:rsidRPr="00CD5E71">
              <w:rPr>
                <w:rStyle w:val="Hyperlink"/>
                <w:noProof/>
              </w:rPr>
              <w:t>Project Goals, Business Outcomes and Objectives</w:t>
            </w:r>
            <w:r>
              <w:rPr>
                <w:noProof/>
                <w:webHidden/>
              </w:rPr>
              <w:tab/>
            </w:r>
            <w:r>
              <w:rPr>
                <w:noProof/>
                <w:webHidden/>
              </w:rPr>
              <w:fldChar w:fldCharType="begin"/>
            </w:r>
            <w:r>
              <w:rPr>
                <w:noProof/>
                <w:webHidden/>
              </w:rPr>
              <w:instrText xml:space="preserve"> PAGEREF _Toc4630556 \h </w:instrText>
            </w:r>
            <w:r>
              <w:rPr>
                <w:noProof/>
                <w:webHidden/>
              </w:rPr>
            </w:r>
            <w:r>
              <w:rPr>
                <w:noProof/>
                <w:webHidden/>
              </w:rPr>
              <w:fldChar w:fldCharType="separate"/>
            </w:r>
            <w:r>
              <w:rPr>
                <w:noProof/>
                <w:webHidden/>
              </w:rPr>
              <w:t>1</w:t>
            </w:r>
            <w:r>
              <w:rPr>
                <w:noProof/>
                <w:webHidden/>
              </w:rPr>
              <w:fldChar w:fldCharType="end"/>
            </w:r>
          </w:hyperlink>
        </w:p>
        <w:p w14:paraId="6F61E31B" w14:textId="67B5990D"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57" w:history="1">
            <w:r w:rsidRPr="00CD5E71">
              <w:rPr>
                <w:rStyle w:val="Hyperlink"/>
                <w:noProof/>
              </w:rPr>
              <w:t>Project Scope</w:t>
            </w:r>
            <w:r>
              <w:rPr>
                <w:noProof/>
                <w:webHidden/>
              </w:rPr>
              <w:tab/>
            </w:r>
            <w:r>
              <w:rPr>
                <w:noProof/>
                <w:webHidden/>
              </w:rPr>
              <w:fldChar w:fldCharType="begin"/>
            </w:r>
            <w:r>
              <w:rPr>
                <w:noProof/>
                <w:webHidden/>
              </w:rPr>
              <w:instrText xml:space="preserve"> PAGEREF _Toc4630557 \h </w:instrText>
            </w:r>
            <w:r>
              <w:rPr>
                <w:noProof/>
                <w:webHidden/>
              </w:rPr>
            </w:r>
            <w:r>
              <w:rPr>
                <w:noProof/>
                <w:webHidden/>
              </w:rPr>
              <w:fldChar w:fldCharType="separate"/>
            </w:r>
            <w:r>
              <w:rPr>
                <w:noProof/>
                <w:webHidden/>
              </w:rPr>
              <w:t>2</w:t>
            </w:r>
            <w:r>
              <w:rPr>
                <w:noProof/>
                <w:webHidden/>
              </w:rPr>
              <w:fldChar w:fldCharType="end"/>
            </w:r>
          </w:hyperlink>
        </w:p>
        <w:p w14:paraId="19527A3F" w14:textId="209CA531"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58" w:history="1">
            <w:r w:rsidRPr="00CD5E71">
              <w:rPr>
                <w:rStyle w:val="Hyperlink"/>
                <w:noProof/>
              </w:rPr>
              <w:t>Boundaries</w:t>
            </w:r>
            <w:r>
              <w:rPr>
                <w:noProof/>
                <w:webHidden/>
              </w:rPr>
              <w:tab/>
            </w:r>
            <w:r>
              <w:rPr>
                <w:noProof/>
                <w:webHidden/>
              </w:rPr>
              <w:fldChar w:fldCharType="begin"/>
            </w:r>
            <w:r>
              <w:rPr>
                <w:noProof/>
                <w:webHidden/>
              </w:rPr>
              <w:instrText xml:space="preserve"> PAGEREF _Toc4630558 \h </w:instrText>
            </w:r>
            <w:r>
              <w:rPr>
                <w:noProof/>
                <w:webHidden/>
              </w:rPr>
            </w:r>
            <w:r>
              <w:rPr>
                <w:noProof/>
                <w:webHidden/>
              </w:rPr>
              <w:fldChar w:fldCharType="separate"/>
            </w:r>
            <w:r>
              <w:rPr>
                <w:noProof/>
                <w:webHidden/>
              </w:rPr>
              <w:t>3</w:t>
            </w:r>
            <w:r>
              <w:rPr>
                <w:noProof/>
                <w:webHidden/>
              </w:rPr>
              <w:fldChar w:fldCharType="end"/>
            </w:r>
          </w:hyperlink>
        </w:p>
        <w:p w14:paraId="0C288B0C" w14:textId="779FF68F"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59" w:history="1">
            <w:r w:rsidRPr="00CD5E71">
              <w:rPr>
                <w:rStyle w:val="Hyperlink"/>
                <w:noProof/>
              </w:rPr>
              <w:t>Milestones</w:t>
            </w:r>
            <w:r>
              <w:rPr>
                <w:noProof/>
                <w:webHidden/>
              </w:rPr>
              <w:tab/>
            </w:r>
            <w:r>
              <w:rPr>
                <w:noProof/>
                <w:webHidden/>
              </w:rPr>
              <w:fldChar w:fldCharType="begin"/>
            </w:r>
            <w:r>
              <w:rPr>
                <w:noProof/>
                <w:webHidden/>
              </w:rPr>
              <w:instrText xml:space="preserve"> PAGEREF _Toc4630559 \h </w:instrText>
            </w:r>
            <w:r>
              <w:rPr>
                <w:noProof/>
                <w:webHidden/>
              </w:rPr>
            </w:r>
            <w:r>
              <w:rPr>
                <w:noProof/>
                <w:webHidden/>
              </w:rPr>
              <w:fldChar w:fldCharType="separate"/>
            </w:r>
            <w:r>
              <w:rPr>
                <w:noProof/>
                <w:webHidden/>
              </w:rPr>
              <w:t>3</w:t>
            </w:r>
            <w:r>
              <w:rPr>
                <w:noProof/>
                <w:webHidden/>
              </w:rPr>
              <w:fldChar w:fldCharType="end"/>
            </w:r>
          </w:hyperlink>
        </w:p>
        <w:p w14:paraId="0A6AFBC4" w14:textId="1F3A2B4B"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60" w:history="1">
            <w:r w:rsidRPr="00CD5E71">
              <w:rPr>
                <w:rStyle w:val="Hyperlink"/>
                <w:noProof/>
              </w:rPr>
              <w:t>Deliverables</w:t>
            </w:r>
            <w:r>
              <w:rPr>
                <w:noProof/>
                <w:webHidden/>
              </w:rPr>
              <w:tab/>
            </w:r>
            <w:r>
              <w:rPr>
                <w:noProof/>
                <w:webHidden/>
              </w:rPr>
              <w:fldChar w:fldCharType="begin"/>
            </w:r>
            <w:r>
              <w:rPr>
                <w:noProof/>
                <w:webHidden/>
              </w:rPr>
              <w:instrText xml:space="preserve"> PAGEREF _Toc4630560 \h </w:instrText>
            </w:r>
            <w:r>
              <w:rPr>
                <w:noProof/>
                <w:webHidden/>
              </w:rPr>
            </w:r>
            <w:r>
              <w:rPr>
                <w:noProof/>
                <w:webHidden/>
              </w:rPr>
              <w:fldChar w:fldCharType="separate"/>
            </w:r>
            <w:r>
              <w:rPr>
                <w:noProof/>
                <w:webHidden/>
              </w:rPr>
              <w:t>4</w:t>
            </w:r>
            <w:r>
              <w:rPr>
                <w:noProof/>
                <w:webHidden/>
              </w:rPr>
              <w:fldChar w:fldCharType="end"/>
            </w:r>
          </w:hyperlink>
        </w:p>
        <w:p w14:paraId="45494EB7" w14:textId="605569B9"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61" w:history="1">
            <w:r w:rsidRPr="00CD5E71">
              <w:rPr>
                <w:rStyle w:val="Hyperlink"/>
                <w:noProof/>
              </w:rPr>
              <w:t>Project Cost Estimate and Source of Funding</w:t>
            </w:r>
            <w:r>
              <w:rPr>
                <w:noProof/>
                <w:webHidden/>
              </w:rPr>
              <w:tab/>
            </w:r>
            <w:r>
              <w:rPr>
                <w:noProof/>
                <w:webHidden/>
              </w:rPr>
              <w:fldChar w:fldCharType="begin"/>
            </w:r>
            <w:r>
              <w:rPr>
                <w:noProof/>
                <w:webHidden/>
              </w:rPr>
              <w:instrText xml:space="preserve"> PAGEREF _Toc4630561 \h </w:instrText>
            </w:r>
            <w:r>
              <w:rPr>
                <w:noProof/>
                <w:webHidden/>
              </w:rPr>
            </w:r>
            <w:r>
              <w:rPr>
                <w:noProof/>
                <w:webHidden/>
              </w:rPr>
              <w:fldChar w:fldCharType="separate"/>
            </w:r>
            <w:r>
              <w:rPr>
                <w:noProof/>
                <w:webHidden/>
              </w:rPr>
              <w:t>7</w:t>
            </w:r>
            <w:r>
              <w:rPr>
                <w:noProof/>
                <w:webHidden/>
              </w:rPr>
              <w:fldChar w:fldCharType="end"/>
            </w:r>
          </w:hyperlink>
        </w:p>
        <w:p w14:paraId="285DAB62" w14:textId="495A89E0"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62" w:history="1">
            <w:r w:rsidRPr="00CD5E71">
              <w:rPr>
                <w:rStyle w:val="Hyperlink"/>
                <w:noProof/>
              </w:rPr>
              <w:t>Project Cost Estimate</w:t>
            </w:r>
            <w:r>
              <w:rPr>
                <w:noProof/>
                <w:webHidden/>
              </w:rPr>
              <w:tab/>
            </w:r>
            <w:r>
              <w:rPr>
                <w:noProof/>
                <w:webHidden/>
              </w:rPr>
              <w:fldChar w:fldCharType="begin"/>
            </w:r>
            <w:r>
              <w:rPr>
                <w:noProof/>
                <w:webHidden/>
              </w:rPr>
              <w:instrText xml:space="preserve"> PAGEREF _Toc4630562 \h </w:instrText>
            </w:r>
            <w:r>
              <w:rPr>
                <w:noProof/>
                <w:webHidden/>
              </w:rPr>
            </w:r>
            <w:r>
              <w:rPr>
                <w:noProof/>
                <w:webHidden/>
              </w:rPr>
              <w:fldChar w:fldCharType="separate"/>
            </w:r>
            <w:r>
              <w:rPr>
                <w:noProof/>
                <w:webHidden/>
              </w:rPr>
              <w:t>7</w:t>
            </w:r>
            <w:r>
              <w:rPr>
                <w:noProof/>
                <w:webHidden/>
              </w:rPr>
              <w:fldChar w:fldCharType="end"/>
            </w:r>
          </w:hyperlink>
        </w:p>
        <w:p w14:paraId="2C848D78" w14:textId="3B2EA8F2"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63" w:history="1">
            <w:r w:rsidRPr="00CD5E71">
              <w:rPr>
                <w:rStyle w:val="Hyperlink"/>
                <w:noProof/>
              </w:rPr>
              <w:t>Project Risks, Assumptions, and Constraints</w:t>
            </w:r>
            <w:r>
              <w:rPr>
                <w:noProof/>
                <w:webHidden/>
              </w:rPr>
              <w:tab/>
            </w:r>
            <w:r>
              <w:rPr>
                <w:noProof/>
                <w:webHidden/>
              </w:rPr>
              <w:fldChar w:fldCharType="begin"/>
            </w:r>
            <w:r>
              <w:rPr>
                <w:noProof/>
                <w:webHidden/>
              </w:rPr>
              <w:instrText xml:space="preserve"> PAGEREF _Toc4630563 \h </w:instrText>
            </w:r>
            <w:r>
              <w:rPr>
                <w:noProof/>
                <w:webHidden/>
              </w:rPr>
            </w:r>
            <w:r>
              <w:rPr>
                <w:noProof/>
                <w:webHidden/>
              </w:rPr>
              <w:fldChar w:fldCharType="separate"/>
            </w:r>
            <w:r>
              <w:rPr>
                <w:noProof/>
                <w:webHidden/>
              </w:rPr>
              <w:t>7</w:t>
            </w:r>
            <w:r>
              <w:rPr>
                <w:noProof/>
                <w:webHidden/>
              </w:rPr>
              <w:fldChar w:fldCharType="end"/>
            </w:r>
          </w:hyperlink>
        </w:p>
        <w:p w14:paraId="7433F747" w14:textId="6C246EC6"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64" w:history="1">
            <w:r w:rsidRPr="00CD5E71">
              <w:rPr>
                <w:rStyle w:val="Hyperlink"/>
                <w:noProof/>
              </w:rPr>
              <w:t>Risks</w:t>
            </w:r>
            <w:r>
              <w:rPr>
                <w:noProof/>
                <w:webHidden/>
              </w:rPr>
              <w:tab/>
            </w:r>
            <w:r>
              <w:rPr>
                <w:noProof/>
                <w:webHidden/>
              </w:rPr>
              <w:fldChar w:fldCharType="begin"/>
            </w:r>
            <w:r>
              <w:rPr>
                <w:noProof/>
                <w:webHidden/>
              </w:rPr>
              <w:instrText xml:space="preserve"> PAGEREF _Toc4630564 \h </w:instrText>
            </w:r>
            <w:r>
              <w:rPr>
                <w:noProof/>
                <w:webHidden/>
              </w:rPr>
            </w:r>
            <w:r>
              <w:rPr>
                <w:noProof/>
                <w:webHidden/>
              </w:rPr>
              <w:fldChar w:fldCharType="separate"/>
            </w:r>
            <w:r>
              <w:rPr>
                <w:noProof/>
                <w:webHidden/>
              </w:rPr>
              <w:t>7</w:t>
            </w:r>
            <w:r>
              <w:rPr>
                <w:noProof/>
                <w:webHidden/>
              </w:rPr>
              <w:fldChar w:fldCharType="end"/>
            </w:r>
          </w:hyperlink>
        </w:p>
        <w:p w14:paraId="08A251F6" w14:textId="49F74D2F"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65" w:history="1">
            <w:r w:rsidRPr="00CD5E71">
              <w:rPr>
                <w:rStyle w:val="Hyperlink"/>
                <w:noProof/>
              </w:rPr>
              <w:t>Assumptions</w:t>
            </w:r>
            <w:r>
              <w:rPr>
                <w:noProof/>
                <w:webHidden/>
              </w:rPr>
              <w:tab/>
            </w:r>
            <w:r>
              <w:rPr>
                <w:noProof/>
                <w:webHidden/>
              </w:rPr>
              <w:fldChar w:fldCharType="begin"/>
            </w:r>
            <w:r>
              <w:rPr>
                <w:noProof/>
                <w:webHidden/>
              </w:rPr>
              <w:instrText xml:space="preserve"> PAGEREF _Toc4630565 \h </w:instrText>
            </w:r>
            <w:r>
              <w:rPr>
                <w:noProof/>
                <w:webHidden/>
              </w:rPr>
            </w:r>
            <w:r>
              <w:rPr>
                <w:noProof/>
                <w:webHidden/>
              </w:rPr>
              <w:fldChar w:fldCharType="separate"/>
            </w:r>
            <w:r>
              <w:rPr>
                <w:noProof/>
                <w:webHidden/>
              </w:rPr>
              <w:t>7</w:t>
            </w:r>
            <w:r>
              <w:rPr>
                <w:noProof/>
                <w:webHidden/>
              </w:rPr>
              <w:fldChar w:fldCharType="end"/>
            </w:r>
          </w:hyperlink>
        </w:p>
        <w:p w14:paraId="562F04E3" w14:textId="216A430C"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66" w:history="1">
            <w:r w:rsidRPr="00CD5E71">
              <w:rPr>
                <w:rStyle w:val="Hyperlink"/>
                <w:noProof/>
              </w:rPr>
              <w:t>Constraints</w:t>
            </w:r>
            <w:r>
              <w:rPr>
                <w:noProof/>
                <w:webHidden/>
              </w:rPr>
              <w:tab/>
            </w:r>
            <w:r>
              <w:rPr>
                <w:noProof/>
                <w:webHidden/>
              </w:rPr>
              <w:fldChar w:fldCharType="begin"/>
            </w:r>
            <w:r>
              <w:rPr>
                <w:noProof/>
                <w:webHidden/>
              </w:rPr>
              <w:instrText xml:space="preserve"> PAGEREF _Toc4630566 \h </w:instrText>
            </w:r>
            <w:r>
              <w:rPr>
                <w:noProof/>
                <w:webHidden/>
              </w:rPr>
            </w:r>
            <w:r>
              <w:rPr>
                <w:noProof/>
                <w:webHidden/>
              </w:rPr>
              <w:fldChar w:fldCharType="separate"/>
            </w:r>
            <w:r>
              <w:rPr>
                <w:noProof/>
                <w:webHidden/>
              </w:rPr>
              <w:t>7</w:t>
            </w:r>
            <w:r>
              <w:rPr>
                <w:noProof/>
                <w:webHidden/>
              </w:rPr>
              <w:fldChar w:fldCharType="end"/>
            </w:r>
          </w:hyperlink>
        </w:p>
        <w:p w14:paraId="64DB4CFB" w14:textId="43F7C5ED" w:rsidR="00C215C3" w:rsidRDefault="00C215C3">
          <w:pPr>
            <w:pStyle w:val="TOC3"/>
            <w:tabs>
              <w:tab w:val="right" w:leader="underscore" w:pos="9120"/>
            </w:tabs>
            <w:rPr>
              <w:rFonts w:eastAsiaTheme="minorEastAsia"/>
              <w:noProof/>
              <w:color w:val="auto"/>
              <w:kern w:val="0"/>
              <w:sz w:val="22"/>
              <w:szCs w:val="22"/>
              <w:lang w:val="en-CA" w:eastAsia="en-CA"/>
            </w:rPr>
          </w:pPr>
          <w:hyperlink w:anchor="_Toc4630567" w:history="1">
            <w:r w:rsidRPr="00CD5E71">
              <w:rPr>
                <w:rStyle w:val="Hyperlink"/>
                <w:noProof/>
              </w:rPr>
              <w:t>Dependencies</w:t>
            </w:r>
            <w:r>
              <w:rPr>
                <w:noProof/>
                <w:webHidden/>
              </w:rPr>
              <w:tab/>
            </w:r>
            <w:r>
              <w:rPr>
                <w:noProof/>
                <w:webHidden/>
              </w:rPr>
              <w:fldChar w:fldCharType="begin"/>
            </w:r>
            <w:r>
              <w:rPr>
                <w:noProof/>
                <w:webHidden/>
              </w:rPr>
              <w:instrText xml:space="preserve"> PAGEREF _Toc4630567 \h </w:instrText>
            </w:r>
            <w:r>
              <w:rPr>
                <w:noProof/>
                <w:webHidden/>
              </w:rPr>
            </w:r>
            <w:r>
              <w:rPr>
                <w:noProof/>
                <w:webHidden/>
              </w:rPr>
              <w:fldChar w:fldCharType="separate"/>
            </w:r>
            <w:r>
              <w:rPr>
                <w:noProof/>
                <w:webHidden/>
              </w:rPr>
              <w:t>8</w:t>
            </w:r>
            <w:r>
              <w:rPr>
                <w:noProof/>
                <w:webHidden/>
              </w:rPr>
              <w:fldChar w:fldCharType="end"/>
            </w:r>
          </w:hyperlink>
        </w:p>
        <w:p w14:paraId="4C253531" w14:textId="57C94922" w:rsidR="00C215C3" w:rsidRDefault="00C215C3">
          <w:pPr>
            <w:pStyle w:val="TOC1"/>
            <w:rPr>
              <w:rFonts w:eastAsiaTheme="minorEastAsia"/>
              <w:color w:val="auto"/>
              <w:kern w:val="0"/>
              <w:szCs w:val="22"/>
              <w:lang w:val="en-CA" w:eastAsia="en-CA"/>
            </w:rPr>
          </w:pPr>
          <w:hyperlink w:anchor="_Toc4630568" w:history="1">
            <w:r w:rsidRPr="00CD5E71">
              <w:rPr>
                <w:rStyle w:val="Hyperlink"/>
              </w:rPr>
              <w:t>Project Organization</w:t>
            </w:r>
            <w:r>
              <w:rPr>
                <w:webHidden/>
              </w:rPr>
              <w:tab/>
            </w:r>
            <w:r>
              <w:rPr>
                <w:webHidden/>
              </w:rPr>
              <w:fldChar w:fldCharType="begin"/>
            </w:r>
            <w:r>
              <w:rPr>
                <w:webHidden/>
              </w:rPr>
              <w:instrText xml:space="preserve"> PAGEREF _Toc4630568 \h </w:instrText>
            </w:r>
            <w:r>
              <w:rPr>
                <w:webHidden/>
              </w:rPr>
            </w:r>
            <w:r>
              <w:rPr>
                <w:webHidden/>
              </w:rPr>
              <w:fldChar w:fldCharType="separate"/>
            </w:r>
            <w:r>
              <w:rPr>
                <w:webHidden/>
              </w:rPr>
              <w:t>9</w:t>
            </w:r>
            <w:r>
              <w:rPr>
                <w:webHidden/>
              </w:rPr>
              <w:fldChar w:fldCharType="end"/>
            </w:r>
          </w:hyperlink>
        </w:p>
        <w:p w14:paraId="4A7663E1" w14:textId="0ED396FF"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69" w:history="1">
            <w:r w:rsidRPr="00CD5E71">
              <w:rPr>
                <w:rStyle w:val="Hyperlink"/>
                <w:noProof/>
              </w:rPr>
              <w:t>Project Governance</w:t>
            </w:r>
            <w:r>
              <w:rPr>
                <w:noProof/>
                <w:webHidden/>
              </w:rPr>
              <w:tab/>
            </w:r>
            <w:r>
              <w:rPr>
                <w:noProof/>
                <w:webHidden/>
              </w:rPr>
              <w:fldChar w:fldCharType="begin"/>
            </w:r>
            <w:r>
              <w:rPr>
                <w:noProof/>
                <w:webHidden/>
              </w:rPr>
              <w:instrText xml:space="preserve"> PAGEREF _Toc4630569 \h </w:instrText>
            </w:r>
            <w:r>
              <w:rPr>
                <w:noProof/>
                <w:webHidden/>
              </w:rPr>
            </w:r>
            <w:r>
              <w:rPr>
                <w:noProof/>
                <w:webHidden/>
              </w:rPr>
              <w:fldChar w:fldCharType="separate"/>
            </w:r>
            <w:r>
              <w:rPr>
                <w:noProof/>
                <w:webHidden/>
              </w:rPr>
              <w:t>9</w:t>
            </w:r>
            <w:r>
              <w:rPr>
                <w:noProof/>
                <w:webHidden/>
              </w:rPr>
              <w:fldChar w:fldCharType="end"/>
            </w:r>
          </w:hyperlink>
        </w:p>
        <w:p w14:paraId="3AE288BA" w14:textId="174A0297"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70" w:history="1">
            <w:r w:rsidRPr="00CD5E71">
              <w:rPr>
                <w:rStyle w:val="Hyperlink"/>
                <w:noProof/>
              </w:rPr>
              <w:t>Roles and Responsibilities</w:t>
            </w:r>
            <w:r>
              <w:rPr>
                <w:noProof/>
                <w:webHidden/>
              </w:rPr>
              <w:tab/>
            </w:r>
            <w:r>
              <w:rPr>
                <w:noProof/>
                <w:webHidden/>
              </w:rPr>
              <w:fldChar w:fldCharType="begin"/>
            </w:r>
            <w:r>
              <w:rPr>
                <w:noProof/>
                <w:webHidden/>
              </w:rPr>
              <w:instrText xml:space="preserve"> PAGEREF _Toc4630570 \h </w:instrText>
            </w:r>
            <w:r>
              <w:rPr>
                <w:noProof/>
                <w:webHidden/>
              </w:rPr>
            </w:r>
            <w:r>
              <w:rPr>
                <w:noProof/>
                <w:webHidden/>
              </w:rPr>
              <w:fldChar w:fldCharType="separate"/>
            </w:r>
            <w:r>
              <w:rPr>
                <w:noProof/>
                <w:webHidden/>
              </w:rPr>
              <w:t>9</w:t>
            </w:r>
            <w:r>
              <w:rPr>
                <w:noProof/>
                <w:webHidden/>
              </w:rPr>
              <w:fldChar w:fldCharType="end"/>
            </w:r>
          </w:hyperlink>
        </w:p>
        <w:p w14:paraId="1FA4272E" w14:textId="13F9A287" w:rsidR="00C215C3" w:rsidRDefault="00C215C3">
          <w:pPr>
            <w:pStyle w:val="TOC2"/>
            <w:tabs>
              <w:tab w:val="right" w:leader="underscore" w:pos="9120"/>
            </w:tabs>
            <w:rPr>
              <w:rFonts w:eastAsiaTheme="minorEastAsia"/>
              <w:noProof/>
              <w:color w:val="auto"/>
              <w:kern w:val="0"/>
              <w:sz w:val="22"/>
              <w:szCs w:val="22"/>
              <w:lang w:val="en-CA" w:eastAsia="en-CA"/>
            </w:rPr>
          </w:pPr>
          <w:hyperlink w:anchor="_Toc4630571" w:history="1">
            <w:r w:rsidRPr="00CD5E71">
              <w:rPr>
                <w:rStyle w:val="Hyperlink"/>
                <w:noProof/>
              </w:rPr>
              <w:t>Project Facilities and Resources</w:t>
            </w:r>
            <w:r>
              <w:rPr>
                <w:noProof/>
                <w:webHidden/>
              </w:rPr>
              <w:tab/>
            </w:r>
            <w:r>
              <w:rPr>
                <w:noProof/>
                <w:webHidden/>
              </w:rPr>
              <w:fldChar w:fldCharType="begin"/>
            </w:r>
            <w:r>
              <w:rPr>
                <w:noProof/>
                <w:webHidden/>
              </w:rPr>
              <w:instrText xml:space="preserve"> PAGEREF _Toc4630571 \h </w:instrText>
            </w:r>
            <w:r>
              <w:rPr>
                <w:noProof/>
                <w:webHidden/>
              </w:rPr>
            </w:r>
            <w:r>
              <w:rPr>
                <w:noProof/>
                <w:webHidden/>
              </w:rPr>
              <w:fldChar w:fldCharType="separate"/>
            </w:r>
            <w:r>
              <w:rPr>
                <w:noProof/>
                <w:webHidden/>
              </w:rPr>
              <w:t>10</w:t>
            </w:r>
            <w:r>
              <w:rPr>
                <w:noProof/>
                <w:webHidden/>
              </w:rPr>
              <w:fldChar w:fldCharType="end"/>
            </w:r>
          </w:hyperlink>
        </w:p>
        <w:p w14:paraId="777FE0DB" w14:textId="0A8DB3D8" w:rsidR="00C215C3" w:rsidRDefault="00C215C3">
          <w:pPr>
            <w:pStyle w:val="TOC1"/>
            <w:rPr>
              <w:rFonts w:eastAsiaTheme="minorEastAsia"/>
              <w:color w:val="auto"/>
              <w:kern w:val="0"/>
              <w:szCs w:val="22"/>
              <w:lang w:val="en-CA" w:eastAsia="en-CA"/>
            </w:rPr>
          </w:pPr>
          <w:hyperlink w:anchor="_Toc4630572" w:history="1">
            <w:r w:rsidRPr="00CD5E71">
              <w:rPr>
                <w:rStyle w:val="Hyperlink"/>
              </w:rPr>
              <w:t>Project References</w:t>
            </w:r>
            <w:r>
              <w:rPr>
                <w:webHidden/>
              </w:rPr>
              <w:tab/>
            </w:r>
            <w:r>
              <w:rPr>
                <w:webHidden/>
              </w:rPr>
              <w:fldChar w:fldCharType="begin"/>
            </w:r>
            <w:r>
              <w:rPr>
                <w:webHidden/>
              </w:rPr>
              <w:instrText xml:space="preserve"> PAGEREF _Toc4630572 \h </w:instrText>
            </w:r>
            <w:r>
              <w:rPr>
                <w:webHidden/>
              </w:rPr>
            </w:r>
            <w:r>
              <w:rPr>
                <w:webHidden/>
              </w:rPr>
              <w:fldChar w:fldCharType="separate"/>
            </w:r>
            <w:r>
              <w:rPr>
                <w:webHidden/>
              </w:rPr>
              <w:t>11</w:t>
            </w:r>
            <w:r>
              <w:rPr>
                <w:webHidden/>
              </w:rPr>
              <w:fldChar w:fldCharType="end"/>
            </w:r>
          </w:hyperlink>
        </w:p>
        <w:p w14:paraId="7FE226E5" w14:textId="05338D49" w:rsidR="00C215C3" w:rsidRDefault="00C215C3">
          <w:pPr>
            <w:pStyle w:val="TOC1"/>
            <w:rPr>
              <w:rFonts w:eastAsiaTheme="minorEastAsia"/>
              <w:color w:val="auto"/>
              <w:kern w:val="0"/>
              <w:szCs w:val="22"/>
              <w:lang w:val="en-CA" w:eastAsia="en-CA"/>
            </w:rPr>
          </w:pPr>
          <w:hyperlink w:anchor="_Toc4630573" w:history="1">
            <w:r w:rsidRPr="00CD5E71">
              <w:rPr>
                <w:rStyle w:val="Hyperlink"/>
              </w:rPr>
              <w:t>Glossary and Acronyms</w:t>
            </w:r>
            <w:r>
              <w:rPr>
                <w:webHidden/>
              </w:rPr>
              <w:tab/>
            </w:r>
            <w:r>
              <w:rPr>
                <w:webHidden/>
              </w:rPr>
              <w:fldChar w:fldCharType="begin"/>
            </w:r>
            <w:r>
              <w:rPr>
                <w:webHidden/>
              </w:rPr>
              <w:instrText xml:space="preserve"> PAGEREF _Toc4630573 \h </w:instrText>
            </w:r>
            <w:r>
              <w:rPr>
                <w:webHidden/>
              </w:rPr>
            </w:r>
            <w:r>
              <w:rPr>
                <w:webHidden/>
              </w:rPr>
              <w:fldChar w:fldCharType="separate"/>
            </w:r>
            <w:r>
              <w:rPr>
                <w:webHidden/>
              </w:rPr>
              <w:t>12</w:t>
            </w:r>
            <w:r>
              <w:rPr>
                <w:webHidden/>
              </w:rPr>
              <w:fldChar w:fldCharType="end"/>
            </w:r>
          </w:hyperlink>
        </w:p>
        <w:p w14:paraId="162A5899" w14:textId="65EC11E1" w:rsidR="00673E9B" w:rsidRPr="005E4544" w:rsidRDefault="00484423">
          <w:pPr>
            <w:rPr>
              <w:rFonts w:asciiTheme="majorHAnsi" w:hAnsiTheme="majorHAnsi"/>
              <w:color w:val="404040" w:themeColor="text1" w:themeTint="BF"/>
              <w:sz w:val="24"/>
              <w:szCs w:val="24"/>
            </w:rPr>
            <w:sectPr w:rsidR="00673E9B" w:rsidRPr="005E4544">
              <w:headerReference w:type="default" r:id="rId11"/>
              <w:headerReference w:type="first" r:id="rId12"/>
              <w:pgSz w:w="12240" w:h="15840" w:code="1"/>
              <w:pgMar w:top="2520" w:right="1555" w:bottom="1800" w:left="1555" w:header="864" w:footer="720" w:gutter="0"/>
              <w:pgNumType w:start="0"/>
              <w:cols w:space="720"/>
              <w:titlePg/>
              <w:docGrid w:linePitch="360"/>
            </w:sectPr>
          </w:pPr>
          <w:r w:rsidRPr="005E4544">
            <w:rPr>
              <w:rFonts w:asciiTheme="majorHAnsi" w:hAnsiTheme="majorHAnsi"/>
              <w:b/>
              <w:bCs/>
              <w:noProof/>
              <w:color w:val="404040" w:themeColor="text1" w:themeTint="BF"/>
              <w:sz w:val="24"/>
              <w:szCs w:val="24"/>
            </w:rPr>
            <w:fldChar w:fldCharType="end"/>
          </w:r>
        </w:p>
      </w:sdtContent>
    </w:sdt>
    <w:p w14:paraId="247E8B17" w14:textId="77777777" w:rsidR="00A4533D" w:rsidRDefault="00A4533D" w:rsidP="00A4533D">
      <w:pPr>
        <w:pStyle w:val="Heading1"/>
        <w:rPr>
          <w:kern w:val="28"/>
        </w:rPr>
      </w:pPr>
      <w:bookmarkStart w:id="1" w:name="_Toc204508000"/>
      <w:bookmarkStart w:id="2" w:name="_Toc204505119"/>
      <w:bookmarkStart w:id="3" w:name="_Toc195685104"/>
      <w:bookmarkStart w:id="4" w:name="_Toc4630554"/>
      <w:r>
        <w:lastRenderedPageBreak/>
        <w:t>Project Overview</w:t>
      </w:r>
      <w:bookmarkEnd w:id="1"/>
      <w:bookmarkEnd w:id="2"/>
      <w:bookmarkEnd w:id="3"/>
      <w:bookmarkEnd w:id="4"/>
    </w:p>
    <w:p w14:paraId="439F82D8" w14:textId="0551CD57" w:rsidR="00A4533D" w:rsidRDefault="00A4533D" w:rsidP="00A4533D">
      <w:pPr>
        <w:pStyle w:val="Heading2"/>
      </w:pPr>
      <w:bookmarkStart w:id="5" w:name="_Toc204508001"/>
      <w:bookmarkStart w:id="6" w:name="_Toc204505120"/>
      <w:bookmarkStart w:id="7" w:name="_Toc195685105"/>
      <w:bookmarkStart w:id="8" w:name="_Toc4630555"/>
      <w:r>
        <w:t>Project Summary</w:t>
      </w:r>
      <w:bookmarkEnd w:id="5"/>
      <w:bookmarkEnd w:id="6"/>
      <w:bookmarkEnd w:id="7"/>
      <w:bookmarkEnd w:id="8"/>
    </w:p>
    <w:p w14:paraId="1B256BF8" w14:textId="3C832B83" w:rsidR="00ED22D6" w:rsidRPr="00045A2F" w:rsidRDefault="00ED22D6" w:rsidP="00ED22D6">
      <w:pPr>
        <w:pStyle w:val="Bodytext0"/>
        <w:ind w:left="0"/>
        <w:rPr>
          <w:rFonts w:ascii="Calibri" w:eastAsiaTheme="minorHAnsi" w:hAnsi="Calibri" w:cs="Calibri"/>
          <w:color w:val="595959" w:themeColor="text1" w:themeTint="A6"/>
          <w:kern w:val="20"/>
          <w:sz w:val="22"/>
          <w:szCs w:val="22"/>
          <w:lang w:eastAsia="ja-JP"/>
        </w:rPr>
      </w:pPr>
      <w:r w:rsidRPr="00045A2F">
        <w:rPr>
          <w:rFonts w:ascii="Calibri" w:eastAsiaTheme="minorHAnsi" w:hAnsi="Calibri" w:cs="Calibri"/>
          <w:color w:val="595959" w:themeColor="text1" w:themeTint="A6"/>
          <w:kern w:val="20"/>
          <w:sz w:val="22"/>
          <w:szCs w:val="22"/>
          <w:lang w:eastAsia="ja-JP"/>
        </w:rPr>
        <w:t xml:space="preserve">The purpose of the software requirements document is to systematically capture requirements for the project and the system “Charge Back Calculation” to be developed. It also serves as the input for the project scoping. </w:t>
      </w:r>
    </w:p>
    <w:p w14:paraId="05ABCFD4" w14:textId="3E139965" w:rsidR="00ED22D6" w:rsidRPr="00045A2F" w:rsidRDefault="00ED22D6" w:rsidP="00ED22D6">
      <w:pPr>
        <w:pStyle w:val="Bodytext0"/>
        <w:numPr>
          <w:ilvl w:val="0"/>
          <w:numId w:val="8"/>
        </w:numPr>
        <w:rPr>
          <w:rFonts w:ascii="Calibri" w:eastAsiaTheme="minorHAnsi" w:hAnsi="Calibri" w:cs="Calibri"/>
          <w:color w:val="595959" w:themeColor="text1" w:themeTint="A6"/>
          <w:kern w:val="20"/>
          <w:sz w:val="22"/>
          <w:szCs w:val="22"/>
          <w:lang w:eastAsia="ja-JP"/>
        </w:rPr>
      </w:pPr>
      <w:r w:rsidRPr="00045A2F">
        <w:rPr>
          <w:rFonts w:ascii="Calibri" w:eastAsiaTheme="minorHAnsi" w:hAnsi="Calibri" w:cs="Calibri"/>
          <w:color w:val="595959" w:themeColor="text1" w:themeTint="A6"/>
          <w:kern w:val="20"/>
          <w:sz w:val="22"/>
          <w:szCs w:val="22"/>
          <w:lang w:eastAsia="ja-JP"/>
        </w:rPr>
        <w:t>The scope of this document is limited to addressing the requirements from a user, quality, and non-functional perspective. It is recommended that design aspects are not added in this document</w:t>
      </w:r>
    </w:p>
    <w:p w14:paraId="10F082FF" w14:textId="4744DA35" w:rsidR="00ED22D6" w:rsidRPr="00045A2F" w:rsidRDefault="00ED22D6" w:rsidP="00ED22D6">
      <w:pPr>
        <w:pStyle w:val="Bodytext0"/>
        <w:numPr>
          <w:ilvl w:val="0"/>
          <w:numId w:val="8"/>
        </w:numPr>
        <w:rPr>
          <w:rFonts w:ascii="Calibri" w:eastAsiaTheme="minorHAnsi" w:hAnsi="Calibri" w:cs="Calibri"/>
          <w:color w:val="595959" w:themeColor="text1" w:themeTint="A6"/>
          <w:kern w:val="20"/>
          <w:sz w:val="22"/>
          <w:szCs w:val="22"/>
          <w:lang w:eastAsia="ja-JP"/>
        </w:rPr>
      </w:pPr>
      <w:r w:rsidRPr="00045A2F">
        <w:rPr>
          <w:rFonts w:ascii="Calibri" w:eastAsiaTheme="minorHAnsi" w:hAnsi="Calibri" w:cs="Calibri"/>
          <w:color w:val="595959" w:themeColor="text1" w:themeTint="A6"/>
          <w:kern w:val="20"/>
          <w:sz w:val="22"/>
          <w:szCs w:val="22"/>
          <w:lang w:eastAsia="ja-JP"/>
        </w:rPr>
        <w:t xml:space="preserve">Intended Audience – </w:t>
      </w:r>
      <w:r w:rsidR="00180EA9" w:rsidRPr="00045A2F">
        <w:rPr>
          <w:rFonts w:ascii="Calibri" w:eastAsiaTheme="minorHAnsi" w:hAnsi="Calibri" w:cs="Calibri"/>
          <w:color w:val="595959" w:themeColor="text1" w:themeTint="A6"/>
          <w:kern w:val="20"/>
          <w:sz w:val="22"/>
          <w:szCs w:val="22"/>
          <w:lang w:eastAsia="ja-JP"/>
        </w:rPr>
        <w:t>Batch</w:t>
      </w:r>
      <w:r w:rsidRPr="00045A2F">
        <w:rPr>
          <w:rFonts w:ascii="Calibri" w:eastAsiaTheme="minorHAnsi" w:hAnsi="Calibri" w:cs="Calibri"/>
          <w:color w:val="595959" w:themeColor="text1" w:themeTint="A6"/>
          <w:kern w:val="20"/>
          <w:sz w:val="22"/>
          <w:szCs w:val="22"/>
          <w:lang w:eastAsia="ja-JP"/>
        </w:rPr>
        <w:t xml:space="preserve"> mates, Professor, T</w:t>
      </w:r>
      <w:r w:rsidR="00597D90">
        <w:rPr>
          <w:rFonts w:ascii="Calibri" w:eastAsiaTheme="minorHAnsi" w:hAnsi="Calibri" w:cs="Calibri"/>
          <w:color w:val="595959" w:themeColor="text1" w:themeTint="A6"/>
          <w:kern w:val="20"/>
          <w:sz w:val="22"/>
          <w:szCs w:val="22"/>
          <w:lang w:eastAsia="ja-JP"/>
        </w:rPr>
        <w:t xml:space="preserve">eacher Assistant </w:t>
      </w:r>
    </w:p>
    <w:p w14:paraId="4C087E26" w14:textId="6367919E" w:rsidR="00A4533D" w:rsidRDefault="00A4533D" w:rsidP="00A4533D">
      <w:pPr>
        <w:pStyle w:val="Heading3"/>
        <w:rPr>
          <w:b w:val="0"/>
          <w:sz w:val="24"/>
          <w:szCs w:val="24"/>
        </w:rPr>
      </w:pPr>
      <w:bookmarkStart w:id="9" w:name="_Toc204508002"/>
      <w:bookmarkStart w:id="10" w:name="_Toc204505121"/>
      <w:bookmarkStart w:id="11" w:name="_Toc195685106"/>
      <w:bookmarkStart w:id="12" w:name="_Toc4630556"/>
      <w:r w:rsidRPr="00A4533D">
        <w:rPr>
          <w:b w:val="0"/>
          <w:sz w:val="24"/>
          <w:szCs w:val="24"/>
        </w:rPr>
        <w:t>Project Goals, Business Outcomes and Objectives</w:t>
      </w:r>
      <w:bookmarkEnd w:id="9"/>
      <w:bookmarkEnd w:id="10"/>
      <w:bookmarkEnd w:id="11"/>
      <w:bookmarkEnd w:id="12"/>
    </w:p>
    <w:p w14:paraId="15415425" w14:textId="47D28FF7" w:rsidR="00D01DAC" w:rsidRPr="00045A2F" w:rsidRDefault="00D01DAC" w:rsidP="00D01DAC">
      <w:pPr>
        <w:pStyle w:val="Bodytext0"/>
        <w:ind w:left="0"/>
        <w:rPr>
          <w:rFonts w:ascii="Calibri" w:eastAsiaTheme="minorHAnsi" w:hAnsi="Calibri" w:cs="Calibri"/>
          <w:color w:val="595959" w:themeColor="text1" w:themeTint="A6"/>
          <w:kern w:val="20"/>
          <w:sz w:val="22"/>
          <w:szCs w:val="22"/>
          <w:lang w:eastAsia="ja-JP"/>
        </w:rPr>
      </w:pPr>
      <w:r w:rsidRPr="00045A2F">
        <w:rPr>
          <w:rFonts w:ascii="Calibri" w:eastAsiaTheme="minorHAnsi" w:hAnsi="Calibri" w:cs="Calibri"/>
          <w:color w:val="595959" w:themeColor="text1" w:themeTint="A6"/>
          <w:kern w:val="20"/>
          <w:sz w:val="22"/>
          <w:szCs w:val="22"/>
          <w:lang w:eastAsia="ja-JP"/>
        </w:rPr>
        <w:t>CBC is a system used for determining portfolio transaction costs driven by client cash flows, and to charge those costs back to the appropriate clients. Charge back is calculated at the time of buying or selling a stock for a client or for a fund (fund is a group of clients, they can be from different countries) irrespective of profit or loss.</w:t>
      </w:r>
    </w:p>
    <w:tbl>
      <w:tblPr>
        <w:tblStyle w:val="GridTable3-Accent5"/>
        <w:tblW w:w="9072" w:type="dxa"/>
        <w:tblLook w:val="04A0" w:firstRow="1" w:lastRow="0" w:firstColumn="1" w:lastColumn="0" w:noHBand="0" w:noVBand="1"/>
      </w:tblPr>
      <w:tblGrid>
        <w:gridCol w:w="746"/>
        <w:gridCol w:w="2798"/>
        <w:gridCol w:w="2693"/>
        <w:gridCol w:w="2835"/>
      </w:tblGrid>
      <w:tr w:rsidR="000170B3" w:rsidRPr="00045A2F" w14:paraId="521500AF" w14:textId="77777777" w:rsidTr="00017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6" w:type="dxa"/>
          </w:tcPr>
          <w:p w14:paraId="06C1A524" w14:textId="77777777" w:rsidR="000170B3" w:rsidRPr="00045A2F" w:rsidRDefault="000170B3" w:rsidP="005E5855">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sidRPr="00045A2F">
              <w:rPr>
                <w:rFonts w:ascii="Calibri" w:eastAsiaTheme="minorHAnsi" w:hAnsi="Calibri" w:cs="Calibri"/>
                <w:b w:val="0"/>
                <w:bCs w:val="0"/>
                <w:i w:val="0"/>
                <w:iCs w:val="0"/>
                <w:color w:val="595959" w:themeColor="text1" w:themeTint="A6"/>
                <w:kern w:val="20"/>
                <w:sz w:val="22"/>
                <w:szCs w:val="22"/>
                <w:lang w:val="en-US" w:eastAsia="ja-JP"/>
              </w:rPr>
              <w:t>No.</w:t>
            </w:r>
          </w:p>
        </w:tc>
        <w:tc>
          <w:tcPr>
            <w:tcW w:w="2798" w:type="dxa"/>
          </w:tcPr>
          <w:p w14:paraId="4DE91757" w14:textId="77777777" w:rsidR="000170B3" w:rsidRPr="00045A2F" w:rsidRDefault="000170B3" w:rsidP="005E5855">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sidRPr="00045A2F">
              <w:rPr>
                <w:rFonts w:ascii="Calibri" w:eastAsiaTheme="minorHAnsi" w:hAnsi="Calibri" w:cs="Calibri"/>
                <w:b w:val="0"/>
                <w:bCs w:val="0"/>
                <w:color w:val="595959" w:themeColor="text1" w:themeTint="A6"/>
                <w:kern w:val="20"/>
                <w:sz w:val="22"/>
                <w:szCs w:val="22"/>
                <w:lang w:val="en-US" w:eastAsia="ja-JP"/>
              </w:rPr>
              <w:t>Goals</w:t>
            </w:r>
          </w:p>
        </w:tc>
        <w:tc>
          <w:tcPr>
            <w:tcW w:w="2693" w:type="dxa"/>
          </w:tcPr>
          <w:p w14:paraId="02314677" w14:textId="77777777" w:rsidR="000170B3" w:rsidRPr="00045A2F" w:rsidRDefault="000170B3" w:rsidP="005E5855">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sidRPr="00045A2F">
              <w:rPr>
                <w:rFonts w:ascii="Calibri" w:eastAsiaTheme="minorHAnsi" w:hAnsi="Calibri" w:cs="Calibri"/>
                <w:b w:val="0"/>
                <w:bCs w:val="0"/>
                <w:color w:val="595959" w:themeColor="text1" w:themeTint="A6"/>
                <w:kern w:val="20"/>
                <w:sz w:val="22"/>
                <w:szCs w:val="22"/>
                <w:lang w:val="en-US" w:eastAsia="ja-JP"/>
              </w:rPr>
              <w:t>Objectives</w:t>
            </w:r>
          </w:p>
        </w:tc>
        <w:tc>
          <w:tcPr>
            <w:tcW w:w="2835" w:type="dxa"/>
          </w:tcPr>
          <w:p w14:paraId="3768FF40" w14:textId="77777777" w:rsidR="000170B3" w:rsidRPr="00045A2F" w:rsidRDefault="000170B3" w:rsidP="005E5855">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sidRPr="00045A2F">
              <w:rPr>
                <w:rFonts w:ascii="Calibri" w:eastAsiaTheme="minorHAnsi" w:hAnsi="Calibri" w:cs="Calibri"/>
                <w:b w:val="0"/>
                <w:bCs w:val="0"/>
                <w:color w:val="595959" w:themeColor="text1" w:themeTint="A6"/>
                <w:kern w:val="20"/>
                <w:sz w:val="22"/>
                <w:szCs w:val="22"/>
                <w:lang w:val="en-US" w:eastAsia="ja-JP"/>
              </w:rPr>
              <w:t>Outcomes</w:t>
            </w:r>
          </w:p>
        </w:tc>
      </w:tr>
      <w:tr w:rsidR="000170B3" w:rsidRPr="00045A2F" w14:paraId="07AF07E4" w14:textId="77777777" w:rsidTr="00017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AC82087" w14:textId="77777777" w:rsidR="000170B3" w:rsidRPr="00045A2F" w:rsidRDefault="000170B3" w:rsidP="004C45EB">
            <w:pPr>
              <w:pStyle w:val="Bodytext0"/>
              <w:numPr>
                <w:ilvl w:val="0"/>
                <w:numId w:val="12"/>
              </w:numPr>
              <w:jc w:val="left"/>
              <w:rPr>
                <w:rFonts w:ascii="Calibri" w:eastAsiaTheme="minorHAnsi" w:hAnsi="Calibri" w:cs="Calibri"/>
                <w:i w:val="0"/>
                <w:iCs w:val="0"/>
                <w:color w:val="595959" w:themeColor="text1" w:themeTint="A6"/>
                <w:kern w:val="20"/>
                <w:sz w:val="22"/>
                <w:szCs w:val="22"/>
                <w:lang w:val="en-US" w:eastAsia="ja-JP"/>
              </w:rPr>
            </w:pPr>
          </w:p>
        </w:tc>
        <w:tc>
          <w:tcPr>
            <w:tcW w:w="2798" w:type="dxa"/>
          </w:tcPr>
          <w:p w14:paraId="3A94A48C" w14:textId="77777777" w:rsidR="000170B3" w:rsidRPr="00045A2F" w:rsidRDefault="000170B3"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User Registration</w:t>
            </w:r>
          </w:p>
        </w:tc>
        <w:tc>
          <w:tcPr>
            <w:tcW w:w="2693" w:type="dxa"/>
          </w:tcPr>
          <w:p w14:paraId="73796FF7" w14:textId="1550CB9F" w:rsidR="000170B3" w:rsidRPr="00045A2F" w:rsidRDefault="000170B3"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 xml:space="preserve">Design UI </w:t>
            </w:r>
            <w:r w:rsidR="004C45EB" w:rsidRPr="00045A2F">
              <w:rPr>
                <w:rFonts w:ascii="Calibri" w:eastAsiaTheme="minorHAnsi" w:hAnsi="Calibri" w:cs="Calibri"/>
                <w:color w:val="595959" w:themeColor="text1" w:themeTint="A6"/>
                <w:kern w:val="20"/>
                <w:sz w:val="22"/>
                <w:szCs w:val="22"/>
                <w:lang w:val="en-US" w:eastAsia="ja-JP"/>
              </w:rPr>
              <w:t>to register</w:t>
            </w:r>
            <w:r w:rsidRPr="00045A2F">
              <w:rPr>
                <w:rFonts w:ascii="Calibri" w:eastAsiaTheme="minorHAnsi" w:hAnsi="Calibri" w:cs="Calibri"/>
                <w:color w:val="595959" w:themeColor="text1" w:themeTint="A6"/>
                <w:kern w:val="20"/>
                <w:sz w:val="22"/>
                <w:szCs w:val="22"/>
                <w:lang w:val="en-US" w:eastAsia="ja-JP"/>
              </w:rPr>
              <w:t xml:space="preserve"> user credentials</w:t>
            </w:r>
            <w:r w:rsidR="004C45EB" w:rsidRPr="00045A2F">
              <w:rPr>
                <w:rFonts w:ascii="Calibri" w:eastAsiaTheme="minorHAnsi" w:hAnsi="Calibri" w:cs="Calibri"/>
                <w:color w:val="595959" w:themeColor="text1" w:themeTint="A6"/>
                <w:kern w:val="20"/>
                <w:sz w:val="22"/>
                <w:szCs w:val="22"/>
                <w:lang w:val="en-US" w:eastAsia="ja-JP"/>
              </w:rPr>
              <w:t xml:space="preserve"> into the system</w:t>
            </w:r>
          </w:p>
        </w:tc>
        <w:tc>
          <w:tcPr>
            <w:tcW w:w="2835" w:type="dxa"/>
          </w:tcPr>
          <w:p w14:paraId="785CE21E" w14:textId="374777A5" w:rsidR="000170B3" w:rsidRPr="00045A2F" w:rsidRDefault="000170B3" w:rsidP="004C45EB">
            <w:pPr>
              <w:pStyle w:val="Bodytext0"/>
              <w:ind w:left="0"/>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User Registration</w:t>
            </w:r>
            <w:r w:rsidR="004C45EB" w:rsidRPr="00045A2F">
              <w:rPr>
                <w:rFonts w:ascii="Calibri" w:eastAsiaTheme="minorHAnsi" w:hAnsi="Calibri" w:cs="Calibri"/>
                <w:color w:val="595959" w:themeColor="text1" w:themeTint="A6"/>
                <w:kern w:val="20"/>
                <w:sz w:val="22"/>
                <w:szCs w:val="22"/>
                <w:lang w:val="en-US" w:eastAsia="ja-JP"/>
              </w:rPr>
              <w:t xml:space="preserve"> – </w:t>
            </w:r>
          </w:p>
          <w:p w14:paraId="00276154" w14:textId="77777777" w:rsidR="004C45EB" w:rsidRPr="00045A2F" w:rsidRDefault="004C45EB" w:rsidP="004C45EB">
            <w:pPr>
              <w:pStyle w:val="Bodytext0"/>
              <w:numPr>
                <w:ilvl w:val="0"/>
                <w:numId w:val="13"/>
              </w:numPr>
              <w:spacing w:after="0"/>
              <w:ind w:left="357" w:right="113" w:hanging="357"/>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Individual</w:t>
            </w:r>
          </w:p>
          <w:p w14:paraId="2344A9DA" w14:textId="130FDE38" w:rsidR="004C45EB" w:rsidRPr="00045A2F" w:rsidRDefault="004C45EB" w:rsidP="004C45EB">
            <w:pPr>
              <w:pStyle w:val="Bodytext0"/>
              <w:numPr>
                <w:ilvl w:val="0"/>
                <w:numId w:val="13"/>
              </w:numPr>
              <w:spacing w:after="0"/>
              <w:ind w:left="357" w:right="113" w:hanging="357"/>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Fund User</w:t>
            </w:r>
            <w:r w:rsidR="00B85BAE" w:rsidRPr="00045A2F">
              <w:rPr>
                <w:rFonts w:ascii="Calibri" w:eastAsiaTheme="minorHAnsi" w:hAnsi="Calibri" w:cs="Calibri"/>
                <w:color w:val="595959" w:themeColor="text1" w:themeTint="A6"/>
                <w:kern w:val="20"/>
                <w:sz w:val="22"/>
                <w:szCs w:val="22"/>
                <w:lang w:val="en-US" w:eastAsia="ja-JP"/>
              </w:rPr>
              <w:t>s</w:t>
            </w:r>
          </w:p>
          <w:p w14:paraId="14C94028" w14:textId="7C78F11A" w:rsidR="004C45EB" w:rsidRPr="00045A2F" w:rsidRDefault="004C45EB" w:rsidP="004C45EB">
            <w:pPr>
              <w:pStyle w:val="Bodytext0"/>
              <w:numPr>
                <w:ilvl w:val="0"/>
                <w:numId w:val="13"/>
              </w:numPr>
              <w:spacing w:after="0"/>
              <w:ind w:left="357" w:right="113" w:hanging="357"/>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Admin</w:t>
            </w:r>
          </w:p>
        </w:tc>
      </w:tr>
      <w:tr w:rsidR="000170B3" w:rsidRPr="00045A2F" w14:paraId="080BC99E" w14:textId="77777777" w:rsidTr="000170B3">
        <w:tc>
          <w:tcPr>
            <w:cnfStyle w:val="001000000000" w:firstRow="0" w:lastRow="0" w:firstColumn="1" w:lastColumn="0" w:oddVBand="0" w:evenVBand="0" w:oddHBand="0" w:evenHBand="0" w:firstRowFirstColumn="0" w:firstRowLastColumn="0" w:lastRowFirstColumn="0" w:lastRowLastColumn="0"/>
            <w:tcW w:w="746" w:type="dxa"/>
          </w:tcPr>
          <w:p w14:paraId="60CE62A2" w14:textId="77777777" w:rsidR="000170B3" w:rsidRPr="00045A2F" w:rsidRDefault="000170B3" w:rsidP="004C45EB">
            <w:pPr>
              <w:pStyle w:val="Bodytext0"/>
              <w:numPr>
                <w:ilvl w:val="0"/>
                <w:numId w:val="12"/>
              </w:numPr>
              <w:jc w:val="left"/>
              <w:rPr>
                <w:rFonts w:ascii="Calibri" w:eastAsiaTheme="minorHAnsi" w:hAnsi="Calibri" w:cs="Calibri"/>
                <w:i w:val="0"/>
                <w:iCs w:val="0"/>
                <w:color w:val="595959" w:themeColor="text1" w:themeTint="A6"/>
                <w:kern w:val="20"/>
                <w:sz w:val="22"/>
                <w:szCs w:val="22"/>
                <w:lang w:val="en-US" w:eastAsia="ja-JP"/>
              </w:rPr>
            </w:pPr>
          </w:p>
        </w:tc>
        <w:tc>
          <w:tcPr>
            <w:tcW w:w="2798" w:type="dxa"/>
          </w:tcPr>
          <w:p w14:paraId="68AAD284" w14:textId="7C2786B0" w:rsidR="000170B3" w:rsidRPr="00045A2F" w:rsidRDefault="000170B3" w:rsidP="004C45EB">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Individual Clients – Buy or Sell</w:t>
            </w:r>
            <w:r w:rsidR="005B49FD" w:rsidRPr="00045A2F">
              <w:rPr>
                <w:rFonts w:ascii="Calibri" w:eastAsiaTheme="minorHAnsi" w:hAnsi="Calibri" w:cs="Calibri"/>
                <w:color w:val="595959" w:themeColor="text1" w:themeTint="A6"/>
                <w:kern w:val="20"/>
                <w:sz w:val="22"/>
                <w:szCs w:val="22"/>
                <w:lang w:val="en-US" w:eastAsia="ja-JP"/>
              </w:rPr>
              <w:t xml:space="preserve"> Stocks</w:t>
            </w:r>
          </w:p>
        </w:tc>
        <w:tc>
          <w:tcPr>
            <w:tcW w:w="2693" w:type="dxa"/>
          </w:tcPr>
          <w:p w14:paraId="7C5B00D8" w14:textId="77777777" w:rsidR="000170B3" w:rsidRPr="00045A2F" w:rsidRDefault="000170B3" w:rsidP="004C45EB">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Perform Calculations depending upon the invested funds</w:t>
            </w:r>
          </w:p>
        </w:tc>
        <w:tc>
          <w:tcPr>
            <w:tcW w:w="2835" w:type="dxa"/>
          </w:tcPr>
          <w:p w14:paraId="049DDCB6" w14:textId="64681815" w:rsidR="004C45EB" w:rsidRPr="00045A2F" w:rsidRDefault="004C45EB" w:rsidP="004C45EB">
            <w:pP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sz w:val="22"/>
                <w:szCs w:val="22"/>
                <w:lang w:val="en-US" w:eastAsia="ja-JP"/>
              </w:rPr>
            </w:pPr>
            <w:r w:rsidRPr="00045A2F">
              <w:rPr>
                <w:rFonts w:ascii="Calibri" w:eastAsiaTheme="minorHAnsi" w:hAnsi="Calibri" w:cs="Calibri"/>
                <w:color w:val="595959" w:themeColor="text1" w:themeTint="A6"/>
                <w:sz w:val="22"/>
                <w:szCs w:val="22"/>
                <w:lang w:val="en-US" w:eastAsia="ja-JP"/>
              </w:rPr>
              <w:t>Display stock information and quantity, with base currency and USD</w:t>
            </w:r>
          </w:p>
          <w:p w14:paraId="0870BF90" w14:textId="67210AD5" w:rsidR="004E0B04" w:rsidRPr="00045A2F" w:rsidRDefault="004E0B04" w:rsidP="004E0B0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sz w:val="22"/>
                <w:szCs w:val="22"/>
                <w:lang w:val="en-US" w:eastAsia="ja-JP"/>
              </w:rPr>
            </w:pPr>
            <w:r w:rsidRPr="00045A2F">
              <w:rPr>
                <w:rFonts w:ascii="Calibri" w:eastAsiaTheme="minorHAnsi" w:hAnsi="Calibri" w:cs="Calibri"/>
                <w:color w:val="595959" w:themeColor="text1" w:themeTint="A6"/>
                <w:sz w:val="22"/>
                <w:szCs w:val="22"/>
                <w:lang w:val="en-US" w:eastAsia="ja-JP"/>
              </w:rPr>
              <w:t>Buy – Invested Required and basic prediction on user demand</w:t>
            </w:r>
          </w:p>
          <w:p w14:paraId="4A3C5814" w14:textId="518AD9E4" w:rsidR="000170B3" w:rsidRPr="00045A2F" w:rsidRDefault="004C45EB" w:rsidP="004E0B0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sz w:val="22"/>
                <w:szCs w:val="22"/>
                <w:lang w:val="en-US" w:eastAsia="ja-JP"/>
              </w:rPr>
            </w:pPr>
            <w:r w:rsidRPr="00045A2F">
              <w:rPr>
                <w:rFonts w:ascii="Calibri" w:eastAsiaTheme="minorHAnsi" w:hAnsi="Calibri" w:cs="Calibri"/>
                <w:color w:val="595959" w:themeColor="text1" w:themeTint="A6"/>
                <w:sz w:val="22"/>
                <w:szCs w:val="22"/>
                <w:lang w:val="en-US" w:eastAsia="ja-JP"/>
              </w:rPr>
              <w:t>Sell – Profit or Loss Details</w:t>
            </w:r>
          </w:p>
        </w:tc>
      </w:tr>
      <w:tr w:rsidR="000170B3" w:rsidRPr="00045A2F" w14:paraId="31443C5C" w14:textId="77777777" w:rsidTr="00017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4742576A" w14:textId="77777777" w:rsidR="000170B3" w:rsidRPr="00045A2F" w:rsidRDefault="000170B3" w:rsidP="004E0B04">
            <w:pPr>
              <w:pStyle w:val="Bodytext0"/>
              <w:numPr>
                <w:ilvl w:val="0"/>
                <w:numId w:val="12"/>
              </w:numPr>
              <w:jc w:val="left"/>
              <w:rPr>
                <w:rFonts w:ascii="Calibri" w:eastAsiaTheme="minorHAnsi" w:hAnsi="Calibri" w:cs="Calibri"/>
                <w:i w:val="0"/>
                <w:iCs w:val="0"/>
                <w:color w:val="595959" w:themeColor="text1" w:themeTint="A6"/>
                <w:kern w:val="20"/>
                <w:sz w:val="22"/>
                <w:szCs w:val="22"/>
                <w:lang w:val="en-US" w:eastAsia="ja-JP"/>
              </w:rPr>
            </w:pPr>
          </w:p>
        </w:tc>
        <w:tc>
          <w:tcPr>
            <w:tcW w:w="2798" w:type="dxa"/>
          </w:tcPr>
          <w:p w14:paraId="57204D01" w14:textId="669A706E" w:rsidR="000170B3" w:rsidRPr="00045A2F" w:rsidRDefault="005B49FD"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F</w:t>
            </w:r>
            <w:r w:rsidR="00B85BAE" w:rsidRPr="00045A2F">
              <w:rPr>
                <w:rFonts w:ascii="Calibri" w:eastAsiaTheme="minorHAnsi" w:hAnsi="Calibri" w:cs="Calibri"/>
                <w:color w:val="595959" w:themeColor="text1" w:themeTint="A6"/>
                <w:kern w:val="20"/>
                <w:sz w:val="22"/>
                <w:szCs w:val="22"/>
                <w:lang w:val="en-US" w:eastAsia="ja-JP"/>
              </w:rPr>
              <w:t>u</w:t>
            </w:r>
            <w:r w:rsidRPr="00045A2F">
              <w:rPr>
                <w:rFonts w:ascii="Calibri" w:eastAsiaTheme="minorHAnsi" w:hAnsi="Calibri" w:cs="Calibri"/>
                <w:color w:val="595959" w:themeColor="text1" w:themeTint="A6"/>
                <w:kern w:val="20"/>
                <w:sz w:val="22"/>
                <w:szCs w:val="22"/>
                <w:lang w:val="en-US" w:eastAsia="ja-JP"/>
              </w:rPr>
              <w:t>nd Users – Buy or Sell Stocks</w:t>
            </w:r>
          </w:p>
        </w:tc>
        <w:tc>
          <w:tcPr>
            <w:tcW w:w="2693" w:type="dxa"/>
          </w:tcPr>
          <w:p w14:paraId="0D3714DB" w14:textId="77777777" w:rsidR="000170B3" w:rsidRPr="00045A2F" w:rsidRDefault="000170B3"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 xml:space="preserve">Perform Calculations with funds invested by </w:t>
            </w:r>
            <w:proofErr w:type="gramStart"/>
            <w:r w:rsidRPr="00045A2F">
              <w:rPr>
                <w:rFonts w:ascii="Calibri" w:eastAsiaTheme="minorHAnsi" w:hAnsi="Calibri" w:cs="Calibri"/>
                <w:color w:val="595959" w:themeColor="text1" w:themeTint="A6"/>
                <w:kern w:val="20"/>
                <w:sz w:val="22"/>
                <w:szCs w:val="22"/>
                <w:lang w:val="en-US" w:eastAsia="ja-JP"/>
              </w:rPr>
              <w:t>each individual</w:t>
            </w:r>
            <w:proofErr w:type="gramEnd"/>
            <w:r w:rsidRPr="00045A2F">
              <w:rPr>
                <w:rFonts w:ascii="Calibri" w:eastAsiaTheme="minorHAnsi" w:hAnsi="Calibri" w:cs="Calibri"/>
                <w:color w:val="595959" w:themeColor="text1" w:themeTint="A6"/>
                <w:kern w:val="20"/>
                <w:sz w:val="22"/>
                <w:szCs w:val="22"/>
                <w:lang w:val="en-US" w:eastAsia="ja-JP"/>
              </w:rPr>
              <w:t xml:space="preserve"> in a group</w:t>
            </w:r>
          </w:p>
        </w:tc>
        <w:tc>
          <w:tcPr>
            <w:tcW w:w="2835" w:type="dxa"/>
          </w:tcPr>
          <w:p w14:paraId="6AD79A0B" w14:textId="77777777" w:rsidR="000170B3" w:rsidRPr="00045A2F" w:rsidRDefault="004C45EB" w:rsidP="004E0B04">
            <w:pPr>
              <w:pStyle w:val="Bodytext0"/>
              <w:numPr>
                <w:ilvl w:val="0"/>
                <w:numId w:val="15"/>
              </w:numPr>
              <w:ind w:right="113"/>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Display stock information and quantity</w:t>
            </w:r>
            <w:r w:rsidR="004E0B04" w:rsidRPr="00045A2F">
              <w:rPr>
                <w:rFonts w:ascii="Calibri" w:eastAsiaTheme="minorHAnsi" w:hAnsi="Calibri" w:cs="Calibri"/>
                <w:color w:val="595959" w:themeColor="text1" w:themeTint="A6"/>
                <w:kern w:val="20"/>
                <w:sz w:val="22"/>
                <w:szCs w:val="22"/>
                <w:lang w:val="en-US" w:eastAsia="ja-JP"/>
              </w:rPr>
              <w:t>, with base currency and USD</w:t>
            </w:r>
          </w:p>
          <w:p w14:paraId="1F2D723C" w14:textId="3FA70325" w:rsidR="004E0B04" w:rsidRPr="00045A2F" w:rsidRDefault="004E0B04" w:rsidP="004E0B04">
            <w:pPr>
              <w:pStyle w:val="Bodytext0"/>
              <w:numPr>
                <w:ilvl w:val="0"/>
                <w:numId w:val="15"/>
              </w:numPr>
              <w:ind w:right="113"/>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 xml:space="preserve">Display Group Details including group member and amount invested by each </w:t>
            </w:r>
            <w:r w:rsidRPr="00045A2F">
              <w:rPr>
                <w:rFonts w:ascii="Calibri" w:eastAsiaTheme="minorHAnsi" w:hAnsi="Calibri" w:cs="Calibri"/>
                <w:color w:val="595959" w:themeColor="text1" w:themeTint="A6"/>
                <w:kern w:val="20"/>
                <w:sz w:val="22"/>
                <w:szCs w:val="22"/>
                <w:lang w:val="en-US" w:eastAsia="ja-JP"/>
              </w:rPr>
              <w:lastRenderedPageBreak/>
              <w:t>member</w:t>
            </w:r>
          </w:p>
          <w:p w14:paraId="779CFEF6" w14:textId="77777777" w:rsidR="004E0B04" w:rsidRPr="00045A2F" w:rsidRDefault="004E0B04" w:rsidP="004E0B04">
            <w:pPr>
              <w:pStyle w:val="Bodytext0"/>
              <w:numPr>
                <w:ilvl w:val="0"/>
                <w:numId w:val="15"/>
              </w:numPr>
              <w:tabs>
                <w:tab w:val="center" w:pos="1252"/>
              </w:tabs>
              <w:ind w:right="113"/>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 xml:space="preserve">Buy - </w:t>
            </w:r>
            <w:r w:rsidRPr="00045A2F">
              <w:rPr>
                <w:rFonts w:ascii="Calibri" w:eastAsiaTheme="minorHAnsi" w:hAnsi="Calibri" w:cs="Calibri"/>
                <w:color w:val="595959" w:themeColor="text1" w:themeTint="A6"/>
                <w:kern w:val="20"/>
                <w:sz w:val="22"/>
                <w:szCs w:val="22"/>
                <w:lang w:val="en-US" w:eastAsia="ja-JP"/>
              </w:rPr>
              <w:tab/>
              <w:t>Invested Required and basic prediction on group selection</w:t>
            </w:r>
          </w:p>
          <w:p w14:paraId="1527C1D8" w14:textId="11C7E52C" w:rsidR="004E0B04" w:rsidRPr="00045A2F" w:rsidRDefault="004E0B04" w:rsidP="004E0B04">
            <w:pPr>
              <w:pStyle w:val="Bodytext0"/>
              <w:numPr>
                <w:ilvl w:val="0"/>
                <w:numId w:val="15"/>
              </w:numPr>
              <w:tabs>
                <w:tab w:val="center" w:pos="1252"/>
              </w:tabs>
              <w:ind w:right="113"/>
              <w:contextualSpacing/>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Sell – Profit or loss shared among participants</w:t>
            </w:r>
          </w:p>
        </w:tc>
      </w:tr>
      <w:tr w:rsidR="000170B3" w:rsidRPr="00045A2F" w14:paraId="05F1EB4D" w14:textId="77777777" w:rsidTr="000170B3">
        <w:tc>
          <w:tcPr>
            <w:cnfStyle w:val="001000000000" w:firstRow="0" w:lastRow="0" w:firstColumn="1" w:lastColumn="0" w:oddVBand="0" w:evenVBand="0" w:oddHBand="0" w:evenHBand="0" w:firstRowFirstColumn="0" w:firstRowLastColumn="0" w:lastRowFirstColumn="0" w:lastRowLastColumn="0"/>
            <w:tcW w:w="746" w:type="dxa"/>
          </w:tcPr>
          <w:p w14:paraId="21CC5470" w14:textId="77777777" w:rsidR="000170B3" w:rsidRPr="00045A2F" w:rsidRDefault="000170B3" w:rsidP="004C45EB">
            <w:pPr>
              <w:pStyle w:val="Bodytext0"/>
              <w:numPr>
                <w:ilvl w:val="0"/>
                <w:numId w:val="12"/>
              </w:numPr>
              <w:jc w:val="left"/>
              <w:rPr>
                <w:rFonts w:ascii="Calibri" w:eastAsiaTheme="minorHAnsi" w:hAnsi="Calibri" w:cs="Calibri"/>
                <w:i w:val="0"/>
                <w:iCs w:val="0"/>
                <w:color w:val="595959" w:themeColor="text1" w:themeTint="A6"/>
                <w:kern w:val="20"/>
                <w:sz w:val="22"/>
                <w:szCs w:val="22"/>
                <w:lang w:val="en-US" w:eastAsia="ja-JP"/>
              </w:rPr>
            </w:pPr>
          </w:p>
        </w:tc>
        <w:tc>
          <w:tcPr>
            <w:tcW w:w="2798" w:type="dxa"/>
          </w:tcPr>
          <w:p w14:paraId="36D01D50" w14:textId="77777777" w:rsidR="000170B3" w:rsidRPr="00045A2F" w:rsidRDefault="000170B3" w:rsidP="004C45EB">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New Participant Clients in Fund</w:t>
            </w:r>
          </w:p>
        </w:tc>
        <w:tc>
          <w:tcPr>
            <w:tcW w:w="2693" w:type="dxa"/>
          </w:tcPr>
          <w:p w14:paraId="69014A9F" w14:textId="3DBE6C0C" w:rsidR="000170B3" w:rsidRPr="00045A2F" w:rsidRDefault="00D2498D" w:rsidP="004C45EB">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Adding a new user to existing group</w:t>
            </w:r>
          </w:p>
        </w:tc>
        <w:tc>
          <w:tcPr>
            <w:tcW w:w="2835" w:type="dxa"/>
          </w:tcPr>
          <w:p w14:paraId="024F7498" w14:textId="77777777" w:rsidR="000170B3" w:rsidRPr="00045A2F" w:rsidRDefault="00D2498D" w:rsidP="00D2498D">
            <w:pPr>
              <w:pStyle w:val="Bodytext0"/>
              <w:numPr>
                <w:ilvl w:val="0"/>
                <w:numId w:val="16"/>
              </w:numPr>
              <w:ind w:left="357" w:right="113" w:hanging="357"/>
              <w:contextualSpacing/>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Group Alert to all participants and details of invested by new user</w:t>
            </w:r>
          </w:p>
          <w:p w14:paraId="71989751" w14:textId="33399048" w:rsidR="00D2498D" w:rsidRPr="00045A2F" w:rsidRDefault="00D2498D" w:rsidP="00D2498D">
            <w:pPr>
              <w:pStyle w:val="Bodytext0"/>
              <w:numPr>
                <w:ilvl w:val="0"/>
                <w:numId w:val="16"/>
              </w:numPr>
              <w:ind w:left="357" w:right="113" w:hanging="357"/>
              <w:contextualSpacing/>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New user – Display details of the group and estimated fund required</w:t>
            </w:r>
          </w:p>
        </w:tc>
      </w:tr>
      <w:tr w:rsidR="000170B3" w:rsidRPr="00045A2F" w14:paraId="17625591" w14:textId="77777777" w:rsidTr="00017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2CDC999A" w14:textId="77777777" w:rsidR="000170B3" w:rsidRPr="00045A2F" w:rsidRDefault="000170B3" w:rsidP="004C45EB">
            <w:pPr>
              <w:pStyle w:val="Bodytext0"/>
              <w:numPr>
                <w:ilvl w:val="0"/>
                <w:numId w:val="12"/>
              </w:numPr>
              <w:jc w:val="left"/>
              <w:rPr>
                <w:rFonts w:ascii="Calibri" w:eastAsiaTheme="minorHAnsi" w:hAnsi="Calibri" w:cs="Calibri"/>
                <w:i w:val="0"/>
                <w:iCs w:val="0"/>
                <w:color w:val="595959" w:themeColor="text1" w:themeTint="A6"/>
                <w:kern w:val="20"/>
                <w:sz w:val="22"/>
                <w:szCs w:val="22"/>
                <w:lang w:val="en-US" w:eastAsia="ja-JP"/>
              </w:rPr>
            </w:pPr>
          </w:p>
        </w:tc>
        <w:tc>
          <w:tcPr>
            <w:tcW w:w="2798" w:type="dxa"/>
          </w:tcPr>
          <w:p w14:paraId="25FD7E5E" w14:textId="77777777" w:rsidR="000170B3" w:rsidRPr="00045A2F" w:rsidRDefault="000170B3"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Display Stocks of a User or Group</w:t>
            </w:r>
          </w:p>
        </w:tc>
        <w:tc>
          <w:tcPr>
            <w:tcW w:w="2693" w:type="dxa"/>
          </w:tcPr>
          <w:p w14:paraId="08E59253" w14:textId="7EA31AA9" w:rsidR="000170B3" w:rsidRPr="00045A2F" w:rsidRDefault="00C4509C"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User or Group History with present investment</w:t>
            </w:r>
          </w:p>
        </w:tc>
        <w:tc>
          <w:tcPr>
            <w:tcW w:w="2835" w:type="dxa"/>
          </w:tcPr>
          <w:p w14:paraId="6A2B3A24" w14:textId="48F0CEE9" w:rsidR="000170B3" w:rsidRPr="00045A2F" w:rsidRDefault="00C4509C" w:rsidP="004C45EB">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Display History as an individual or group</w:t>
            </w:r>
          </w:p>
        </w:tc>
      </w:tr>
    </w:tbl>
    <w:p w14:paraId="0D762FB3" w14:textId="77777777" w:rsidR="000170B3" w:rsidRPr="00D01DAC" w:rsidRDefault="000170B3" w:rsidP="004C45EB">
      <w:pPr>
        <w:pStyle w:val="Bodytext0"/>
        <w:ind w:left="0"/>
        <w:jc w:val="left"/>
        <w:rPr>
          <w:rFonts w:ascii="Calibri" w:eastAsiaTheme="minorHAnsi" w:hAnsi="Calibri" w:cs="Calibri"/>
          <w:color w:val="595959" w:themeColor="text1" w:themeTint="A6"/>
          <w:kern w:val="20"/>
          <w:sz w:val="24"/>
          <w:szCs w:val="24"/>
          <w:lang w:eastAsia="ja-JP"/>
        </w:rPr>
      </w:pPr>
    </w:p>
    <w:p w14:paraId="6020D4F9" w14:textId="32EE7D2D" w:rsidR="0024178E" w:rsidRDefault="0024178E" w:rsidP="0024178E">
      <w:pPr>
        <w:pStyle w:val="Heading3"/>
        <w:rPr>
          <w:b w:val="0"/>
          <w:sz w:val="24"/>
          <w:szCs w:val="24"/>
        </w:rPr>
      </w:pPr>
      <w:bookmarkStart w:id="13" w:name="_Toc4630557"/>
      <w:r w:rsidRPr="0024178E">
        <w:rPr>
          <w:b w:val="0"/>
          <w:sz w:val="24"/>
          <w:szCs w:val="24"/>
        </w:rPr>
        <w:t>Project Scope</w:t>
      </w:r>
      <w:bookmarkEnd w:id="13"/>
    </w:p>
    <w:p w14:paraId="0F4AC465" w14:textId="36E99B4F" w:rsidR="00180EA9" w:rsidRPr="00045A2F" w:rsidRDefault="00B85BAE" w:rsidP="00180EA9">
      <w:pPr>
        <w:rPr>
          <w:rFonts w:ascii="Calibri" w:hAnsi="Calibri" w:cs="Calibri"/>
          <w:sz w:val="22"/>
          <w:szCs w:val="22"/>
        </w:rPr>
      </w:pPr>
      <w:r w:rsidRPr="00045A2F">
        <w:rPr>
          <w:rFonts w:ascii="Calibri" w:hAnsi="Calibri" w:cs="Calibri"/>
          <w:sz w:val="22"/>
          <w:szCs w:val="22"/>
        </w:rPr>
        <w:t>T</w:t>
      </w:r>
      <w:r w:rsidR="00180EA9" w:rsidRPr="00045A2F">
        <w:rPr>
          <w:rFonts w:ascii="Calibri" w:hAnsi="Calibri" w:cs="Calibri"/>
          <w:sz w:val="22"/>
          <w:szCs w:val="22"/>
        </w:rPr>
        <w:t>o develop an independent application Charge Back Calculation</w:t>
      </w:r>
      <w:r w:rsidRPr="00045A2F">
        <w:rPr>
          <w:rFonts w:ascii="Calibri" w:hAnsi="Calibri" w:cs="Calibri"/>
          <w:sz w:val="22"/>
          <w:szCs w:val="22"/>
        </w:rPr>
        <w:t>,</w:t>
      </w:r>
      <w:r w:rsidR="00180EA9" w:rsidRPr="00045A2F">
        <w:rPr>
          <w:rFonts w:ascii="Calibri" w:hAnsi="Calibri" w:cs="Calibri"/>
          <w:sz w:val="22"/>
          <w:szCs w:val="22"/>
        </w:rPr>
        <w:t xml:space="preserve"> </w:t>
      </w:r>
      <w:r w:rsidRPr="00045A2F">
        <w:rPr>
          <w:rFonts w:ascii="Calibri" w:hAnsi="Calibri" w:cs="Calibri"/>
          <w:sz w:val="22"/>
          <w:szCs w:val="22"/>
        </w:rPr>
        <w:t>to</w:t>
      </w:r>
      <w:r w:rsidR="00180EA9" w:rsidRPr="00045A2F">
        <w:rPr>
          <w:rFonts w:ascii="Calibri" w:hAnsi="Calibri" w:cs="Calibri"/>
          <w:sz w:val="22"/>
          <w:szCs w:val="22"/>
        </w:rPr>
        <w:t xml:space="preserve"> automate the process of determining portfolio transaction costs driven by client cash flows, and to charge those costs back to the appropriate clients.</w:t>
      </w:r>
    </w:p>
    <w:p w14:paraId="78D8B926" w14:textId="15F6CDA5" w:rsidR="0024178E" w:rsidRDefault="0024178E" w:rsidP="00180EA9">
      <w:pPr>
        <w:rPr>
          <w:rFonts w:asciiTheme="majorHAnsi" w:eastAsiaTheme="majorEastAsia" w:hAnsiTheme="majorHAnsi" w:cstheme="majorBidi"/>
          <w:bCs/>
          <w:color w:val="7E97AD" w:themeColor="accent1"/>
          <w:sz w:val="24"/>
          <w:szCs w:val="24"/>
        </w:rPr>
      </w:pPr>
      <w:r w:rsidRPr="00180EA9">
        <w:rPr>
          <w:rFonts w:asciiTheme="majorHAnsi" w:eastAsiaTheme="majorEastAsia" w:hAnsiTheme="majorHAnsi" w:cstheme="majorBidi"/>
          <w:bCs/>
          <w:color w:val="7E97AD" w:themeColor="accent1"/>
          <w:sz w:val="24"/>
          <w:szCs w:val="24"/>
        </w:rPr>
        <w:t>Scope Definition</w:t>
      </w:r>
    </w:p>
    <w:p w14:paraId="70D29932" w14:textId="0D4247EF" w:rsidR="00180EA9" w:rsidRPr="00045A2F" w:rsidRDefault="00180EA9" w:rsidP="00180EA9">
      <w:pPr>
        <w:pStyle w:val="Bodytext0"/>
        <w:ind w:left="0"/>
        <w:rPr>
          <w:rFonts w:ascii="Calibri" w:eastAsiaTheme="minorHAnsi" w:hAnsi="Calibri" w:cs="Calibri"/>
          <w:color w:val="595959" w:themeColor="text1" w:themeTint="A6"/>
          <w:kern w:val="20"/>
          <w:sz w:val="22"/>
          <w:szCs w:val="22"/>
          <w:lang w:eastAsia="ja-JP"/>
        </w:rPr>
      </w:pPr>
      <w:r w:rsidRPr="00045A2F">
        <w:rPr>
          <w:rFonts w:ascii="Calibri" w:eastAsiaTheme="minorHAnsi" w:hAnsi="Calibri" w:cs="Calibri"/>
          <w:color w:val="595959" w:themeColor="text1" w:themeTint="A6"/>
          <w:kern w:val="20"/>
          <w:sz w:val="22"/>
          <w:szCs w:val="22"/>
          <w:lang w:eastAsia="ja-JP"/>
        </w:rPr>
        <w:t xml:space="preserve">The scope of the system is explained through its modules as follows - </w:t>
      </w:r>
    </w:p>
    <w:p w14:paraId="308A91C3" w14:textId="6C2B82CD" w:rsidR="00180EA9" w:rsidRPr="00045A2F" w:rsidRDefault="00180EA9" w:rsidP="00864673">
      <w:pPr>
        <w:pStyle w:val="ListParagraph"/>
        <w:numPr>
          <w:ilvl w:val="0"/>
          <w:numId w:val="9"/>
        </w:numPr>
        <w:spacing w:before="0" w:after="0" w:line="240" w:lineRule="auto"/>
        <w:ind w:right="-90"/>
        <w:rPr>
          <w:rFonts w:ascii="Calibri" w:hAnsi="Calibri" w:cs="Calibri"/>
          <w:sz w:val="22"/>
          <w:szCs w:val="22"/>
        </w:rPr>
      </w:pPr>
      <w:r w:rsidRPr="00045A2F">
        <w:rPr>
          <w:rFonts w:ascii="Calibri" w:hAnsi="Calibri" w:cs="Calibri"/>
          <w:sz w:val="22"/>
          <w:szCs w:val="22"/>
        </w:rPr>
        <w:t>Client Registration – to register the details of individual Client and Fund users of a bank into the system.</w:t>
      </w:r>
      <w:r w:rsidR="00864673" w:rsidRPr="00045A2F">
        <w:rPr>
          <w:rFonts w:ascii="Calibri" w:hAnsi="Calibri" w:cs="Calibri"/>
          <w:sz w:val="22"/>
          <w:szCs w:val="22"/>
        </w:rPr>
        <w:t xml:space="preserve"> </w:t>
      </w:r>
    </w:p>
    <w:p w14:paraId="4F06A2D5" w14:textId="7F79A3D4" w:rsidR="00180EA9" w:rsidRPr="00045A2F" w:rsidRDefault="00180EA9" w:rsidP="00180EA9">
      <w:pPr>
        <w:pStyle w:val="ListParagraph"/>
        <w:numPr>
          <w:ilvl w:val="0"/>
          <w:numId w:val="9"/>
        </w:numPr>
        <w:spacing w:before="0" w:after="0" w:line="240" w:lineRule="auto"/>
        <w:ind w:right="-90"/>
        <w:rPr>
          <w:rFonts w:ascii="Calibri" w:hAnsi="Calibri" w:cs="Calibri"/>
          <w:sz w:val="22"/>
          <w:szCs w:val="22"/>
        </w:rPr>
      </w:pPr>
      <w:r w:rsidRPr="00045A2F">
        <w:rPr>
          <w:rFonts w:ascii="Calibri" w:hAnsi="Calibri" w:cs="Calibri"/>
          <w:sz w:val="22"/>
          <w:szCs w:val="22"/>
        </w:rPr>
        <w:t xml:space="preserve">Charge Back for Individual Client – to enable the </w:t>
      </w:r>
      <w:r w:rsidR="00597D90">
        <w:rPr>
          <w:rFonts w:ascii="Calibri" w:hAnsi="Calibri" w:cs="Calibri"/>
          <w:sz w:val="22"/>
          <w:szCs w:val="22"/>
        </w:rPr>
        <w:t>Admin</w:t>
      </w:r>
      <w:r w:rsidRPr="00045A2F">
        <w:rPr>
          <w:rFonts w:ascii="Calibri" w:hAnsi="Calibri" w:cs="Calibri"/>
          <w:sz w:val="22"/>
          <w:szCs w:val="22"/>
        </w:rPr>
        <w:t xml:space="preserve"> to calculate the   charge back for a selected user at the time of buying/selling a stock for the user.</w:t>
      </w:r>
    </w:p>
    <w:p w14:paraId="6E914295" w14:textId="78DDE696" w:rsidR="00180EA9" w:rsidRPr="00045A2F" w:rsidRDefault="00180EA9" w:rsidP="00180EA9">
      <w:pPr>
        <w:pStyle w:val="ListParagraph"/>
        <w:numPr>
          <w:ilvl w:val="0"/>
          <w:numId w:val="9"/>
        </w:numPr>
        <w:spacing w:before="0" w:after="0" w:line="240" w:lineRule="auto"/>
        <w:ind w:right="-90"/>
        <w:rPr>
          <w:rFonts w:ascii="Calibri" w:hAnsi="Calibri" w:cs="Calibri"/>
          <w:sz w:val="22"/>
          <w:szCs w:val="22"/>
        </w:rPr>
      </w:pPr>
      <w:r w:rsidRPr="00045A2F">
        <w:rPr>
          <w:rFonts w:ascii="Calibri" w:hAnsi="Calibri" w:cs="Calibri"/>
          <w:sz w:val="22"/>
          <w:szCs w:val="22"/>
        </w:rPr>
        <w:t xml:space="preserve">Charge Back for Fund Users - to enable the </w:t>
      </w:r>
      <w:r w:rsidR="00597D90">
        <w:rPr>
          <w:rFonts w:ascii="Calibri" w:hAnsi="Calibri" w:cs="Calibri"/>
          <w:sz w:val="22"/>
          <w:szCs w:val="22"/>
        </w:rPr>
        <w:t>Admin</w:t>
      </w:r>
      <w:r w:rsidRPr="00045A2F">
        <w:rPr>
          <w:rFonts w:ascii="Calibri" w:hAnsi="Calibri" w:cs="Calibri"/>
          <w:sz w:val="22"/>
          <w:szCs w:val="22"/>
        </w:rPr>
        <w:t xml:space="preserve"> to calculate the charge back for a selected Fund group at the time of buying/selling a stock for the Fund group.</w:t>
      </w:r>
    </w:p>
    <w:p w14:paraId="00D1E8C5" w14:textId="0A76F125" w:rsidR="00180EA9" w:rsidRPr="00045A2F" w:rsidRDefault="00180EA9" w:rsidP="00180EA9">
      <w:pPr>
        <w:pStyle w:val="ListParagraph"/>
        <w:numPr>
          <w:ilvl w:val="0"/>
          <w:numId w:val="9"/>
        </w:numPr>
        <w:spacing w:before="0" w:after="0" w:line="240" w:lineRule="auto"/>
        <w:ind w:right="-90"/>
        <w:rPr>
          <w:rFonts w:ascii="Calibri" w:hAnsi="Calibri" w:cs="Calibri"/>
          <w:sz w:val="22"/>
          <w:szCs w:val="22"/>
        </w:rPr>
      </w:pPr>
      <w:r w:rsidRPr="00045A2F">
        <w:rPr>
          <w:rFonts w:ascii="Calibri" w:hAnsi="Calibri" w:cs="Calibri"/>
          <w:sz w:val="22"/>
          <w:szCs w:val="22"/>
        </w:rPr>
        <w:t xml:space="preserve">New Participant Clients in Fund - the enable the </w:t>
      </w:r>
      <w:r w:rsidR="00597D90">
        <w:rPr>
          <w:rFonts w:ascii="Calibri" w:hAnsi="Calibri" w:cs="Calibri"/>
          <w:sz w:val="22"/>
          <w:szCs w:val="22"/>
        </w:rPr>
        <w:t>Admin</w:t>
      </w:r>
      <w:r w:rsidRPr="00045A2F">
        <w:rPr>
          <w:rFonts w:ascii="Calibri" w:hAnsi="Calibri" w:cs="Calibri"/>
          <w:sz w:val="22"/>
          <w:szCs w:val="22"/>
        </w:rPr>
        <w:t xml:space="preserve"> to calculate the charge back for a new participant client joining an existing Fund user group for buying/selling of stocks.</w:t>
      </w:r>
    </w:p>
    <w:p w14:paraId="70B08EA9" w14:textId="77777777" w:rsidR="00180EA9" w:rsidRPr="00426269" w:rsidRDefault="00180EA9" w:rsidP="00180EA9">
      <w:pPr>
        <w:pStyle w:val="Bodytext0"/>
        <w:numPr>
          <w:ilvl w:val="0"/>
          <w:numId w:val="9"/>
        </w:numPr>
        <w:spacing w:line="240" w:lineRule="auto"/>
        <w:contextualSpacing/>
        <w:rPr>
          <w:rFonts w:ascii="Calibri" w:hAnsi="Calibri" w:cs="Calibri"/>
          <w:sz w:val="22"/>
          <w:szCs w:val="22"/>
        </w:rPr>
      </w:pPr>
      <w:r w:rsidRPr="00045A2F">
        <w:rPr>
          <w:rFonts w:ascii="Calibri" w:eastAsiaTheme="minorHAnsi" w:hAnsi="Calibri" w:cs="Calibri"/>
          <w:color w:val="595959" w:themeColor="text1" w:themeTint="A6"/>
          <w:kern w:val="20"/>
          <w:sz w:val="22"/>
          <w:szCs w:val="22"/>
          <w:lang w:eastAsia="ja-JP"/>
        </w:rPr>
        <w:t>Displaying Stocks of a User and a Fund – to enable the Clients to view their list of stocks, balance amount and Charge back at the time of buying and selling a stock.</w:t>
      </w:r>
    </w:p>
    <w:p w14:paraId="2B1DD7F6" w14:textId="387FDF25" w:rsidR="0024178E" w:rsidRDefault="0024178E" w:rsidP="0024178E">
      <w:pPr>
        <w:pStyle w:val="Heading3"/>
        <w:rPr>
          <w:b w:val="0"/>
          <w:sz w:val="24"/>
          <w:szCs w:val="24"/>
        </w:rPr>
      </w:pPr>
      <w:bookmarkStart w:id="14" w:name="_Toc4630558"/>
      <w:r w:rsidRPr="0024178E">
        <w:rPr>
          <w:b w:val="0"/>
          <w:sz w:val="24"/>
          <w:szCs w:val="24"/>
        </w:rPr>
        <w:lastRenderedPageBreak/>
        <w:t>Boundaries</w:t>
      </w:r>
      <w:bookmarkEnd w:id="14"/>
    </w:p>
    <w:tbl>
      <w:tblPr>
        <w:tblStyle w:val="GridTable3-Accent5"/>
        <w:tblW w:w="9072" w:type="dxa"/>
        <w:tblLook w:val="04A0" w:firstRow="1" w:lastRow="0" w:firstColumn="1" w:lastColumn="0" w:noHBand="0" w:noVBand="1"/>
      </w:tblPr>
      <w:tblGrid>
        <w:gridCol w:w="147"/>
        <w:gridCol w:w="4394"/>
        <w:gridCol w:w="4531"/>
      </w:tblGrid>
      <w:tr w:rsidR="00DE4CCE" w14:paraId="27D41CFD" w14:textId="77777777" w:rsidTr="00AA61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1" w:type="dxa"/>
            <w:gridSpan w:val="2"/>
          </w:tcPr>
          <w:p w14:paraId="1C00C523" w14:textId="5C2C6B6D" w:rsidR="00DE4CCE" w:rsidRPr="00045A2F" w:rsidRDefault="00DE4CCE" w:rsidP="006A2ACB">
            <w:pPr>
              <w:pStyle w:val="Bodytext0"/>
              <w:ind w:left="0"/>
              <w:jc w:val="center"/>
              <w:rPr>
                <w:rFonts w:ascii="Calibri" w:eastAsiaTheme="minorHAnsi" w:hAnsi="Calibri" w:cs="Calibri"/>
                <w:b w:val="0"/>
                <w:bCs w:val="0"/>
                <w:i w:val="0"/>
                <w:iCs w:val="0"/>
                <w:color w:val="595959" w:themeColor="text1" w:themeTint="A6"/>
                <w:kern w:val="20"/>
                <w:sz w:val="22"/>
                <w:szCs w:val="22"/>
                <w:lang w:val="en-US" w:eastAsia="ja-JP"/>
              </w:rPr>
            </w:pPr>
            <w:r w:rsidRPr="00045A2F">
              <w:rPr>
                <w:rFonts w:ascii="Calibri" w:eastAsiaTheme="minorHAnsi" w:hAnsi="Calibri" w:cs="Calibri"/>
                <w:b w:val="0"/>
                <w:bCs w:val="0"/>
                <w:i w:val="0"/>
                <w:iCs w:val="0"/>
                <w:color w:val="595959" w:themeColor="text1" w:themeTint="A6"/>
                <w:kern w:val="20"/>
                <w:sz w:val="22"/>
                <w:szCs w:val="22"/>
                <w:lang w:val="en-US" w:eastAsia="ja-JP"/>
              </w:rPr>
              <w:t xml:space="preserve">Activities </w:t>
            </w:r>
            <w:proofErr w:type="gramStart"/>
            <w:r w:rsidRPr="00045A2F">
              <w:rPr>
                <w:rFonts w:ascii="Calibri" w:eastAsiaTheme="minorHAnsi" w:hAnsi="Calibri" w:cs="Calibri"/>
                <w:b w:val="0"/>
                <w:bCs w:val="0"/>
                <w:i w:val="0"/>
                <w:iCs w:val="0"/>
                <w:color w:val="595959" w:themeColor="text1" w:themeTint="A6"/>
                <w:kern w:val="20"/>
                <w:sz w:val="22"/>
                <w:szCs w:val="22"/>
                <w:lang w:val="en-US" w:eastAsia="ja-JP"/>
              </w:rPr>
              <w:t>In</w:t>
            </w:r>
            <w:proofErr w:type="gramEnd"/>
            <w:r w:rsidRPr="00045A2F">
              <w:rPr>
                <w:rFonts w:ascii="Calibri" w:eastAsiaTheme="minorHAnsi" w:hAnsi="Calibri" w:cs="Calibri"/>
                <w:b w:val="0"/>
                <w:bCs w:val="0"/>
                <w:i w:val="0"/>
                <w:iCs w:val="0"/>
                <w:color w:val="595959" w:themeColor="text1" w:themeTint="A6"/>
                <w:kern w:val="20"/>
                <w:sz w:val="22"/>
                <w:szCs w:val="22"/>
                <w:lang w:val="en-US" w:eastAsia="ja-JP"/>
              </w:rPr>
              <w:t xml:space="preserve"> Scope</w:t>
            </w:r>
          </w:p>
        </w:tc>
        <w:tc>
          <w:tcPr>
            <w:tcW w:w="4531" w:type="dxa"/>
          </w:tcPr>
          <w:p w14:paraId="6497A2F5" w14:textId="1D33E4F7" w:rsidR="00DE4CCE" w:rsidRPr="00045A2F" w:rsidRDefault="00DE4CCE" w:rsidP="006A2ACB">
            <w:pPr>
              <w:pStyle w:val="Bodytext0"/>
              <w:ind w:left="0"/>
              <w:jc w:val="center"/>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sidRPr="00045A2F">
              <w:rPr>
                <w:rFonts w:ascii="Calibri" w:eastAsiaTheme="minorHAnsi" w:hAnsi="Calibri" w:cs="Calibri"/>
                <w:b w:val="0"/>
                <w:bCs w:val="0"/>
                <w:color w:val="595959" w:themeColor="text1" w:themeTint="A6"/>
                <w:kern w:val="20"/>
                <w:sz w:val="22"/>
                <w:szCs w:val="22"/>
                <w:lang w:val="en-US" w:eastAsia="ja-JP"/>
              </w:rPr>
              <w:t>Activities Out of Scope</w:t>
            </w:r>
          </w:p>
        </w:tc>
      </w:tr>
      <w:tr w:rsidR="00DE4CCE" w14:paraId="497307B0" w14:textId="77777777" w:rsidTr="00AA6187">
        <w:trPr>
          <w:gridBefore w:val="1"/>
          <w:cnfStyle w:val="000000100000" w:firstRow="0" w:lastRow="0" w:firstColumn="0" w:lastColumn="0" w:oddVBand="0" w:evenVBand="0" w:oddHBand="1" w:evenHBand="0" w:firstRowFirstColumn="0" w:firstRowLastColumn="0" w:lastRowFirstColumn="0" w:lastRowLastColumn="0"/>
          <w:wBefore w:w="147" w:type="dxa"/>
        </w:trPr>
        <w:tc>
          <w:tcPr>
            <w:cnfStyle w:val="001000000000" w:firstRow="0" w:lastRow="0" w:firstColumn="1" w:lastColumn="0" w:oddVBand="0" w:evenVBand="0" w:oddHBand="0" w:evenHBand="0" w:firstRowFirstColumn="0" w:firstRowLastColumn="0" w:lastRowFirstColumn="0" w:lastRowLastColumn="0"/>
            <w:tcW w:w="4394" w:type="dxa"/>
          </w:tcPr>
          <w:p w14:paraId="46D3D528" w14:textId="6B3D54BF" w:rsidR="00DE4CCE" w:rsidRPr="00045A2F" w:rsidRDefault="00C359CA" w:rsidP="00DE4CCE">
            <w:pPr>
              <w:pStyle w:val="Bodytext0"/>
              <w:numPr>
                <w:ilvl w:val="0"/>
                <w:numId w:val="17"/>
              </w:numPr>
              <w:jc w:val="left"/>
              <w:rPr>
                <w:rFonts w:ascii="Calibri" w:eastAsiaTheme="minorHAnsi" w:hAnsi="Calibri" w:cs="Calibri"/>
                <w:i w:val="0"/>
                <w:iCs w:val="0"/>
                <w:color w:val="595959" w:themeColor="text1" w:themeTint="A6"/>
                <w:kern w:val="20"/>
                <w:sz w:val="22"/>
                <w:szCs w:val="22"/>
                <w:lang w:val="en-US" w:eastAsia="ja-JP"/>
              </w:rPr>
            </w:pPr>
            <w:r w:rsidRPr="00045A2F">
              <w:rPr>
                <w:rFonts w:ascii="Calibri" w:eastAsiaTheme="minorHAnsi" w:hAnsi="Calibri" w:cs="Calibri"/>
                <w:i w:val="0"/>
                <w:iCs w:val="0"/>
                <w:color w:val="595959" w:themeColor="text1" w:themeTint="A6"/>
                <w:kern w:val="20"/>
                <w:sz w:val="22"/>
                <w:szCs w:val="22"/>
                <w:lang w:val="en-US" w:eastAsia="ja-JP"/>
              </w:rPr>
              <w:t>Client Documents for project agreement – SRD, BRD, Technical Support, Application knowledge repository</w:t>
            </w:r>
          </w:p>
        </w:tc>
        <w:tc>
          <w:tcPr>
            <w:tcW w:w="4531" w:type="dxa"/>
          </w:tcPr>
          <w:p w14:paraId="47A535B3" w14:textId="044E92FB" w:rsidR="00DE4CCE" w:rsidRPr="00045A2F" w:rsidRDefault="00DE4CCE" w:rsidP="00DE4CCE">
            <w:pPr>
              <w:pStyle w:val="Bodytext0"/>
              <w:numPr>
                <w:ilvl w:val="0"/>
                <w:numId w:val="18"/>
              </w:numPr>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System can’t perform reverse transactions or revert the changes, once committed by the user or group</w:t>
            </w:r>
          </w:p>
        </w:tc>
      </w:tr>
      <w:tr w:rsidR="00DE4CCE" w14:paraId="4AFC3BE2" w14:textId="77777777" w:rsidTr="00AA6187">
        <w:trPr>
          <w:gridBefore w:val="1"/>
          <w:wBefore w:w="147" w:type="dxa"/>
        </w:trPr>
        <w:tc>
          <w:tcPr>
            <w:cnfStyle w:val="001000000000" w:firstRow="0" w:lastRow="0" w:firstColumn="1" w:lastColumn="0" w:oddVBand="0" w:evenVBand="0" w:oddHBand="0" w:evenHBand="0" w:firstRowFirstColumn="0" w:firstRowLastColumn="0" w:lastRowFirstColumn="0" w:lastRowLastColumn="0"/>
            <w:tcW w:w="4394" w:type="dxa"/>
          </w:tcPr>
          <w:p w14:paraId="1C3EEDC0" w14:textId="34380650" w:rsidR="00DE4CCE" w:rsidRPr="00045A2F" w:rsidRDefault="00316BE6" w:rsidP="00C359CA">
            <w:pPr>
              <w:pStyle w:val="Bodytext0"/>
              <w:numPr>
                <w:ilvl w:val="0"/>
                <w:numId w:val="18"/>
              </w:numPr>
              <w:jc w:val="left"/>
              <w:rPr>
                <w:rFonts w:ascii="Calibri" w:eastAsiaTheme="minorHAnsi" w:hAnsi="Calibri" w:cs="Calibri"/>
                <w:i w:val="0"/>
                <w:iCs w:val="0"/>
                <w:color w:val="595959" w:themeColor="text1" w:themeTint="A6"/>
                <w:kern w:val="20"/>
                <w:sz w:val="22"/>
                <w:szCs w:val="22"/>
                <w:lang w:val="en-US" w:eastAsia="ja-JP"/>
              </w:rPr>
            </w:pPr>
            <w:r w:rsidRPr="00045A2F">
              <w:rPr>
                <w:rFonts w:ascii="Calibri" w:eastAsiaTheme="minorHAnsi" w:hAnsi="Calibri" w:cs="Calibri"/>
                <w:i w:val="0"/>
                <w:iCs w:val="0"/>
                <w:color w:val="595959" w:themeColor="text1" w:themeTint="A6"/>
                <w:kern w:val="20"/>
                <w:sz w:val="22"/>
                <w:szCs w:val="22"/>
                <w:lang w:val="en-US" w:eastAsia="ja-JP"/>
              </w:rPr>
              <w:t>Modules – User login, Buy or Sell Stock for individual or fund users, Display stock information, Adding new member to exiting group</w:t>
            </w:r>
          </w:p>
        </w:tc>
        <w:tc>
          <w:tcPr>
            <w:tcW w:w="4531" w:type="dxa"/>
          </w:tcPr>
          <w:p w14:paraId="3533A57C" w14:textId="4AF7396C" w:rsidR="00DE4CCE" w:rsidRPr="00045A2F" w:rsidRDefault="00192995" w:rsidP="00C05535">
            <w:pPr>
              <w:pStyle w:val="Bodytext0"/>
              <w:numPr>
                <w:ilvl w:val="0"/>
                <w:numId w:val="17"/>
              </w:numPr>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Exit from a group – User wouldn’t be able to delete their details from the group. User could only put $0.0 to express no participation</w:t>
            </w:r>
          </w:p>
        </w:tc>
      </w:tr>
      <w:tr w:rsidR="00DE4CCE" w14:paraId="3DF3F1DD" w14:textId="77777777" w:rsidTr="00AA6187">
        <w:trPr>
          <w:gridBefore w:val="1"/>
          <w:cnfStyle w:val="000000100000" w:firstRow="0" w:lastRow="0" w:firstColumn="0" w:lastColumn="0" w:oddVBand="0" w:evenVBand="0" w:oddHBand="1" w:evenHBand="0" w:firstRowFirstColumn="0" w:firstRowLastColumn="0" w:lastRowFirstColumn="0" w:lastRowLastColumn="0"/>
          <w:wBefore w:w="147" w:type="dxa"/>
        </w:trPr>
        <w:tc>
          <w:tcPr>
            <w:cnfStyle w:val="001000000000" w:firstRow="0" w:lastRow="0" w:firstColumn="1" w:lastColumn="0" w:oddVBand="0" w:evenVBand="0" w:oddHBand="0" w:evenHBand="0" w:firstRowFirstColumn="0" w:firstRowLastColumn="0" w:lastRowFirstColumn="0" w:lastRowLastColumn="0"/>
            <w:tcW w:w="4394" w:type="dxa"/>
          </w:tcPr>
          <w:p w14:paraId="04A2579C" w14:textId="7F1859DC" w:rsidR="00DE4CCE" w:rsidRPr="00045A2F" w:rsidRDefault="00C05535" w:rsidP="00C05535">
            <w:pPr>
              <w:pStyle w:val="Bodytext0"/>
              <w:numPr>
                <w:ilvl w:val="0"/>
                <w:numId w:val="17"/>
              </w:numPr>
              <w:jc w:val="left"/>
              <w:rPr>
                <w:rFonts w:ascii="Calibri" w:eastAsiaTheme="minorHAnsi" w:hAnsi="Calibri" w:cs="Calibri"/>
                <w:i w:val="0"/>
                <w:iCs w:val="0"/>
                <w:color w:val="595959" w:themeColor="text1" w:themeTint="A6"/>
                <w:kern w:val="20"/>
                <w:sz w:val="22"/>
                <w:szCs w:val="22"/>
                <w:lang w:val="en-US" w:eastAsia="ja-JP"/>
              </w:rPr>
            </w:pPr>
            <w:r w:rsidRPr="00045A2F">
              <w:rPr>
                <w:rFonts w:ascii="Calibri" w:eastAsiaTheme="minorHAnsi" w:hAnsi="Calibri" w:cs="Calibri"/>
                <w:i w:val="0"/>
                <w:iCs w:val="0"/>
                <w:color w:val="595959" w:themeColor="text1" w:themeTint="A6"/>
                <w:kern w:val="20"/>
                <w:sz w:val="22"/>
                <w:szCs w:val="22"/>
                <w:lang w:val="en-US" w:eastAsia="ja-JP"/>
              </w:rPr>
              <w:t>The currency conversion would be calculated depending on the current range of USD</w:t>
            </w:r>
          </w:p>
        </w:tc>
        <w:tc>
          <w:tcPr>
            <w:tcW w:w="4531" w:type="dxa"/>
          </w:tcPr>
          <w:p w14:paraId="6307AB66" w14:textId="30BDDAFC" w:rsidR="00DE4CCE" w:rsidRPr="00045A2F" w:rsidRDefault="00C359CA" w:rsidP="00C05535">
            <w:pPr>
              <w:pStyle w:val="Bodytext0"/>
              <w:numPr>
                <w:ilvl w:val="0"/>
                <w:numId w:val="18"/>
              </w:numPr>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Fund Users – Users wouldn’t be communicating with each other or request other user’s transactions or amount invested/earned</w:t>
            </w:r>
          </w:p>
        </w:tc>
      </w:tr>
      <w:tr w:rsidR="00DE4CCE" w14:paraId="2FCA340E" w14:textId="77777777" w:rsidTr="00AA6187">
        <w:trPr>
          <w:gridBefore w:val="1"/>
          <w:wBefore w:w="147" w:type="dxa"/>
        </w:trPr>
        <w:tc>
          <w:tcPr>
            <w:cnfStyle w:val="001000000000" w:firstRow="0" w:lastRow="0" w:firstColumn="1" w:lastColumn="0" w:oddVBand="0" w:evenVBand="0" w:oddHBand="0" w:evenHBand="0" w:firstRowFirstColumn="0" w:firstRowLastColumn="0" w:lastRowFirstColumn="0" w:lastRowLastColumn="0"/>
            <w:tcW w:w="4394" w:type="dxa"/>
          </w:tcPr>
          <w:p w14:paraId="588E7F5E" w14:textId="6001B836" w:rsidR="00DE4CCE" w:rsidRPr="00045A2F" w:rsidRDefault="00C05535" w:rsidP="00C05535">
            <w:pPr>
              <w:pStyle w:val="Bodytext0"/>
              <w:numPr>
                <w:ilvl w:val="0"/>
                <w:numId w:val="18"/>
              </w:numPr>
              <w:jc w:val="left"/>
              <w:rPr>
                <w:rFonts w:ascii="Calibri" w:eastAsiaTheme="minorHAnsi" w:hAnsi="Calibri" w:cs="Calibri"/>
                <w:i w:val="0"/>
                <w:iCs w:val="0"/>
                <w:color w:val="595959" w:themeColor="text1" w:themeTint="A6"/>
                <w:kern w:val="20"/>
                <w:sz w:val="22"/>
                <w:szCs w:val="22"/>
                <w:lang w:val="en-US" w:eastAsia="ja-JP"/>
              </w:rPr>
            </w:pPr>
            <w:r w:rsidRPr="00045A2F">
              <w:rPr>
                <w:rFonts w:ascii="Calibri" w:eastAsiaTheme="minorHAnsi" w:hAnsi="Calibri" w:cs="Calibri"/>
                <w:i w:val="0"/>
                <w:iCs w:val="0"/>
                <w:color w:val="595959" w:themeColor="text1" w:themeTint="A6"/>
                <w:kern w:val="20"/>
                <w:sz w:val="22"/>
                <w:szCs w:val="22"/>
                <w:lang w:val="en-US" w:eastAsia="ja-JP"/>
              </w:rPr>
              <w:t>Application training session and application technical support for a month</w:t>
            </w:r>
            <w:r w:rsidR="00941C70" w:rsidRPr="00045A2F">
              <w:rPr>
                <w:rFonts w:ascii="Calibri" w:eastAsiaTheme="minorHAnsi" w:hAnsi="Calibri" w:cs="Calibri"/>
                <w:i w:val="0"/>
                <w:iCs w:val="0"/>
                <w:color w:val="595959" w:themeColor="text1" w:themeTint="A6"/>
                <w:kern w:val="20"/>
                <w:sz w:val="22"/>
                <w:szCs w:val="22"/>
                <w:lang w:val="en-US" w:eastAsia="ja-JP"/>
              </w:rPr>
              <w:t>, prior to final billing</w:t>
            </w:r>
          </w:p>
        </w:tc>
        <w:tc>
          <w:tcPr>
            <w:tcW w:w="4531" w:type="dxa"/>
          </w:tcPr>
          <w:p w14:paraId="6DB9196E" w14:textId="67F2BB95" w:rsidR="00DE4CCE" w:rsidRPr="00045A2F" w:rsidRDefault="00C359CA" w:rsidP="006F7666">
            <w:pPr>
              <w:pStyle w:val="Bodytext0"/>
              <w:numPr>
                <w:ilvl w:val="0"/>
                <w:numId w:val="17"/>
              </w:numPr>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Admin could only support technical issues</w:t>
            </w:r>
          </w:p>
        </w:tc>
      </w:tr>
      <w:tr w:rsidR="00DE4CCE" w14:paraId="3A4C0CF3" w14:textId="77777777" w:rsidTr="00AA6187">
        <w:trPr>
          <w:gridBefore w:val="1"/>
          <w:cnfStyle w:val="000000100000" w:firstRow="0" w:lastRow="0" w:firstColumn="0" w:lastColumn="0" w:oddVBand="0" w:evenVBand="0" w:oddHBand="1" w:evenHBand="0" w:firstRowFirstColumn="0" w:firstRowLastColumn="0" w:lastRowFirstColumn="0" w:lastRowLastColumn="0"/>
          <w:wBefore w:w="147" w:type="dxa"/>
        </w:trPr>
        <w:tc>
          <w:tcPr>
            <w:cnfStyle w:val="001000000000" w:firstRow="0" w:lastRow="0" w:firstColumn="1" w:lastColumn="0" w:oddVBand="0" w:evenVBand="0" w:oddHBand="0" w:evenHBand="0" w:firstRowFirstColumn="0" w:firstRowLastColumn="0" w:lastRowFirstColumn="0" w:lastRowLastColumn="0"/>
            <w:tcW w:w="4394" w:type="dxa"/>
          </w:tcPr>
          <w:p w14:paraId="413B3912" w14:textId="64600893" w:rsidR="00DE4CCE" w:rsidRPr="00045A2F" w:rsidRDefault="00DE4CCE" w:rsidP="006F7666">
            <w:pPr>
              <w:pStyle w:val="Bodytext0"/>
              <w:ind w:left="360"/>
              <w:jc w:val="left"/>
              <w:rPr>
                <w:rFonts w:ascii="Calibri" w:eastAsiaTheme="minorHAnsi" w:hAnsi="Calibri" w:cs="Calibri"/>
                <w:i w:val="0"/>
                <w:iCs w:val="0"/>
                <w:color w:val="595959" w:themeColor="text1" w:themeTint="A6"/>
                <w:kern w:val="20"/>
                <w:sz w:val="22"/>
                <w:szCs w:val="22"/>
                <w:lang w:val="en-US" w:eastAsia="ja-JP"/>
              </w:rPr>
            </w:pPr>
          </w:p>
        </w:tc>
        <w:tc>
          <w:tcPr>
            <w:tcW w:w="4531" w:type="dxa"/>
          </w:tcPr>
          <w:p w14:paraId="18095084" w14:textId="34302056" w:rsidR="00DE4CCE" w:rsidRPr="00045A2F" w:rsidRDefault="00C359CA" w:rsidP="006F7666">
            <w:pPr>
              <w:pStyle w:val="Bodytext0"/>
              <w:numPr>
                <w:ilvl w:val="0"/>
                <w:numId w:val="18"/>
              </w:numPr>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045A2F">
              <w:rPr>
                <w:rFonts w:ascii="Calibri" w:eastAsiaTheme="minorHAnsi" w:hAnsi="Calibri" w:cs="Calibri"/>
                <w:color w:val="595959" w:themeColor="text1" w:themeTint="A6"/>
                <w:kern w:val="20"/>
                <w:sz w:val="22"/>
                <w:szCs w:val="22"/>
                <w:lang w:val="en-US" w:eastAsia="ja-JP"/>
              </w:rPr>
              <w:t>Third party or client commission and Tax information would be displayed to the users, in percent. No complete calculation would be explained on screen</w:t>
            </w:r>
          </w:p>
        </w:tc>
      </w:tr>
    </w:tbl>
    <w:p w14:paraId="28CD558E" w14:textId="7D92381A" w:rsidR="0024178E" w:rsidRDefault="000115F9" w:rsidP="000115F9">
      <w:pPr>
        <w:pStyle w:val="Heading2"/>
      </w:pPr>
      <w:bookmarkStart w:id="15" w:name="_Toc4630559"/>
      <w:r>
        <w:t>Milestones</w:t>
      </w:r>
      <w:bookmarkEnd w:id="15"/>
    </w:p>
    <w:p w14:paraId="6D7F3D0C" w14:textId="344B03CA" w:rsidR="00045A2F" w:rsidRDefault="00045A2F" w:rsidP="00045A2F">
      <w:pPr>
        <w:rPr>
          <w:rFonts w:ascii="Calibri" w:hAnsi="Calibri" w:cs="Calibri"/>
          <w:sz w:val="22"/>
          <w:szCs w:val="22"/>
        </w:rPr>
      </w:pPr>
      <w:r w:rsidRPr="00045A2F">
        <w:rPr>
          <w:rFonts w:ascii="Calibri" w:hAnsi="Calibri" w:cs="Calibri"/>
          <w:sz w:val="22"/>
          <w:szCs w:val="22"/>
        </w:rPr>
        <w:t>The application milestones are required to mark the performance and coordinate among the team to achieve project objectives and goals, within deadlines</w:t>
      </w:r>
      <w:r>
        <w:rPr>
          <w:rFonts w:ascii="Calibri" w:hAnsi="Calibri" w:cs="Calibri"/>
          <w:sz w:val="22"/>
          <w:szCs w:val="22"/>
        </w:rPr>
        <w:t>.</w:t>
      </w:r>
    </w:p>
    <w:tbl>
      <w:tblPr>
        <w:tblStyle w:val="GridTable3-Accent5"/>
        <w:tblW w:w="9130" w:type="dxa"/>
        <w:tblLook w:val="04A0" w:firstRow="1" w:lastRow="0" w:firstColumn="1" w:lastColumn="0" w:noHBand="0" w:noVBand="1"/>
      </w:tblPr>
      <w:tblGrid>
        <w:gridCol w:w="2835"/>
        <w:gridCol w:w="3969"/>
        <w:gridCol w:w="2326"/>
      </w:tblGrid>
      <w:tr w:rsidR="00045A2F" w14:paraId="7FFC9850" w14:textId="77777777" w:rsidTr="00E72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0A3A1FA1" w14:textId="15C96505" w:rsidR="00045A2F" w:rsidRPr="00E72B37" w:rsidRDefault="00E72B37" w:rsidP="005E5855">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sidRPr="00E72B37">
              <w:rPr>
                <w:rFonts w:ascii="Calibri" w:eastAsiaTheme="minorHAnsi" w:hAnsi="Calibri" w:cs="Calibri"/>
                <w:b w:val="0"/>
                <w:bCs w:val="0"/>
                <w:i w:val="0"/>
                <w:iCs w:val="0"/>
                <w:color w:val="595959" w:themeColor="text1" w:themeTint="A6"/>
                <w:kern w:val="20"/>
                <w:sz w:val="22"/>
                <w:szCs w:val="22"/>
                <w:lang w:val="en-US" w:eastAsia="ja-JP"/>
              </w:rPr>
              <w:t>Project Milestone</w:t>
            </w:r>
          </w:p>
        </w:tc>
        <w:tc>
          <w:tcPr>
            <w:tcW w:w="3969" w:type="dxa"/>
          </w:tcPr>
          <w:p w14:paraId="4E95691F" w14:textId="4B9945C8" w:rsidR="00045A2F" w:rsidRPr="00E72B37" w:rsidRDefault="00E72B37" w:rsidP="005E5855">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Description</w:t>
            </w:r>
          </w:p>
        </w:tc>
        <w:tc>
          <w:tcPr>
            <w:tcW w:w="2326" w:type="dxa"/>
          </w:tcPr>
          <w:p w14:paraId="72DC141D" w14:textId="64CA24B7" w:rsidR="00045A2F" w:rsidRPr="00E72B37" w:rsidRDefault="00E72B37" w:rsidP="005E5855">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 xml:space="preserve">Expected </w:t>
            </w:r>
            <w:r w:rsidR="005E5855">
              <w:rPr>
                <w:rFonts w:ascii="Calibri" w:eastAsiaTheme="minorHAnsi" w:hAnsi="Calibri" w:cs="Calibri"/>
                <w:b w:val="0"/>
                <w:bCs w:val="0"/>
                <w:color w:val="595959" w:themeColor="text1" w:themeTint="A6"/>
                <w:kern w:val="20"/>
                <w:sz w:val="22"/>
                <w:szCs w:val="22"/>
                <w:lang w:val="en-US" w:eastAsia="ja-JP"/>
              </w:rPr>
              <w:t>Time</w:t>
            </w:r>
          </w:p>
        </w:tc>
      </w:tr>
      <w:tr w:rsidR="00045A2F" w14:paraId="79C35732" w14:textId="77777777" w:rsidTr="00E72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86C37F7" w14:textId="66E044BC" w:rsidR="00045A2F" w:rsidRPr="00E72B37" w:rsidRDefault="005E5855" w:rsidP="005E5855">
            <w:pPr>
              <w:pStyle w:val="Bodytext0"/>
              <w:numPr>
                <w:ilvl w:val="0"/>
                <w:numId w:val="20"/>
              </w:numPr>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Design User Interfaces</w:t>
            </w:r>
          </w:p>
        </w:tc>
        <w:tc>
          <w:tcPr>
            <w:tcW w:w="3969" w:type="dxa"/>
          </w:tcPr>
          <w:p w14:paraId="658FA348" w14:textId="6EFEE19C" w:rsidR="00045A2F" w:rsidRPr="00E72B37" w:rsidRDefault="005E5855" w:rsidP="00045A2F">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Develop and design UI front end screens</w:t>
            </w:r>
          </w:p>
        </w:tc>
        <w:tc>
          <w:tcPr>
            <w:tcW w:w="2326" w:type="dxa"/>
          </w:tcPr>
          <w:p w14:paraId="0AABBECC" w14:textId="591AA443" w:rsidR="00045A2F" w:rsidRPr="00E72B37" w:rsidRDefault="005E5855" w:rsidP="00045A2F">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3 weeks</w:t>
            </w:r>
          </w:p>
        </w:tc>
      </w:tr>
      <w:tr w:rsidR="00045A2F" w14:paraId="1DE454D5" w14:textId="77777777" w:rsidTr="00E72B37">
        <w:tc>
          <w:tcPr>
            <w:cnfStyle w:val="001000000000" w:firstRow="0" w:lastRow="0" w:firstColumn="1" w:lastColumn="0" w:oddVBand="0" w:evenVBand="0" w:oddHBand="0" w:evenHBand="0" w:firstRowFirstColumn="0" w:firstRowLastColumn="0" w:lastRowFirstColumn="0" w:lastRowLastColumn="0"/>
            <w:tcW w:w="2835" w:type="dxa"/>
          </w:tcPr>
          <w:p w14:paraId="55F5171E" w14:textId="27351C1E" w:rsidR="00045A2F" w:rsidRPr="00E72B37" w:rsidRDefault="005E5855" w:rsidP="005E5855">
            <w:pPr>
              <w:pStyle w:val="Bodytext0"/>
              <w:numPr>
                <w:ilvl w:val="0"/>
                <w:numId w:val="20"/>
              </w:numPr>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Implement Code logics and calculations</w:t>
            </w:r>
          </w:p>
        </w:tc>
        <w:tc>
          <w:tcPr>
            <w:tcW w:w="3969" w:type="dxa"/>
          </w:tcPr>
          <w:p w14:paraId="60493E8F" w14:textId="3850763E" w:rsidR="00045A2F" w:rsidRPr="00E72B37" w:rsidRDefault="005E5855" w:rsidP="005E5855">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Develop and design Business Layer (logic and calculations) and Data Layer (store data) for the application</w:t>
            </w:r>
          </w:p>
        </w:tc>
        <w:tc>
          <w:tcPr>
            <w:tcW w:w="2326" w:type="dxa"/>
          </w:tcPr>
          <w:p w14:paraId="3684C0C7" w14:textId="2409A899" w:rsidR="00045A2F" w:rsidRPr="00E72B37" w:rsidRDefault="005E5855" w:rsidP="005E5855">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14 weeks</w:t>
            </w:r>
          </w:p>
        </w:tc>
      </w:tr>
      <w:tr w:rsidR="00045A2F" w14:paraId="166E7935" w14:textId="77777777" w:rsidTr="00E72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972E3E" w14:textId="1F6DDE05" w:rsidR="00045A2F" w:rsidRPr="00E72B37" w:rsidRDefault="005E5855" w:rsidP="005E5855">
            <w:pPr>
              <w:pStyle w:val="Bodytext0"/>
              <w:numPr>
                <w:ilvl w:val="0"/>
                <w:numId w:val="20"/>
              </w:numPr>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 xml:space="preserve">System Integration </w:t>
            </w:r>
            <w:r>
              <w:rPr>
                <w:rFonts w:ascii="Calibri" w:eastAsiaTheme="minorHAnsi" w:hAnsi="Calibri" w:cs="Calibri"/>
                <w:i w:val="0"/>
                <w:iCs w:val="0"/>
                <w:color w:val="595959" w:themeColor="text1" w:themeTint="A6"/>
                <w:kern w:val="20"/>
                <w:sz w:val="22"/>
                <w:szCs w:val="22"/>
                <w:lang w:val="en-US" w:eastAsia="ja-JP"/>
              </w:rPr>
              <w:lastRenderedPageBreak/>
              <w:t>Testing</w:t>
            </w:r>
          </w:p>
        </w:tc>
        <w:tc>
          <w:tcPr>
            <w:tcW w:w="3969" w:type="dxa"/>
          </w:tcPr>
          <w:p w14:paraId="7D817841" w14:textId="305B2A1B" w:rsidR="00045A2F" w:rsidRPr="00E72B37" w:rsidRDefault="005E5855" w:rsidP="005E5855">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lastRenderedPageBreak/>
              <w:t xml:space="preserve">Publish the application in DEV environment and test the application </w:t>
            </w:r>
            <w:r>
              <w:rPr>
                <w:rFonts w:ascii="Calibri" w:eastAsiaTheme="minorHAnsi" w:hAnsi="Calibri" w:cs="Calibri"/>
                <w:color w:val="595959" w:themeColor="text1" w:themeTint="A6"/>
                <w:kern w:val="20"/>
                <w:sz w:val="22"/>
                <w:szCs w:val="22"/>
                <w:lang w:val="en-US" w:eastAsia="ja-JP"/>
              </w:rPr>
              <w:lastRenderedPageBreak/>
              <w:t>functionality</w:t>
            </w:r>
            <w:r w:rsidR="004753A9">
              <w:rPr>
                <w:rFonts w:ascii="Calibri" w:eastAsiaTheme="minorHAnsi" w:hAnsi="Calibri" w:cs="Calibri"/>
                <w:color w:val="595959" w:themeColor="text1" w:themeTint="A6"/>
                <w:kern w:val="20"/>
                <w:sz w:val="22"/>
                <w:szCs w:val="22"/>
                <w:lang w:val="en-US" w:eastAsia="ja-JP"/>
              </w:rPr>
              <w:t xml:space="preserve"> and fix the encountered issues</w:t>
            </w:r>
          </w:p>
        </w:tc>
        <w:tc>
          <w:tcPr>
            <w:tcW w:w="2326" w:type="dxa"/>
          </w:tcPr>
          <w:p w14:paraId="51D5E992" w14:textId="78888942" w:rsidR="00045A2F" w:rsidRPr="00E72B37" w:rsidRDefault="004753A9" w:rsidP="004753A9">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lastRenderedPageBreak/>
              <w:t>2 weeks</w:t>
            </w:r>
          </w:p>
        </w:tc>
      </w:tr>
      <w:tr w:rsidR="00045A2F" w14:paraId="6E71C787" w14:textId="77777777" w:rsidTr="00E72B37">
        <w:tc>
          <w:tcPr>
            <w:cnfStyle w:val="001000000000" w:firstRow="0" w:lastRow="0" w:firstColumn="1" w:lastColumn="0" w:oddVBand="0" w:evenVBand="0" w:oddHBand="0" w:evenHBand="0" w:firstRowFirstColumn="0" w:firstRowLastColumn="0" w:lastRowFirstColumn="0" w:lastRowLastColumn="0"/>
            <w:tcW w:w="2835" w:type="dxa"/>
          </w:tcPr>
          <w:p w14:paraId="272CA0B3" w14:textId="5D57E4DE" w:rsidR="00045A2F" w:rsidRPr="00E72B37" w:rsidRDefault="004753A9" w:rsidP="004753A9">
            <w:pPr>
              <w:pStyle w:val="Bodytext0"/>
              <w:numPr>
                <w:ilvl w:val="0"/>
                <w:numId w:val="20"/>
              </w:numPr>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User Testing</w:t>
            </w:r>
          </w:p>
        </w:tc>
        <w:tc>
          <w:tcPr>
            <w:tcW w:w="3969" w:type="dxa"/>
          </w:tcPr>
          <w:p w14:paraId="7C0975AB" w14:textId="440DB04E" w:rsidR="00045A2F" w:rsidRPr="00E72B37" w:rsidRDefault="004753A9" w:rsidP="004753A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Deploy the application in PILOT environment and client would test the application functionality with live users</w:t>
            </w:r>
          </w:p>
        </w:tc>
        <w:tc>
          <w:tcPr>
            <w:tcW w:w="2326" w:type="dxa"/>
          </w:tcPr>
          <w:p w14:paraId="761DC093" w14:textId="4EC58118" w:rsidR="00045A2F" w:rsidRPr="00E72B37" w:rsidRDefault="004753A9" w:rsidP="00045A2F">
            <w:pPr>
              <w:pStyle w:val="Bodytext0"/>
              <w:ind w:left="36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4 weeks</w:t>
            </w:r>
          </w:p>
        </w:tc>
      </w:tr>
      <w:tr w:rsidR="00045A2F" w14:paraId="045B9D15" w14:textId="77777777" w:rsidTr="00E72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E007743" w14:textId="4BF39D8E" w:rsidR="00045A2F" w:rsidRPr="00E72B37" w:rsidRDefault="004753A9" w:rsidP="004753A9">
            <w:pPr>
              <w:pStyle w:val="Bodytext0"/>
              <w:numPr>
                <w:ilvl w:val="0"/>
                <w:numId w:val="20"/>
              </w:numPr>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GO-Live</w:t>
            </w:r>
          </w:p>
        </w:tc>
        <w:tc>
          <w:tcPr>
            <w:tcW w:w="3969" w:type="dxa"/>
          </w:tcPr>
          <w:p w14:paraId="5C05D20A" w14:textId="7204CEE1" w:rsidR="00045A2F" w:rsidRPr="00E72B37" w:rsidRDefault="004753A9" w:rsidP="004753A9">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Publish the application in PROD environment and handover the application knowledge repository and training documents to the client, including LIVE training sessions</w:t>
            </w:r>
          </w:p>
        </w:tc>
        <w:tc>
          <w:tcPr>
            <w:tcW w:w="2326" w:type="dxa"/>
          </w:tcPr>
          <w:p w14:paraId="12EC0A80" w14:textId="35725CD7" w:rsidR="00045A2F" w:rsidRPr="00E72B37" w:rsidRDefault="004753A9" w:rsidP="00045A2F">
            <w:pPr>
              <w:pStyle w:val="Bodytext0"/>
              <w:ind w:left="36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4 weeks</w:t>
            </w:r>
          </w:p>
        </w:tc>
      </w:tr>
      <w:tr w:rsidR="004753A9" w14:paraId="3F777530" w14:textId="77777777" w:rsidTr="00E72B37">
        <w:tc>
          <w:tcPr>
            <w:cnfStyle w:val="001000000000" w:firstRow="0" w:lastRow="0" w:firstColumn="1" w:lastColumn="0" w:oddVBand="0" w:evenVBand="0" w:oddHBand="0" w:evenHBand="0" w:firstRowFirstColumn="0" w:firstRowLastColumn="0" w:lastRowFirstColumn="0" w:lastRowLastColumn="0"/>
            <w:tcW w:w="2835" w:type="dxa"/>
          </w:tcPr>
          <w:p w14:paraId="628361BB" w14:textId="267FBBB2" w:rsidR="004753A9" w:rsidRDefault="004753A9" w:rsidP="004753A9">
            <w:pPr>
              <w:pStyle w:val="Bodytext0"/>
              <w:numPr>
                <w:ilvl w:val="0"/>
                <w:numId w:val="20"/>
              </w:numPr>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Application Support and Maintenance</w:t>
            </w:r>
          </w:p>
        </w:tc>
        <w:tc>
          <w:tcPr>
            <w:tcW w:w="3969" w:type="dxa"/>
          </w:tcPr>
          <w:p w14:paraId="65492E01" w14:textId="61112C4E" w:rsidR="004753A9" w:rsidRDefault="004753A9" w:rsidP="004753A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Serve 1-Month application warranty that includes resolving any technical issues or errors faced by the users</w:t>
            </w:r>
          </w:p>
        </w:tc>
        <w:tc>
          <w:tcPr>
            <w:tcW w:w="2326" w:type="dxa"/>
          </w:tcPr>
          <w:p w14:paraId="4376CBDB" w14:textId="7460AF16" w:rsidR="004753A9" w:rsidRDefault="004753A9" w:rsidP="00045A2F">
            <w:pPr>
              <w:pStyle w:val="Bodytext0"/>
              <w:ind w:left="36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4 weeks</w:t>
            </w:r>
          </w:p>
        </w:tc>
      </w:tr>
    </w:tbl>
    <w:p w14:paraId="3CDD20A5" w14:textId="77777777" w:rsidR="00045A2F" w:rsidRPr="00045A2F" w:rsidRDefault="00045A2F" w:rsidP="00045A2F">
      <w:pPr>
        <w:rPr>
          <w:rFonts w:ascii="Calibri" w:hAnsi="Calibri" w:cs="Calibri"/>
          <w:sz w:val="22"/>
          <w:szCs w:val="22"/>
        </w:rPr>
      </w:pPr>
    </w:p>
    <w:p w14:paraId="42464297" w14:textId="58951541" w:rsidR="000115F9" w:rsidRDefault="000115F9" w:rsidP="000115F9">
      <w:pPr>
        <w:pStyle w:val="Heading2"/>
      </w:pPr>
      <w:bookmarkStart w:id="16" w:name="_Toc4630560"/>
      <w:r>
        <w:t>Deliverables</w:t>
      </w:r>
      <w:bookmarkEnd w:id="16"/>
    </w:p>
    <w:tbl>
      <w:tblPr>
        <w:tblStyle w:val="PlainTable3"/>
        <w:tblW w:w="0" w:type="auto"/>
        <w:tblLook w:val="04A0" w:firstRow="1" w:lastRow="0" w:firstColumn="1" w:lastColumn="0" w:noHBand="0" w:noVBand="1"/>
      </w:tblPr>
      <w:tblGrid>
        <w:gridCol w:w="2127"/>
        <w:gridCol w:w="7003"/>
      </w:tblGrid>
      <w:tr w:rsidR="004B092B" w14:paraId="47B205E7" w14:textId="77777777" w:rsidTr="00FC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0" w:type="dxa"/>
            <w:gridSpan w:val="2"/>
          </w:tcPr>
          <w:p w14:paraId="7A8B2908" w14:textId="7490C0CA" w:rsidR="004B092B" w:rsidRPr="004B092B" w:rsidRDefault="004B092B" w:rsidP="004B092B">
            <w:pPr>
              <w:pStyle w:val="ListParagraph"/>
              <w:ind w:left="0"/>
              <w:rPr>
                <w:rFonts w:ascii="Calibri" w:hAnsi="Calibri" w:cs="Calibri"/>
                <w:b w:val="0"/>
                <w:bCs w:val="0"/>
                <w:caps w:val="0"/>
                <w:sz w:val="22"/>
                <w:szCs w:val="22"/>
                <w:lang w:val="en-CA"/>
              </w:rPr>
            </w:pPr>
            <w:r w:rsidRPr="004B092B">
              <w:rPr>
                <w:rFonts w:ascii="Calibri" w:hAnsi="Calibri" w:cs="Calibri"/>
                <w:b w:val="0"/>
                <w:bCs w:val="0"/>
                <w:caps w:val="0"/>
                <w:sz w:val="22"/>
                <w:szCs w:val="22"/>
                <w:lang w:val="en-CA"/>
              </w:rPr>
              <w:t xml:space="preserve">Project Deliverable 1: </w:t>
            </w:r>
            <w:r w:rsidR="00640E00">
              <w:rPr>
                <w:rFonts w:ascii="Calibri" w:hAnsi="Calibri" w:cs="Calibri"/>
                <w:b w:val="0"/>
                <w:bCs w:val="0"/>
                <w:caps w:val="0"/>
                <w:sz w:val="22"/>
                <w:szCs w:val="22"/>
                <w:lang w:val="en-CA"/>
              </w:rPr>
              <w:t>Home Module</w:t>
            </w:r>
          </w:p>
        </w:tc>
      </w:tr>
      <w:tr w:rsidR="00B6094E" w14:paraId="5387AFDC" w14:textId="77777777" w:rsidTr="004B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B918CF0" w14:textId="58FEABF0" w:rsidR="00B6094E" w:rsidRDefault="00B6094E" w:rsidP="004B092B">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Stakeholder</w:t>
            </w:r>
          </w:p>
        </w:tc>
        <w:tc>
          <w:tcPr>
            <w:tcW w:w="7003" w:type="dxa"/>
          </w:tcPr>
          <w:p w14:paraId="09D88C36" w14:textId="59458481" w:rsidR="00B6094E" w:rsidRDefault="00B6094E" w:rsidP="00640E00">
            <w:pPr>
              <w:spacing w:before="0" w:line="360" w:lineRule="auto"/>
              <w:contextualSpacing/>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Client, Admin</w:t>
            </w:r>
          </w:p>
        </w:tc>
      </w:tr>
      <w:tr w:rsidR="004B092B" w14:paraId="6D2172DF" w14:textId="77777777" w:rsidTr="004B092B">
        <w:tc>
          <w:tcPr>
            <w:cnfStyle w:val="001000000000" w:firstRow="0" w:lastRow="0" w:firstColumn="1" w:lastColumn="0" w:oddVBand="0" w:evenVBand="0" w:oddHBand="0" w:evenHBand="0" w:firstRowFirstColumn="0" w:firstRowLastColumn="0" w:lastRowFirstColumn="0" w:lastRowLastColumn="0"/>
            <w:tcW w:w="2127" w:type="dxa"/>
          </w:tcPr>
          <w:p w14:paraId="13993B46" w14:textId="427F3F73" w:rsidR="004B092B" w:rsidRPr="004B092B" w:rsidRDefault="00640E00" w:rsidP="004B092B">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Description</w:t>
            </w:r>
          </w:p>
        </w:tc>
        <w:tc>
          <w:tcPr>
            <w:tcW w:w="7003" w:type="dxa"/>
          </w:tcPr>
          <w:p w14:paraId="1F0653AF" w14:textId="0E3BB511" w:rsidR="00640E00" w:rsidRDefault="00640E00" w:rsidP="00B6094E">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Application and Client Information</w:t>
            </w:r>
            <w:r w:rsidR="00B6094E">
              <w:rPr>
                <w:rFonts w:ascii="Calibri" w:hAnsi="Calibri" w:cs="Calibri"/>
                <w:sz w:val="22"/>
                <w:szCs w:val="22"/>
                <w:lang w:val="en-CA"/>
              </w:rPr>
              <w:t xml:space="preserve"> – C</w:t>
            </w:r>
            <w:r w:rsidRPr="00640E00">
              <w:rPr>
                <w:rFonts w:ascii="Calibri" w:hAnsi="Calibri" w:cs="Calibri"/>
                <w:sz w:val="22"/>
                <w:szCs w:val="22"/>
                <w:lang w:val="en-CA"/>
              </w:rPr>
              <w:t>lient</w:t>
            </w:r>
            <w:r w:rsidR="00B6094E">
              <w:rPr>
                <w:rFonts w:ascii="Calibri" w:hAnsi="Calibri" w:cs="Calibri"/>
                <w:sz w:val="22"/>
                <w:szCs w:val="22"/>
                <w:lang w:val="en-CA"/>
              </w:rPr>
              <w:t xml:space="preserve"> Product</w:t>
            </w:r>
            <w:r w:rsidRPr="00640E00">
              <w:rPr>
                <w:rFonts w:ascii="Calibri" w:hAnsi="Calibri" w:cs="Calibri"/>
                <w:sz w:val="22"/>
                <w:szCs w:val="22"/>
                <w:lang w:val="en-CA"/>
              </w:rPr>
              <w:t xml:space="preserve"> Details</w:t>
            </w:r>
            <w:r w:rsidR="00B6094E">
              <w:rPr>
                <w:rFonts w:ascii="Calibri" w:hAnsi="Calibri" w:cs="Calibri"/>
                <w:sz w:val="22"/>
                <w:szCs w:val="22"/>
                <w:lang w:val="en-CA"/>
              </w:rPr>
              <w:t xml:space="preserve">, </w:t>
            </w:r>
            <w:r w:rsidRPr="00640E00">
              <w:rPr>
                <w:rFonts w:ascii="Calibri" w:hAnsi="Calibri" w:cs="Calibri"/>
                <w:sz w:val="22"/>
                <w:szCs w:val="22"/>
                <w:lang w:val="en-CA"/>
              </w:rPr>
              <w:t>Application Understanding</w:t>
            </w:r>
            <w:r w:rsidR="00B6094E">
              <w:rPr>
                <w:rFonts w:ascii="Calibri" w:hAnsi="Calibri" w:cs="Calibri"/>
                <w:sz w:val="22"/>
                <w:szCs w:val="22"/>
                <w:lang w:val="en-CA"/>
              </w:rPr>
              <w:t xml:space="preserve">, </w:t>
            </w:r>
            <w:r>
              <w:rPr>
                <w:rFonts w:ascii="Calibri" w:hAnsi="Calibri" w:cs="Calibri"/>
                <w:sz w:val="22"/>
                <w:szCs w:val="22"/>
                <w:lang w:val="en-CA"/>
              </w:rPr>
              <w:t>User Sign Up or Log-In Redirection</w:t>
            </w:r>
          </w:p>
          <w:p w14:paraId="58E3DDB9" w14:textId="5F8BF8F6" w:rsidR="00640E00" w:rsidRDefault="00B6094E" w:rsidP="00B6094E">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Client R</w:t>
            </w:r>
            <w:r w:rsidR="00640E00" w:rsidRPr="00640E00">
              <w:rPr>
                <w:rFonts w:ascii="Calibri" w:hAnsi="Calibri" w:cs="Calibri"/>
                <w:sz w:val="22"/>
                <w:szCs w:val="22"/>
                <w:lang w:val="en-CA"/>
              </w:rPr>
              <w:t>e</w:t>
            </w:r>
            <w:r>
              <w:rPr>
                <w:rFonts w:ascii="Calibri" w:hAnsi="Calibri" w:cs="Calibri"/>
                <w:sz w:val="22"/>
                <w:szCs w:val="22"/>
                <w:lang w:val="en-CA"/>
              </w:rPr>
              <w:t>pre</w:t>
            </w:r>
            <w:r w:rsidR="00640E00" w:rsidRPr="00640E00">
              <w:rPr>
                <w:rFonts w:ascii="Calibri" w:hAnsi="Calibri" w:cs="Calibri"/>
                <w:sz w:val="22"/>
                <w:szCs w:val="22"/>
                <w:lang w:val="en-CA"/>
              </w:rPr>
              <w:t>sentative is admin</w:t>
            </w:r>
          </w:p>
          <w:p w14:paraId="1CB22699" w14:textId="77777777" w:rsidR="00640E00" w:rsidRDefault="00640E00" w:rsidP="00B6094E">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sidRPr="00640E00">
              <w:rPr>
                <w:rFonts w:ascii="Calibri" w:hAnsi="Calibri" w:cs="Calibri"/>
                <w:sz w:val="22"/>
                <w:szCs w:val="22"/>
                <w:lang w:val="en-CA"/>
              </w:rPr>
              <w:t>For Individual User role will be INDL (Individual) and for Fund User role would be Fund.</w:t>
            </w:r>
          </w:p>
          <w:p w14:paraId="7883A36D" w14:textId="09EE795A" w:rsidR="004B092B" w:rsidRPr="00640E00" w:rsidRDefault="00640E00" w:rsidP="00B6094E">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sidRPr="00640E00">
              <w:rPr>
                <w:rFonts w:ascii="Calibri" w:hAnsi="Calibri" w:cs="Calibri"/>
                <w:sz w:val="22"/>
                <w:szCs w:val="22"/>
                <w:lang w:val="en-CA"/>
              </w:rPr>
              <w:t>Fund Users are a group of clients (can be from different countries) who combine as a unit to buy or sell a stock.</w:t>
            </w:r>
          </w:p>
        </w:tc>
      </w:tr>
      <w:tr w:rsidR="004B092B" w14:paraId="0DFCBD40" w14:textId="77777777" w:rsidTr="004B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CAE617B" w14:textId="1EBD13AD" w:rsidR="004B092B" w:rsidRPr="004B092B" w:rsidRDefault="004B092B" w:rsidP="004B092B">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Acceptance Criteria</w:t>
            </w:r>
          </w:p>
        </w:tc>
        <w:tc>
          <w:tcPr>
            <w:tcW w:w="7003" w:type="dxa"/>
          </w:tcPr>
          <w:p w14:paraId="78DE94BB" w14:textId="0EF7B669" w:rsidR="004B092B" w:rsidRPr="004B092B" w:rsidRDefault="00640E00" w:rsidP="004B092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 xml:space="preserve">Display Client Information – Company Logo and work description, Contact details, Application basic Information, Client Sponsors, Client Products available </w:t>
            </w:r>
          </w:p>
        </w:tc>
      </w:tr>
      <w:tr w:rsidR="005418FD" w14:paraId="0FE20D4D" w14:textId="77777777" w:rsidTr="004B092B">
        <w:tc>
          <w:tcPr>
            <w:cnfStyle w:val="001000000000" w:firstRow="0" w:lastRow="0" w:firstColumn="1" w:lastColumn="0" w:oddVBand="0" w:evenVBand="0" w:oddHBand="0" w:evenHBand="0" w:firstRowFirstColumn="0" w:firstRowLastColumn="0" w:lastRowFirstColumn="0" w:lastRowLastColumn="0"/>
            <w:tcW w:w="2127" w:type="dxa"/>
          </w:tcPr>
          <w:p w14:paraId="33F508B5" w14:textId="57B61DFB" w:rsidR="005418FD" w:rsidRPr="004B092B" w:rsidRDefault="005418FD" w:rsidP="005418FD">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Duration</w:t>
            </w:r>
          </w:p>
        </w:tc>
        <w:tc>
          <w:tcPr>
            <w:tcW w:w="7003" w:type="dxa"/>
          </w:tcPr>
          <w:p w14:paraId="5A5BD408" w14:textId="47C3E68F" w:rsidR="005418FD" w:rsidRPr="004B092B" w:rsidRDefault="005418FD" w:rsidP="005418F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2 weeks</w:t>
            </w:r>
          </w:p>
        </w:tc>
      </w:tr>
    </w:tbl>
    <w:p w14:paraId="332AB7D6" w14:textId="0BDC2573" w:rsidR="00323CF7" w:rsidRDefault="00323CF7" w:rsidP="00323CF7"/>
    <w:tbl>
      <w:tblPr>
        <w:tblStyle w:val="PlainTable3"/>
        <w:tblW w:w="0" w:type="auto"/>
        <w:tblLook w:val="04A0" w:firstRow="1" w:lastRow="0" w:firstColumn="1" w:lastColumn="0" w:noHBand="0" w:noVBand="1"/>
      </w:tblPr>
      <w:tblGrid>
        <w:gridCol w:w="2127"/>
        <w:gridCol w:w="7003"/>
      </w:tblGrid>
      <w:tr w:rsidR="00323CF7" w14:paraId="411474F3" w14:textId="77777777" w:rsidTr="00FC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0" w:type="dxa"/>
            <w:gridSpan w:val="2"/>
          </w:tcPr>
          <w:p w14:paraId="21688073" w14:textId="14E8D514" w:rsidR="00323CF7" w:rsidRPr="004B092B" w:rsidRDefault="00323CF7" w:rsidP="00FC3639">
            <w:pPr>
              <w:pStyle w:val="ListParagraph"/>
              <w:ind w:left="0"/>
              <w:rPr>
                <w:rFonts w:ascii="Calibri" w:hAnsi="Calibri" w:cs="Calibri"/>
                <w:b w:val="0"/>
                <w:bCs w:val="0"/>
                <w:caps w:val="0"/>
                <w:sz w:val="22"/>
                <w:szCs w:val="22"/>
                <w:lang w:val="en-CA"/>
              </w:rPr>
            </w:pPr>
            <w:r w:rsidRPr="004B092B">
              <w:rPr>
                <w:rFonts w:ascii="Calibri" w:hAnsi="Calibri" w:cs="Calibri"/>
                <w:b w:val="0"/>
                <w:bCs w:val="0"/>
                <w:caps w:val="0"/>
                <w:sz w:val="22"/>
                <w:szCs w:val="22"/>
                <w:lang w:val="en-CA"/>
              </w:rPr>
              <w:t xml:space="preserve">Project Deliverable </w:t>
            </w:r>
            <w:r>
              <w:rPr>
                <w:rFonts w:ascii="Calibri" w:hAnsi="Calibri" w:cs="Calibri"/>
                <w:b w:val="0"/>
                <w:bCs w:val="0"/>
                <w:caps w:val="0"/>
                <w:sz w:val="22"/>
                <w:szCs w:val="22"/>
                <w:lang w:val="en-CA"/>
              </w:rPr>
              <w:t>2</w:t>
            </w:r>
            <w:r w:rsidRPr="004B092B">
              <w:rPr>
                <w:rFonts w:ascii="Calibri" w:hAnsi="Calibri" w:cs="Calibri"/>
                <w:b w:val="0"/>
                <w:bCs w:val="0"/>
                <w:caps w:val="0"/>
                <w:sz w:val="22"/>
                <w:szCs w:val="22"/>
                <w:lang w:val="en-CA"/>
              </w:rPr>
              <w:t xml:space="preserve">: </w:t>
            </w:r>
            <w:r w:rsidR="00D4510B">
              <w:rPr>
                <w:rFonts w:ascii="Calibri" w:hAnsi="Calibri" w:cs="Calibri"/>
                <w:b w:val="0"/>
                <w:bCs w:val="0"/>
                <w:caps w:val="0"/>
                <w:sz w:val="22"/>
                <w:szCs w:val="22"/>
                <w:lang w:val="en-CA"/>
              </w:rPr>
              <w:t>B</w:t>
            </w:r>
            <w:r w:rsidR="00CE30E9">
              <w:rPr>
                <w:rFonts w:ascii="Calibri" w:hAnsi="Calibri" w:cs="Calibri"/>
                <w:b w:val="0"/>
                <w:bCs w:val="0"/>
                <w:caps w:val="0"/>
                <w:sz w:val="22"/>
                <w:szCs w:val="22"/>
                <w:lang w:val="en-CA"/>
              </w:rPr>
              <w:t>uy a stock</w:t>
            </w:r>
          </w:p>
        </w:tc>
      </w:tr>
      <w:tr w:rsidR="00B6094E" w14:paraId="2E57EBA5"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F4CF57A" w14:textId="4967BF74" w:rsidR="00B6094E" w:rsidRDefault="00B6094E" w:rsidP="00CE30E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Stakeholder</w:t>
            </w:r>
          </w:p>
        </w:tc>
        <w:tc>
          <w:tcPr>
            <w:tcW w:w="7003" w:type="dxa"/>
          </w:tcPr>
          <w:p w14:paraId="1671FF32" w14:textId="39B9CDC2" w:rsidR="00B6094E" w:rsidRPr="00E819FD" w:rsidRDefault="00B6094E" w:rsidP="00E819FD">
            <w:pPr>
              <w:spacing w:before="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 xml:space="preserve">Individual </w:t>
            </w:r>
            <w:r w:rsidR="00D4510B">
              <w:rPr>
                <w:rFonts w:ascii="Calibri" w:hAnsi="Calibri"/>
                <w:sz w:val="22"/>
              </w:rPr>
              <w:t xml:space="preserve">or Fund </w:t>
            </w:r>
            <w:r>
              <w:rPr>
                <w:rFonts w:ascii="Calibri" w:hAnsi="Calibri"/>
                <w:sz w:val="22"/>
              </w:rPr>
              <w:t>User</w:t>
            </w:r>
          </w:p>
        </w:tc>
      </w:tr>
      <w:tr w:rsidR="00CE30E9" w14:paraId="6DF2F38B"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48D75875" w14:textId="77777777" w:rsidR="00CE30E9" w:rsidRPr="004B092B" w:rsidRDefault="00CE30E9" w:rsidP="00CE30E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Description</w:t>
            </w:r>
          </w:p>
        </w:tc>
        <w:tc>
          <w:tcPr>
            <w:tcW w:w="7003" w:type="dxa"/>
          </w:tcPr>
          <w:p w14:paraId="29F2C961" w14:textId="44EDCC13" w:rsidR="00E819FD" w:rsidRDefault="00E819FD" w:rsidP="00E819FD">
            <w:p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19FD">
              <w:rPr>
                <w:rFonts w:ascii="Calibri" w:hAnsi="Calibri"/>
                <w:sz w:val="22"/>
              </w:rPr>
              <w:t xml:space="preserve">After Admin Logs in the needs to be displayed with the list of Individual Clients </w:t>
            </w:r>
            <w:r w:rsidR="00EB4571">
              <w:rPr>
                <w:rFonts w:ascii="Calibri" w:hAnsi="Calibri"/>
                <w:sz w:val="22"/>
              </w:rPr>
              <w:t xml:space="preserve">and Fund Groups </w:t>
            </w:r>
            <w:r w:rsidRPr="00E819FD">
              <w:rPr>
                <w:rFonts w:ascii="Calibri" w:hAnsi="Calibri"/>
                <w:sz w:val="22"/>
              </w:rPr>
              <w:t>who are authorized for buying a stock from share market.</w:t>
            </w:r>
          </w:p>
          <w:p w14:paraId="62244888" w14:textId="67996BA9" w:rsidR="00E819FD" w:rsidRDefault="00EB4571" w:rsidP="00EB4571">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lastRenderedPageBreak/>
              <w:t>For Individual users - t</w:t>
            </w:r>
            <w:r w:rsidR="00E819FD" w:rsidRPr="00E819FD">
              <w:rPr>
                <w:rFonts w:ascii="Calibri" w:hAnsi="Calibri"/>
                <w:sz w:val="22"/>
              </w:rPr>
              <w:t xml:space="preserve">he list should display the Transaction Id, User id, User Name, Amount left with </w:t>
            </w:r>
            <w:r w:rsidR="00E819FD">
              <w:rPr>
                <w:rFonts w:ascii="Calibri" w:hAnsi="Calibri"/>
                <w:sz w:val="22"/>
              </w:rPr>
              <w:t>user</w:t>
            </w:r>
            <w:r w:rsidR="00E819FD" w:rsidRPr="00E819FD">
              <w:rPr>
                <w:rFonts w:ascii="Calibri" w:hAnsi="Calibri"/>
                <w:sz w:val="22"/>
              </w:rPr>
              <w:t xml:space="preserve"> (in dollars) and n</w:t>
            </w:r>
            <w:r w:rsidR="00E819FD">
              <w:rPr>
                <w:rFonts w:ascii="Calibri" w:hAnsi="Calibri"/>
                <w:sz w:val="22"/>
              </w:rPr>
              <w:t>umber</w:t>
            </w:r>
            <w:r w:rsidR="00E819FD" w:rsidRPr="00E819FD">
              <w:rPr>
                <w:rFonts w:ascii="Calibri" w:hAnsi="Calibri"/>
                <w:sz w:val="22"/>
              </w:rPr>
              <w:t xml:space="preserve"> of current stocks bought.</w:t>
            </w:r>
          </w:p>
          <w:p w14:paraId="03C41EF8" w14:textId="23497967" w:rsidR="00EB4571" w:rsidRPr="00EB4571" w:rsidRDefault="00EB4571" w:rsidP="00EB4571">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For Fund Users - t</w:t>
            </w:r>
            <w:r w:rsidRPr="00B6094E">
              <w:rPr>
                <w:rFonts w:ascii="Calibri" w:hAnsi="Calibri"/>
                <w:sz w:val="22"/>
              </w:rPr>
              <w:t>he list should display the Fund id, Fund Name.</w:t>
            </w:r>
          </w:p>
          <w:p w14:paraId="24FF6F63" w14:textId="07BE9612" w:rsidR="00E819FD" w:rsidRPr="00E819FD" w:rsidRDefault="00B6094E" w:rsidP="00EB4571">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Amount Displayed – Client’s country currency and USD</w:t>
            </w:r>
          </w:p>
          <w:p w14:paraId="7E2EFE9F" w14:textId="1A59018A" w:rsidR="00E819FD" w:rsidRPr="00E819FD" w:rsidRDefault="00E819FD" w:rsidP="00EB4571">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19FD">
              <w:rPr>
                <w:rFonts w:ascii="Calibri" w:hAnsi="Calibri"/>
                <w:sz w:val="22"/>
              </w:rPr>
              <w:t>Based on Clients Balance Amount</w:t>
            </w:r>
            <w:r w:rsidR="00FC3639">
              <w:rPr>
                <w:rFonts w:ascii="Calibri" w:hAnsi="Calibri"/>
                <w:sz w:val="22"/>
              </w:rPr>
              <w:t xml:space="preserve"> and Fund User Group (if applicable)</w:t>
            </w:r>
            <w:r w:rsidRPr="00E819FD">
              <w:rPr>
                <w:rFonts w:ascii="Calibri" w:hAnsi="Calibri"/>
                <w:sz w:val="22"/>
              </w:rPr>
              <w:t xml:space="preserve">, </w:t>
            </w:r>
            <w:r>
              <w:rPr>
                <w:rFonts w:ascii="Calibri" w:hAnsi="Calibri"/>
                <w:sz w:val="22"/>
              </w:rPr>
              <w:t>Admin</w:t>
            </w:r>
            <w:r w:rsidRPr="00E819FD">
              <w:rPr>
                <w:rFonts w:ascii="Calibri" w:hAnsi="Calibri"/>
                <w:sz w:val="22"/>
              </w:rPr>
              <w:t xml:space="preserve"> decides which stock to be </w:t>
            </w:r>
            <w:r>
              <w:rPr>
                <w:rFonts w:ascii="Calibri" w:hAnsi="Calibri"/>
                <w:sz w:val="22"/>
              </w:rPr>
              <w:t>displayed</w:t>
            </w:r>
            <w:r w:rsidRPr="00E819FD">
              <w:rPr>
                <w:rFonts w:ascii="Calibri" w:hAnsi="Calibri"/>
                <w:sz w:val="22"/>
              </w:rPr>
              <w:t xml:space="preserve"> and quantity of that stock.</w:t>
            </w:r>
          </w:p>
          <w:p w14:paraId="61F0CCF0" w14:textId="1779404C" w:rsidR="00CE30E9" w:rsidRPr="00E819FD" w:rsidRDefault="00E819FD" w:rsidP="00EB4571">
            <w:pPr>
              <w:pStyle w:val="ListParagraph"/>
              <w:numPr>
                <w:ilvl w:val="0"/>
                <w:numId w:val="27"/>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19FD">
              <w:rPr>
                <w:rFonts w:ascii="Calibri" w:hAnsi="Calibri"/>
                <w:sz w:val="22"/>
              </w:rPr>
              <w:t>Based on these parameters a charge back will be calculated for the client and the calculated amount needs to be reduced from Balance Amount (in $) and this must be converted back to the amount in Client’s currency.</w:t>
            </w:r>
          </w:p>
        </w:tc>
      </w:tr>
      <w:tr w:rsidR="00CE30E9" w14:paraId="14D07640"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C760BF7" w14:textId="77777777" w:rsidR="00CE30E9" w:rsidRPr="004B092B" w:rsidRDefault="00CE30E9" w:rsidP="00CE30E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lastRenderedPageBreak/>
              <w:t>Acceptance Criteria</w:t>
            </w:r>
          </w:p>
        </w:tc>
        <w:tc>
          <w:tcPr>
            <w:tcW w:w="7003" w:type="dxa"/>
          </w:tcPr>
          <w:p w14:paraId="68DDDB01" w14:textId="77777777" w:rsidR="00CE30E9" w:rsidRDefault="00E819FD" w:rsidP="00CE30E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D3730B">
              <w:rPr>
                <w:rFonts w:ascii="Calibri" w:hAnsi="Calibri"/>
                <w:sz w:val="22"/>
              </w:rPr>
              <w:t>Display a success message after the Charge back is calculated</w:t>
            </w:r>
            <w:r w:rsidR="00F949A7">
              <w:rPr>
                <w:rFonts w:ascii="Calibri" w:hAnsi="Calibri"/>
                <w:sz w:val="22"/>
              </w:rPr>
              <w:t>, with explanation of amount deduction</w:t>
            </w:r>
            <w:r w:rsidR="00E85615">
              <w:rPr>
                <w:rFonts w:ascii="Calibri" w:hAnsi="Calibri"/>
                <w:sz w:val="22"/>
              </w:rPr>
              <w:t>.</w:t>
            </w:r>
          </w:p>
          <w:p w14:paraId="77B5CEEE" w14:textId="222795A6" w:rsidR="00E85615" w:rsidRPr="004B092B" w:rsidRDefault="00E85615" w:rsidP="00CE30E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CA"/>
              </w:rPr>
            </w:pPr>
            <w:r w:rsidRPr="00D3730B">
              <w:rPr>
                <w:rFonts w:ascii="Calibri" w:hAnsi="Calibri"/>
                <w:sz w:val="22"/>
              </w:rPr>
              <w:t>If the customer’s search criteria do not match with the details stored in the system a message will be displayed to the user</w:t>
            </w:r>
            <w:r w:rsidRPr="00E85615">
              <w:rPr>
                <w:rFonts w:ascii="Calibri" w:hAnsi="Calibri"/>
                <w:sz w:val="22"/>
              </w:rPr>
              <w:t xml:space="preserve"> “Search Found No Relevant Results”.</w:t>
            </w:r>
          </w:p>
        </w:tc>
      </w:tr>
      <w:tr w:rsidR="00CE30E9" w14:paraId="5C7302BC"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1C553D69" w14:textId="77777777" w:rsidR="00CE30E9" w:rsidRPr="004B092B" w:rsidRDefault="00CE30E9" w:rsidP="00CE30E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Duration</w:t>
            </w:r>
          </w:p>
        </w:tc>
        <w:tc>
          <w:tcPr>
            <w:tcW w:w="7003" w:type="dxa"/>
          </w:tcPr>
          <w:p w14:paraId="0D21958D" w14:textId="471D622B" w:rsidR="00CE30E9" w:rsidRPr="004B092B" w:rsidRDefault="00F949A7" w:rsidP="00CE30E9">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4</w:t>
            </w:r>
            <w:r w:rsidR="00CE30E9">
              <w:rPr>
                <w:rFonts w:ascii="Calibri" w:hAnsi="Calibri" w:cs="Calibri"/>
                <w:sz w:val="22"/>
                <w:szCs w:val="22"/>
                <w:lang w:val="en-CA"/>
              </w:rPr>
              <w:t xml:space="preserve"> weeks</w:t>
            </w:r>
          </w:p>
        </w:tc>
      </w:tr>
    </w:tbl>
    <w:p w14:paraId="17956A72" w14:textId="6D0E4F24" w:rsidR="00323CF7" w:rsidRDefault="00323CF7" w:rsidP="00323CF7"/>
    <w:tbl>
      <w:tblPr>
        <w:tblStyle w:val="PlainTable3"/>
        <w:tblW w:w="0" w:type="auto"/>
        <w:tblLook w:val="04A0" w:firstRow="1" w:lastRow="0" w:firstColumn="1" w:lastColumn="0" w:noHBand="0" w:noVBand="1"/>
      </w:tblPr>
      <w:tblGrid>
        <w:gridCol w:w="2127"/>
        <w:gridCol w:w="7003"/>
      </w:tblGrid>
      <w:tr w:rsidR="002F08F7" w14:paraId="4E66BAF1" w14:textId="77777777" w:rsidTr="00FC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0" w:type="dxa"/>
            <w:gridSpan w:val="2"/>
          </w:tcPr>
          <w:p w14:paraId="2926BE7E" w14:textId="281769D0" w:rsidR="002F08F7" w:rsidRPr="004B092B" w:rsidRDefault="002F08F7" w:rsidP="00FC3639">
            <w:pPr>
              <w:pStyle w:val="ListParagraph"/>
              <w:ind w:left="0"/>
              <w:rPr>
                <w:rFonts w:ascii="Calibri" w:hAnsi="Calibri" w:cs="Calibri"/>
                <w:b w:val="0"/>
                <w:bCs w:val="0"/>
                <w:caps w:val="0"/>
                <w:sz w:val="22"/>
                <w:szCs w:val="22"/>
                <w:lang w:val="en-CA"/>
              </w:rPr>
            </w:pPr>
            <w:r w:rsidRPr="004B092B">
              <w:rPr>
                <w:rFonts w:ascii="Calibri" w:hAnsi="Calibri" w:cs="Calibri"/>
                <w:b w:val="0"/>
                <w:bCs w:val="0"/>
                <w:caps w:val="0"/>
                <w:sz w:val="22"/>
                <w:szCs w:val="22"/>
                <w:lang w:val="en-CA"/>
              </w:rPr>
              <w:t xml:space="preserve">Project Deliverable </w:t>
            </w:r>
            <w:r w:rsidR="00E85615">
              <w:rPr>
                <w:rFonts w:ascii="Calibri" w:hAnsi="Calibri" w:cs="Calibri"/>
                <w:b w:val="0"/>
                <w:bCs w:val="0"/>
                <w:caps w:val="0"/>
                <w:sz w:val="22"/>
                <w:szCs w:val="22"/>
                <w:lang w:val="en-CA"/>
              </w:rPr>
              <w:t>3</w:t>
            </w:r>
            <w:r w:rsidRPr="004B092B">
              <w:rPr>
                <w:rFonts w:ascii="Calibri" w:hAnsi="Calibri" w:cs="Calibri"/>
                <w:b w:val="0"/>
                <w:bCs w:val="0"/>
                <w:caps w:val="0"/>
                <w:sz w:val="22"/>
                <w:szCs w:val="22"/>
                <w:lang w:val="en-CA"/>
              </w:rPr>
              <w:t xml:space="preserve">: </w:t>
            </w:r>
            <w:r>
              <w:rPr>
                <w:rFonts w:ascii="Calibri" w:hAnsi="Calibri" w:cs="Calibri"/>
                <w:b w:val="0"/>
                <w:bCs w:val="0"/>
                <w:caps w:val="0"/>
                <w:sz w:val="22"/>
                <w:szCs w:val="22"/>
                <w:lang w:val="en-CA"/>
              </w:rPr>
              <w:t>Sell a stock</w:t>
            </w:r>
          </w:p>
        </w:tc>
      </w:tr>
      <w:tr w:rsidR="00B6094E" w14:paraId="6DD24825"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11F31FF" w14:textId="72244F6F" w:rsidR="00B6094E" w:rsidRDefault="00B6094E" w:rsidP="00B6094E">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Stakeholder</w:t>
            </w:r>
          </w:p>
        </w:tc>
        <w:tc>
          <w:tcPr>
            <w:tcW w:w="7003" w:type="dxa"/>
          </w:tcPr>
          <w:p w14:paraId="04CDFF92" w14:textId="0AEEDB56" w:rsidR="00B6094E" w:rsidRPr="00E85615" w:rsidRDefault="00B6094E" w:rsidP="00B6094E">
            <w:pPr>
              <w:spacing w:before="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Individual</w:t>
            </w:r>
            <w:r w:rsidR="00D4510B">
              <w:rPr>
                <w:rFonts w:ascii="Calibri" w:hAnsi="Calibri"/>
                <w:sz w:val="22"/>
              </w:rPr>
              <w:t xml:space="preserve"> or Fund</w:t>
            </w:r>
            <w:r>
              <w:rPr>
                <w:rFonts w:ascii="Calibri" w:hAnsi="Calibri"/>
                <w:sz w:val="22"/>
              </w:rPr>
              <w:t xml:space="preserve"> User</w:t>
            </w:r>
          </w:p>
        </w:tc>
      </w:tr>
      <w:tr w:rsidR="00B6094E" w14:paraId="4ABD1E39"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561EA137" w14:textId="77777777" w:rsidR="00B6094E" w:rsidRPr="004B092B" w:rsidRDefault="00B6094E" w:rsidP="00B6094E">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Description</w:t>
            </w:r>
          </w:p>
        </w:tc>
        <w:tc>
          <w:tcPr>
            <w:tcW w:w="7003" w:type="dxa"/>
          </w:tcPr>
          <w:p w14:paraId="1C23177B" w14:textId="77777777" w:rsidR="00FC3639" w:rsidRDefault="00FC3639" w:rsidP="00FC3639">
            <w:p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19FD">
              <w:rPr>
                <w:rFonts w:ascii="Calibri" w:hAnsi="Calibri"/>
                <w:sz w:val="22"/>
              </w:rPr>
              <w:t xml:space="preserve">After Admin Logs in the needs to be displayed with the list of Individual Clients </w:t>
            </w:r>
            <w:r>
              <w:rPr>
                <w:rFonts w:ascii="Calibri" w:hAnsi="Calibri"/>
                <w:sz w:val="22"/>
              </w:rPr>
              <w:t xml:space="preserve">and Fund Groups </w:t>
            </w:r>
            <w:r w:rsidRPr="00E819FD">
              <w:rPr>
                <w:rFonts w:ascii="Calibri" w:hAnsi="Calibri"/>
                <w:sz w:val="22"/>
              </w:rPr>
              <w:t>who are authorized for buying a stock from share market.</w:t>
            </w:r>
          </w:p>
          <w:p w14:paraId="09487A2A" w14:textId="77777777" w:rsidR="00FC3639" w:rsidRDefault="00FC3639" w:rsidP="00FC3639">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For Individual users - t</w:t>
            </w:r>
            <w:r w:rsidRPr="00E819FD">
              <w:rPr>
                <w:rFonts w:ascii="Calibri" w:hAnsi="Calibri"/>
                <w:sz w:val="22"/>
              </w:rPr>
              <w:t xml:space="preserve">he list should display the Transaction Id, User id, User Name, Amount left with </w:t>
            </w:r>
            <w:r>
              <w:rPr>
                <w:rFonts w:ascii="Calibri" w:hAnsi="Calibri"/>
                <w:sz w:val="22"/>
              </w:rPr>
              <w:t>user</w:t>
            </w:r>
            <w:r w:rsidRPr="00E819FD">
              <w:rPr>
                <w:rFonts w:ascii="Calibri" w:hAnsi="Calibri"/>
                <w:sz w:val="22"/>
              </w:rPr>
              <w:t xml:space="preserve"> (in dollars) and n</w:t>
            </w:r>
            <w:r>
              <w:rPr>
                <w:rFonts w:ascii="Calibri" w:hAnsi="Calibri"/>
                <w:sz w:val="22"/>
              </w:rPr>
              <w:t>umber</w:t>
            </w:r>
            <w:r w:rsidRPr="00E819FD">
              <w:rPr>
                <w:rFonts w:ascii="Calibri" w:hAnsi="Calibri"/>
                <w:sz w:val="22"/>
              </w:rPr>
              <w:t xml:space="preserve"> of current stocks bought.</w:t>
            </w:r>
          </w:p>
          <w:p w14:paraId="3C8364BD" w14:textId="77777777" w:rsidR="00FC3639" w:rsidRPr="00EB4571" w:rsidRDefault="00FC3639" w:rsidP="00FC3639">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For Fund Users - t</w:t>
            </w:r>
            <w:r w:rsidRPr="00B6094E">
              <w:rPr>
                <w:rFonts w:ascii="Calibri" w:hAnsi="Calibri"/>
                <w:sz w:val="22"/>
              </w:rPr>
              <w:t>he list should display the Fund id, Fund Name.</w:t>
            </w:r>
          </w:p>
          <w:p w14:paraId="6BE0827C" w14:textId="77777777" w:rsidR="00B6094E" w:rsidRPr="00E819FD" w:rsidRDefault="00B6094E" w:rsidP="00FC3639">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Amount Displayed – Client’s country currency and USD</w:t>
            </w:r>
          </w:p>
          <w:p w14:paraId="48B249AF" w14:textId="74A8408C" w:rsidR="00B6094E" w:rsidRPr="00E85615" w:rsidRDefault="00B6094E" w:rsidP="00FC3639">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5615">
              <w:rPr>
                <w:rFonts w:ascii="Calibri" w:hAnsi="Calibri"/>
                <w:sz w:val="22"/>
              </w:rPr>
              <w:t xml:space="preserve">Based on </w:t>
            </w:r>
            <w:r>
              <w:rPr>
                <w:rFonts w:ascii="Calibri" w:hAnsi="Calibri"/>
                <w:sz w:val="22"/>
              </w:rPr>
              <w:t>number of stocks selected by the user</w:t>
            </w:r>
            <w:r w:rsidR="00FC3639">
              <w:rPr>
                <w:rFonts w:ascii="Calibri" w:hAnsi="Calibri"/>
                <w:sz w:val="22"/>
              </w:rPr>
              <w:t>, and Fund User Group (if applicable)</w:t>
            </w:r>
            <w:r w:rsidR="00FC3639" w:rsidRPr="00E819FD">
              <w:rPr>
                <w:rFonts w:ascii="Calibri" w:hAnsi="Calibri"/>
                <w:sz w:val="22"/>
              </w:rPr>
              <w:t>,</w:t>
            </w:r>
            <w:r>
              <w:rPr>
                <w:rFonts w:ascii="Calibri" w:hAnsi="Calibri"/>
                <w:sz w:val="22"/>
              </w:rPr>
              <w:t xml:space="preserve"> and stock recent &amp; previous price,</w:t>
            </w:r>
            <w:r w:rsidRPr="00E85615">
              <w:rPr>
                <w:rFonts w:ascii="Calibri" w:hAnsi="Calibri"/>
                <w:sz w:val="22"/>
              </w:rPr>
              <w:t xml:space="preserve"> a charge back will be calculated for the client and the calculated amount needs to be reduced from Balance Amount (in $) and this </w:t>
            </w:r>
            <w:r w:rsidR="00EB4CB6" w:rsidRPr="00E85615">
              <w:rPr>
                <w:rFonts w:ascii="Calibri" w:hAnsi="Calibri"/>
                <w:sz w:val="22"/>
              </w:rPr>
              <w:t>must</w:t>
            </w:r>
            <w:r w:rsidRPr="00E85615">
              <w:rPr>
                <w:rFonts w:ascii="Calibri" w:hAnsi="Calibri"/>
                <w:sz w:val="22"/>
              </w:rPr>
              <w:t xml:space="preserve"> be converted back to the amount in Client’s currency.</w:t>
            </w:r>
          </w:p>
          <w:p w14:paraId="7AC1AA51" w14:textId="5988B7FE" w:rsidR="00B6094E" w:rsidRPr="00E85615" w:rsidRDefault="00B6094E" w:rsidP="00B6094E">
            <w:pPr>
              <w:pStyle w:val="ListParagraph"/>
              <w:spacing w:before="0"/>
              <w:ind w:left="36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C</w:t>
            </w:r>
            <w:r w:rsidRPr="00E85615">
              <w:rPr>
                <w:rFonts w:ascii="Calibri" w:hAnsi="Calibri"/>
                <w:sz w:val="22"/>
              </w:rPr>
              <w:t xml:space="preserve">harge </w:t>
            </w:r>
            <w:r>
              <w:rPr>
                <w:rFonts w:ascii="Calibri" w:hAnsi="Calibri"/>
                <w:sz w:val="22"/>
              </w:rPr>
              <w:t>B</w:t>
            </w:r>
            <w:r w:rsidRPr="00E85615">
              <w:rPr>
                <w:rFonts w:ascii="Calibri" w:hAnsi="Calibri"/>
                <w:sz w:val="22"/>
              </w:rPr>
              <w:t xml:space="preserve">ack </w:t>
            </w:r>
            <w:r>
              <w:rPr>
                <w:rFonts w:ascii="Calibri" w:hAnsi="Calibri"/>
                <w:sz w:val="22"/>
              </w:rPr>
              <w:t>=</w:t>
            </w:r>
            <w:r w:rsidRPr="00E85615">
              <w:rPr>
                <w:rFonts w:ascii="Calibri" w:hAnsi="Calibri"/>
                <w:sz w:val="22"/>
              </w:rPr>
              <w:t xml:space="preserve"> Commission + Bank Fees + Tax.</w:t>
            </w:r>
          </w:p>
          <w:p w14:paraId="78EA6D0E" w14:textId="77777777" w:rsidR="00B6094E" w:rsidRDefault="00B6094E" w:rsidP="00B6094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C</w:t>
            </w:r>
            <w:r w:rsidRPr="00E85615">
              <w:rPr>
                <w:rFonts w:ascii="Calibri" w:hAnsi="Calibri"/>
                <w:sz w:val="22"/>
              </w:rPr>
              <w:t xml:space="preserve">ommission will be equal to certain percentage of profit and if sale was for a loss then there would be no commission. </w:t>
            </w:r>
          </w:p>
          <w:p w14:paraId="47B6A919" w14:textId="77777777" w:rsidR="00B6094E" w:rsidRDefault="00B6094E" w:rsidP="00B6094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5615">
              <w:rPr>
                <w:rFonts w:ascii="Calibri" w:hAnsi="Calibri"/>
                <w:sz w:val="22"/>
              </w:rPr>
              <w:t xml:space="preserve">Bank Fees will be 0.5% of the product </w:t>
            </w:r>
          </w:p>
          <w:p w14:paraId="27CEFC98" w14:textId="4581F42F" w:rsidR="00B6094E" w:rsidRPr="00E85615" w:rsidRDefault="00B6094E" w:rsidP="00B6094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E85615">
              <w:rPr>
                <w:rFonts w:ascii="Calibri" w:hAnsi="Calibri"/>
                <w:sz w:val="22"/>
              </w:rPr>
              <w:t xml:space="preserve">Tax will be 1% of the product </w:t>
            </w:r>
          </w:p>
        </w:tc>
      </w:tr>
      <w:tr w:rsidR="00B6094E" w14:paraId="6169CCBE"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43D43BA" w14:textId="77777777" w:rsidR="00B6094E" w:rsidRPr="004B092B" w:rsidRDefault="00B6094E" w:rsidP="00B6094E">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Acceptance Criteria</w:t>
            </w:r>
          </w:p>
        </w:tc>
        <w:tc>
          <w:tcPr>
            <w:tcW w:w="7003" w:type="dxa"/>
          </w:tcPr>
          <w:p w14:paraId="1D30A4D4" w14:textId="77777777" w:rsidR="00B6094E" w:rsidRDefault="00B6094E" w:rsidP="00B6094E">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D3730B">
              <w:rPr>
                <w:rFonts w:ascii="Calibri" w:hAnsi="Calibri"/>
                <w:sz w:val="22"/>
              </w:rPr>
              <w:t>Display a success message after the Charge back is calculated</w:t>
            </w:r>
            <w:r>
              <w:rPr>
                <w:rFonts w:ascii="Calibri" w:hAnsi="Calibri"/>
                <w:sz w:val="22"/>
              </w:rPr>
              <w:t>, with explanation of Profit or Loss earned</w:t>
            </w:r>
          </w:p>
          <w:p w14:paraId="72B275DB" w14:textId="77777777" w:rsidR="00B6094E" w:rsidRDefault="00B6094E" w:rsidP="00B6094E">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E9074D">
              <w:rPr>
                <w:rFonts w:ascii="Calibri" w:hAnsi="Calibri"/>
                <w:sz w:val="22"/>
              </w:rPr>
              <w:lastRenderedPageBreak/>
              <w:t>If the customer’s search criteria do not match with the details stored in the system a message will be displayed to the user</w:t>
            </w:r>
            <w:r w:rsidRPr="00BE04EC">
              <w:rPr>
                <w:rFonts w:ascii="Calibri" w:hAnsi="Calibri"/>
                <w:sz w:val="22"/>
              </w:rPr>
              <w:t xml:space="preserve"> “Search Found No Relevant Results”.</w:t>
            </w:r>
          </w:p>
          <w:p w14:paraId="4D5C1A4D" w14:textId="65DA5DF1" w:rsidR="00671E7E" w:rsidRPr="004B092B" w:rsidRDefault="00671E7E" w:rsidP="00B6094E">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CA"/>
              </w:rPr>
            </w:pPr>
            <w:r w:rsidRPr="00D30516">
              <w:rPr>
                <w:rFonts w:ascii="Calibri" w:hAnsi="Calibri"/>
                <w:sz w:val="22"/>
              </w:rPr>
              <w:t xml:space="preserve">At least one Fund user group should be registered with the system and should have bought a stock so that </w:t>
            </w:r>
            <w:r>
              <w:rPr>
                <w:rFonts w:ascii="Calibri" w:hAnsi="Calibri"/>
                <w:sz w:val="22"/>
              </w:rPr>
              <w:t>it</w:t>
            </w:r>
            <w:r w:rsidRPr="00D30516">
              <w:rPr>
                <w:rFonts w:ascii="Calibri" w:hAnsi="Calibri"/>
                <w:sz w:val="22"/>
              </w:rPr>
              <w:t xml:space="preserve"> </w:t>
            </w:r>
            <w:r>
              <w:rPr>
                <w:rFonts w:ascii="Calibri" w:hAnsi="Calibri"/>
                <w:sz w:val="22"/>
              </w:rPr>
              <w:t>could be sold</w:t>
            </w:r>
            <w:r w:rsidRPr="00D30516">
              <w:rPr>
                <w:rFonts w:ascii="Calibri" w:hAnsi="Calibri"/>
                <w:sz w:val="22"/>
              </w:rPr>
              <w:t>.</w:t>
            </w:r>
          </w:p>
        </w:tc>
      </w:tr>
      <w:tr w:rsidR="00B6094E" w14:paraId="57A70020"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32E08DE2" w14:textId="77777777" w:rsidR="00B6094E" w:rsidRPr="004B092B" w:rsidRDefault="00B6094E" w:rsidP="00B6094E">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lastRenderedPageBreak/>
              <w:t>Duration</w:t>
            </w:r>
          </w:p>
        </w:tc>
        <w:tc>
          <w:tcPr>
            <w:tcW w:w="7003" w:type="dxa"/>
          </w:tcPr>
          <w:p w14:paraId="6BAFF06A" w14:textId="77777777" w:rsidR="00B6094E" w:rsidRPr="004B092B" w:rsidRDefault="00B6094E" w:rsidP="00B6094E">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4 weeks</w:t>
            </w:r>
          </w:p>
        </w:tc>
      </w:tr>
    </w:tbl>
    <w:p w14:paraId="58FF1821" w14:textId="77777777" w:rsidR="002F08F7" w:rsidRDefault="002F08F7" w:rsidP="00323CF7"/>
    <w:tbl>
      <w:tblPr>
        <w:tblStyle w:val="PlainTable3"/>
        <w:tblW w:w="0" w:type="auto"/>
        <w:tblLook w:val="04A0" w:firstRow="1" w:lastRow="0" w:firstColumn="1" w:lastColumn="0" w:noHBand="0" w:noVBand="1"/>
      </w:tblPr>
      <w:tblGrid>
        <w:gridCol w:w="2127"/>
        <w:gridCol w:w="7003"/>
      </w:tblGrid>
      <w:tr w:rsidR="00953126" w14:paraId="3F8D201B" w14:textId="77777777" w:rsidTr="00FC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0" w:type="dxa"/>
            <w:gridSpan w:val="2"/>
          </w:tcPr>
          <w:p w14:paraId="47EBE3C0" w14:textId="2D999819" w:rsidR="00953126" w:rsidRPr="004B092B" w:rsidRDefault="00953126" w:rsidP="00FC3639">
            <w:pPr>
              <w:pStyle w:val="ListParagraph"/>
              <w:ind w:left="0"/>
              <w:rPr>
                <w:rFonts w:ascii="Calibri" w:hAnsi="Calibri" w:cs="Calibri"/>
                <w:b w:val="0"/>
                <w:bCs w:val="0"/>
                <w:caps w:val="0"/>
                <w:sz w:val="22"/>
                <w:szCs w:val="22"/>
                <w:lang w:val="en-CA"/>
              </w:rPr>
            </w:pPr>
            <w:r w:rsidRPr="004B092B">
              <w:rPr>
                <w:rFonts w:ascii="Calibri" w:hAnsi="Calibri" w:cs="Calibri"/>
                <w:b w:val="0"/>
                <w:bCs w:val="0"/>
                <w:caps w:val="0"/>
                <w:sz w:val="22"/>
                <w:szCs w:val="22"/>
                <w:lang w:val="en-CA"/>
              </w:rPr>
              <w:t xml:space="preserve">Project Deliverable </w:t>
            </w:r>
            <w:r>
              <w:rPr>
                <w:rFonts w:ascii="Calibri" w:hAnsi="Calibri" w:cs="Calibri"/>
                <w:b w:val="0"/>
                <w:bCs w:val="0"/>
                <w:caps w:val="0"/>
                <w:sz w:val="22"/>
                <w:szCs w:val="22"/>
                <w:lang w:val="en-CA"/>
              </w:rPr>
              <w:t>4</w:t>
            </w:r>
            <w:r w:rsidRPr="004B092B">
              <w:rPr>
                <w:rFonts w:ascii="Calibri" w:hAnsi="Calibri" w:cs="Calibri"/>
                <w:b w:val="0"/>
                <w:bCs w:val="0"/>
                <w:caps w:val="0"/>
                <w:sz w:val="22"/>
                <w:szCs w:val="22"/>
                <w:lang w:val="en-CA"/>
              </w:rPr>
              <w:t xml:space="preserve">: </w:t>
            </w:r>
            <w:r w:rsidR="00EA2CCF">
              <w:rPr>
                <w:rFonts w:ascii="Calibri" w:hAnsi="Calibri" w:cs="Calibri"/>
                <w:b w:val="0"/>
                <w:bCs w:val="0"/>
                <w:caps w:val="0"/>
                <w:sz w:val="22"/>
                <w:szCs w:val="22"/>
                <w:lang w:val="en-CA"/>
              </w:rPr>
              <w:t>Adding new participant in Fund Users</w:t>
            </w:r>
          </w:p>
        </w:tc>
      </w:tr>
      <w:tr w:rsidR="00B6094E" w14:paraId="195C9170"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F4A6B6F" w14:textId="0B06628F" w:rsidR="00B6094E" w:rsidRDefault="00B6094E" w:rsidP="00B6094E">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Stakeholder</w:t>
            </w:r>
          </w:p>
        </w:tc>
        <w:tc>
          <w:tcPr>
            <w:tcW w:w="7003" w:type="dxa"/>
          </w:tcPr>
          <w:p w14:paraId="3508456F" w14:textId="5748872D" w:rsidR="00B6094E" w:rsidRPr="00B6094E" w:rsidRDefault="00EA2CCF" w:rsidP="00B6094E">
            <w:pPr>
              <w:spacing w:before="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New</w:t>
            </w:r>
            <w:r w:rsidR="00B6094E">
              <w:rPr>
                <w:rFonts w:ascii="Calibri" w:hAnsi="Calibri"/>
                <w:sz w:val="22"/>
              </w:rPr>
              <w:t xml:space="preserve"> User</w:t>
            </w:r>
          </w:p>
        </w:tc>
      </w:tr>
      <w:tr w:rsidR="00953126" w14:paraId="51C26A07"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2415801B" w14:textId="77777777" w:rsidR="00953126" w:rsidRPr="004B092B" w:rsidRDefault="00953126"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Description</w:t>
            </w:r>
          </w:p>
        </w:tc>
        <w:tc>
          <w:tcPr>
            <w:tcW w:w="7003" w:type="dxa"/>
          </w:tcPr>
          <w:p w14:paraId="55645D98" w14:textId="4E385AC4" w:rsidR="00C446C3" w:rsidRPr="00C446C3" w:rsidRDefault="00C446C3" w:rsidP="00C446C3">
            <w:p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C446C3">
              <w:rPr>
                <w:rFonts w:ascii="Calibri" w:hAnsi="Calibri"/>
                <w:sz w:val="22"/>
              </w:rPr>
              <w:t xml:space="preserve">After </w:t>
            </w:r>
            <w:r w:rsidR="002A4552">
              <w:rPr>
                <w:rFonts w:ascii="Calibri" w:hAnsi="Calibri"/>
                <w:sz w:val="22"/>
              </w:rPr>
              <w:t>Admin</w:t>
            </w:r>
            <w:r w:rsidRPr="00C446C3">
              <w:rPr>
                <w:rFonts w:ascii="Calibri" w:hAnsi="Calibri"/>
                <w:sz w:val="22"/>
              </w:rPr>
              <w:t xml:space="preserve"> buys a stock for a selected Fund User group if a new client wishes to join this Fund with some investment then </w:t>
            </w:r>
            <w:r w:rsidR="002A4552">
              <w:rPr>
                <w:rFonts w:ascii="Calibri" w:hAnsi="Calibri"/>
                <w:sz w:val="22"/>
              </w:rPr>
              <w:t>Admin</w:t>
            </w:r>
            <w:r w:rsidRPr="00C446C3">
              <w:rPr>
                <w:rFonts w:ascii="Calibri" w:hAnsi="Calibri"/>
                <w:sz w:val="22"/>
              </w:rPr>
              <w:t xml:space="preserve"> can use this investment in buying more quantity of the same stock.</w:t>
            </w:r>
          </w:p>
          <w:p w14:paraId="22B3409C" w14:textId="30FC6E64" w:rsidR="00953126" w:rsidRPr="00B6094E" w:rsidRDefault="00C446C3" w:rsidP="00C446C3">
            <w:p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C446C3">
              <w:rPr>
                <w:rFonts w:ascii="Calibri" w:hAnsi="Calibri"/>
                <w:sz w:val="22"/>
              </w:rPr>
              <w:t>A</w:t>
            </w:r>
            <w:r w:rsidRPr="00C446C3">
              <w:rPr>
                <w:rFonts w:ascii="Calibri" w:hAnsi="Calibri"/>
                <w:sz w:val="22"/>
              </w:rPr>
              <w:t xml:space="preserve"> charge back should be calculated for each individual client present in the Fund group along with the new participant client for the new stocks bought by the </w:t>
            </w:r>
            <w:r>
              <w:rPr>
                <w:rFonts w:ascii="Calibri" w:hAnsi="Calibri"/>
                <w:sz w:val="22"/>
              </w:rPr>
              <w:t>Admin</w:t>
            </w:r>
            <w:r w:rsidRPr="00C446C3">
              <w:rPr>
                <w:rFonts w:ascii="Calibri" w:hAnsi="Calibri"/>
                <w:sz w:val="22"/>
              </w:rPr>
              <w:t>.</w:t>
            </w:r>
          </w:p>
        </w:tc>
      </w:tr>
      <w:tr w:rsidR="00953126" w14:paraId="470BF378"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6A61B7" w14:textId="77777777" w:rsidR="00953126" w:rsidRPr="004B092B" w:rsidRDefault="00953126"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Acceptance Criteria</w:t>
            </w:r>
          </w:p>
        </w:tc>
        <w:tc>
          <w:tcPr>
            <w:tcW w:w="7003" w:type="dxa"/>
          </w:tcPr>
          <w:p w14:paraId="4E3374C8" w14:textId="77777777" w:rsidR="00953126" w:rsidRDefault="00953126" w:rsidP="00FC363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D3730B">
              <w:rPr>
                <w:rFonts w:ascii="Calibri" w:hAnsi="Calibri"/>
                <w:sz w:val="22"/>
              </w:rPr>
              <w:t>Display a success message after the Charge back is calculated</w:t>
            </w:r>
            <w:r>
              <w:rPr>
                <w:rFonts w:ascii="Calibri" w:hAnsi="Calibri"/>
                <w:sz w:val="22"/>
              </w:rPr>
              <w:t>, with explanation of amount deduction.</w:t>
            </w:r>
          </w:p>
          <w:p w14:paraId="49280B40" w14:textId="77777777" w:rsidR="00953126" w:rsidRDefault="00953126" w:rsidP="00FC363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D3730B">
              <w:rPr>
                <w:rFonts w:ascii="Calibri" w:hAnsi="Calibri"/>
                <w:sz w:val="22"/>
              </w:rPr>
              <w:t>If the customer’s search criteria do not match with the details stored in the system a message will be displayed to the user</w:t>
            </w:r>
            <w:r w:rsidRPr="00E85615">
              <w:rPr>
                <w:rFonts w:ascii="Calibri" w:hAnsi="Calibri"/>
                <w:sz w:val="22"/>
              </w:rPr>
              <w:t xml:space="preserve"> “Search Found No Relevant Results”.</w:t>
            </w:r>
          </w:p>
          <w:p w14:paraId="27140B8D" w14:textId="603EA5F7" w:rsidR="00C446C3" w:rsidRPr="004B092B" w:rsidRDefault="002A4552" w:rsidP="00FC363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CA"/>
              </w:rPr>
            </w:pPr>
            <w:r>
              <w:rPr>
                <w:rFonts w:ascii="Calibri" w:hAnsi="Calibri"/>
                <w:sz w:val="22"/>
              </w:rPr>
              <w:t>Admin</w:t>
            </w:r>
            <w:r w:rsidR="00C446C3" w:rsidRPr="005C53C1">
              <w:rPr>
                <w:rFonts w:ascii="Calibri" w:hAnsi="Calibri"/>
                <w:sz w:val="22"/>
              </w:rPr>
              <w:t xml:space="preserve"> triggers the functionality when he buys a stock for the selected fund user group. After buying a stock if a new client joins the Fund group with some initial investment using which the </w:t>
            </w:r>
            <w:r>
              <w:rPr>
                <w:rFonts w:ascii="Calibri" w:hAnsi="Calibri"/>
                <w:sz w:val="22"/>
              </w:rPr>
              <w:t>Admin</w:t>
            </w:r>
            <w:r w:rsidR="00C446C3" w:rsidRPr="005C53C1">
              <w:rPr>
                <w:rFonts w:ascii="Calibri" w:hAnsi="Calibri"/>
                <w:sz w:val="22"/>
              </w:rPr>
              <w:t xml:space="preserve"> buys few more stocks. In this scenario, again a charge back needs to be calculated and this should be shared in the required proportion since the new participant client has newly joined the Fund group.</w:t>
            </w:r>
          </w:p>
        </w:tc>
      </w:tr>
      <w:tr w:rsidR="00953126" w14:paraId="4DBA0C12"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308814DE" w14:textId="77777777" w:rsidR="00953126" w:rsidRPr="004B092B" w:rsidRDefault="00953126"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Duration</w:t>
            </w:r>
          </w:p>
        </w:tc>
        <w:tc>
          <w:tcPr>
            <w:tcW w:w="7003" w:type="dxa"/>
          </w:tcPr>
          <w:p w14:paraId="6F954D0E" w14:textId="77777777" w:rsidR="00953126" w:rsidRPr="004B092B" w:rsidRDefault="00953126" w:rsidP="00FC3639">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4 weeks</w:t>
            </w:r>
          </w:p>
        </w:tc>
      </w:tr>
    </w:tbl>
    <w:p w14:paraId="0F3CF0FE" w14:textId="7FF39E47" w:rsidR="002F08F7" w:rsidRDefault="002F08F7" w:rsidP="00323CF7"/>
    <w:tbl>
      <w:tblPr>
        <w:tblStyle w:val="PlainTable3"/>
        <w:tblW w:w="0" w:type="auto"/>
        <w:tblLook w:val="04A0" w:firstRow="1" w:lastRow="0" w:firstColumn="1" w:lastColumn="0" w:noHBand="0" w:noVBand="1"/>
      </w:tblPr>
      <w:tblGrid>
        <w:gridCol w:w="2127"/>
        <w:gridCol w:w="7003"/>
      </w:tblGrid>
      <w:tr w:rsidR="001B645B" w14:paraId="1AC72EF9" w14:textId="77777777" w:rsidTr="00FC36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0" w:type="dxa"/>
            <w:gridSpan w:val="2"/>
          </w:tcPr>
          <w:p w14:paraId="260B4E4A" w14:textId="23517AD2" w:rsidR="001B645B" w:rsidRPr="004B092B" w:rsidRDefault="001B645B" w:rsidP="00FC3639">
            <w:pPr>
              <w:pStyle w:val="ListParagraph"/>
              <w:ind w:left="0"/>
              <w:rPr>
                <w:rFonts w:ascii="Calibri" w:hAnsi="Calibri" w:cs="Calibri"/>
                <w:b w:val="0"/>
                <w:bCs w:val="0"/>
                <w:caps w:val="0"/>
                <w:sz w:val="22"/>
                <w:szCs w:val="22"/>
                <w:lang w:val="en-CA"/>
              </w:rPr>
            </w:pPr>
            <w:r w:rsidRPr="004B092B">
              <w:rPr>
                <w:rFonts w:ascii="Calibri" w:hAnsi="Calibri" w:cs="Calibri"/>
                <w:b w:val="0"/>
                <w:bCs w:val="0"/>
                <w:caps w:val="0"/>
                <w:sz w:val="22"/>
                <w:szCs w:val="22"/>
                <w:lang w:val="en-CA"/>
              </w:rPr>
              <w:t xml:space="preserve">Project Deliverable </w:t>
            </w:r>
            <w:r w:rsidR="000F04AD">
              <w:rPr>
                <w:rFonts w:ascii="Calibri" w:hAnsi="Calibri" w:cs="Calibri"/>
                <w:b w:val="0"/>
                <w:bCs w:val="0"/>
                <w:caps w:val="0"/>
                <w:sz w:val="22"/>
                <w:szCs w:val="22"/>
                <w:lang w:val="en-CA"/>
              </w:rPr>
              <w:t>5</w:t>
            </w:r>
            <w:r w:rsidRPr="004B092B">
              <w:rPr>
                <w:rFonts w:ascii="Calibri" w:hAnsi="Calibri" w:cs="Calibri"/>
                <w:b w:val="0"/>
                <w:bCs w:val="0"/>
                <w:caps w:val="0"/>
                <w:sz w:val="22"/>
                <w:szCs w:val="22"/>
                <w:lang w:val="en-CA"/>
              </w:rPr>
              <w:t xml:space="preserve">: </w:t>
            </w:r>
            <w:r w:rsidR="000F04AD">
              <w:rPr>
                <w:rFonts w:ascii="Calibri" w:hAnsi="Calibri" w:cs="Calibri"/>
                <w:b w:val="0"/>
                <w:bCs w:val="0"/>
                <w:caps w:val="0"/>
                <w:sz w:val="22"/>
                <w:szCs w:val="22"/>
                <w:lang w:val="en-CA"/>
              </w:rPr>
              <w:t>Display Stocks of a User</w:t>
            </w:r>
          </w:p>
        </w:tc>
      </w:tr>
      <w:tr w:rsidR="001B645B" w14:paraId="6C4DD4EF"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61C1E0" w14:textId="77777777" w:rsidR="001B645B" w:rsidRDefault="001B645B"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Stakeholder</w:t>
            </w:r>
          </w:p>
        </w:tc>
        <w:tc>
          <w:tcPr>
            <w:tcW w:w="7003" w:type="dxa"/>
          </w:tcPr>
          <w:p w14:paraId="4F5789C9" w14:textId="470DE03C" w:rsidR="001B645B" w:rsidRPr="00B6094E" w:rsidRDefault="000F04AD" w:rsidP="00FC3639">
            <w:pPr>
              <w:spacing w:before="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User – Individual, Fund, New</w:t>
            </w:r>
          </w:p>
        </w:tc>
      </w:tr>
      <w:tr w:rsidR="001B645B" w14:paraId="528000FF"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00EECAC4" w14:textId="77777777" w:rsidR="001B645B" w:rsidRPr="004B092B" w:rsidRDefault="001B645B"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Description</w:t>
            </w:r>
          </w:p>
        </w:tc>
        <w:tc>
          <w:tcPr>
            <w:tcW w:w="7003" w:type="dxa"/>
          </w:tcPr>
          <w:p w14:paraId="564DCC6E" w14:textId="3C47DD36" w:rsidR="00E8339A" w:rsidRDefault="00E8339A" w:rsidP="00E8339A">
            <w:pPr>
              <w:pStyle w:val="TempNormal2"/>
              <w:jc w:val="both"/>
              <w:cnfStyle w:val="000000000000" w:firstRow="0" w:lastRow="0" w:firstColumn="0" w:lastColumn="0" w:oddVBand="0" w:evenVBand="0" w:oddHBand="0" w:evenHBand="0" w:firstRowFirstColumn="0" w:firstRowLastColumn="0" w:lastRowFirstColumn="0" w:lastRowLastColumn="0"/>
              <w:rPr>
                <w:rFonts w:ascii="Calibri" w:eastAsiaTheme="minorHAnsi" w:hAnsi="Calibri" w:cstheme="minorBidi"/>
                <w:color w:val="595959" w:themeColor="text1" w:themeTint="A6"/>
                <w:kern w:val="20"/>
                <w:sz w:val="22"/>
                <w:lang w:val="en-US" w:eastAsia="ja-JP"/>
              </w:rPr>
            </w:pPr>
            <w:r w:rsidRPr="00E8339A">
              <w:rPr>
                <w:rFonts w:ascii="Calibri" w:eastAsiaTheme="minorHAnsi" w:hAnsi="Calibri" w:cstheme="minorBidi"/>
                <w:color w:val="595959" w:themeColor="text1" w:themeTint="A6"/>
                <w:kern w:val="20"/>
                <w:sz w:val="22"/>
                <w:lang w:val="en-US" w:eastAsia="ja-JP"/>
              </w:rPr>
              <w:t xml:space="preserve">After a client logs in, </w:t>
            </w:r>
            <w:r w:rsidR="004358A8">
              <w:rPr>
                <w:rFonts w:ascii="Calibri" w:eastAsiaTheme="minorHAnsi" w:hAnsi="Calibri" w:cstheme="minorBidi"/>
                <w:color w:val="595959" w:themeColor="text1" w:themeTint="A6"/>
                <w:kern w:val="20"/>
                <w:sz w:val="22"/>
                <w:lang w:val="en-US" w:eastAsia="ja-JP"/>
              </w:rPr>
              <w:t>the application</w:t>
            </w:r>
            <w:r w:rsidRPr="00E8339A">
              <w:rPr>
                <w:rFonts w:ascii="Calibri" w:eastAsiaTheme="minorHAnsi" w:hAnsi="Calibri" w:cstheme="minorBidi"/>
                <w:color w:val="595959" w:themeColor="text1" w:themeTint="A6"/>
                <w:kern w:val="20"/>
                <w:sz w:val="22"/>
                <w:lang w:val="en-US" w:eastAsia="ja-JP"/>
              </w:rPr>
              <w:t xml:space="preserve"> displa</w:t>
            </w:r>
            <w:r w:rsidR="004358A8">
              <w:rPr>
                <w:rFonts w:ascii="Calibri" w:eastAsiaTheme="minorHAnsi" w:hAnsi="Calibri" w:cstheme="minorBidi"/>
                <w:color w:val="595959" w:themeColor="text1" w:themeTint="A6"/>
                <w:kern w:val="20"/>
                <w:sz w:val="22"/>
                <w:lang w:val="en-US" w:eastAsia="ja-JP"/>
              </w:rPr>
              <w:t>ys</w:t>
            </w:r>
            <w:r w:rsidRPr="00E8339A">
              <w:rPr>
                <w:rFonts w:ascii="Calibri" w:eastAsiaTheme="minorHAnsi" w:hAnsi="Calibri" w:cstheme="minorBidi"/>
                <w:color w:val="595959" w:themeColor="text1" w:themeTint="A6"/>
                <w:kern w:val="20"/>
                <w:sz w:val="22"/>
                <w:lang w:val="en-US" w:eastAsia="ja-JP"/>
              </w:rPr>
              <w:t xml:space="preserve"> the list of stocks </w:t>
            </w:r>
            <w:r w:rsidR="004358A8">
              <w:rPr>
                <w:rFonts w:ascii="Calibri" w:eastAsiaTheme="minorHAnsi" w:hAnsi="Calibri" w:cstheme="minorBidi"/>
                <w:color w:val="595959" w:themeColor="text1" w:themeTint="A6"/>
                <w:kern w:val="20"/>
                <w:sz w:val="22"/>
                <w:lang w:val="en-US" w:eastAsia="ja-JP"/>
              </w:rPr>
              <w:t xml:space="preserve">for the user </w:t>
            </w:r>
            <w:r w:rsidRPr="00E8339A">
              <w:rPr>
                <w:rFonts w:ascii="Calibri" w:eastAsiaTheme="minorHAnsi" w:hAnsi="Calibri" w:cstheme="minorBidi"/>
                <w:color w:val="595959" w:themeColor="text1" w:themeTint="A6"/>
                <w:kern w:val="20"/>
                <w:sz w:val="22"/>
                <w:lang w:val="en-US" w:eastAsia="ja-JP"/>
              </w:rPr>
              <w:t>and the respective charge back charged on these stocks during buying a stock and balance amount</w:t>
            </w:r>
            <w:r w:rsidR="004358A8">
              <w:rPr>
                <w:rFonts w:ascii="Calibri" w:eastAsiaTheme="minorHAnsi" w:hAnsi="Calibri" w:cstheme="minorBidi"/>
                <w:color w:val="595959" w:themeColor="text1" w:themeTint="A6"/>
                <w:kern w:val="20"/>
                <w:sz w:val="22"/>
                <w:lang w:val="en-US" w:eastAsia="ja-JP"/>
              </w:rPr>
              <w:t xml:space="preserve"> left.</w:t>
            </w:r>
          </w:p>
          <w:p w14:paraId="01588736" w14:textId="77777777" w:rsidR="004358A8" w:rsidRPr="00E819FD" w:rsidRDefault="004358A8" w:rsidP="004358A8">
            <w:pPr>
              <w:pStyle w:val="ListParagraph"/>
              <w:numPr>
                <w:ilvl w:val="0"/>
                <w:numId w:val="29"/>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Amount Displayed – Client’s country currency and USD</w:t>
            </w:r>
          </w:p>
          <w:p w14:paraId="798A8793" w14:textId="5B13AEA1" w:rsidR="001B645B" w:rsidRPr="00B6094E" w:rsidRDefault="00E8339A" w:rsidP="00E8339A">
            <w:pPr>
              <w:pStyle w:val="ListParagraph"/>
              <w:numPr>
                <w:ilvl w:val="0"/>
                <w:numId w:val="31"/>
              </w:numPr>
              <w:spacing w:before="0"/>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151F7B">
              <w:rPr>
                <w:rFonts w:ascii="Calibri" w:hAnsi="Calibri"/>
                <w:sz w:val="22"/>
              </w:rPr>
              <w:t>All the displayed details should be non-editable.</w:t>
            </w:r>
          </w:p>
        </w:tc>
      </w:tr>
      <w:tr w:rsidR="001B645B" w14:paraId="159A2888" w14:textId="77777777" w:rsidTr="00FC3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3B31460" w14:textId="77777777" w:rsidR="001B645B" w:rsidRPr="004B092B" w:rsidRDefault="001B645B"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Acceptance Criteria</w:t>
            </w:r>
          </w:p>
        </w:tc>
        <w:tc>
          <w:tcPr>
            <w:tcW w:w="7003" w:type="dxa"/>
          </w:tcPr>
          <w:p w14:paraId="13EA10FB" w14:textId="254EA520" w:rsidR="001B645B" w:rsidRPr="00E8339A" w:rsidRDefault="004358A8" w:rsidP="00FC363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Details of user account</w:t>
            </w:r>
          </w:p>
        </w:tc>
      </w:tr>
      <w:tr w:rsidR="001B645B" w14:paraId="5D4BCC31" w14:textId="77777777" w:rsidTr="00FC3639">
        <w:tc>
          <w:tcPr>
            <w:cnfStyle w:val="001000000000" w:firstRow="0" w:lastRow="0" w:firstColumn="1" w:lastColumn="0" w:oddVBand="0" w:evenVBand="0" w:oddHBand="0" w:evenHBand="0" w:firstRowFirstColumn="0" w:firstRowLastColumn="0" w:lastRowFirstColumn="0" w:lastRowLastColumn="0"/>
            <w:tcW w:w="2127" w:type="dxa"/>
          </w:tcPr>
          <w:p w14:paraId="5611977C" w14:textId="77777777" w:rsidR="001B645B" w:rsidRPr="004B092B" w:rsidRDefault="001B645B" w:rsidP="00FC3639">
            <w:pPr>
              <w:pStyle w:val="ListParagraph"/>
              <w:ind w:left="0"/>
              <w:rPr>
                <w:rFonts w:ascii="Calibri" w:hAnsi="Calibri" w:cs="Calibri"/>
                <w:b w:val="0"/>
                <w:bCs w:val="0"/>
                <w:caps w:val="0"/>
                <w:sz w:val="22"/>
                <w:szCs w:val="22"/>
                <w:lang w:val="en-CA"/>
              </w:rPr>
            </w:pPr>
            <w:r>
              <w:rPr>
                <w:rFonts w:ascii="Calibri" w:hAnsi="Calibri" w:cs="Calibri"/>
                <w:b w:val="0"/>
                <w:bCs w:val="0"/>
                <w:caps w:val="0"/>
                <w:sz w:val="22"/>
                <w:szCs w:val="22"/>
                <w:lang w:val="en-CA"/>
              </w:rPr>
              <w:t>Duration</w:t>
            </w:r>
          </w:p>
        </w:tc>
        <w:tc>
          <w:tcPr>
            <w:tcW w:w="7003" w:type="dxa"/>
          </w:tcPr>
          <w:p w14:paraId="7BED6515" w14:textId="2BCD3028" w:rsidR="001B645B" w:rsidRPr="004B092B" w:rsidRDefault="00363594" w:rsidP="00FC3639">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CA"/>
              </w:rPr>
            </w:pPr>
            <w:r>
              <w:rPr>
                <w:rFonts w:ascii="Calibri" w:hAnsi="Calibri" w:cs="Calibri"/>
                <w:sz w:val="22"/>
                <w:szCs w:val="22"/>
                <w:lang w:val="en-CA"/>
              </w:rPr>
              <w:t>2</w:t>
            </w:r>
            <w:r w:rsidR="001B645B">
              <w:rPr>
                <w:rFonts w:ascii="Calibri" w:hAnsi="Calibri" w:cs="Calibri"/>
                <w:sz w:val="22"/>
                <w:szCs w:val="22"/>
                <w:lang w:val="en-CA"/>
              </w:rPr>
              <w:t xml:space="preserve"> weeks</w:t>
            </w:r>
          </w:p>
        </w:tc>
      </w:tr>
    </w:tbl>
    <w:p w14:paraId="400BF6E4" w14:textId="77777777" w:rsidR="001B645B" w:rsidRPr="004B092B" w:rsidRDefault="001B645B" w:rsidP="00323CF7"/>
    <w:p w14:paraId="3B0E259C" w14:textId="49060C39" w:rsidR="000115F9" w:rsidRDefault="000115F9" w:rsidP="000115F9">
      <w:pPr>
        <w:pStyle w:val="Heading2"/>
      </w:pPr>
      <w:bookmarkStart w:id="17" w:name="_Toc4630561"/>
      <w:r>
        <w:lastRenderedPageBreak/>
        <w:t>Project Cost Estimate and Source of Funding</w:t>
      </w:r>
      <w:bookmarkEnd w:id="17"/>
    </w:p>
    <w:p w14:paraId="080FBA8E" w14:textId="3F32E85A" w:rsidR="000115F9" w:rsidRDefault="000115F9" w:rsidP="000115F9">
      <w:pPr>
        <w:pStyle w:val="Heading3"/>
        <w:rPr>
          <w:b w:val="0"/>
          <w:sz w:val="24"/>
          <w:szCs w:val="24"/>
        </w:rPr>
      </w:pPr>
      <w:bookmarkStart w:id="18" w:name="_Toc4630562"/>
      <w:r w:rsidRPr="000115F9">
        <w:rPr>
          <w:b w:val="0"/>
          <w:sz w:val="24"/>
          <w:szCs w:val="24"/>
        </w:rPr>
        <w:t>Project Cost Estimate</w:t>
      </w:r>
      <w:bookmarkEnd w:id="18"/>
    </w:p>
    <w:tbl>
      <w:tblPr>
        <w:tblW w:w="7860" w:type="dxa"/>
        <w:tblLook w:val="04A0" w:firstRow="1" w:lastRow="0" w:firstColumn="1" w:lastColumn="0" w:noHBand="0" w:noVBand="1"/>
      </w:tblPr>
      <w:tblGrid>
        <w:gridCol w:w="2620"/>
        <w:gridCol w:w="2620"/>
        <w:gridCol w:w="2620"/>
      </w:tblGrid>
      <w:tr w:rsidR="00866A8B" w:rsidRPr="00866A8B" w14:paraId="53B81B3B" w14:textId="77777777" w:rsidTr="00866A8B">
        <w:trPr>
          <w:trHeight w:val="300"/>
        </w:trPr>
        <w:tc>
          <w:tcPr>
            <w:tcW w:w="2620" w:type="dxa"/>
            <w:tcBorders>
              <w:top w:val="single" w:sz="8" w:space="0" w:color="auto"/>
              <w:left w:val="single" w:sz="8" w:space="0" w:color="auto"/>
              <w:bottom w:val="nil"/>
              <w:right w:val="single" w:sz="8" w:space="0" w:color="auto"/>
            </w:tcBorders>
            <w:shd w:val="clear" w:color="000000" w:fill="FFFFFF"/>
            <w:hideMark/>
          </w:tcPr>
          <w:p w14:paraId="496BACC9" w14:textId="77777777" w:rsidR="00866A8B" w:rsidRPr="00866A8B" w:rsidRDefault="00866A8B" w:rsidP="00866A8B">
            <w:pPr>
              <w:spacing w:before="0" w:after="0" w:line="240" w:lineRule="auto"/>
              <w:jc w:val="both"/>
              <w:rPr>
                <w:rFonts w:ascii="Verdana" w:eastAsia="Times New Roman" w:hAnsi="Verdana" w:cs="Calibri"/>
                <w:b/>
                <w:bCs/>
                <w:color w:val="000000"/>
                <w:kern w:val="0"/>
                <w:sz w:val="16"/>
                <w:szCs w:val="16"/>
                <w:lang w:val="en-CA" w:eastAsia="en-CA"/>
              </w:rPr>
            </w:pPr>
            <w:r w:rsidRPr="00866A8B">
              <w:rPr>
                <w:rFonts w:ascii="Verdana" w:eastAsia="Times New Roman" w:hAnsi="Verdana" w:cs="Calibri"/>
                <w:b/>
                <w:bCs/>
                <w:color w:val="000000"/>
                <w:kern w:val="0"/>
                <w:sz w:val="16"/>
                <w:szCs w:val="16"/>
                <w:lang w:val="en-CA" w:eastAsia="en-CA"/>
              </w:rPr>
              <w:t>Project Phase or Deliverable</w:t>
            </w:r>
          </w:p>
        </w:tc>
        <w:tc>
          <w:tcPr>
            <w:tcW w:w="5240" w:type="dxa"/>
            <w:gridSpan w:val="2"/>
            <w:tcBorders>
              <w:top w:val="single" w:sz="8" w:space="0" w:color="auto"/>
              <w:left w:val="nil"/>
              <w:bottom w:val="single" w:sz="8" w:space="0" w:color="auto"/>
              <w:right w:val="single" w:sz="8" w:space="0" w:color="000000"/>
            </w:tcBorders>
            <w:shd w:val="clear" w:color="000000" w:fill="FFFFFF"/>
            <w:hideMark/>
          </w:tcPr>
          <w:p w14:paraId="42D07F80" w14:textId="77777777" w:rsidR="00866A8B" w:rsidRPr="00866A8B" w:rsidRDefault="00866A8B" w:rsidP="00866A8B">
            <w:pPr>
              <w:spacing w:before="0" w:after="0" w:line="240" w:lineRule="auto"/>
              <w:jc w:val="center"/>
              <w:rPr>
                <w:rFonts w:ascii="Verdana" w:eastAsia="Times New Roman" w:hAnsi="Verdana" w:cs="Calibri"/>
                <w:b/>
                <w:bCs/>
                <w:color w:val="000000"/>
                <w:kern w:val="0"/>
                <w:sz w:val="16"/>
                <w:szCs w:val="16"/>
                <w:lang w:val="en-CA" w:eastAsia="en-CA"/>
              </w:rPr>
            </w:pPr>
            <w:r w:rsidRPr="00866A8B">
              <w:rPr>
                <w:rFonts w:ascii="Verdana" w:eastAsia="Times New Roman" w:hAnsi="Verdana" w:cs="Calibri"/>
                <w:b/>
                <w:bCs/>
                <w:color w:val="000000"/>
                <w:kern w:val="0"/>
                <w:sz w:val="16"/>
                <w:szCs w:val="16"/>
                <w:lang w:val="en-CA" w:eastAsia="en-CA"/>
              </w:rPr>
              <w:t>Estimated Cost by Fiscal Year</w:t>
            </w:r>
          </w:p>
        </w:tc>
      </w:tr>
      <w:tr w:rsidR="00866A8B" w:rsidRPr="00866A8B" w14:paraId="406AD177" w14:textId="77777777" w:rsidTr="00866A8B">
        <w:trPr>
          <w:trHeight w:val="300"/>
        </w:trPr>
        <w:tc>
          <w:tcPr>
            <w:tcW w:w="2620" w:type="dxa"/>
            <w:tcBorders>
              <w:top w:val="nil"/>
              <w:left w:val="single" w:sz="8" w:space="0" w:color="auto"/>
              <w:bottom w:val="single" w:sz="8" w:space="0" w:color="auto"/>
              <w:right w:val="single" w:sz="8" w:space="0" w:color="auto"/>
            </w:tcBorders>
            <w:shd w:val="clear" w:color="000000" w:fill="FFFFFF"/>
            <w:hideMark/>
          </w:tcPr>
          <w:p w14:paraId="58F97615" w14:textId="77777777" w:rsidR="00866A8B" w:rsidRPr="00866A8B" w:rsidRDefault="00866A8B" w:rsidP="00866A8B">
            <w:pPr>
              <w:spacing w:before="0" w:after="0" w:line="240" w:lineRule="auto"/>
              <w:ind w:firstLineChars="100" w:firstLine="161"/>
              <w:rPr>
                <w:rFonts w:ascii="Verdana" w:eastAsia="Times New Roman" w:hAnsi="Verdana" w:cs="Calibri"/>
                <w:b/>
                <w:bCs/>
                <w:color w:val="000000"/>
                <w:kern w:val="0"/>
                <w:sz w:val="16"/>
                <w:szCs w:val="16"/>
                <w:lang w:val="en-CA" w:eastAsia="en-CA"/>
              </w:rPr>
            </w:pPr>
            <w:r w:rsidRPr="00866A8B">
              <w:rPr>
                <w:rFonts w:ascii="Verdana" w:eastAsia="Times New Roman" w:hAnsi="Verdana" w:cs="Calibri"/>
                <w:b/>
                <w:bCs/>
                <w:color w:val="000000"/>
                <w:kern w:val="0"/>
                <w:sz w:val="16"/>
                <w:szCs w:val="16"/>
                <w:lang w:val="en-CA" w:eastAsia="en-CA"/>
              </w:rPr>
              <w:t>Cost Category</w:t>
            </w:r>
          </w:p>
        </w:tc>
        <w:tc>
          <w:tcPr>
            <w:tcW w:w="2620" w:type="dxa"/>
            <w:tcBorders>
              <w:top w:val="nil"/>
              <w:left w:val="nil"/>
              <w:bottom w:val="single" w:sz="8" w:space="0" w:color="auto"/>
              <w:right w:val="single" w:sz="8" w:space="0" w:color="auto"/>
            </w:tcBorders>
            <w:shd w:val="clear" w:color="000000" w:fill="FFFFFF"/>
            <w:hideMark/>
          </w:tcPr>
          <w:p w14:paraId="7533E0B0" w14:textId="77777777" w:rsidR="00866A8B" w:rsidRPr="00866A8B" w:rsidRDefault="00866A8B" w:rsidP="00866A8B">
            <w:pPr>
              <w:spacing w:before="0" w:after="0" w:line="240" w:lineRule="auto"/>
              <w:jc w:val="center"/>
              <w:rPr>
                <w:rFonts w:ascii="Verdana" w:eastAsia="Times New Roman" w:hAnsi="Verdana" w:cs="Calibri"/>
                <w:b/>
                <w:bCs/>
                <w:color w:val="000000"/>
                <w:kern w:val="0"/>
                <w:sz w:val="16"/>
                <w:szCs w:val="16"/>
                <w:lang w:val="en-CA" w:eastAsia="en-CA"/>
              </w:rPr>
            </w:pPr>
            <w:r w:rsidRPr="00866A8B">
              <w:rPr>
                <w:rFonts w:ascii="Verdana" w:eastAsia="Times New Roman" w:hAnsi="Verdana" w:cs="Calibri"/>
                <w:b/>
                <w:bCs/>
                <w:color w:val="000000"/>
                <w:kern w:val="0"/>
                <w:sz w:val="16"/>
                <w:szCs w:val="16"/>
                <w:lang w:val="en-CA" w:eastAsia="en-CA"/>
              </w:rPr>
              <w:t>Units/Hr</w:t>
            </w:r>
          </w:p>
        </w:tc>
        <w:tc>
          <w:tcPr>
            <w:tcW w:w="2620" w:type="dxa"/>
            <w:tcBorders>
              <w:top w:val="nil"/>
              <w:left w:val="nil"/>
              <w:bottom w:val="single" w:sz="8" w:space="0" w:color="auto"/>
              <w:right w:val="single" w:sz="8" w:space="0" w:color="auto"/>
            </w:tcBorders>
            <w:shd w:val="clear" w:color="000000" w:fill="FFFFFF"/>
            <w:hideMark/>
          </w:tcPr>
          <w:p w14:paraId="623FB0B4" w14:textId="77777777" w:rsidR="00866A8B" w:rsidRPr="00866A8B" w:rsidRDefault="00866A8B" w:rsidP="00866A8B">
            <w:pPr>
              <w:spacing w:before="0" w:after="0" w:line="240" w:lineRule="auto"/>
              <w:jc w:val="center"/>
              <w:rPr>
                <w:rFonts w:ascii="Verdana" w:eastAsia="Times New Roman" w:hAnsi="Verdana" w:cs="Calibri"/>
                <w:b/>
                <w:bCs/>
                <w:color w:val="000000"/>
                <w:kern w:val="0"/>
                <w:sz w:val="16"/>
                <w:szCs w:val="16"/>
                <w:lang w:val="en-CA" w:eastAsia="en-CA"/>
              </w:rPr>
            </w:pPr>
            <w:r w:rsidRPr="00866A8B">
              <w:rPr>
                <w:rFonts w:ascii="Verdana" w:eastAsia="Times New Roman" w:hAnsi="Verdana" w:cs="Calibri"/>
                <w:b/>
                <w:bCs/>
                <w:color w:val="000000"/>
                <w:kern w:val="0"/>
                <w:sz w:val="16"/>
                <w:szCs w:val="16"/>
                <w:lang w:val="en-CA" w:eastAsia="en-CA"/>
              </w:rPr>
              <w:t>Cost/Units/Hr</w:t>
            </w:r>
          </w:p>
        </w:tc>
      </w:tr>
      <w:tr w:rsidR="00866A8B" w:rsidRPr="00866A8B" w14:paraId="244A46FA"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5CF2A788" w14:textId="77777777" w:rsidR="00866A8B" w:rsidRPr="00866A8B" w:rsidRDefault="00866A8B" w:rsidP="00866A8B">
            <w:pPr>
              <w:spacing w:before="0" w:after="0" w:line="240" w:lineRule="auto"/>
              <w:jc w:val="both"/>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[Phase 1/Deliverable]</w:t>
            </w:r>
          </w:p>
        </w:tc>
        <w:tc>
          <w:tcPr>
            <w:tcW w:w="2620" w:type="dxa"/>
            <w:tcBorders>
              <w:top w:val="nil"/>
              <w:left w:val="nil"/>
              <w:bottom w:val="single" w:sz="4" w:space="0" w:color="auto"/>
              <w:right w:val="single" w:sz="4" w:space="0" w:color="auto"/>
            </w:tcBorders>
            <w:shd w:val="clear" w:color="000000" w:fill="FFFFFF"/>
            <w:hideMark/>
          </w:tcPr>
          <w:p w14:paraId="6411FC6C"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 </w:t>
            </w:r>
          </w:p>
        </w:tc>
        <w:tc>
          <w:tcPr>
            <w:tcW w:w="2620" w:type="dxa"/>
            <w:tcBorders>
              <w:top w:val="nil"/>
              <w:left w:val="nil"/>
              <w:bottom w:val="single" w:sz="4" w:space="0" w:color="auto"/>
              <w:right w:val="single" w:sz="8" w:space="0" w:color="auto"/>
            </w:tcBorders>
            <w:shd w:val="clear" w:color="000000" w:fill="FFFFFF"/>
            <w:hideMark/>
          </w:tcPr>
          <w:p w14:paraId="210DAA48"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 </w:t>
            </w:r>
          </w:p>
        </w:tc>
      </w:tr>
      <w:tr w:rsidR="00866A8B" w:rsidRPr="00866A8B" w14:paraId="1F5EE245"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5091AED9"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Salary</w:t>
            </w:r>
          </w:p>
        </w:tc>
        <w:tc>
          <w:tcPr>
            <w:tcW w:w="2620" w:type="dxa"/>
            <w:tcBorders>
              <w:top w:val="nil"/>
              <w:left w:val="nil"/>
              <w:bottom w:val="single" w:sz="4" w:space="0" w:color="auto"/>
              <w:right w:val="single" w:sz="4" w:space="0" w:color="auto"/>
            </w:tcBorders>
            <w:shd w:val="clear" w:color="000000" w:fill="FFFFFF"/>
            <w:hideMark/>
          </w:tcPr>
          <w:p w14:paraId="7FEDA65A"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80</w:t>
            </w:r>
          </w:p>
        </w:tc>
        <w:tc>
          <w:tcPr>
            <w:tcW w:w="2620" w:type="dxa"/>
            <w:tcBorders>
              <w:top w:val="nil"/>
              <w:left w:val="nil"/>
              <w:bottom w:val="single" w:sz="4" w:space="0" w:color="auto"/>
              <w:right w:val="single" w:sz="8" w:space="0" w:color="auto"/>
            </w:tcBorders>
            <w:shd w:val="clear" w:color="000000" w:fill="FFFFFF"/>
            <w:hideMark/>
          </w:tcPr>
          <w:p w14:paraId="5B13BDA2"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72000</w:t>
            </w:r>
          </w:p>
        </w:tc>
      </w:tr>
      <w:tr w:rsidR="00866A8B" w:rsidRPr="00866A8B" w14:paraId="0491203C"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161B328E"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Professional Services</w:t>
            </w:r>
          </w:p>
        </w:tc>
        <w:tc>
          <w:tcPr>
            <w:tcW w:w="2620" w:type="dxa"/>
            <w:tcBorders>
              <w:top w:val="nil"/>
              <w:left w:val="nil"/>
              <w:bottom w:val="single" w:sz="4" w:space="0" w:color="auto"/>
              <w:right w:val="single" w:sz="4" w:space="0" w:color="auto"/>
            </w:tcBorders>
            <w:shd w:val="clear" w:color="000000" w:fill="FFFFFF"/>
            <w:hideMark/>
          </w:tcPr>
          <w:p w14:paraId="2C6F41FC"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43433691"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45000</w:t>
            </w:r>
          </w:p>
        </w:tc>
      </w:tr>
      <w:tr w:rsidR="00866A8B" w:rsidRPr="00866A8B" w14:paraId="6764626D"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4E8E632E"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Capital</w:t>
            </w:r>
          </w:p>
        </w:tc>
        <w:tc>
          <w:tcPr>
            <w:tcW w:w="2620" w:type="dxa"/>
            <w:tcBorders>
              <w:top w:val="nil"/>
              <w:left w:val="nil"/>
              <w:bottom w:val="single" w:sz="4" w:space="0" w:color="auto"/>
              <w:right w:val="single" w:sz="4" w:space="0" w:color="auto"/>
            </w:tcBorders>
            <w:shd w:val="clear" w:color="000000" w:fill="FFFFFF"/>
            <w:hideMark/>
          </w:tcPr>
          <w:p w14:paraId="477FBD31"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0A89E6B5"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45000</w:t>
            </w:r>
          </w:p>
        </w:tc>
      </w:tr>
      <w:tr w:rsidR="00866A8B" w:rsidRPr="00866A8B" w14:paraId="2353E2C6"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1120E40A"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O&amp;M</w:t>
            </w:r>
          </w:p>
        </w:tc>
        <w:tc>
          <w:tcPr>
            <w:tcW w:w="2620" w:type="dxa"/>
            <w:tcBorders>
              <w:top w:val="nil"/>
              <w:left w:val="nil"/>
              <w:bottom w:val="single" w:sz="4" w:space="0" w:color="auto"/>
              <w:right w:val="single" w:sz="4" w:space="0" w:color="auto"/>
            </w:tcBorders>
            <w:shd w:val="clear" w:color="000000" w:fill="FFFFFF"/>
            <w:hideMark/>
          </w:tcPr>
          <w:p w14:paraId="35D91173"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637F3CFF"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45000</w:t>
            </w:r>
          </w:p>
        </w:tc>
      </w:tr>
      <w:tr w:rsidR="00866A8B" w:rsidRPr="00866A8B" w14:paraId="1E870F4C"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642F7B20"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Ongoing cost</w:t>
            </w:r>
          </w:p>
        </w:tc>
        <w:tc>
          <w:tcPr>
            <w:tcW w:w="2620" w:type="dxa"/>
            <w:tcBorders>
              <w:top w:val="nil"/>
              <w:left w:val="nil"/>
              <w:bottom w:val="single" w:sz="4" w:space="0" w:color="auto"/>
              <w:right w:val="single" w:sz="4" w:space="0" w:color="auto"/>
            </w:tcBorders>
            <w:shd w:val="clear" w:color="000000" w:fill="FFFFFF"/>
            <w:hideMark/>
          </w:tcPr>
          <w:p w14:paraId="0C93797B"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10A82B05"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45000</w:t>
            </w:r>
          </w:p>
        </w:tc>
      </w:tr>
      <w:tr w:rsidR="00866A8B" w:rsidRPr="00866A8B" w14:paraId="52B4C42B"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3E629E17"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Other</w:t>
            </w:r>
          </w:p>
        </w:tc>
        <w:tc>
          <w:tcPr>
            <w:tcW w:w="2620" w:type="dxa"/>
            <w:tcBorders>
              <w:top w:val="nil"/>
              <w:left w:val="nil"/>
              <w:bottom w:val="single" w:sz="4" w:space="0" w:color="auto"/>
              <w:right w:val="single" w:sz="4" w:space="0" w:color="auto"/>
            </w:tcBorders>
            <w:shd w:val="clear" w:color="000000" w:fill="FFFFFF"/>
            <w:hideMark/>
          </w:tcPr>
          <w:p w14:paraId="6857BD22"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100</w:t>
            </w:r>
          </w:p>
        </w:tc>
        <w:tc>
          <w:tcPr>
            <w:tcW w:w="2620" w:type="dxa"/>
            <w:tcBorders>
              <w:top w:val="nil"/>
              <w:left w:val="nil"/>
              <w:bottom w:val="single" w:sz="4" w:space="0" w:color="auto"/>
              <w:right w:val="single" w:sz="8" w:space="0" w:color="auto"/>
            </w:tcBorders>
            <w:shd w:val="clear" w:color="000000" w:fill="FFFFFF"/>
            <w:hideMark/>
          </w:tcPr>
          <w:p w14:paraId="08FFA6F5"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90000</w:t>
            </w:r>
          </w:p>
        </w:tc>
      </w:tr>
      <w:tr w:rsidR="00866A8B" w:rsidRPr="00866A8B" w14:paraId="3AFE85A0" w14:textId="77777777" w:rsidTr="00866A8B">
        <w:trPr>
          <w:trHeight w:val="300"/>
        </w:trPr>
        <w:tc>
          <w:tcPr>
            <w:tcW w:w="2620" w:type="dxa"/>
            <w:tcBorders>
              <w:top w:val="nil"/>
              <w:left w:val="single" w:sz="8" w:space="0" w:color="auto"/>
              <w:bottom w:val="single" w:sz="8" w:space="0" w:color="auto"/>
              <w:right w:val="single" w:sz="4" w:space="0" w:color="auto"/>
            </w:tcBorders>
            <w:shd w:val="clear" w:color="000000" w:fill="FFFFFF"/>
            <w:hideMark/>
          </w:tcPr>
          <w:p w14:paraId="7BD6842D" w14:textId="77777777" w:rsidR="00866A8B" w:rsidRPr="00866A8B" w:rsidRDefault="00866A8B" w:rsidP="00866A8B">
            <w:pPr>
              <w:spacing w:before="0" w:after="0" w:line="240" w:lineRule="auto"/>
              <w:jc w:val="right"/>
              <w:rPr>
                <w:rFonts w:ascii="Calibri" w:eastAsia="Times New Roman" w:hAnsi="Calibri" w:cs="Calibri"/>
                <w:b/>
                <w:bCs/>
                <w:color w:val="000000"/>
                <w:kern w:val="0"/>
                <w:sz w:val="22"/>
                <w:szCs w:val="22"/>
                <w:lang w:val="en-CA" w:eastAsia="en-CA"/>
              </w:rPr>
            </w:pPr>
            <w:r w:rsidRPr="00866A8B">
              <w:rPr>
                <w:rFonts w:ascii="Calibri" w:eastAsia="Times New Roman" w:hAnsi="Calibri" w:cs="Calibri"/>
                <w:b/>
                <w:bCs/>
                <w:color w:val="000000"/>
                <w:kern w:val="0"/>
                <w:sz w:val="22"/>
                <w:szCs w:val="22"/>
                <w:lang w:val="en-CA" w:eastAsia="en-CA"/>
              </w:rPr>
              <w:t>Sub-Totals</w:t>
            </w:r>
          </w:p>
        </w:tc>
        <w:tc>
          <w:tcPr>
            <w:tcW w:w="2620" w:type="dxa"/>
            <w:tcBorders>
              <w:top w:val="nil"/>
              <w:left w:val="nil"/>
              <w:bottom w:val="single" w:sz="4" w:space="0" w:color="auto"/>
              <w:right w:val="single" w:sz="4" w:space="0" w:color="auto"/>
            </w:tcBorders>
            <w:shd w:val="clear" w:color="000000" w:fill="FFFFFF"/>
            <w:hideMark/>
          </w:tcPr>
          <w:p w14:paraId="6F99BB64"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380</w:t>
            </w:r>
          </w:p>
        </w:tc>
        <w:tc>
          <w:tcPr>
            <w:tcW w:w="2620" w:type="dxa"/>
            <w:tcBorders>
              <w:top w:val="nil"/>
              <w:left w:val="nil"/>
              <w:bottom w:val="single" w:sz="4" w:space="0" w:color="auto"/>
              <w:right w:val="single" w:sz="8" w:space="0" w:color="auto"/>
            </w:tcBorders>
            <w:shd w:val="clear" w:color="000000" w:fill="FFFFFF"/>
            <w:hideMark/>
          </w:tcPr>
          <w:p w14:paraId="77B6CDB5"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342000</w:t>
            </w:r>
          </w:p>
        </w:tc>
      </w:tr>
      <w:tr w:rsidR="00866A8B" w:rsidRPr="00866A8B" w14:paraId="200D04B9" w14:textId="77777777" w:rsidTr="00866A8B">
        <w:trPr>
          <w:trHeight w:val="288"/>
        </w:trPr>
        <w:tc>
          <w:tcPr>
            <w:tcW w:w="2620" w:type="dxa"/>
            <w:tcBorders>
              <w:top w:val="single" w:sz="4" w:space="0" w:color="auto"/>
              <w:left w:val="single" w:sz="8" w:space="0" w:color="auto"/>
              <w:bottom w:val="single" w:sz="4" w:space="0" w:color="auto"/>
              <w:right w:val="single" w:sz="4" w:space="0" w:color="auto"/>
            </w:tcBorders>
            <w:shd w:val="clear" w:color="000000" w:fill="FFFFFF"/>
            <w:hideMark/>
          </w:tcPr>
          <w:p w14:paraId="5159221E" w14:textId="77777777" w:rsidR="00866A8B" w:rsidRPr="00866A8B" w:rsidRDefault="00866A8B" w:rsidP="00866A8B">
            <w:pPr>
              <w:spacing w:before="0" w:after="0" w:line="240" w:lineRule="auto"/>
              <w:jc w:val="both"/>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[Phase 2/Deliverable]</w:t>
            </w:r>
          </w:p>
        </w:tc>
        <w:tc>
          <w:tcPr>
            <w:tcW w:w="2620" w:type="dxa"/>
            <w:tcBorders>
              <w:top w:val="nil"/>
              <w:left w:val="nil"/>
              <w:bottom w:val="single" w:sz="4" w:space="0" w:color="auto"/>
              <w:right w:val="single" w:sz="4" w:space="0" w:color="auto"/>
            </w:tcBorders>
            <w:shd w:val="clear" w:color="000000" w:fill="FFFFFF"/>
            <w:hideMark/>
          </w:tcPr>
          <w:p w14:paraId="637EAE51"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 </w:t>
            </w:r>
          </w:p>
        </w:tc>
        <w:tc>
          <w:tcPr>
            <w:tcW w:w="2620" w:type="dxa"/>
            <w:tcBorders>
              <w:top w:val="nil"/>
              <w:left w:val="nil"/>
              <w:bottom w:val="single" w:sz="4" w:space="0" w:color="auto"/>
              <w:right w:val="single" w:sz="8" w:space="0" w:color="auto"/>
            </w:tcBorders>
            <w:shd w:val="clear" w:color="000000" w:fill="FFFFFF"/>
            <w:hideMark/>
          </w:tcPr>
          <w:p w14:paraId="0DF235F7"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 </w:t>
            </w:r>
          </w:p>
        </w:tc>
      </w:tr>
      <w:tr w:rsidR="00866A8B" w:rsidRPr="00866A8B" w14:paraId="6ED4C396"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2E7AE554"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Salary</w:t>
            </w:r>
          </w:p>
        </w:tc>
        <w:tc>
          <w:tcPr>
            <w:tcW w:w="2620" w:type="dxa"/>
            <w:tcBorders>
              <w:top w:val="nil"/>
              <w:left w:val="nil"/>
              <w:bottom w:val="single" w:sz="4" w:space="0" w:color="auto"/>
              <w:right w:val="single" w:sz="4" w:space="0" w:color="auto"/>
            </w:tcBorders>
            <w:shd w:val="clear" w:color="000000" w:fill="FFFFFF"/>
            <w:hideMark/>
          </w:tcPr>
          <w:p w14:paraId="3BBCA33A"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80</w:t>
            </w:r>
          </w:p>
        </w:tc>
        <w:tc>
          <w:tcPr>
            <w:tcW w:w="2620" w:type="dxa"/>
            <w:tcBorders>
              <w:top w:val="nil"/>
              <w:left w:val="nil"/>
              <w:bottom w:val="single" w:sz="4" w:space="0" w:color="auto"/>
              <w:right w:val="single" w:sz="8" w:space="0" w:color="auto"/>
            </w:tcBorders>
            <w:shd w:val="clear" w:color="000000" w:fill="FFFFFF"/>
            <w:hideMark/>
          </w:tcPr>
          <w:p w14:paraId="4ECECE7F"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2400</w:t>
            </w:r>
          </w:p>
        </w:tc>
      </w:tr>
      <w:tr w:rsidR="00866A8B" w:rsidRPr="00866A8B" w14:paraId="0FEFC7C2"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73604F72"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Professional Services</w:t>
            </w:r>
          </w:p>
        </w:tc>
        <w:tc>
          <w:tcPr>
            <w:tcW w:w="2620" w:type="dxa"/>
            <w:tcBorders>
              <w:top w:val="nil"/>
              <w:left w:val="nil"/>
              <w:bottom w:val="single" w:sz="4" w:space="0" w:color="auto"/>
              <w:right w:val="single" w:sz="4" w:space="0" w:color="auto"/>
            </w:tcBorders>
            <w:shd w:val="clear" w:color="000000" w:fill="FFFFFF"/>
            <w:hideMark/>
          </w:tcPr>
          <w:p w14:paraId="50D4AF4A"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0A5592DC"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1500</w:t>
            </w:r>
          </w:p>
        </w:tc>
      </w:tr>
      <w:tr w:rsidR="00866A8B" w:rsidRPr="00866A8B" w14:paraId="5CB74E1D"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7CCF1C0A"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Capital</w:t>
            </w:r>
          </w:p>
        </w:tc>
        <w:tc>
          <w:tcPr>
            <w:tcW w:w="2620" w:type="dxa"/>
            <w:tcBorders>
              <w:top w:val="nil"/>
              <w:left w:val="nil"/>
              <w:bottom w:val="single" w:sz="4" w:space="0" w:color="auto"/>
              <w:right w:val="single" w:sz="4" w:space="0" w:color="auto"/>
            </w:tcBorders>
            <w:shd w:val="clear" w:color="000000" w:fill="FFFFFF"/>
            <w:hideMark/>
          </w:tcPr>
          <w:p w14:paraId="30739F2C"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5EAE386B"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1500</w:t>
            </w:r>
          </w:p>
        </w:tc>
      </w:tr>
      <w:tr w:rsidR="00866A8B" w:rsidRPr="00866A8B" w14:paraId="01045BDC"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7F3CA84A"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O&amp;M</w:t>
            </w:r>
          </w:p>
        </w:tc>
        <w:tc>
          <w:tcPr>
            <w:tcW w:w="2620" w:type="dxa"/>
            <w:tcBorders>
              <w:top w:val="nil"/>
              <w:left w:val="nil"/>
              <w:bottom w:val="single" w:sz="4" w:space="0" w:color="auto"/>
              <w:right w:val="single" w:sz="4" w:space="0" w:color="auto"/>
            </w:tcBorders>
            <w:shd w:val="clear" w:color="000000" w:fill="FFFFFF"/>
            <w:hideMark/>
          </w:tcPr>
          <w:p w14:paraId="55112574"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0DD6B5AD"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1500</w:t>
            </w:r>
          </w:p>
        </w:tc>
      </w:tr>
      <w:tr w:rsidR="00866A8B" w:rsidRPr="00866A8B" w14:paraId="71CBFAAB"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1F44A844"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Ongoing cost</w:t>
            </w:r>
          </w:p>
        </w:tc>
        <w:tc>
          <w:tcPr>
            <w:tcW w:w="2620" w:type="dxa"/>
            <w:tcBorders>
              <w:top w:val="nil"/>
              <w:left w:val="nil"/>
              <w:bottom w:val="single" w:sz="4" w:space="0" w:color="auto"/>
              <w:right w:val="single" w:sz="4" w:space="0" w:color="auto"/>
            </w:tcBorders>
            <w:shd w:val="clear" w:color="000000" w:fill="FFFFFF"/>
            <w:hideMark/>
          </w:tcPr>
          <w:p w14:paraId="27F80C07"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50</w:t>
            </w:r>
          </w:p>
        </w:tc>
        <w:tc>
          <w:tcPr>
            <w:tcW w:w="2620" w:type="dxa"/>
            <w:tcBorders>
              <w:top w:val="nil"/>
              <w:left w:val="nil"/>
              <w:bottom w:val="single" w:sz="4" w:space="0" w:color="auto"/>
              <w:right w:val="single" w:sz="8" w:space="0" w:color="auto"/>
            </w:tcBorders>
            <w:shd w:val="clear" w:color="000000" w:fill="FFFFFF"/>
            <w:hideMark/>
          </w:tcPr>
          <w:p w14:paraId="71F226EB"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1500</w:t>
            </w:r>
          </w:p>
        </w:tc>
      </w:tr>
      <w:tr w:rsidR="00866A8B" w:rsidRPr="00866A8B" w14:paraId="4D852A83" w14:textId="77777777" w:rsidTr="00866A8B">
        <w:trPr>
          <w:trHeight w:val="288"/>
        </w:trPr>
        <w:tc>
          <w:tcPr>
            <w:tcW w:w="2620" w:type="dxa"/>
            <w:tcBorders>
              <w:top w:val="nil"/>
              <w:left w:val="single" w:sz="8" w:space="0" w:color="auto"/>
              <w:bottom w:val="single" w:sz="4" w:space="0" w:color="auto"/>
              <w:right w:val="single" w:sz="4" w:space="0" w:color="auto"/>
            </w:tcBorders>
            <w:shd w:val="clear" w:color="000000" w:fill="FFFFFF"/>
            <w:hideMark/>
          </w:tcPr>
          <w:p w14:paraId="395C6CEE" w14:textId="77777777" w:rsidR="00866A8B" w:rsidRPr="00866A8B" w:rsidRDefault="00866A8B" w:rsidP="00866A8B">
            <w:pPr>
              <w:spacing w:before="0" w:after="0" w:line="240" w:lineRule="auto"/>
              <w:ind w:firstLineChars="100" w:firstLine="220"/>
              <w:rPr>
                <w:rFonts w:ascii="Calibri" w:eastAsia="Times New Roman" w:hAnsi="Calibri" w:cs="Calibri"/>
                <w:color w:val="000000"/>
                <w:kern w:val="0"/>
                <w:sz w:val="22"/>
                <w:szCs w:val="22"/>
                <w:lang w:val="en-CA" w:eastAsia="en-CA"/>
              </w:rPr>
            </w:pPr>
            <w:r w:rsidRPr="00866A8B">
              <w:rPr>
                <w:rFonts w:ascii="Calibri" w:eastAsia="Times New Roman" w:hAnsi="Calibri" w:cs="Calibri"/>
                <w:color w:val="000000"/>
                <w:kern w:val="0"/>
                <w:sz w:val="22"/>
                <w:szCs w:val="22"/>
                <w:lang w:val="en-CA" w:eastAsia="en-CA"/>
              </w:rPr>
              <w:t>Other</w:t>
            </w:r>
          </w:p>
        </w:tc>
        <w:tc>
          <w:tcPr>
            <w:tcW w:w="2620" w:type="dxa"/>
            <w:tcBorders>
              <w:top w:val="nil"/>
              <w:left w:val="nil"/>
              <w:bottom w:val="single" w:sz="4" w:space="0" w:color="auto"/>
              <w:right w:val="single" w:sz="4" w:space="0" w:color="auto"/>
            </w:tcBorders>
            <w:shd w:val="clear" w:color="000000" w:fill="FFFFFF"/>
            <w:hideMark/>
          </w:tcPr>
          <w:p w14:paraId="29CBB536"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100</w:t>
            </w:r>
          </w:p>
        </w:tc>
        <w:tc>
          <w:tcPr>
            <w:tcW w:w="2620" w:type="dxa"/>
            <w:tcBorders>
              <w:top w:val="nil"/>
              <w:left w:val="nil"/>
              <w:bottom w:val="single" w:sz="4" w:space="0" w:color="auto"/>
              <w:right w:val="single" w:sz="8" w:space="0" w:color="auto"/>
            </w:tcBorders>
            <w:shd w:val="clear" w:color="000000" w:fill="FFFFFF"/>
            <w:hideMark/>
          </w:tcPr>
          <w:p w14:paraId="06F3AECA"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3000</w:t>
            </w:r>
          </w:p>
        </w:tc>
      </w:tr>
      <w:tr w:rsidR="00866A8B" w:rsidRPr="00866A8B" w14:paraId="68F948E7" w14:textId="77777777" w:rsidTr="00866A8B">
        <w:trPr>
          <w:trHeight w:val="300"/>
        </w:trPr>
        <w:tc>
          <w:tcPr>
            <w:tcW w:w="2620" w:type="dxa"/>
            <w:tcBorders>
              <w:top w:val="nil"/>
              <w:left w:val="single" w:sz="8" w:space="0" w:color="auto"/>
              <w:bottom w:val="single" w:sz="8" w:space="0" w:color="auto"/>
              <w:right w:val="single" w:sz="4" w:space="0" w:color="auto"/>
            </w:tcBorders>
            <w:shd w:val="clear" w:color="000000" w:fill="FFFFFF"/>
            <w:hideMark/>
          </w:tcPr>
          <w:p w14:paraId="08BCC719" w14:textId="77777777" w:rsidR="00866A8B" w:rsidRPr="00866A8B" w:rsidRDefault="00866A8B" w:rsidP="00866A8B">
            <w:pPr>
              <w:spacing w:before="0" w:after="0" w:line="240" w:lineRule="auto"/>
              <w:jc w:val="right"/>
              <w:rPr>
                <w:rFonts w:ascii="Calibri" w:eastAsia="Times New Roman" w:hAnsi="Calibri" w:cs="Calibri"/>
                <w:b/>
                <w:bCs/>
                <w:color w:val="000000"/>
                <w:kern w:val="0"/>
                <w:sz w:val="22"/>
                <w:szCs w:val="22"/>
                <w:lang w:val="en-CA" w:eastAsia="en-CA"/>
              </w:rPr>
            </w:pPr>
            <w:r w:rsidRPr="00866A8B">
              <w:rPr>
                <w:rFonts w:ascii="Calibri" w:eastAsia="Times New Roman" w:hAnsi="Calibri" w:cs="Calibri"/>
                <w:b/>
                <w:bCs/>
                <w:color w:val="000000"/>
                <w:kern w:val="0"/>
                <w:sz w:val="22"/>
                <w:szCs w:val="22"/>
                <w:lang w:val="en-CA" w:eastAsia="en-CA"/>
              </w:rPr>
              <w:t>Sub-Totals</w:t>
            </w:r>
          </w:p>
        </w:tc>
        <w:tc>
          <w:tcPr>
            <w:tcW w:w="2620" w:type="dxa"/>
            <w:tcBorders>
              <w:top w:val="nil"/>
              <w:left w:val="nil"/>
              <w:bottom w:val="nil"/>
              <w:right w:val="nil"/>
            </w:tcBorders>
            <w:shd w:val="clear" w:color="000000" w:fill="FFFFFF"/>
            <w:hideMark/>
          </w:tcPr>
          <w:p w14:paraId="4D2EC5F3"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380</w:t>
            </w:r>
          </w:p>
        </w:tc>
        <w:tc>
          <w:tcPr>
            <w:tcW w:w="2620" w:type="dxa"/>
            <w:tcBorders>
              <w:top w:val="nil"/>
              <w:left w:val="nil"/>
              <w:bottom w:val="nil"/>
              <w:right w:val="single" w:sz="8" w:space="0" w:color="auto"/>
            </w:tcBorders>
            <w:shd w:val="clear" w:color="000000" w:fill="FFFFFF"/>
            <w:hideMark/>
          </w:tcPr>
          <w:p w14:paraId="166CDA24" w14:textId="77777777" w:rsidR="00866A8B" w:rsidRPr="00866A8B" w:rsidRDefault="00866A8B" w:rsidP="00866A8B">
            <w:pPr>
              <w:spacing w:before="0" w:after="0" w:line="240" w:lineRule="auto"/>
              <w:jc w:val="right"/>
              <w:rPr>
                <w:rFonts w:ascii="Arial" w:eastAsia="Times New Roman" w:hAnsi="Arial" w:cs="Arial"/>
                <w:color w:val="000000"/>
                <w:kern w:val="0"/>
                <w:sz w:val="18"/>
                <w:szCs w:val="18"/>
                <w:lang w:val="en-CA" w:eastAsia="en-CA"/>
              </w:rPr>
            </w:pPr>
            <w:r w:rsidRPr="00866A8B">
              <w:rPr>
                <w:rFonts w:ascii="Arial" w:eastAsia="Times New Roman" w:hAnsi="Arial" w:cs="Arial"/>
                <w:color w:val="000000"/>
                <w:kern w:val="0"/>
                <w:sz w:val="18"/>
                <w:szCs w:val="18"/>
                <w:lang w:val="en-CA" w:eastAsia="en-CA"/>
              </w:rPr>
              <w:t>11400</w:t>
            </w:r>
          </w:p>
        </w:tc>
      </w:tr>
      <w:tr w:rsidR="00866A8B" w:rsidRPr="00866A8B" w14:paraId="77C5BBE9" w14:textId="77777777" w:rsidTr="00866A8B">
        <w:trPr>
          <w:trHeight w:val="300"/>
        </w:trPr>
        <w:tc>
          <w:tcPr>
            <w:tcW w:w="2620" w:type="dxa"/>
            <w:tcBorders>
              <w:top w:val="nil"/>
              <w:left w:val="single" w:sz="8" w:space="0" w:color="auto"/>
              <w:bottom w:val="single" w:sz="8" w:space="0" w:color="auto"/>
              <w:right w:val="single" w:sz="8" w:space="0" w:color="auto"/>
            </w:tcBorders>
            <w:shd w:val="clear" w:color="000000" w:fill="FFFFFF"/>
            <w:hideMark/>
          </w:tcPr>
          <w:p w14:paraId="3E6EBE1A" w14:textId="77777777" w:rsidR="00866A8B" w:rsidRPr="00866A8B" w:rsidRDefault="00866A8B" w:rsidP="00866A8B">
            <w:pPr>
              <w:spacing w:before="0" w:after="0" w:line="240" w:lineRule="auto"/>
              <w:jc w:val="right"/>
              <w:rPr>
                <w:rFonts w:ascii="Calibri" w:eastAsia="Times New Roman" w:hAnsi="Calibri" w:cs="Calibri"/>
                <w:b/>
                <w:bCs/>
                <w:color w:val="000000"/>
                <w:kern w:val="0"/>
                <w:sz w:val="22"/>
                <w:szCs w:val="22"/>
                <w:lang w:val="en-CA" w:eastAsia="en-CA"/>
              </w:rPr>
            </w:pPr>
            <w:r w:rsidRPr="00866A8B">
              <w:rPr>
                <w:rFonts w:ascii="Calibri" w:eastAsia="Times New Roman" w:hAnsi="Calibri" w:cs="Calibri"/>
                <w:b/>
                <w:bCs/>
                <w:color w:val="000000"/>
                <w:kern w:val="0"/>
                <w:sz w:val="22"/>
                <w:szCs w:val="22"/>
                <w:lang w:val="en-CA" w:eastAsia="en-CA"/>
              </w:rPr>
              <w:t>TOTAL</w:t>
            </w:r>
          </w:p>
        </w:tc>
        <w:tc>
          <w:tcPr>
            <w:tcW w:w="5240" w:type="dxa"/>
            <w:gridSpan w:val="2"/>
            <w:tcBorders>
              <w:top w:val="single" w:sz="8" w:space="0" w:color="auto"/>
              <w:left w:val="nil"/>
              <w:bottom w:val="single" w:sz="8" w:space="0" w:color="auto"/>
              <w:right w:val="single" w:sz="8" w:space="0" w:color="000000"/>
            </w:tcBorders>
            <w:shd w:val="clear" w:color="000000" w:fill="FFFFFF"/>
            <w:hideMark/>
          </w:tcPr>
          <w:p w14:paraId="397FD2C6" w14:textId="77777777" w:rsidR="00866A8B" w:rsidRPr="00866A8B" w:rsidRDefault="00866A8B" w:rsidP="00866A8B">
            <w:pPr>
              <w:spacing w:before="0" w:after="0" w:line="240" w:lineRule="auto"/>
              <w:jc w:val="right"/>
              <w:rPr>
                <w:rFonts w:ascii="Arial" w:eastAsia="Times New Roman" w:hAnsi="Arial" w:cs="Arial"/>
                <w:b/>
                <w:bCs/>
                <w:color w:val="000000"/>
                <w:kern w:val="0"/>
                <w:sz w:val="18"/>
                <w:szCs w:val="18"/>
                <w:lang w:val="en-CA" w:eastAsia="en-CA"/>
              </w:rPr>
            </w:pPr>
            <w:r w:rsidRPr="00866A8B">
              <w:rPr>
                <w:rFonts w:ascii="Arial" w:eastAsia="Times New Roman" w:hAnsi="Arial" w:cs="Arial"/>
                <w:b/>
                <w:bCs/>
                <w:color w:val="000000"/>
                <w:kern w:val="0"/>
                <w:sz w:val="18"/>
                <w:szCs w:val="18"/>
                <w:lang w:val="en-CA" w:eastAsia="en-CA"/>
              </w:rPr>
              <w:t>353400</w:t>
            </w:r>
          </w:p>
        </w:tc>
      </w:tr>
    </w:tbl>
    <w:p w14:paraId="7B625FEE" w14:textId="49CFD35F" w:rsidR="000115F9" w:rsidRDefault="000115F9" w:rsidP="000115F9">
      <w:pPr>
        <w:pStyle w:val="Heading2"/>
      </w:pPr>
      <w:bookmarkStart w:id="19" w:name="_Toc4630563"/>
      <w:r>
        <w:t>Project Risks, Assumptions, and Constraints</w:t>
      </w:r>
      <w:bookmarkEnd w:id="19"/>
    </w:p>
    <w:p w14:paraId="44ECBDBA" w14:textId="7D1B2F80" w:rsidR="000115F9" w:rsidRDefault="000115F9" w:rsidP="000115F9">
      <w:pPr>
        <w:pStyle w:val="Heading3"/>
        <w:rPr>
          <w:b w:val="0"/>
          <w:sz w:val="24"/>
          <w:szCs w:val="24"/>
        </w:rPr>
      </w:pPr>
      <w:bookmarkStart w:id="20" w:name="_Toc4630564"/>
      <w:r w:rsidRPr="000115F9">
        <w:rPr>
          <w:b w:val="0"/>
          <w:sz w:val="24"/>
          <w:szCs w:val="24"/>
        </w:rPr>
        <w:t>Risks</w:t>
      </w:r>
      <w:bookmarkEnd w:id="20"/>
    </w:p>
    <w:p w14:paraId="61308C4B" w14:textId="77777777" w:rsidR="00231AC4" w:rsidRPr="005A51EA" w:rsidRDefault="00231AC4" w:rsidP="00231AC4">
      <w:pPr>
        <w:pStyle w:val="Bodytext0"/>
        <w:ind w:left="0"/>
        <w:rPr>
          <w:rFonts w:ascii="Calibri" w:eastAsiaTheme="minorHAnsi" w:hAnsi="Calibri" w:cs="Calibri"/>
          <w:color w:val="595959" w:themeColor="text1" w:themeTint="A6"/>
          <w:kern w:val="20"/>
          <w:sz w:val="22"/>
          <w:szCs w:val="22"/>
          <w:lang w:val="en-CA" w:eastAsia="ja-JP"/>
        </w:rPr>
      </w:pPr>
      <w:r w:rsidRPr="005A51EA">
        <w:rPr>
          <w:rFonts w:ascii="Calibri" w:eastAsiaTheme="minorHAnsi" w:hAnsi="Calibri" w:cs="Calibri"/>
          <w:color w:val="595959" w:themeColor="text1" w:themeTint="A6"/>
          <w:kern w:val="20"/>
          <w:sz w:val="22"/>
          <w:szCs w:val="22"/>
          <w:lang w:val="en-CA" w:eastAsia="ja-JP"/>
        </w:rPr>
        <w:t>If there is any failure in chargeback calculation process, the system should be able to handle such a financial risk.</w:t>
      </w:r>
    </w:p>
    <w:p w14:paraId="63496273" w14:textId="477C4913" w:rsidR="000115F9" w:rsidRDefault="000115F9" w:rsidP="000115F9">
      <w:pPr>
        <w:pStyle w:val="Heading3"/>
        <w:rPr>
          <w:b w:val="0"/>
          <w:sz w:val="24"/>
          <w:szCs w:val="24"/>
        </w:rPr>
      </w:pPr>
      <w:bookmarkStart w:id="21" w:name="_Toc4630565"/>
      <w:r w:rsidRPr="000115F9">
        <w:rPr>
          <w:b w:val="0"/>
          <w:sz w:val="24"/>
          <w:szCs w:val="24"/>
        </w:rPr>
        <w:t>Assumptions</w:t>
      </w:r>
      <w:bookmarkEnd w:id="21"/>
    </w:p>
    <w:p w14:paraId="1D19AD54" w14:textId="49B789F3" w:rsidR="00231AC4" w:rsidRPr="005A21AE" w:rsidRDefault="00231AC4" w:rsidP="00231AC4">
      <w:pPr>
        <w:pStyle w:val="Bodytext0"/>
        <w:ind w:left="0"/>
        <w:rPr>
          <w:rFonts w:ascii="Calibri" w:eastAsiaTheme="minorHAnsi" w:hAnsi="Calibri" w:cs="Calibri"/>
          <w:color w:val="595959" w:themeColor="text1" w:themeTint="A6"/>
          <w:kern w:val="20"/>
          <w:sz w:val="22"/>
          <w:szCs w:val="22"/>
          <w:lang w:eastAsia="ja-JP"/>
        </w:rPr>
      </w:pPr>
      <w:r w:rsidRPr="005A21AE">
        <w:rPr>
          <w:rFonts w:ascii="Calibri" w:eastAsiaTheme="minorHAnsi" w:hAnsi="Calibri" w:cs="Calibri"/>
          <w:color w:val="595959" w:themeColor="text1" w:themeTint="A6"/>
          <w:kern w:val="20"/>
          <w:sz w:val="22"/>
          <w:szCs w:val="22"/>
          <w:lang w:eastAsia="ja-JP"/>
        </w:rPr>
        <w:t xml:space="preserve">The </w:t>
      </w:r>
      <w:r w:rsidR="00D6537D">
        <w:rPr>
          <w:rFonts w:ascii="Calibri" w:eastAsiaTheme="minorHAnsi" w:hAnsi="Calibri" w:cs="Calibri"/>
          <w:color w:val="595959" w:themeColor="text1" w:themeTint="A6"/>
          <w:kern w:val="20"/>
          <w:sz w:val="22"/>
          <w:szCs w:val="22"/>
          <w:lang w:eastAsia="ja-JP"/>
        </w:rPr>
        <w:t>Admin</w:t>
      </w:r>
      <w:r w:rsidRPr="005A21AE">
        <w:rPr>
          <w:rFonts w:ascii="Calibri" w:eastAsiaTheme="minorHAnsi" w:hAnsi="Calibri" w:cs="Calibri"/>
          <w:color w:val="595959" w:themeColor="text1" w:themeTint="A6"/>
          <w:kern w:val="20"/>
          <w:sz w:val="22"/>
          <w:szCs w:val="22"/>
          <w:lang w:eastAsia="ja-JP"/>
        </w:rPr>
        <w:t xml:space="preserve"> should have valid credentials to login to the application and all the stocks possessed by the Clients along with their account balance should be present in the system.</w:t>
      </w:r>
    </w:p>
    <w:p w14:paraId="0D2EC7BB" w14:textId="40853E3A" w:rsidR="000115F9" w:rsidRDefault="000115F9" w:rsidP="000115F9">
      <w:pPr>
        <w:pStyle w:val="Heading3"/>
        <w:rPr>
          <w:b w:val="0"/>
          <w:sz w:val="24"/>
          <w:szCs w:val="24"/>
        </w:rPr>
      </w:pPr>
      <w:bookmarkStart w:id="22" w:name="_Toc4630566"/>
      <w:r w:rsidRPr="000115F9">
        <w:rPr>
          <w:b w:val="0"/>
          <w:sz w:val="24"/>
          <w:szCs w:val="24"/>
        </w:rPr>
        <w:t>Constraints</w:t>
      </w:r>
      <w:bookmarkEnd w:id="22"/>
    </w:p>
    <w:p w14:paraId="516C2CED" w14:textId="77777777" w:rsidR="00231AC4" w:rsidRDefault="00231AC4" w:rsidP="00231AC4">
      <w:pPr>
        <w:rPr>
          <w:rFonts w:ascii="Calibri" w:hAnsi="Calibri" w:cs="Calibri"/>
          <w:sz w:val="22"/>
          <w:szCs w:val="22"/>
        </w:rPr>
      </w:pPr>
      <w:r w:rsidRPr="00426269">
        <w:rPr>
          <w:rFonts w:ascii="Calibri" w:hAnsi="Calibri" w:cs="Calibri"/>
          <w:sz w:val="22"/>
          <w:szCs w:val="22"/>
        </w:rPr>
        <w:t>Application should have single login feature. Login functionality should be the welcome feature for the application.</w:t>
      </w:r>
    </w:p>
    <w:p w14:paraId="40FF739C" w14:textId="045524A9" w:rsidR="00231AC4" w:rsidRPr="00426269" w:rsidRDefault="00231AC4" w:rsidP="00231AC4">
      <w:pPr>
        <w:rPr>
          <w:rFonts w:ascii="Calibri" w:hAnsi="Calibri" w:cs="Calibri"/>
          <w:sz w:val="22"/>
          <w:szCs w:val="22"/>
        </w:rPr>
      </w:pPr>
      <w:r w:rsidRPr="00426269">
        <w:rPr>
          <w:rFonts w:ascii="Calibri" w:hAnsi="Calibri" w:cs="Calibri"/>
          <w:sz w:val="22"/>
          <w:szCs w:val="22"/>
        </w:rPr>
        <w:t>Only administrator can access the application.</w:t>
      </w:r>
    </w:p>
    <w:p w14:paraId="52B10824" w14:textId="579F3A02" w:rsidR="00231AC4" w:rsidRPr="00231AC4" w:rsidRDefault="00231AC4" w:rsidP="00231AC4">
      <w:r w:rsidRPr="00426269">
        <w:rPr>
          <w:rFonts w:ascii="Calibri" w:hAnsi="Calibri" w:cs="Calibri"/>
          <w:sz w:val="22"/>
          <w:szCs w:val="22"/>
        </w:rPr>
        <w:lastRenderedPageBreak/>
        <w:t xml:space="preserve">None of the application features can be accessed without login. </w:t>
      </w:r>
    </w:p>
    <w:p w14:paraId="5E014B04" w14:textId="2C127528" w:rsidR="00231AC4" w:rsidRPr="00231AC4" w:rsidRDefault="00231AC4" w:rsidP="00231AC4">
      <w:pPr>
        <w:pStyle w:val="Heading3"/>
        <w:rPr>
          <w:b w:val="0"/>
          <w:sz w:val="24"/>
          <w:szCs w:val="24"/>
        </w:rPr>
      </w:pPr>
      <w:bookmarkStart w:id="23" w:name="_Toc4630567"/>
      <w:r w:rsidRPr="00231AC4">
        <w:rPr>
          <w:b w:val="0"/>
          <w:sz w:val="24"/>
          <w:szCs w:val="24"/>
        </w:rPr>
        <w:t>Dependencies</w:t>
      </w:r>
      <w:bookmarkEnd w:id="23"/>
    </w:p>
    <w:p w14:paraId="69967F4E" w14:textId="77777777" w:rsidR="00231AC4" w:rsidRPr="005A21AE" w:rsidRDefault="00231AC4" w:rsidP="00231AC4">
      <w:pPr>
        <w:pStyle w:val="Bodytext0"/>
        <w:ind w:left="0"/>
        <w:rPr>
          <w:rFonts w:ascii="Calibri" w:eastAsiaTheme="minorHAnsi" w:hAnsi="Calibri" w:cs="Calibri"/>
          <w:color w:val="595959" w:themeColor="text1" w:themeTint="A6"/>
          <w:kern w:val="20"/>
          <w:sz w:val="22"/>
          <w:szCs w:val="22"/>
          <w:lang w:eastAsia="ja-JP"/>
        </w:rPr>
      </w:pPr>
      <w:r w:rsidRPr="005A21AE">
        <w:rPr>
          <w:rFonts w:ascii="Calibri" w:eastAsiaTheme="minorHAnsi" w:hAnsi="Calibri" w:cs="Calibri"/>
          <w:color w:val="595959" w:themeColor="text1" w:themeTint="A6"/>
          <w:kern w:val="20"/>
          <w:sz w:val="22"/>
          <w:szCs w:val="22"/>
          <w:lang w:eastAsia="ja-JP"/>
        </w:rPr>
        <w:t>If there is any similar chargeback calculation process required for other applications of the same client, this system should be able to accommodate such a reusability dependency.</w:t>
      </w:r>
    </w:p>
    <w:p w14:paraId="21D3D7BC" w14:textId="77777777" w:rsidR="00231AC4" w:rsidRPr="00231AC4" w:rsidRDefault="00231AC4" w:rsidP="00231AC4"/>
    <w:p w14:paraId="701D98B6" w14:textId="0C53B9F3" w:rsidR="000115F9" w:rsidRDefault="000115F9" w:rsidP="000115F9">
      <w:pPr>
        <w:pStyle w:val="Heading1"/>
      </w:pPr>
      <w:bookmarkStart w:id="24" w:name="_Toc4630568"/>
      <w:r>
        <w:lastRenderedPageBreak/>
        <w:t>Project Organization</w:t>
      </w:r>
      <w:bookmarkEnd w:id="24"/>
      <w:r>
        <w:t xml:space="preserve"> </w:t>
      </w:r>
    </w:p>
    <w:p w14:paraId="031162CB" w14:textId="6487130B" w:rsidR="000115F9" w:rsidRDefault="000115F9" w:rsidP="000115F9">
      <w:pPr>
        <w:pStyle w:val="Heading2"/>
      </w:pPr>
      <w:bookmarkStart w:id="25" w:name="_Toc4630569"/>
      <w:r>
        <w:t>Project Governance</w:t>
      </w:r>
      <w:bookmarkEnd w:id="25"/>
    </w:p>
    <w:p w14:paraId="39FD22A1" w14:textId="5E6013D0" w:rsidR="008A28CB" w:rsidRDefault="00953868" w:rsidP="005A51EA">
      <w:pPr>
        <w:rPr>
          <w:rFonts w:ascii="Calibri" w:hAnsi="Calibri" w:cs="Calibri"/>
          <w:sz w:val="22"/>
          <w:szCs w:val="22"/>
          <w:lang w:val="en-CA"/>
        </w:rPr>
      </w:pPr>
      <w:r w:rsidRPr="00953868">
        <w:rPr>
          <w:rFonts w:ascii="Calibri" w:hAnsi="Calibri" w:cs="Calibri"/>
          <w:sz w:val="22"/>
          <w:szCs w:val="22"/>
          <w:lang w:val="en-CA"/>
        </w:rPr>
        <w:t xml:space="preserve">The </w:t>
      </w:r>
      <w:r>
        <w:rPr>
          <w:rFonts w:ascii="Calibri" w:hAnsi="Calibri" w:cs="Calibri"/>
          <w:sz w:val="22"/>
          <w:szCs w:val="22"/>
          <w:lang w:val="en-CA"/>
        </w:rPr>
        <w:t>application</w:t>
      </w:r>
      <w:r w:rsidRPr="00953868">
        <w:rPr>
          <w:rFonts w:ascii="Calibri" w:hAnsi="Calibri" w:cs="Calibri"/>
          <w:sz w:val="22"/>
          <w:szCs w:val="22"/>
          <w:lang w:val="en-CA"/>
        </w:rPr>
        <w:t xml:space="preserve"> design and </w:t>
      </w:r>
      <w:r>
        <w:rPr>
          <w:rFonts w:ascii="Calibri" w:hAnsi="Calibri" w:cs="Calibri"/>
          <w:sz w:val="22"/>
          <w:szCs w:val="22"/>
          <w:lang w:val="en-CA"/>
        </w:rPr>
        <w:t xml:space="preserve">deployment decisions would be discussed among the team and client, to achieve best of client’s expectation. </w:t>
      </w:r>
      <w:r w:rsidR="008A28CB">
        <w:rPr>
          <w:rFonts w:ascii="Calibri" w:hAnsi="Calibri" w:cs="Calibri"/>
          <w:sz w:val="22"/>
          <w:szCs w:val="22"/>
          <w:lang w:val="en-CA"/>
        </w:rPr>
        <w:t xml:space="preserve">This </w:t>
      </w:r>
      <w:r w:rsidR="008A28CB" w:rsidRPr="008A28CB">
        <w:rPr>
          <w:rFonts w:ascii="Calibri" w:hAnsi="Calibri" w:cs="Calibri"/>
          <w:sz w:val="22"/>
          <w:szCs w:val="22"/>
          <w:lang w:val="en-CA"/>
        </w:rPr>
        <w:t xml:space="preserve">provides a foundation for the organized and consistent planning and execution of </w:t>
      </w:r>
      <w:r w:rsidR="008A28CB">
        <w:rPr>
          <w:rFonts w:ascii="Calibri" w:hAnsi="Calibri" w:cs="Calibri"/>
          <w:sz w:val="22"/>
          <w:szCs w:val="22"/>
          <w:lang w:val="en-CA"/>
        </w:rPr>
        <w:t>application</w:t>
      </w:r>
      <w:r w:rsidR="00534C14">
        <w:rPr>
          <w:rFonts w:ascii="Calibri" w:hAnsi="Calibri" w:cs="Calibri"/>
          <w:sz w:val="22"/>
          <w:szCs w:val="22"/>
          <w:lang w:val="en-CA"/>
        </w:rPr>
        <w:t>.</w:t>
      </w:r>
    </w:p>
    <w:p w14:paraId="01979912" w14:textId="7CBFC087" w:rsidR="005A51EA" w:rsidRDefault="00534C14"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74624" behindDoc="0" locked="0" layoutInCell="1" allowOverlap="1" wp14:anchorId="6349FB8B" wp14:editId="1F66704B">
                <wp:simplePos x="0" y="0"/>
                <wp:positionH relativeFrom="column">
                  <wp:posOffset>917575</wp:posOffset>
                </wp:positionH>
                <wp:positionV relativeFrom="paragraph">
                  <wp:posOffset>238760</wp:posOffset>
                </wp:positionV>
                <wp:extent cx="975360" cy="502920"/>
                <wp:effectExtent l="0" t="38100" r="53340" b="30480"/>
                <wp:wrapNone/>
                <wp:docPr id="49" name="Straight Arrow Connector 49"/>
                <wp:cNvGraphicFramePr/>
                <a:graphic xmlns:a="http://schemas.openxmlformats.org/drawingml/2006/main">
                  <a:graphicData uri="http://schemas.microsoft.com/office/word/2010/wordprocessingShape">
                    <wps:wsp>
                      <wps:cNvCnPr/>
                      <wps:spPr>
                        <a:xfrm flipV="1">
                          <a:off x="0" y="0"/>
                          <a:ext cx="9753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F31A7D" id="_x0000_t32" coordsize="21600,21600" o:spt="32" o:oned="t" path="m,l21600,21600e" filled="f">
                <v:path arrowok="t" fillok="f" o:connecttype="none"/>
                <o:lock v:ext="edit" shapetype="t"/>
              </v:shapetype>
              <v:shape id="Straight Arrow Connector 49" o:spid="_x0000_s1026" type="#_x0000_t32" style="position:absolute;margin-left:72.25pt;margin-top:18.8pt;width:76.8pt;height:39.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" strokecolor="#748fa7 [3044]">
                <v:stroke endarrow="block"/>
              </v:shape>
            </w:pict>
          </mc:Fallback>
        </mc:AlternateContent>
      </w:r>
      <w:r w:rsidR="00840502">
        <w:rPr>
          <w:rFonts w:ascii="Calibri" w:hAnsi="Calibri" w:cs="Calibri"/>
          <w:noProof/>
          <w:sz w:val="22"/>
          <w:szCs w:val="22"/>
          <w:lang w:val="en-CA"/>
        </w:rPr>
        <mc:AlternateContent>
          <mc:Choice Requires="wps">
            <w:drawing>
              <wp:anchor distT="0" distB="0" distL="114300" distR="114300" simplePos="0" relativeHeight="251660288" behindDoc="0" locked="0" layoutInCell="1" allowOverlap="1" wp14:anchorId="46DA5001" wp14:editId="4E275B19">
                <wp:simplePos x="0" y="0"/>
                <wp:positionH relativeFrom="column">
                  <wp:posOffset>1892935</wp:posOffset>
                </wp:positionH>
                <wp:positionV relativeFrom="paragraph">
                  <wp:posOffset>48260</wp:posOffset>
                </wp:positionV>
                <wp:extent cx="1432560" cy="4495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432560" cy="449580"/>
                        </a:xfrm>
                        <a:prstGeom prst="rect">
                          <a:avLst/>
                        </a:prstGeom>
                        <a:solidFill>
                          <a:schemeClr val="lt1"/>
                        </a:solidFill>
                        <a:ln w="6350">
                          <a:solidFill>
                            <a:prstClr val="black"/>
                          </a:solidFill>
                        </a:ln>
                      </wps:spPr>
                      <wps:txbx>
                        <w:txbxContent>
                          <w:p w14:paraId="5DAD90E3" w14:textId="356C430E" w:rsidR="00CB3443" w:rsidRPr="00840502" w:rsidRDefault="00840502">
                            <w:pPr>
                              <w:rPr>
                                <w:lang w:val="en-CA"/>
                              </w:rPr>
                            </w:pPr>
                            <w:r>
                              <w:rPr>
                                <w:lang w:val="en-CA"/>
                              </w:rPr>
                              <w:t xml:space="preserve">Software Requirement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A5001" id="Text Box 34" o:spid="_x0000_s1027" type="#_x0000_t202" style="position:absolute;margin-left:149.05pt;margin-top:3.8pt;width:112.8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" fillcolor="white [3201]" strokeweight=".5pt">
                <v:textbox>
                  <w:txbxContent>
                    <w:p w14:paraId="5DAD90E3" w14:textId="356C430E" w:rsidR="00CB3443" w:rsidRPr="00840502" w:rsidRDefault="00840502">
                      <w:pPr>
                        <w:rPr>
                          <w:lang w:val="en-CA"/>
                        </w:rPr>
                      </w:pPr>
                      <w:r>
                        <w:rPr>
                          <w:lang w:val="en-CA"/>
                        </w:rPr>
                        <w:t xml:space="preserve">Software Requirement Document </w:t>
                      </w:r>
                    </w:p>
                  </w:txbxContent>
                </v:textbox>
              </v:shape>
            </w:pict>
          </mc:Fallback>
        </mc:AlternateContent>
      </w:r>
    </w:p>
    <w:p w14:paraId="4ECD541C" w14:textId="13156853" w:rsidR="00840502" w:rsidRDefault="00534C14"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73600" behindDoc="0" locked="0" layoutInCell="1" allowOverlap="1" wp14:anchorId="0417E127" wp14:editId="4D155B79">
                <wp:simplePos x="0" y="0"/>
                <wp:positionH relativeFrom="column">
                  <wp:posOffset>3325495</wp:posOffset>
                </wp:positionH>
                <wp:positionV relativeFrom="paragraph">
                  <wp:posOffset>31750</wp:posOffset>
                </wp:positionV>
                <wp:extent cx="1051560" cy="441960"/>
                <wp:effectExtent l="0" t="0" r="72390" b="53340"/>
                <wp:wrapNone/>
                <wp:docPr id="47" name="Straight Arrow Connector 47"/>
                <wp:cNvGraphicFramePr/>
                <a:graphic xmlns:a="http://schemas.openxmlformats.org/drawingml/2006/main">
                  <a:graphicData uri="http://schemas.microsoft.com/office/word/2010/wordprocessingShape">
                    <wps:wsp>
                      <wps:cNvCnPr/>
                      <wps:spPr>
                        <a:xfrm>
                          <a:off x="0" y="0"/>
                          <a:ext cx="10515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80DE6" id="Straight Arrow Connector 47" o:spid="_x0000_s1026" type="#_x0000_t32" style="position:absolute;margin-left:261.85pt;margin-top:2.5pt;width:82.8pt;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" strokecolor="#748fa7 [3044]">
                <v:stroke endarrow="block"/>
              </v:shape>
            </w:pict>
          </mc:Fallback>
        </mc:AlternateContent>
      </w:r>
    </w:p>
    <w:p w14:paraId="1A475481" w14:textId="0BFC430E" w:rsidR="00840502" w:rsidRDefault="00840502"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62336" behindDoc="0" locked="0" layoutInCell="1" allowOverlap="1" wp14:anchorId="03034D77" wp14:editId="5BFEEF4F">
                <wp:simplePos x="0" y="0"/>
                <wp:positionH relativeFrom="column">
                  <wp:posOffset>262255</wp:posOffset>
                </wp:positionH>
                <wp:positionV relativeFrom="paragraph">
                  <wp:posOffset>128905</wp:posOffset>
                </wp:positionV>
                <wp:extent cx="1394460" cy="3429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394460" cy="342900"/>
                        </a:xfrm>
                        <a:prstGeom prst="rect">
                          <a:avLst/>
                        </a:prstGeom>
                        <a:solidFill>
                          <a:schemeClr val="lt1"/>
                        </a:solidFill>
                        <a:ln w="6350">
                          <a:solidFill>
                            <a:prstClr val="black"/>
                          </a:solidFill>
                        </a:ln>
                      </wps:spPr>
                      <wps:txbx>
                        <w:txbxContent>
                          <w:p w14:paraId="3CA39CA8" w14:textId="259F0583" w:rsidR="00840502" w:rsidRPr="00840502" w:rsidRDefault="00840502">
                            <w:pPr>
                              <w:rPr>
                                <w:lang w:val="en-CA"/>
                              </w:rPr>
                            </w:pPr>
                            <w:r>
                              <w:rPr>
                                <w:lang w:val="en-CA"/>
                              </w:rPr>
                              <w:t>Project Steering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34D77" id="Text Box 37" o:spid="_x0000_s1028" type="#_x0000_t202" style="position:absolute;margin-left:20.65pt;margin-top:10.15pt;width:109.8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" fillcolor="white [3201]" strokeweight=".5pt">
                <v:textbox>
                  <w:txbxContent>
                    <w:p w14:paraId="3CA39CA8" w14:textId="259F0583" w:rsidR="00840502" w:rsidRPr="00840502" w:rsidRDefault="00840502">
                      <w:pPr>
                        <w:rPr>
                          <w:lang w:val="en-CA"/>
                        </w:rPr>
                      </w:pPr>
                      <w:r>
                        <w:rPr>
                          <w:lang w:val="en-CA"/>
                        </w:rPr>
                        <w:t>Project Steering Team</w:t>
                      </w:r>
                    </w:p>
                  </w:txbxContent>
                </v:textbox>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61312" behindDoc="0" locked="0" layoutInCell="1" allowOverlap="1" wp14:anchorId="3FD99572" wp14:editId="60DF6AF3">
                <wp:simplePos x="0" y="0"/>
                <wp:positionH relativeFrom="column">
                  <wp:posOffset>4178935</wp:posOffset>
                </wp:positionH>
                <wp:positionV relativeFrom="paragraph">
                  <wp:posOffset>189865</wp:posOffset>
                </wp:positionV>
                <wp:extent cx="1318260" cy="472440"/>
                <wp:effectExtent l="0" t="0" r="15240" b="22860"/>
                <wp:wrapNone/>
                <wp:docPr id="35" name="Text Box 35"/>
                <wp:cNvGraphicFramePr/>
                <a:graphic xmlns:a="http://schemas.openxmlformats.org/drawingml/2006/main">
                  <a:graphicData uri="http://schemas.microsoft.com/office/word/2010/wordprocessingShape">
                    <wps:wsp>
                      <wps:cNvSpPr txBox="1"/>
                      <wps:spPr>
                        <a:xfrm>
                          <a:off x="0" y="0"/>
                          <a:ext cx="1318260" cy="472440"/>
                        </a:xfrm>
                        <a:prstGeom prst="rect">
                          <a:avLst/>
                        </a:prstGeom>
                        <a:solidFill>
                          <a:schemeClr val="lt1"/>
                        </a:solidFill>
                        <a:ln w="6350">
                          <a:solidFill>
                            <a:prstClr val="black"/>
                          </a:solidFill>
                        </a:ln>
                      </wps:spPr>
                      <wps:txbx>
                        <w:txbxContent>
                          <w:p w14:paraId="5583E814" w14:textId="181D223F" w:rsidR="00840502" w:rsidRPr="00840502" w:rsidRDefault="00840502">
                            <w:pPr>
                              <w:rPr>
                                <w:lang w:val="en-CA"/>
                              </w:rPr>
                            </w:pPr>
                            <w:r>
                              <w:rPr>
                                <w:lang w:val="en-CA"/>
                              </w:rPr>
                              <w:t>Client Verification &amp;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99572" id="Text Box 35" o:spid="_x0000_s1029" type="#_x0000_t202" style="position:absolute;margin-left:329.05pt;margin-top:14.95pt;width:103.8pt;height:37.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" fillcolor="white [3201]" strokeweight=".5pt">
                <v:textbox>
                  <w:txbxContent>
                    <w:p w14:paraId="5583E814" w14:textId="181D223F" w:rsidR="00840502" w:rsidRPr="00840502" w:rsidRDefault="00840502">
                      <w:pPr>
                        <w:rPr>
                          <w:lang w:val="en-CA"/>
                        </w:rPr>
                      </w:pPr>
                      <w:r>
                        <w:rPr>
                          <w:lang w:val="en-CA"/>
                        </w:rPr>
                        <w:t>Client Verification &amp; Satisfaction</w:t>
                      </w:r>
                    </w:p>
                  </w:txbxContent>
                </v:textbox>
              </v:shape>
            </w:pict>
          </mc:Fallback>
        </mc:AlternateContent>
      </w:r>
    </w:p>
    <w:p w14:paraId="4D19AA4E" w14:textId="6AA404EC" w:rsidR="00840502" w:rsidRDefault="00534C14"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75648" behindDoc="0" locked="0" layoutInCell="1" allowOverlap="1" wp14:anchorId="315DB9EC" wp14:editId="572D033C">
                <wp:simplePos x="0" y="0"/>
                <wp:positionH relativeFrom="column">
                  <wp:posOffset>887095</wp:posOffset>
                </wp:positionH>
                <wp:positionV relativeFrom="paragraph">
                  <wp:posOffset>173355</wp:posOffset>
                </wp:positionV>
                <wp:extent cx="7620" cy="419100"/>
                <wp:effectExtent l="76200" t="0" r="68580" b="57150"/>
                <wp:wrapNone/>
                <wp:docPr id="50" name="Straight Arrow Connector 50"/>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A09C9" id="Straight Arrow Connector 50" o:spid="_x0000_s1026" type="#_x0000_t32" style="position:absolute;margin-left:69.85pt;margin-top:13.65pt;width:.6pt;height:3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" strokecolor="#748fa7 [3044]">
                <v:stroke endarrow="block"/>
              </v:shape>
            </w:pict>
          </mc:Fallback>
        </mc:AlternateContent>
      </w:r>
    </w:p>
    <w:p w14:paraId="457CFC05" w14:textId="509C7E4D" w:rsidR="00840502" w:rsidRDefault="00840502"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64384" behindDoc="0" locked="0" layoutInCell="1" allowOverlap="1" wp14:anchorId="6B120A96" wp14:editId="123A4F77">
                <wp:simplePos x="0" y="0"/>
                <wp:positionH relativeFrom="column">
                  <wp:posOffset>749935</wp:posOffset>
                </wp:positionH>
                <wp:positionV relativeFrom="paragraph">
                  <wp:posOffset>278765</wp:posOffset>
                </wp:positionV>
                <wp:extent cx="952500" cy="3429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952500" cy="342900"/>
                        </a:xfrm>
                        <a:prstGeom prst="rect">
                          <a:avLst/>
                        </a:prstGeom>
                        <a:solidFill>
                          <a:schemeClr val="lt1"/>
                        </a:solidFill>
                        <a:ln w="6350">
                          <a:solidFill>
                            <a:prstClr val="black"/>
                          </a:solidFill>
                        </a:ln>
                      </wps:spPr>
                      <wps:txbx>
                        <w:txbxContent>
                          <w:p w14:paraId="6020BF88" w14:textId="147FB938" w:rsidR="00840502" w:rsidRPr="00840502" w:rsidRDefault="00534C14" w:rsidP="00840502">
                            <w:pPr>
                              <w:rPr>
                                <w:lang w:val="en-CA"/>
                              </w:rPr>
                            </w:pPr>
                            <w:r>
                              <w:rPr>
                                <w:lang w:val="en-CA"/>
                              </w:rPr>
                              <w:t>Project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0A96" id="Text Box 38" o:spid="_x0000_s1030" type="#_x0000_t202" style="position:absolute;margin-left:59.05pt;margin-top:21.95pt;width: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" fillcolor="white [3201]" strokeweight=".5pt">
                <v:textbox>
                  <w:txbxContent>
                    <w:p w14:paraId="6020BF88" w14:textId="147FB938" w:rsidR="00840502" w:rsidRPr="00840502" w:rsidRDefault="00534C14" w:rsidP="00840502">
                      <w:pPr>
                        <w:rPr>
                          <w:lang w:val="en-CA"/>
                        </w:rPr>
                      </w:pPr>
                      <w:r>
                        <w:rPr>
                          <w:lang w:val="en-CA"/>
                        </w:rPr>
                        <w:t>Project Team</w:t>
                      </w:r>
                    </w:p>
                  </w:txbxContent>
                </v:textbox>
              </v:shape>
            </w:pict>
          </mc:Fallback>
        </mc:AlternateContent>
      </w:r>
    </w:p>
    <w:p w14:paraId="3C5273CA" w14:textId="030E248A" w:rsidR="00840502" w:rsidRDefault="00840502" w:rsidP="005A51EA">
      <w:pPr>
        <w:rPr>
          <w:rFonts w:ascii="Calibri" w:hAnsi="Calibri" w:cs="Calibri"/>
          <w:sz w:val="22"/>
          <w:szCs w:val="22"/>
          <w:lang w:val="en-CA"/>
        </w:rPr>
      </w:pPr>
    </w:p>
    <w:p w14:paraId="1FE73B36" w14:textId="451195BD" w:rsidR="00840502" w:rsidRDefault="00534C14"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79744" behindDoc="0" locked="0" layoutInCell="1" allowOverlap="1" wp14:anchorId="4EAA3F56" wp14:editId="69CD1375">
                <wp:simplePos x="0" y="0"/>
                <wp:positionH relativeFrom="column">
                  <wp:posOffset>1024255</wp:posOffset>
                </wp:positionH>
                <wp:positionV relativeFrom="paragraph">
                  <wp:posOffset>16510</wp:posOffset>
                </wp:positionV>
                <wp:extent cx="327660" cy="304800"/>
                <wp:effectExtent l="0" t="0" r="72390" b="57150"/>
                <wp:wrapNone/>
                <wp:docPr id="55" name="Straight Arrow Connector 55"/>
                <wp:cNvGraphicFramePr/>
                <a:graphic xmlns:a="http://schemas.openxmlformats.org/drawingml/2006/main">
                  <a:graphicData uri="http://schemas.microsoft.com/office/word/2010/wordprocessingShape">
                    <wps:wsp>
                      <wps:cNvCnPr/>
                      <wps:spPr>
                        <a:xfrm>
                          <a:off x="0" y="0"/>
                          <a:ext cx="3276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8DAE8" id="Straight Arrow Connector 55" o:spid="_x0000_s1026" type="#_x0000_t32" style="position:absolute;margin-left:80.65pt;margin-top:1.3pt;width:25.8pt;height:2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" strokecolor="#748fa7 [3044]">
                <v:stroke endarrow="block"/>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78720" behindDoc="0" locked="0" layoutInCell="1" allowOverlap="1" wp14:anchorId="763E4FB4" wp14:editId="29E60C79">
                <wp:simplePos x="0" y="0"/>
                <wp:positionH relativeFrom="column">
                  <wp:posOffset>1009015</wp:posOffset>
                </wp:positionH>
                <wp:positionV relativeFrom="paragraph">
                  <wp:posOffset>8890</wp:posOffset>
                </wp:positionV>
                <wp:extent cx="1211580" cy="320040"/>
                <wp:effectExtent l="0" t="0" r="64770" b="80010"/>
                <wp:wrapNone/>
                <wp:docPr id="53" name="Straight Arrow Connector 53"/>
                <wp:cNvGraphicFramePr/>
                <a:graphic xmlns:a="http://schemas.openxmlformats.org/drawingml/2006/main">
                  <a:graphicData uri="http://schemas.microsoft.com/office/word/2010/wordprocessingShape">
                    <wps:wsp>
                      <wps:cNvCnPr/>
                      <wps:spPr>
                        <a:xfrm>
                          <a:off x="0" y="0"/>
                          <a:ext cx="121158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1F3B" id="Straight Arrow Connector 53" o:spid="_x0000_s1026" type="#_x0000_t32" style="position:absolute;margin-left:79.45pt;margin-top:.7pt;width:95.4pt;height:25.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" strokecolor="#748fa7 [3044]">
                <v:stroke endarrow="block"/>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77696" behindDoc="0" locked="0" layoutInCell="1" allowOverlap="1" wp14:anchorId="6F988742" wp14:editId="53D0339D">
                <wp:simplePos x="0" y="0"/>
                <wp:positionH relativeFrom="column">
                  <wp:posOffset>1009015</wp:posOffset>
                </wp:positionH>
                <wp:positionV relativeFrom="paragraph">
                  <wp:posOffset>24130</wp:posOffset>
                </wp:positionV>
                <wp:extent cx="2339340" cy="266700"/>
                <wp:effectExtent l="0" t="0" r="80010" b="95250"/>
                <wp:wrapNone/>
                <wp:docPr id="52" name="Straight Arrow Connector 52"/>
                <wp:cNvGraphicFramePr/>
                <a:graphic xmlns:a="http://schemas.openxmlformats.org/drawingml/2006/main">
                  <a:graphicData uri="http://schemas.microsoft.com/office/word/2010/wordprocessingShape">
                    <wps:wsp>
                      <wps:cNvCnPr/>
                      <wps:spPr>
                        <a:xfrm>
                          <a:off x="0" y="0"/>
                          <a:ext cx="233934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C6331" id="Straight Arrow Connector 52" o:spid="_x0000_s1026" type="#_x0000_t32" style="position:absolute;margin-left:79.45pt;margin-top:1.9pt;width:184.2pt;height: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" strokecolor="#748fa7 [3044]">
                <v:stroke endarrow="block"/>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76672" behindDoc="0" locked="0" layoutInCell="1" allowOverlap="1" wp14:anchorId="36092AA5" wp14:editId="28E6AC82">
                <wp:simplePos x="0" y="0"/>
                <wp:positionH relativeFrom="column">
                  <wp:posOffset>681355</wp:posOffset>
                </wp:positionH>
                <wp:positionV relativeFrom="paragraph">
                  <wp:posOffset>16510</wp:posOffset>
                </wp:positionV>
                <wp:extent cx="320040" cy="304800"/>
                <wp:effectExtent l="38100" t="0" r="22860" b="57150"/>
                <wp:wrapNone/>
                <wp:docPr id="51" name="Straight Arrow Connector 51"/>
                <wp:cNvGraphicFramePr/>
                <a:graphic xmlns:a="http://schemas.openxmlformats.org/drawingml/2006/main">
                  <a:graphicData uri="http://schemas.microsoft.com/office/word/2010/wordprocessingShape">
                    <wps:wsp>
                      <wps:cNvCnPr/>
                      <wps:spPr>
                        <a:xfrm flipH="1">
                          <a:off x="0" y="0"/>
                          <a:ext cx="3200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19732" id="Straight Arrow Connector 51" o:spid="_x0000_s1026" type="#_x0000_t32" style="position:absolute;margin-left:53.65pt;margin-top:1.3pt;width:25.2pt;height:2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" strokecolor="#748fa7 [3044]">
                <v:stroke endarrow="block"/>
              </v:shape>
            </w:pict>
          </mc:Fallback>
        </mc:AlternateContent>
      </w:r>
    </w:p>
    <w:p w14:paraId="4FB71E12" w14:textId="7F16DFBB" w:rsidR="00840502" w:rsidRDefault="00534C14" w:rsidP="005A51EA">
      <w:pPr>
        <w:rPr>
          <w:rFonts w:ascii="Calibri" w:hAnsi="Calibri" w:cs="Calibri"/>
          <w:sz w:val="22"/>
          <w:szCs w:val="22"/>
          <w:lang w:val="en-CA"/>
        </w:rPr>
      </w:pPr>
      <w:r>
        <w:rPr>
          <w:rFonts w:ascii="Calibri" w:hAnsi="Calibri" w:cs="Calibri"/>
          <w:noProof/>
          <w:sz w:val="22"/>
          <w:szCs w:val="22"/>
          <w:lang w:val="en-CA"/>
        </w:rPr>
        <mc:AlternateContent>
          <mc:Choice Requires="wps">
            <w:drawing>
              <wp:anchor distT="0" distB="0" distL="114300" distR="114300" simplePos="0" relativeHeight="251672576" behindDoc="0" locked="0" layoutInCell="1" allowOverlap="1" wp14:anchorId="241006DC" wp14:editId="13948386">
                <wp:simplePos x="0" y="0"/>
                <wp:positionH relativeFrom="column">
                  <wp:posOffset>2792095</wp:posOffset>
                </wp:positionH>
                <wp:positionV relativeFrom="paragraph">
                  <wp:posOffset>7620</wp:posOffset>
                </wp:positionV>
                <wp:extent cx="1607820" cy="259080"/>
                <wp:effectExtent l="0" t="0" r="11430" b="26670"/>
                <wp:wrapNone/>
                <wp:docPr id="42" name="Text Box 42"/>
                <wp:cNvGraphicFramePr/>
                <a:graphic xmlns:a="http://schemas.openxmlformats.org/drawingml/2006/main">
                  <a:graphicData uri="http://schemas.microsoft.com/office/word/2010/wordprocessingShape">
                    <wps:wsp>
                      <wps:cNvSpPr txBox="1"/>
                      <wps:spPr>
                        <a:xfrm>
                          <a:off x="0" y="0"/>
                          <a:ext cx="1607820" cy="259080"/>
                        </a:xfrm>
                        <a:prstGeom prst="rect">
                          <a:avLst/>
                        </a:prstGeom>
                        <a:solidFill>
                          <a:schemeClr val="lt1"/>
                        </a:solidFill>
                        <a:ln w="6350">
                          <a:solidFill>
                            <a:prstClr val="black"/>
                          </a:solidFill>
                        </a:ln>
                      </wps:spPr>
                      <wps:txbx>
                        <w:txbxContent>
                          <w:p w14:paraId="27B264DE" w14:textId="3CF38DC5" w:rsidR="00534C14" w:rsidRPr="00840502" w:rsidRDefault="00534C14" w:rsidP="00534C14">
                            <w:pPr>
                              <w:rPr>
                                <w:lang w:val="en-CA"/>
                              </w:rPr>
                            </w:pPr>
                            <w:r>
                              <w:rPr>
                                <w:lang w:val="en-CA"/>
                              </w:rPr>
                              <w:t>Maintenance &amp;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06DC" id="Text Box 42" o:spid="_x0000_s1031" type="#_x0000_t202" style="position:absolute;margin-left:219.85pt;margin-top:.6pt;width:126.6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" fillcolor="white [3201]" strokeweight=".5pt">
                <v:textbox>
                  <w:txbxContent>
                    <w:p w14:paraId="27B264DE" w14:textId="3CF38DC5" w:rsidR="00534C14" w:rsidRPr="00840502" w:rsidRDefault="00534C14" w:rsidP="00534C14">
                      <w:pPr>
                        <w:rPr>
                          <w:lang w:val="en-CA"/>
                        </w:rPr>
                      </w:pPr>
                      <w:r>
                        <w:rPr>
                          <w:lang w:val="en-CA"/>
                        </w:rPr>
                        <w:t>Maintenance &amp; Support</w:t>
                      </w:r>
                    </w:p>
                  </w:txbxContent>
                </v:textbox>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70528" behindDoc="0" locked="0" layoutInCell="1" allowOverlap="1" wp14:anchorId="27244395" wp14:editId="4B3ABEB1">
                <wp:simplePos x="0" y="0"/>
                <wp:positionH relativeFrom="column">
                  <wp:posOffset>1969135</wp:posOffset>
                </wp:positionH>
                <wp:positionV relativeFrom="paragraph">
                  <wp:posOffset>7620</wp:posOffset>
                </wp:positionV>
                <wp:extent cx="6400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640080" cy="274320"/>
                        </a:xfrm>
                        <a:prstGeom prst="rect">
                          <a:avLst/>
                        </a:prstGeom>
                        <a:solidFill>
                          <a:schemeClr val="lt1"/>
                        </a:solidFill>
                        <a:ln w="6350">
                          <a:solidFill>
                            <a:prstClr val="black"/>
                          </a:solidFill>
                        </a:ln>
                      </wps:spPr>
                      <wps:txbx>
                        <w:txbxContent>
                          <w:p w14:paraId="622D5000" w14:textId="7683C6A7" w:rsidR="00534C14" w:rsidRPr="00840502" w:rsidRDefault="00534C14" w:rsidP="00534C14">
                            <w:pPr>
                              <w:rPr>
                                <w:lang w:val="en-CA"/>
                              </w:rPr>
                            </w:pPr>
                            <w:r>
                              <w:rPr>
                                <w:lang w:val="en-CA"/>
                              </w:rPr>
                              <w:t>Publish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4395" id="Text Box 41" o:spid="_x0000_s1032" type="#_x0000_t202" style="position:absolute;margin-left:155.05pt;margin-top:.6pt;width:50.4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" fillcolor="white [3201]" strokeweight=".5pt">
                <v:textbox>
                  <w:txbxContent>
                    <w:p w14:paraId="622D5000" w14:textId="7683C6A7" w:rsidR="00534C14" w:rsidRPr="00840502" w:rsidRDefault="00534C14" w:rsidP="00534C14">
                      <w:pPr>
                        <w:rPr>
                          <w:lang w:val="en-CA"/>
                        </w:rPr>
                      </w:pPr>
                      <w:r>
                        <w:rPr>
                          <w:lang w:val="en-CA"/>
                        </w:rPr>
                        <w:t>Publish</w:t>
                      </w:r>
                    </w:p>
                  </w:txbxContent>
                </v:textbox>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68480" behindDoc="0" locked="0" layoutInCell="1" allowOverlap="1" wp14:anchorId="6499CCBA" wp14:editId="0358010F">
                <wp:simplePos x="0" y="0"/>
                <wp:positionH relativeFrom="column">
                  <wp:posOffset>1169035</wp:posOffset>
                </wp:positionH>
                <wp:positionV relativeFrom="paragraph">
                  <wp:posOffset>7620</wp:posOffset>
                </wp:positionV>
                <wp:extent cx="701040" cy="289560"/>
                <wp:effectExtent l="0" t="0" r="22860" b="15240"/>
                <wp:wrapNone/>
                <wp:docPr id="40" name="Text Box 40"/>
                <wp:cNvGraphicFramePr/>
                <a:graphic xmlns:a="http://schemas.openxmlformats.org/drawingml/2006/main">
                  <a:graphicData uri="http://schemas.microsoft.com/office/word/2010/wordprocessingShape">
                    <wps:wsp>
                      <wps:cNvSpPr txBox="1"/>
                      <wps:spPr>
                        <a:xfrm>
                          <a:off x="0" y="0"/>
                          <a:ext cx="701040" cy="289560"/>
                        </a:xfrm>
                        <a:prstGeom prst="rect">
                          <a:avLst/>
                        </a:prstGeom>
                        <a:solidFill>
                          <a:schemeClr val="lt1"/>
                        </a:solidFill>
                        <a:ln w="6350">
                          <a:solidFill>
                            <a:prstClr val="black"/>
                          </a:solidFill>
                        </a:ln>
                      </wps:spPr>
                      <wps:txbx>
                        <w:txbxContent>
                          <w:p w14:paraId="430A7B07" w14:textId="5AF4CA9A" w:rsidR="00534C14" w:rsidRPr="00840502" w:rsidRDefault="00534C14" w:rsidP="00534C14">
                            <w:pPr>
                              <w:rPr>
                                <w:lang w:val="en-CA"/>
                              </w:rPr>
                            </w:pPr>
                            <w:r>
                              <w:rPr>
                                <w:lang w:val="en-CA"/>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9CCBA" id="Text Box 40" o:spid="_x0000_s1033" type="#_x0000_t202" style="position:absolute;margin-left:92.05pt;margin-top:.6pt;width:55.2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" fillcolor="white [3201]" strokeweight=".5pt">
                <v:textbox>
                  <w:txbxContent>
                    <w:p w14:paraId="430A7B07" w14:textId="5AF4CA9A" w:rsidR="00534C14" w:rsidRPr="00840502" w:rsidRDefault="00534C14" w:rsidP="00534C14">
                      <w:pPr>
                        <w:rPr>
                          <w:lang w:val="en-CA"/>
                        </w:rPr>
                      </w:pPr>
                      <w:r>
                        <w:rPr>
                          <w:lang w:val="en-CA"/>
                        </w:rPr>
                        <w:t>Testing</w:t>
                      </w:r>
                    </w:p>
                  </w:txbxContent>
                </v:textbox>
              </v:shape>
            </w:pict>
          </mc:Fallback>
        </mc:AlternateContent>
      </w:r>
      <w:r>
        <w:rPr>
          <w:rFonts w:ascii="Calibri" w:hAnsi="Calibri" w:cs="Calibri"/>
          <w:noProof/>
          <w:sz w:val="22"/>
          <w:szCs w:val="22"/>
          <w:lang w:val="en-CA"/>
        </w:rPr>
        <mc:AlternateContent>
          <mc:Choice Requires="wps">
            <w:drawing>
              <wp:anchor distT="0" distB="0" distL="114300" distR="114300" simplePos="0" relativeHeight="251666432" behindDoc="0" locked="0" layoutInCell="1" allowOverlap="1" wp14:anchorId="2E324C75" wp14:editId="180CEDC6">
                <wp:simplePos x="0" y="0"/>
                <wp:positionH relativeFrom="column">
                  <wp:posOffset>147955</wp:posOffset>
                </wp:positionH>
                <wp:positionV relativeFrom="paragraph">
                  <wp:posOffset>7620</wp:posOffset>
                </wp:positionV>
                <wp:extent cx="929640" cy="297180"/>
                <wp:effectExtent l="0" t="0" r="22860" b="26670"/>
                <wp:wrapNone/>
                <wp:docPr id="39" name="Text Box 39"/>
                <wp:cNvGraphicFramePr/>
                <a:graphic xmlns:a="http://schemas.openxmlformats.org/drawingml/2006/main">
                  <a:graphicData uri="http://schemas.microsoft.com/office/word/2010/wordprocessingShape">
                    <wps:wsp>
                      <wps:cNvSpPr txBox="1"/>
                      <wps:spPr>
                        <a:xfrm>
                          <a:off x="0" y="0"/>
                          <a:ext cx="929640" cy="297180"/>
                        </a:xfrm>
                        <a:prstGeom prst="rect">
                          <a:avLst/>
                        </a:prstGeom>
                        <a:solidFill>
                          <a:schemeClr val="lt1"/>
                        </a:solidFill>
                        <a:ln w="6350">
                          <a:solidFill>
                            <a:prstClr val="black"/>
                          </a:solidFill>
                        </a:ln>
                      </wps:spPr>
                      <wps:txbx>
                        <w:txbxContent>
                          <w:p w14:paraId="564A21D8" w14:textId="5B0E9C19" w:rsidR="00840502" w:rsidRPr="00840502" w:rsidRDefault="00534C14" w:rsidP="00840502">
                            <w:pPr>
                              <w:rPr>
                                <w:lang w:val="en-CA"/>
                              </w:rPr>
                            </w:pPr>
                            <w:r>
                              <w:rPr>
                                <w:lang w:val="en-CA"/>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24C75" id="Text Box 39" o:spid="_x0000_s1034" type="#_x0000_t202" style="position:absolute;margin-left:11.65pt;margin-top:.6pt;width:73.2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" fillcolor="white [3201]" strokeweight=".5pt">
                <v:textbox>
                  <w:txbxContent>
                    <w:p w14:paraId="564A21D8" w14:textId="5B0E9C19" w:rsidR="00840502" w:rsidRPr="00840502" w:rsidRDefault="00534C14" w:rsidP="00840502">
                      <w:pPr>
                        <w:rPr>
                          <w:lang w:val="en-CA"/>
                        </w:rPr>
                      </w:pPr>
                      <w:r>
                        <w:rPr>
                          <w:lang w:val="en-CA"/>
                        </w:rPr>
                        <w:t>Development</w:t>
                      </w:r>
                    </w:p>
                  </w:txbxContent>
                </v:textbox>
              </v:shape>
            </w:pict>
          </mc:Fallback>
        </mc:AlternateContent>
      </w:r>
    </w:p>
    <w:p w14:paraId="4F00496A" w14:textId="28E89E8A" w:rsidR="00840502" w:rsidRDefault="00840502" w:rsidP="005A51EA">
      <w:pPr>
        <w:rPr>
          <w:rFonts w:ascii="Calibri" w:hAnsi="Calibri" w:cs="Calibri"/>
          <w:sz w:val="22"/>
          <w:szCs w:val="22"/>
          <w:lang w:val="en-CA"/>
        </w:rPr>
      </w:pPr>
    </w:p>
    <w:p w14:paraId="6C5FE733" w14:textId="4E6AF34B" w:rsidR="00840502" w:rsidRDefault="00534C14" w:rsidP="005A51EA">
      <w:pPr>
        <w:rPr>
          <w:rFonts w:ascii="Calibri" w:hAnsi="Calibri" w:cs="Calibri"/>
          <w:sz w:val="22"/>
          <w:szCs w:val="22"/>
          <w:lang w:val="en-CA"/>
        </w:rPr>
      </w:pPr>
      <w:r w:rsidRPr="00534C14">
        <w:rPr>
          <w:rFonts w:ascii="Calibri" w:hAnsi="Calibri" w:cs="Calibri"/>
          <w:sz w:val="22"/>
          <w:szCs w:val="22"/>
          <w:lang w:val="en-CA"/>
        </w:rPr>
        <w:t>The Steering Team articulates a vision for the product or service, acquires and quantifies high-level customer requirements, develops and maintains the business case, and manages customer expectations. Its role is to ensure that business expectations are clearly articulated and understood by all stakeholders and the other project governance teams and that the functional specification responds to business priorities</w:t>
      </w:r>
    </w:p>
    <w:p w14:paraId="495E810D" w14:textId="0BAD8172" w:rsidR="00840502" w:rsidRPr="00734DD7" w:rsidRDefault="00534C14" w:rsidP="005A51EA">
      <w:pPr>
        <w:rPr>
          <w:rFonts w:ascii="Calibri" w:hAnsi="Calibri" w:cs="Calibri"/>
          <w:sz w:val="22"/>
          <w:szCs w:val="22"/>
          <w:lang w:val="en-CA"/>
        </w:rPr>
      </w:pPr>
      <w:r w:rsidRPr="00534C14">
        <w:rPr>
          <w:rFonts w:ascii="Calibri" w:hAnsi="Calibri" w:cs="Calibri"/>
          <w:sz w:val="22"/>
          <w:szCs w:val="22"/>
          <w:lang w:val="en-CA"/>
        </w:rPr>
        <w:t>The Project Management Team, hereafter referred to as the Project Team, drives the critical decisions necessary to release the right product, according to the Steering Team’s direction, at the right time and within the project’s established resource constraints.</w:t>
      </w:r>
    </w:p>
    <w:p w14:paraId="057922A9" w14:textId="1A4BA452" w:rsidR="000115F9" w:rsidRDefault="000115F9" w:rsidP="000115F9">
      <w:pPr>
        <w:pStyle w:val="Heading2"/>
      </w:pPr>
      <w:bookmarkStart w:id="26" w:name="_Toc4630570"/>
      <w:r>
        <w:t>Roles and Responsibilities</w:t>
      </w:r>
      <w:bookmarkEnd w:id="26"/>
    </w:p>
    <w:tbl>
      <w:tblPr>
        <w:tblStyle w:val="GridTable3-Accent5"/>
        <w:tblW w:w="9130" w:type="dxa"/>
        <w:tblLook w:val="04A0" w:firstRow="1" w:lastRow="0" w:firstColumn="1" w:lastColumn="0" w:noHBand="0" w:noVBand="1"/>
      </w:tblPr>
      <w:tblGrid>
        <w:gridCol w:w="1869"/>
        <w:gridCol w:w="4935"/>
        <w:gridCol w:w="2326"/>
      </w:tblGrid>
      <w:tr w:rsidR="00534C14" w14:paraId="6B118E84" w14:textId="77777777" w:rsidTr="006236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9" w:type="dxa"/>
          </w:tcPr>
          <w:p w14:paraId="5D5E6207" w14:textId="0E2B0703" w:rsidR="00534C14" w:rsidRPr="00E72B37" w:rsidRDefault="00534C14" w:rsidP="00477EF8">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Pr>
                <w:rFonts w:ascii="Calibri" w:eastAsiaTheme="minorHAnsi" w:hAnsi="Calibri" w:cs="Calibri"/>
                <w:b w:val="0"/>
                <w:bCs w:val="0"/>
                <w:i w:val="0"/>
                <w:iCs w:val="0"/>
                <w:color w:val="595959" w:themeColor="text1" w:themeTint="A6"/>
                <w:kern w:val="20"/>
                <w:sz w:val="22"/>
                <w:szCs w:val="22"/>
                <w:lang w:val="en-US" w:eastAsia="ja-JP"/>
              </w:rPr>
              <w:t>Project Role</w:t>
            </w:r>
          </w:p>
        </w:tc>
        <w:tc>
          <w:tcPr>
            <w:tcW w:w="4935" w:type="dxa"/>
          </w:tcPr>
          <w:p w14:paraId="08E39477" w14:textId="20F7C984" w:rsidR="00534C14" w:rsidRPr="00E72B37" w:rsidRDefault="00534C14"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Responsibilities</w:t>
            </w:r>
          </w:p>
        </w:tc>
        <w:tc>
          <w:tcPr>
            <w:tcW w:w="2326" w:type="dxa"/>
          </w:tcPr>
          <w:p w14:paraId="1DC35E9E" w14:textId="16F9211B" w:rsidR="00534C14" w:rsidRPr="00E72B37" w:rsidRDefault="00534C14"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Assigned to</w:t>
            </w:r>
          </w:p>
        </w:tc>
      </w:tr>
      <w:tr w:rsidR="00534C14" w14:paraId="06FD5B37" w14:textId="77777777" w:rsidTr="00623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1B9543DC" w14:textId="74D34385" w:rsidR="00534C14" w:rsidRPr="00E72B37" w:rsidRDefault="006236AA" w:rsidP="00534C14">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Team Leader</w:t>
            </w:r>
          </w:p>
        </w:tc>
        <w:tc>
          <w:tcPr>
            <w:tcW w:w="4935" w:type="dxa"/>
          </w:tcPr>
          <w:p w14:paraId="48590399" w14:textId="218743E1" w:rsidR="00534C14" w:rsidRPr="00E72B37" w:rsidRDefault="006236AA" w:rsidP="00477EF8">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Validate user requirement, module classification, user satisfaction</w:t>
            </w:r>
          </w:p>
        </w:tc>
        <w:tc>
          <w:tcPr>
            <w:tcW w:w="2326" w:type="dxa"/>
          </w:tcPr>
          <w:p w14:paraId="19EBD2A9" w14:textId="76FC14C8" w:rsidR="00534C14" w:rsidRPr="00E72B37" w:rsidRDefault="006236AA" w:rsidP="00477EF8">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Ganga</w:t>
            </w:r>
          </w:p>
        </w:tc>
      </w:tr>
      <w:tr w:rsidR="00534C14" w14:paraId="46C126D4" w14:textId="77777777" w:rsidTr="006236AA">
        <w:tc>
          <w:tcPr>
            <w:cnfStyle w:val="001000000000" w:firstRow="0" w:lastRow="0" w:firstColumn="1" w:lastColumn="0" w:oddVBand="0" w:evenVBand="0" w:oddHBand="0" w:evenHBand="0" w:firstRowFirstColumn="0" w:firstRowLastColumn="0" w:lastRowFirstColumn="0" w:lastRowLastColumn="0"/>
            <w:tcW w:w="1869" w:type="dxa"/>
          </w:tcPr>
          <w:p w14:paraId="40A0FAD6" w14:textId="692FF6E5" w:rsidR="00534C14" w:rsidRPr="00E72B37" w:rsidRDefault="006236AA" w:rsidP="006236AA">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lastRenderedPageBreak/>
              <w:t>Developers &amp; Testers</w:t>
            </w:r>
          </w:p>
        </w:tc>
        <w:tc>
          <w:tcPr>
            <w:tcW w:w="4935" w:type="dxa"/>
          </w:tcPr>
          <w:p w14:paraId="7AC3C3DF" w14:textId="01950953" w:rsidR="00534C14" w:rsidRPr="00E72B37" w:rsidRDefault="006236AA" w:rsidP="00477EF8">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Develop and design the application as per client’s requirements. Test and validate application functionality</w:t>
            </w:r>
          </w:p>
        </w:tc>
        <w:tc>
          <w:tcPr>
            <w:tcW w:w="2326" w:type="dxa"/>
          </w:tcPr>
          <w:p w14:paraId="433E43F0" w14:textId="23377DB7" w:rsidR="00534C14" w:rsidRPr="00E72B37" w:rsidRDefault="006236AA" w:rsidP="00477EF8">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Ganga, Rizwan, Arpita</w:t>
            </w:r>
          </w:p>
        </w:tc>
      </w:tr>
      <w:tr w:rsidR="006236AA" w14:paraId="5D763761" w14:textId="77777777" w:rsidTr="00623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AFB6848" w14:textId="261EA37F" w:rsidR="006236AA" w:rsidRPr="00E72B37" w:rsidRDefault="006236AA" w:rsidP="006236AA">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Application Maintenance &amp; Support</w:t>
            </w:r>
          </w:p>
        </w:tc>
        <w:tc>
          <w:tcPr>
            <w:tcW w:w="4935" w:type="dxa"/>
          </w:tcPr>
          <w:p w14:paraId="19DC871F" w14:textId="3EFE5EC6" w:rsidR="006236AA" w:rsidRPr="00E72B37" w:rsidRDefault="00C06397" w:rsidP="006236AA">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Application warranty – technical support and training sessions</w:t>
            </w:r>
          </w:p>
        </w:tc>
        <w:tc>
          <w:tcPr>
            <w:tcW w:w="2326" w:type="dxa"/>
          </w:tcPr>
          <w:p w14:paraId="3C387891" w14:textId="6A97ADCA" w:rsidR="006236AA" w:rsidRPr="00E72B37" w:rsidRDefault="006236AA" w:rsidP="006236AA">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sidRPr="005B2632">
              <w:rPr>
                <w:rFonts w:ascii="Calibri" w:eastAsiaTheme="minorHAnsi" w:hAnsi="Calibri" w:cs="Calibri"/>
                <w:color w:val="595959" w:themeColor="text1" w:themeTint="A6"/>
                <w:kern w:val="20"/>
                <w:sz w:val="22"/>
                <w:szCs w:val="22"/>
                <w:lang w:val="en-US" w:eastAsia="ja-JP"/>
              </w:rPr>
              <w:t>Ganga, Rizwan, Arpita</w:t>
            </w:r>
          </w:p>
        </w:tc>
      </w:tr>
    </w:tbl>
    <w:p w14:paraId="78A12F08" w14:textId="22E45242" w:rsidR="000115F9" w:rsidRDefault="000115F9" w:rsidP="000115F9">
      <w:pPr>
        <w:pStyle w:val="Heading2"/>
      </w:pPr>
      <w:bookmarkStart w:id="27" w:name="_Toc4630571"/>
      <w:r w:rsidRPr="00AC2E4B">
        <w:t>Project Facilities and Resources</w:t>
      </w:r>
      <w:bookmarkEnd w:id="27"/>
    </w:p>
    <w:p w14:paraId="321CF8AB" w14:textId="77777777" w:rsidR="0041194F" w:rsidRPr="0041194F" w:rsidRDefault="0041194F" w:rsidP="0041194F">
      <w:pPr>
        <w:pStyle w:val="Bodytext0"/>
        <w:ind w:left="0"/>
        <w:rPr>
          <w:rFonts w:ascii="Calibri" w:eastAsiaTheme="minorHAnsi" w:hAnsi="Calibri" w:cs="Calibri"/>
          <w:color w:val="595959" w:themeColor="text1" w:themeTint="A6"/>
          <w:kern w:val="20"/>
          <w:sz w:val="22"/>
          <w:szCs w:val="22"/>
          <w:lang w:eastAsia="ja-JP"/>
        </w:rPr>
      </w:pPr>
      <w:r w:rsidRPr="0041194F">
        <w:rPr>
          <w:rFonts w:ascii="Calibri" w:eastAsiaTheme="minorHAnsi" w:hAnsi="Calibri" w:cs="Calibri"/>
          <w:color w:val="595959" w:themeColor="text1" w:themeTint="A6"/>
          <w:kern w:val="20"/>
          <w:sz w:val="22"/>
          <w:szCs w:val="22"/>
          <w:lang w:eastAsia="ja-JP"/>
        </w:rPr>
        <w:t>Charge Back Calculation application will be operated from the client server with parallel processor support. When a user connects to the Web Server, the Web Server will interact with the Database after processing the business logic to transfer data to and from a database.</w:t>
      </w:r>
    </w:p>
    <w:p w14:paraId="1C7C988E" w14:textId="64258CDD" w:rsidR="0041194F" w:rsidRPr="00426269" w:rsidRDefault="000457AD" w:rsidP="0041194F">
      <w:pPr>
        <w:pStyle w:val="BodyTextIndent3"/>
        <w:widowControl w:val="0"/>
        <w:numPr>
          <w:ilvl w:val="0"/>
          <w:numId w:val="31"/>
        </w:numPr>
        <w:spacing w:before="26" w:line="240" w:lineRule="atLeast"/>
        <w:ind w:right="115"/>
        <w:rPr>
          <w:rFonts w:ascii="Calibri" w:hAnsi="Calibri" w:cs="Calibri"/>
          <w:sz w:val="22"/>
          <w:szCs w:val="22"/>
        </w:rPr>
      </w:pPr>
      <w:r>
        <w:rPr>
          <w:rFonts w:ascii="Calibri" w:hAnsi="Calibri" w:cs="Calibri"/>
          <w:sz w:val="22"/>
          <w:szCs w:val="22"/>
        </w:rPr>
        <w:t>Application Framework (Python) to program the application functionality and respective platform</w:t>
      </w:r>
    </w:p>
    <w:p w14:paraId="72F550A8" w14:textId="16754720" w:rsidR="0041194F" w:rsidRPr="00426269" w:rsidRDefault="000457AD" w:rsidP="0041194F">
      <w:pPr>
        <w:pStyle w:val="BodyTextIndent3"/>
        <w:widowControl w:val="0"/>
        <w:numPr>
          <w:ilvl w:val="0"/>
          <w:numId w:val="31"/>
        </w:numPr>
        <w:spacing w:before="26" w:line="240" w:lineRule="atLeast"/>
        <w:ind w:right="115"/>
        <w:rPr>
          <w:rFonts w:ascii="Calibri" w:hAnsi="Calibri" w:cs="Calibri"/>
          <w:sz w:val="22"/>
          <w:szCs w:val="22"/>
        </w:rPr>
      </w:pPr>
      <w:r>
        <w:rPr>
          <w:rFonts w:ascii="Calibri" w:hAnsi="Calibri" w:cs="Calibri"/>
          <w:sz w:val="22"/>
          <w:szCs w:val="22"/>
        </w:rPr>
        <w:t>Data Storage and Processing IDEs</w:t>
      </w:r>
    </w:p>
    <w:p w14:paraId="2C347CF4" w14:textId="77777777" w:rsidR="0041194F" w:rsidRPr="0041194F" w:rsidRDefault="0041194F" w:rsidP="0041194F"/>
    <w:p w14:paraId="11816A8C" w14:textId="5B65FB17" w:rsidR="000115F9" w:rsidRDefault="000115F9" w:rsidP="000115F9">
      <w:pPr>
        <w:pStyle w:val="Heading1"/>
      </w:pPr>
      <w:bookmarkStart w:id="28" w:name="_Toc4630572"/>
      <w:r w:rsidRPr="00AC2E4B">
        <w:lastRenderedPageBreak/>
        <w:t>Project References</w:t>
      </w:r>
      <w:bookmarkEnd w:id="28"/>
    </w:p>
    <w:tbl>
      <w:tblPr>
        <w:tblStyle w:val="GridTable3-Accent5"/>
        <w:tblW w:w="9498" w:type="dxa"/>
        <w:tblLook w:val="04A0" w:firstRow="1" w:lastRow="0" w:firstColumn="1" w:lastColumn="0" w:noHBand="0" w:noVBand="1"/>
      </w:tblPr>
      <w:tblGrid>
        <w:gridCol w:w="2800"/>
        <w:gridCol w:w="1669"/>
        <w:gridCol w:w="1250"/>
        <w:gridCol w:w="1464"/>
        <w:gridCol w:w="2315"/>
      </w:tblGrid>
      <w:tr w:rsidR="00A42D20" w14:paraId="45B0E742" w14:textId="219A403B" w:rsidTr="00401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3" w:type="dxa"/>
          </w:tcPr>
          <w:p w14:paraId="7032A2A5" w14:textId="1AC60AA7" w:rsidR="00C06397" w:rsidRPr="00E72B37" w:rsidRDefault="00C06397" w:rsidP="00477EF8">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Pr>
                <w:rFonts w:ascii="Calibri" w:eastAsiaTheme="minorHAnsi" w:hAnsi="Calibri" w:cs="Calibri"/>
                <w:b w:val="0"/>
                <w:bCs w:val="0"/>
                <w:i w:val="0"/>
                <w:iCs w:val="0"/>
                <w:color w:val="595959" w:themeColor="text1" w:themeTint="A6"/>
                <w:kern w:val="20"/>
                <w:sz w:val="22"/>
                <w:szCs w:val="22"/>
                <w:lang w:val="en-US" w:eastAsia="ja-JP"/>
              </w:rPr>
              <w:t>Document Title</w:t>
            </w:r>
          </w:p>
        </w:tc>
        <w:tc>
          <w:tcPr>
            <w:tcW w:w="1527" w:type="dxa"/>
          </w:tcPr>
          <w:p w14:paraId="61968B9A" w14:textId="0D5B9BA2" w:rsidR="00C06397" w:rsidRPr="00E72B37" w:rsidRDefault="00C06397"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Version#</w:t>
            </w:r>
          </w:p>
        </w:tc>
        <w:tc>
          <w:tcPr>
            <w:tcW w:w="1258" w:type="dxa"/>
          </w:tcPr>
          <w:p w14:paraId="67766FEE" w14:textId="201CAE48" w:rsidR="00C06397" w:rsidRPr="00E72B37" w:rsidRDefault="00C06397"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val="en-US" w:eastAsia="ja-JP"/>
              </w:rPr>
            </w:pPr>
            <w:r>
              <w:rPr>
                <w:rFonts w:ascii="Calibri" w:eastAsiaTheme="minorHAnsi" w:hAnsi="Calibri" w:cs="Calibri"/>
                <w:b w:val="0"/>
                <w:bCs w:val="0"/>
                <w:color w:val="595959" w:themeColor="text1" w:themeTint="A6"/>
                <w:kern w:val="20"/>
                <w:sz w:val="22"/>
                <w:szCs w:val="22"/>
                <w:lang w:val="en-US" w:eastAsia="ja-JP"/>
              </w:rPr>
              <w:t>Date</w:t>
            </w:r>
          </w:p>
        </w:tc>
        <w:tc>
          <w:tcPr>
            <w:tcW w:w="1464" w:type="dxa"/>
          </w:tcPr>
          <w:p w14:paraId="64E58478" w14:textId="3D5D4DAF" w:rsidR="00C06397" w:rsidRDefault="00C06397"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eastAsia="ja-JP"/>
              </w:rPr>
            </w:pPr>
            <w:r>
              <w:rPr>
                <w:rFonts w:ascii="Calibri" w:eastAsiaTheme="minorHAnsi" w:hAnsi="Calibri" w:cs="Calibri"/>
                <w:b w:val="0"/>
                <w:bCs w:val="0"/>
                <w:color w:val="595959" w:themeColor="text1" w:themeTint="A6"/>
                <w:kern w:val="20"/>
                <w:sz w:val="22"/>
                <w:szCs w:val="22"/>
                <w:lang w:eastAsia="ja-JP"/>
              </w:rPr>
              <w:t>Author &amp; Organization</w:t>
            </w:r>
          </w:p>
        </w:tc>
        <w:tc>
          <w:tcPr>
            <w:tcW w:w="2346" w:type="dxa"/>
          </w:tcPr>
          <w:p w14:paraId="359ECEF5" w14:textId="05148401" w:rsidR="00C06397" w:rsidRDefault="00C06397"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eastAsia="ja-JP"/>
              </w:rPr>
            </w:pPr>
            <w:r>
              <w:rPr>
                <w:rFonts w:ascii="Calibri" w:eastAsiaTheme="minorHAnsi" w:hAnsi="Calibri" w:cs="Calibri"/>
                <w:b w:val="0"/>
                <w:bCs w:val="0"/>
                <w:color w:val="595959" w:themeColor="text1" w:themeTint="A6"/>
                <w:kern w:val="20"/>
                <w:sz w:val="22"/>
                <w:szCs w:val="22"/>
                <w:lang w:eastAsia="ja-JP"/>
              </w:rPr>
              <w:t>Location</w:t>
            </w:r>
          </w:p>
        </w:tc>
      </w:tr>
      <w:tr w:rsidR="004316F9" w14:paraId="78474128" w14:textId="28765756" w:rsidTr="00401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3" w:type="dxa"/>
          </w:tcPr>
          <w:p w14:paraId="2EA4BB19" w14:textId="38270321" w:rsidR="004013F1" w:rsidRPr="00E72B37" w:rsidRDefault="004013F1" w:rsidP="004013F1">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SRD</w:t>
            </w:r>
          </w:p>
        </w:tc>
        <w:tc>
          <w:tcPr>
            <w:tcW w:w="1527" w:type="dxa"/>
          </w:tcPr>
          <w:p w14:paraId="00AA8C0C" w14:textId="710B0E8E" w:rsidR="004013F1" w:rsidRPr="00E72B37"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cbc.srd.2803</w:t>
            </w:r>
          </w:p>
        </w:tc>
        <w:tc>
          <w:tcPr>
            <w:tcW w:w="1258" w:type="dxa"/>
          </w:tcPr>
          <w:p w14:paraId="29CB534C" w14:textId="23A16AA1" w:rsidR="004013F1" w:rsidRPr="00E72B37"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318302E2" w14:textId="2E74A1C5" w:rsidR="004013F1"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5F0138E9" w14:textId="72D47AF3" w:rsidR="004013F1"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SRD</w:t>
            </w:r>
          </w:p>
        </w:tc>
      </w:tr>
      <w:tr w:rsidR="004316F9" w14:paraId="49A70CBF" w14:textId="4CF1251A" w:rsidTr="004013F1">
        <w:tc>
          <w:tcPr>
            <w:cnfStyle w:val="001000000000" w:firstRow="0" w:lastRow="0" w:firstColumn="1" w:lastColumn="0" w:oddVBand="0" w:evenVBand="0" w:oddHBand="0" w:evenHBand="0" w:firstRowFirstColumn="0" w:firstRowLastColumn="0" w:lastRowFirstColumn="0" w:lastRowLastColumn="0"/>
            <w:tcW w:w="2903" w:type="dxa"/>
          </w:tcPr>
          <w:p w14:paraId="609B89DD" w14:textId="27F64E3A" w:rsidR="004013F1" w:rsidRPr="00E72B37" w:rsidRDefault="004013F1" w:rsidP="004013F1">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Application Training</w:t>
            </w:r>
          </w:p>
        </w:tc>
        <w:tc>
          <w:tcPr>
            <w:tcW w:w="1527" w:type="dxa"/>
          </w:tcPr>
          <w:p w14:paraId="4A04BBED" w14:textId="5E4B0900" w:rsidR="004013F1" w:rsidRPr="00E72B37"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cbc.app.2803</w:t>
            </w:r>
          </w:p>
        </w:tc>
        <w:tc>
          <w:tcPr>
            <w:tcW w:w="1258" w:type="dxa"/>
          </w:tcPr>
          <w:p w14:paraId="32AA485E" w14:textId="094C20F7" w:rsidR="004013F1" w:rsidRPr="00E72B37"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7E797570" w14:textId="4899528F" w:rsidR="004013F1"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5A2923D8" w14:textId="53106B1D" w:rsidR="004013F1"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App_train</w:t>
            </w:r>
          </w:p>
        </w:tc>
      </w:tr>
      <w:tr w:rsidR="004316F9" w14:paraId="50477DE6" w14:textId="775107A8" w:rsidTr="00401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3" w:type="dxa"/>
          </w:tcPr>
          <w:p w14:paraId="28A0E9FC" w14:textId="3E2F3203" w:rsidR="004013F1" w:rsidRPr="00E72B37" w:rsidRDefault="004013F1" w:rsidP="004013F1">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Application Bug Fix</w:t>
            </w:r>
          </w:p>
        </w:tc>
        <w:tc>
          <w:tcPr>
            <w:tcW w:w="1527" w:type="dxa"/>
          </w:tcPr>
          <w:p w14:paraId="403D1FEB" w14:textId="23E52020" w:rsidR="004013F1" w:rsidRPr="00E72B37"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cbc.fix.2803</w:t>
            </w:r>
          </w:p>
        </w:tc>
        <w:tc>
          <w:tcPr>
            <w:tcW w:w="1258" w:type="dxa"/>
          </w:tcPr>
          <w:p w14:paraId="03FE5D21" w14:textId="428C65F1" w:rsidR="004013F1" w:rsidRPr="00E72B37"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val="en-US"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240FA5EB" w14:textId="03AF06BE" w:rsidR="004013F1" w:rsidRPr="005B2632"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7A9FB156" w14:textId="2D429D7B" w:rsidR="004013F1" w:rsidRPr="005B2632" w:rsidRDefault="004013F1" w:rsidP="004013F1">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Bug_Fix</w:t>
            </w:r>
          </w:p>
        </w:tc>
      </w:tr>
      <w:tr w:rsidR="004013F1" w14:paraId="3A886ADC" w14:textId="77777777" w:rsidTr="004013F1">
        <w:tc>
          <w:tcPr>
            <w:cnfStyle w:val="001000000000" w:firstRow="0" w:lastRow="0" w:firstColumn="1" w:lastColumn="0" w:oddVBand="0" w:evenVBand="0" w:oddHBand="0" w:evenHBand="0" w:firstRowFirstColumn="0" w:firstRowLastColumn="0" w:lastRowFirstColumn="0" w:lastRowLastColumn="0"/>
            <w:tcW w:w="2903" w:type="dxa"/>
          </w:tcPr>
          <w:p w14:paraId="5B5A941C" w14:textId="5A8E79D5" w:rsidR="004013F1" w:rsidRDefault="004013F1" w:rsidP="004013F1">
            <w:pPr>
              <w:pStyle w:val="Bodytext0"/>
              <w:ind w:left="360"/>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Application Code &amp; logic</w:t>
            </w:r>
          </w:p>
        </w:tc>
        <w:tc>
          <w:tcPr>
            <w:tcW w:w="1527" w:type="dxa"/>
          </w:tcPr>
          <w:p w14:paraId="3CF0E4C4" w14:textId="3544EAE6" w:rsidR="004013F1" w:rsidRDefault="004013F1" w:rsidP="004013F1">
            <w:pPr>
              <w:pStyle w:val="Bodytext0"/>
              <w:ind w:left="0"/>
              <w:jc w:val="cente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val="en-US" w:eastAsia="ja-JP"/>
              </w:rPr>
              <w:t>cbc.f</w:t>
            </w:r>
            <w:r>
              <w:rPr>
                <w:rFonts w:ascii="Calibri" w:eastAsiaTheme="minorHAnsi" w:hAnsi="Calibri" w:cs="Calibri"/>
                <w:color w:val="595959" w:themeColor="text1" w:themeTint="A6"/>
                <w:kern w:val="20"/>
                <w:sz w:val="22"/>
                <w:szCs w:val="22"/>
                <w:lang w:val="en-US" w:eastAsia="ja-JP"/>
              </w:rPr>
              <w:t>uc</w:t>
            </w:r>
            <w:r>
              <w:rPr>
                <w:rFonts w:ascii="Calibri" w:eastAsiaTheme="minorHAnsi" w:hAnsi="Calibri" w:cs="Calibri"/>
                <w:color w:val="595959" w:themeColor="text1" w:themeTint="A6"/>
                <w:kern w:val="20"/>
                <w:sz w:val="22"/>
                <w:szCs w:val="22"/>
                <w:lang w:val="en-US" w:eastAsia="ja-JP"/>
              </w:rPr>
              <w:t>.2803</w:t>
            </w:r>
          </w:p>
        </w:tc>
        <w:tc>
          <w:tcPr>
            <w:tcW w:w="1258" w:type="dxa"/>
          </w:tcPr>
          <w:p w14:paraId="008510F1" w14:textId="0CA6BDDD" w:rsidR="004013F1"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0BE7A9F2" w14:textId="73CE8D91" w:rsidR="004013F1"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516F6BD3" w14:textId="2FD64C18" w:rsidR="004013F1" w:rsidRPr="004013F1" w:rsidRDefault="004013F1" w:rsidP="004013F1">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App_Func</w:t>
            </w:r>
          </w:p>
        </w:tc>
      </w:tr>
      <w:tr w:rsidR="004316F9" w14:paraId="4DDEF4B4" w14:textId="77777777" w:rsidTr="00401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3" w:type="dxa"/>
          </w:tcPr>
          <w:p w14:paraId="36D2D5AA" w14:textId="51B295DD" w:rsidR="004316F9" w:rsidRDefault="004316F9" w:rsidP="004316F9">
            <w:pPr>
              <w:pStyle w:val="Bodytext0"/>
              <w:ind w:left="360"/>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Dev, Pilot &amp; Prod Validation</w:t>
            </w:r>
          </w:p>
        </w:tc>
        <w:tc>
          <w:tcPr>
            <w:tcW w:w="1527" w:type="dxa"/>
          </w:tcPr>
          <w:p w14:paraId="515BA96F" w14:textId="4C9F0A49" w:rsidR="004316F9" w:rsidRDefault="004316F9" w:rsidP="004316F9">
            <w:pPr>
              <w:pStyle w:val="Bodytext0"/>
              <w:ind w:left="0"/>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proofErr w:type="gramStart"/>
            <w:r>
              <w:rPr>
                <w:rFonts w:ascii="Calibri" w:eastAsiaTheme="minorHAnsi" w:hAnsi="Calibri" w:cs="Calibri"/>
                <w:color w:val="595959" w:themeColor="text1" w:themeTint="A6"/>
                <w:kern w:val="20"/>
                <w:sz w:val="22"/>
                <w:szCs w:val="22"/>
                <w:lang w:val="en-US" w:eastAsia="ja-JP"/>
              </w:rPr>
              <w:t>cbc.v</w:t>
            </w:r>
            <w:r>
              <w:rPr>
                <w:rFonts w:ascii="Calibri" w:eastAsiaTheme="minorHAnsi" w:hAnsi="Calibri" w:cs="Calibri"/>
                <w:color w:val="595959" w:themeColor="text1" w:themeTint="A6"/>
                <w:kern w:val="20"/>
                <w:sz w:val="22"/>
                <w:szCs w:val="22"/>
                <w:lang w:val="en-US" w:eastAsia="ja-JP"/>
              </w:rPr>
              <w:t>erify</w:t>
            </w:r>
            <w:proofErr w:type="gramEnd"/>
            <w:r>
              <w:rPr>
                <w:rFonts w:ascii="Calibri" w:eastAsiaTheme="minorHAnsi" w:hAnsi="Calibri" w:cs="Calibri"/>
                <w:color w:val="595959" w:themeColor="text1" w:themeTint="A6"/>
                <w:kern w:val="20"/>
                <w:sz w:val="22"/>
                <w:szCs w:val="22"/>
                <w:lang w:val="en-US" w:eastAsia="ja-JP"/>
              </w:rPr>
              <w:t>.2803</w:t>
            </w:r>
          </w:p>
        </w:tc>
        <w:tc>
          <w:tcPr>
            <w:tcW w:w="1258" w:type="dxa"/>
          </w:tcPr>
          <w:p w14:paraId="447FD686" w14:textId="101F8988" w:rsidR="004316F9" w:rsidRDefault="004316F9" w:rsidP="004316F9">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7755AC4A" w14:textId="24EBCE7F" w:rsidR="004316F9" w:rsidRDefault="004316F9" w:rsidP="004316F9">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2CBF9C61" w14:textId="59730E41" w:rsidR="004316F9" w:rsidRPr="004013F1" w:rsidRDefault="004316F9" w:rsidP="004316F9">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App_Verify</w:t>
            </w:r>
          </w:p>
        </w:tc>
      </w:tr>
      <w:tr w:rsidR="004316F9" w14:paraId="7839EC76" w14:textId="77777777" w:rsidTr="004013F1">
        <w:tc>
          <w:tcPr>
            <w:cnfStyle w:val="001000000000" w:firstRow="0" w:lastRow="0" w:firstColumn="1" w:lastColumn="0" w:oddVBand="0" w:evenVBand="0" w:oddHBand="0" w:evenHBand="0" w:firstRowFirstColumn="0" w:firstRowLastColumn="0" w:lastRowFirstColumn="0" w:lastRowLastColumn="0"/>
            <w:tcW w:w="2903" w:type="dxa"/>
          </w:tcPr>
          <w:p w14:paraId="2AF0DA07" w14:textId="46C40219" w:rsidR="004316F9" w:rsidRDefault="004316F9" w:rsidP="004316F9">
            <w:pPr>
              <w:pStyle w:val="Bodytext0"/>
              <w:ind w:left="360"/>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Client Acceptance</w:t>
            </w:r>
          </w:p>
        </w:tc>
        <w:tc>
          <w:tcPr>
            <w:tcW w:w="1527" w:type="dxa"/>
          </w:tcPr>
          <w:p w14:paraId="74E8F949" w14:textId="4C5E4E97" w:rsidR="004316F9" w:rsidRDefault="004316F9" w:rsidP="004316F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val="en-US" w:eastAsia="ja-JP"/>
              </w:rPr>
              <w:t>cbc.val.2803</w:t>
            </w:r>
          </w:p>
        </w:tc>
        <w:tc>
          <w:tcPr>
            <w:tcW w:w="1258" w:type="dxa"/>
          </w:tcPr>
          <w:p w14:paraId="28B04EF2" w14:textId="061AFF10" w:rsidR="004316F9" w:rsidRDefault="004316F9" w:rsidP="004316F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val="en-US" w:eastAsia="ja-JP"/>
              </w:rPr>
              <w:t>03/28/19</w:t>
            </w:r>
          </w:p>
        </w:tc>
        <w:tc>
          <w:tcPr>
            <w:tcW w:w="1464" w:type="dxa"/>
          </w:tcPr>
          <w:p w14:paraId="0ED16346" w14:textId="277D1788" w:rsidR="004316F9" w:rsidRDefault="004316F9" w:rsidP="004316F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CBC team</w:t>
            </w:r>
          </w:p>
        </w:tc>
        <w:tc>
          <w:tcPr>
            <w:tcW w:w="2346" w:type="dxa"/>
          </w:tcPr>
          <w:p w14:paraId="11DA213D" w14:textId="66008461" w:rsidR="004316F9" w:rsidRPr="004013F1" w:rsidRDefault="004316F9" w:rsidP="004316F9">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sidRPr="004013F1">
              <w:rPr>
                <w:rFonts w:ascii="Calibri" w:eastAsiaTheme="minorHAnsi" w:hAnsi="Calibri" w:cs="Calibri"/>
                <w:color w:val="595959" w:themeColor="text1" w:themeTint="A6"/>
                <w:kern w:val="20"/>
                <w:sz w:val="22"/>
                <w:szCs w:val="22"/>
                <w:lang w:eastAsia="ja-JP"/>
              </w:rPr>
              <w:t>Y:\C</w:t>
            </w:r>
            <w:r>
              <w:rPr>
                <w:rFonts w:ascii="Calibri" w:eastAsiaTheme="minorHAnsi" w:hAnsi="Calibri" w:cs="Calibri"/>
                <w:color w:val="595959" w:themeColor="text1" w:themeTint="A6"/>
                <w:kern w:val="20"/>
                <w:sz w:val="22"/>
                <w:szCs w:val="22"/>
                <w:lang w:eastAsia="ja-JP"/>
              </w:rPr>
              <w:t>BC</w:t>
            </w:r>
            <w:r w:rsidRPr="004013F1">
              <w:rPr>
                <w:rFonts w:ascii="Calibri" w:eastAsiaTheme="minorHAnsi" w:hAnsi="Calibri" w:cs="Calibri"/>
                <w:color w:val="595959" w:themeColor="text1" w:themeTint="A6"/>
                <w:kern w:val="20"/>
                <w:sz w:val="22"/>
                <w:szCs w:val="22"/>
                <w:lang w:eastAsia="ja-JP"/>
              </w:rPr>
              <w:t>\</w:t>
            </w:r>
            <w:r>
              <w:rPr>
                <w:rFonts w:ascii="Calibri" w:eastAsiaTheme="minorHAnsi" w:hAnsi="Calibri" w:cs="Calibri"/>
                <w:color w:val="595959" w:themeColor="text1" w:themeTint="A6"/>
                <w:kern w:val="20"/>
                <w:sz w:val="22"/>
                <w:szCs w:val="22"/>
                <w:lang w:eastAsia="ja-JP"/>
              </w:rPr>
              <w:t>User_Val</w:t>
            </w:r>
          </w:p>
        </w:tc>
      </w:tr>
    </w:tbl>
    <w:p w14:paraId="725E9A83" w14:textId="77777777" w:rsidR="00C06397" w:rsidRPr="00C06397" w:rsidRDefault="00C06397" w:rsidP="00C06397"/>
    <w:p w14:paraId="12240590" w14:textId="5A4DB648" w:rsidR="000115F9" w:rsidRDefault="000115F9" w:rsidP="000115F9">
      <w:pPr>
        <w:pStyle w:val="Heading1"/>
      </w:pPr>
      <w:bookmarkStart w:id="29" w:name="_Toc4630573"/>
      <w:r w:rsidRPr="00AC2E4B">
        <w:lastRenderedPageBreak/>
        <w:t>Glossary and Acronyms</w:t>
      </w:r>
      <w:bookmarkEnd w:id="29"/>
    </w:p>
    <w:tbl>
      <w:tblPr>
        <w:tblStyle w:val="GridTable3-Accent5"/>
        <w:tblW w:w="9214" w:type="dxa"/>
        <w:tblLook w:val="04A0" w:firstRow="1" w:lastRow="0" w:firstColumn="1" w:lastColumn="0" w:noHBand="0" w:noVBand="1"/>
      </w:tblPr>
      <w:tblGrid>
        <w:gridCol w:w="1843"/>
        <w:gridCol w:w="7371"/>
      </w:tblGrid>
      <w:tr w:rsidR="00895E45" w14:paraId="1C17FCA4" w14:textId="77777777" w:rsidTr="00895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F7E37C2" w14:textId="6A2ADF9D" w:rsidR="00895E45" w:rsidRPr="00E72B37" w:rsidRDefault="00895E45" w:rsidP="00477EF8">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Pr>
                <w:rFonts w:ascii="Calibri" w:eastAsiaTheme="minorHAnsi" w:hAnsi="Calibri" w:cs="Calibri"/>
                <w:b w:val="0"/>
                <w:bCs w:val="0"/>
                <w:i w:val="0"/>
                <w:iCs w:val="0"/>
                <w:color w:val="595959" w:themeColor="text1" w:themeTint="A6"/>
                <w:kern w:val="20"/>
                <w:sz w:val="22"/>
                <w:szCs w:val="22"/>
                <w:lang w:val="en-US" w:eastAsia="ja-JP"/>
              </w:rPr>
              <w:t xml:space="preserve">Term </w:t>
            </w:r>
          </w:p>
        </w:tc>
        <w:tc>
          <w:tcPr>
            <w:tcW w:w="7371" w:type="dxa"/>
          </w:tcPr>
          <w:p w14:paraId="21D5A497" w14:textId="5B427707" w:rsidR="00895E45" w:rsidRDefault="00895E45"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eastAsia="ja-JP"/>
              </w:rPr>
            </w:pPr>
            <w:r>
              <w:rPr>
                <w:rFonts w:ascii="Calibri" w:eastAsiaTheme="minorHAnsi" w:hAnsi="Calibri" w:cs="Calibri"/>
                <w:b w:val="0"/>
                <w:bCs w:val="0"/>
                <w:color w:val="595959" w:themeColor="text1" w:themeTint="A6"/>
                <w:kern w:val="20"/>
                <w:sz w:val="22"/>
                <w:szCs w:val="22"/>
                <w:lang w:eastAsia="ja-JP"/>
              </w:rPr>
              <w:t>Definition</w:t>
            </w:r>
          </w:p>
        </w:tc>
      </w:tr>
      <w:tr w:rsidR="00895E45" w14:paraId="120E3268" w14:textId="77777777" w:rsidTr="0089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F43D380" w14:textId="1161A941" w:rsidR="00895E45" w:rsidRPr="00E72B37" w:rsidRDefault="00C732A5" w:rsidP="00477EF8">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Fund User</w:t>
            </w:r>
          </w:p>
        </w:tc>
        <w:tc>
          <w:tcPr>
            <w:tcW w:w="7371" w:type="dxa"/>
          </w:tcPr>
          <w:p w14:paraId="11234B58" w14:textId="1D229822" w:rsidR="00895E45" w:rsidRDefault="00C732A5" w:rsidP="00C732A5">
            <w:pP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sz w:val="22"/>
                <w:szCs w:val="22"/>
                <w:lang w:eastAsia="ja-JP"/>
              </w:rPr>
            </w:pPr>
            <w:r w:rsidRPr="00C732A5">
              <w:rPr>
                <w:rFonts w:ascii="Calibri" w:eastAsiaTheme="minorHAnsi" w:hAnsi="Calibri" w:cs="Calibri"/>
                <w:color w:val="595959" w:themeColor="text1" w:themeTint="A6"/>
                <w:sz w:val="22"/>
                <w:szCs w:val="22"/>
                <w:lang w:eastAsia="ja-JP"/>
              </w:rPr>
              <w:t xml:space="preserve">Fund Group is a group of Clients (can be from different Countries who </w:t>
            </w:r>
            <w:proofErr w:type="gramStart"/>
            <w:r w:rsidRPr="00C732A5">
              <w:rPr>
                <w:rFonts w:ascii="Calibri" w:eastAsiaTheme="minorHAnsi" w:hAnsi="Calibri" w:cs="Calibri"/>
                <w:color w:val="595959" w:themeColor="text1" w:themeTint="A6"/>
                <w:sz w:val="22"/>
                <w:szCs w:val="22"/>
                <w:lang w:eastAsia="ja-JP"/>
              </w:rPr>
              <w:t>join together</w:t>
            </w:r>
            <w:proofErr w:type="gramEnd"/>
            <w:r w:rsidRPr="00C732A5">
              <w:rPr>
                <w:rFonts w:ascii="Calibri" w:eastAsiaTheme="minorHAnsi" w:hAnsi="Calibri" w:cs="Calibri"/>
                <w:color w:val="595959" w:themeColor="text1" w:themeTint="A6"/>
                <w:sz w:val="22"/>
                <w:szCs w:val="22"/>
                <w:lang w:eastAsia="ja-JP"/>
              </w:rPr>
              <w:t xml:space="preserve"> and invest their money in the bank for stock trading)</w:t>
            </w:r>
          </w:p>
        </w:tc>
      </w:tr>
    </w:tbl>
    <w:p w14:paraId="13F6B99F" w14:textId="46CAA4CC" w:rsidR="004316F9" w:rsidRDefault="004316F9" w:rsidP="0077380B"/>
    <w:tbl>
      <w:tblPr>
        <w:tblStyle w:val="GridTable3-Accent5"/>
        <w:tblW w:w="9214" w:type="dxa"/>
        <w:tblLook w:val="04A0" w:firstRow="1" w:lastRow="0" w:firstColumn="1" w:lastColumn="0" w:noHBand="0" w:noVBand="1"/>
      </w:tblPr>
      <w:tblGrid>
        <w:gridCol w:w="1843"/>
        <w:gridCol w:w="7371"/>
      </w:tblGrid>
      <w:tr w:rsidR="00895E45" w14:paraId="6D3F9AC6" w14:textId="77777777" w:rsidTr="00477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78C4482" w14:textId="43E51E34" w:rsidR="00895E45" w:rsidRPr="00E72B37" w:rsidRDefault="00895E45" w:rsidP="00477EF8">
            <w:pPr>
              <w:pStyle w:val="Bodytext0"/>
              <w:ind w:left="0"/>
              <w:rPr>
                <w:rFonts w:ascii="Calibri" w:eastAsiaTheme="minorHAnsi" w:hAnsi="Calibri" w:cs="Calibri"/>
                <w:b w:val="0"/>
                <w:bCs w:val="0"/>
                <w:i w:val="0"/>
                <w:iCs w:val="0"/>
                <w:color w:val="595959" w:themeColor="text1" w:themeTint="A6"/>
                <w:kern w:val="20"/>
                <w:sz w:val="22"/>
                <w:szCs w:val="22"/>
                <w:lang w:val="en-US" w:eastAsia="ja-JP"/>
              </w:rPr>
            </w:pPr>
            <w:r>
              <w:rPr>
                <w:rFonts w:ascii="Calibri" w:eastAsiaTheme="minorHAnsi" w:hAnsi="Calibri" w:cs="Calibri"/>
                <w:b w:val="0"/>
                <w:bCs w:val="0"/>
                <w:i w:val="0"/>
                <w:iCs w:val="0"/>
                <w:color w:val="595959" w:themeColor="text1" w:themeTint="A6"/>
                <w:kern w:val="20"/>
                <w:sz w:val="22"/>
                <w:szCs w:val="22"/>
                <w:lang w:val="en-US" w:eastAsia="ja-JP"/>
              </w:rPr>
              <w:t>Acronym</w:t>
            </w:r>
          </w:p>
        </w:tc>
        <w:tc>
          <w:tcPr>
            <w:tcW w:w="7371" w:type="dxa"/>
          </w:tcPr>
          <w:p w14:paraId="5B2D205E" w14:textId="27C99165" w:rsidR="00895E45" w:rsidRDefault="00895E45" w:rsidP="00477EF8">
            <w:pPr>
              <w:pStyle w:val="Bodytext0"/>
              <w:ind w:left="0"/>
              <w:cnfStyle w:val="100000000000" w:firstRow="1" w:lastRow="0" w:firstColumn="0" w:lastColumn="0" w:oddVBand="0" w:evenVBand="0" w:oddHBand="0" w:evenHBand="0" w:firstRowFirstColumn="0" w:firstRowLastColumn="0" w:lastRowFirstColumn="0" w:lastRowLastColumn="0"/>
              <w:rPr>
                <w:rFonts w:ascii="Calibri" w:eastAsiaTheme="minorHAnsi" w:hAnsi="Calibri" w:cs="Calibri"/>
                <w:b w:val="0"/>
                <w:bCs w:val="0"/>
                <w:color w:val="595959" w:themeColor="text1" w:themeTint="A6"/>
                <w:kern w:val="20"/>
                <w:sz w:val="22"/>
                <w:szCs w:val="22"/>
                <w:lang w:eastAsia="ja-JP"/>
              </w:rPr>
            </w:pPr>
            <w:r>
              <w:rPr>
                <w:rFonts w:ascii="Calibri" w:eastAsiaTheme="minorHAnsi" w:hAnsi="Calibri" w:cs="Calibri"/>
                <w:b w:val="0"/>
                <w:bCs w:val="0"/>
                <w:color w:val="595959" w:themeColor="text1" w:themeTint="A6"/>
                <w:kern w:val="20"/>
                <w:sz w:val="22"/>
                <w:szCs w:val="22"/>
                <w:lang w:eastAsia="ja-JP"/>
              </w:rPr>
              <w:t>Name in Full</w:t>
            </w:r>
          </w:p>
        </w:tc>
      </w:tr>
      <w:tr w:rsidR="00895E45" w14:paraId="0562907C" w14:textId="77777777" w:rsidTr="0047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C219BF6" w14:textId="7563945B" w:rsidR="00895E45" w:rsidRPr="00E72B37" w:rsidRDefault="00C732A5" w:rsidP="00477EF8">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CBC</w:t>
            </w:r>
          </w:p>
        </w:tc>
        <w:tc>
          <w:tcPr>
            <w:tcW w:w="7371" w:type="dxa"/>
          </w:tcPr>
          <w:p w14:paraId="7068F3EC" w14:textId="7DF05297" w:rsidR="00895E45" w:rsidRDefault="00C732A5" w:rsidP="00477EF8">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Charge Back Calculations</w:t>
            </w:r>
          </w:p>
        </w:tc>
      </w:tr>
      <w:tr w:rsidR="00895E45" w14:paraId="0BF140B8" w14:textId="77777777" w:rsidTr="00477EF8">
        <w:tc>
          <w:tcPr>
            <w:cnfStyle w:val="001000000000" w:firstRow="0" w:lastRow="0" w:firstColumn="1" w:lastColumn="0" w:oddVBand="0" w:evenVBand="0" w:oddHBand="0" w:evenHBand="0" w:firstRowFirstColumn="0" w:firstRowLastColumn="0" w:lastRowFirstColumn="0" w:lastRowLastColumn="0"/>
            <w:tcW w:w="1843" w:type="dxa"/>
          </w:tcPr>
          <w:p w14:paraId="314DA051" w14:textId="672CFE64" w:rsidR="00895E45" w:rsidRPr="00E72B37" w:rsidRDefault="00BB1099" w:rsidP="00477EF8">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USD</w:t>
            </w:r>
          </w:p>
        </w:tc>
        <w:tc>
          <w:tcPr>
            <w:tcW w:w="7371" w:type="dxa"/>
          </w:tcPr>
          <w:p w14:paraId="0A0C10E8" w14:textId="465DFB4D" w:rsidR="00895E45" w:rsidRDefault="00BB1099" w:rsidP="00477EF8">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US Dollars</w:t>
            </w:r>
          </w:p>
        </w:tc>
      </w:tr>
      <w:tr w:rsidR="00895E45" w14:paraId="18D3BF55" w14:textId="77777777" w:rsidTr="0047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4C7B4E" w14:textId="75FE5430" w:rsidR="00895E45" w:rsidRPr="00E72B37" w:rsidRDefault="00BB1099" w:rsidP="00477EF8">
            <w:pPr>
              <w:pStyle w:val="Bodytext0"/>
              <w:ind w:left="360"/>
              <w:jc w:val="left"/>
              <w:rPr>
                <w:rFonts w:ascii="Calibri" w:eastAsiaTheme="minorHAnsi" w:hAnsi="Calibri" w:cs="Calibri"/>
                <w:i w:val="0"/>
                <w:iCs w:val="0"/>
                <w:color w:val="595959" w:themeColor="text1" w:themeTint="A6"/>
                <w:kern w:val="20"/>
                <w:sz w:val="22"/>
                <w:szCs w:val="22"/>
                <w:lang w:val="en-US" w:eastAsia="ja-JP"/>
              </w:rPr>
            </w:pPr>
            <w:r>
              <w:rPr>
                <w:rFonts w:ascii="Calibri" w:eastAsiaTheme="minorHAnsi" w:hAnsi="Calibri" w:cs="Calibri"/>
                <w:i w:val="0"/>
                <w:iCs w:val="0"/>
                <w:color w:val="595959" w:themeColor="text1" w:themeTint="A6"/>
                <w:kern w:val="20"/>
                <w:sz w:val="22"/>
                <w:szCs w:val="22"/>
                <w:lang w:val="en-US" w:eastAsia="ja-JP"/>
              </w:rPr>
              <w:t>DEV</w:t>
            </w:r>
          </w:p>
        </w:tc>
        <w:tc>
          <w:tcPr>
            <w:tcW w:w="7371" w:type="dxa"/>
          </w:tcPr>
          <w:p w14:paraId="2E233C79" w14:textId="3FF8F164" w:rsidR="00895E45" w:rsidRPr="005B2632" w:rsidRDefault="00BB1099" w:rsidP="00477EF8">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Development environment</w:t>
            </w:r>
          </w:p>
        </w:tc>
      </w:tr>
      <w:tr w:rsidR="00895E45" w14:paraId="0EDC1BAD" w14:textId="77777777" w:rsidTr="00477EF8">
        <w:tc>
          <w:tcPr>
            <w:cnfStyle w:val="001000000000" w:firstRow="0" w:lastRow="0" w:firstColumn="1" w:lastColumn="0" w:oddVBand="0" w:evenVBand="0" w:oddHBand="0" w:evenHBand="0" w:firstRowFirstColumn="0" w:firstRowLastColumn="0" w:lastRowFirstColumn="0" w:lastRowLastColumn="0"/>
            <w:tcW w:w="1843" w:type="dxa"/>
          </w:tcPr>
          <w:p w14:paraId="0E5FDD66" w14:textId="1DD878E2" w:rsidR="00895E45" w:rsidRDefault="00BB1099" w:rsidP="00477EF8">
            <w:pPr>
              <w:pStyle w:val="Bodytext0"/>
              <w:ind w:left="360"/>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PILOT</w:t>
            </w:r>
          </w:p>
        </w:tc>
        <w:tc>
          <w:tcPr>
            <w:tcW w:w="7371" w:type="dxa"/>
          </w:tcPr>
          <w:p w14:paraId="0EBD4A67" w14:textId="4D072961" w:rsidR="00895E45" w:rsidRPr="004013F1" w:rsidRDefault="00BB1099" w:rsidP="00477EF8">
            <w:pPr>
              <w:pStyle w:val="Bodytext0"/>
              <w:ind w:left="0"/>
              <w:jc w:val="left"/>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 xml:space="preserve">Testing </w:t>
            </w:r>
            <w:r w:rsidR="00975FB2">
              <w:rPr>
                <w:rFonts w:ascii="Calibri" w:eastAsiaTheme="minorHAnsi" w:hAnsi="Calibri" w:cs="Calibri"/>
                <w:color w:val="595959" w:themeColor="text1" w:themeTint="A6"/>
                <w:kern w:val="20"/>
                <w:sz w:val="22"/>
                <w:szCs w:val="22"/>
                <w:lang w:eastAsia="ja-JP"/>
              </w:rPr>
              <w:t>application environment</w:t>
            </w:r>
          </w:p>
        </w:tc>
      </w:tr>
      <w:tr w:rsidR="00895E45" w14:paraId="33AA79B7" w14:textId="77777777" w:rsidTr="0047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1E6F8D" w14:textId="1A28F222" w:rsidR="00895E45" w:rsidRDefault="00975FB2" w:rsidP="00477EF8">
            <w:pPr>
              <w:pStyle w:val="Bodytext0"/>
              <w:ind w:left="360"/>
              <w:jc w:val="left"/>
              <w:rPr>
                <w:rFonts w:ascii="Calibri" w:eastAsiaTheme="minorHAnsi" w:hAnsi="Calibri" w:cs="Calibri"/>
                <w:i w:val="0"/>
                <w:iCs w:val="0"/>
                <w:color w:val="595959" w:themeColor="text1" w:themeTint="A6"/>
                <w:kern w:val="20"/>
                <w:sz w:val="22"/>
                <w:szCs w:val="22"/>
                <w:lang w:eastAsia="ja-JP"/>
              </w:rPr>
            </w:pPr>
            <w:r>
              <w:rPr>
                <w:rFonts w:ascii="Calibri" w:eastAsiaTheme="minorHAnsi" w:hAnsi="Calibri" w:cs="Calibri"/>
                <w:i w:val="0"/>
                <w:iCs w:val="0"/>
                <w:color w:val="595959" w:themeColor="text1" w:themeTint="A6"/>
                <w:kern w:val="20"/>
                <w:sz w:val="22"/>
                <w:szCs w:val="22"/>
                <w:lang w:eastAsia="ja-JP"/>
              </w:rPr>
              <w:t>PROD</w:t>
            </w:r>
          </w:p>
        </w:tc>
        <w:tc>
          <w:tcPr>
            <w:tcW w:w="7371" w:type="dxa"/>
          </w:tcPr>
          <w:p w14:paraId="03AA3471" w14:textId="707E9A05" w:rsidR="00895E45" w:rsidRPr="004013F1" w:rsidRDefault="00975FB2" w:rsidP="00477EF8">
            <w:pPr>
              <w:pStyle w:val="Bodytext0"/>
              <w:ind w:left="0"/>
              <w:jc w:val="left"/>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color w:val="595959" w:themeColor="text1" w:themeTint="A6"/>
                <w:kern w:val="20"/>
                <w:sz w:val="22"/>
                <w:szCs w:val="22"/>
                <w:lang w:eastAsia="ja-JP"/>
              </w:rPr>
            </w:pPr>
            <w:r>
              <w:rPr>
                <w:rFonts w:ascii="Calibri" w:eastAsiaTheme="minorHAnsi" w:hAnsi="Calibri" w:cs="Calibri"/>
                <w:color w:val="595959" w:themeColor="text1" w:themeTint="A6"/>
                <w:kern w:val="20"/>
                <w:sz w:val="22"/>
                <w:szCs w:val="22"/>
                <w:lang w:eastAsia="ja-JP"/>
              </w:rPr>
              <w:t>Application production environment</w:t>
            </w:r>
          </w:p>
        </w:tc>
      </w:tr>
    </w:tbl>
    <w:p w14:paraId="6720FCB9" w14:textId="77777777" w:rsidR="00895E45" w:rsidRDefault="00895E45" w:rsidP="00975FB2"/>
    <w:sectPr w:rsidR="00895E45" w:rsidSect="00565AE4">
      <w:headerReference w:type="default" r:id="rId13"/>
      <w:footerReference w:type="default" r:id="rId14"/>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6757F" w14:textId="77777777" w:rsidR="00FC3639" w:rsidRDefault="00FC3639">
      <w:pPr>
        <w:spacing w:after="0" w:line="240" w:lineRule="auto"/>
      </w:pPr>
      <w:r>
        <w:separator/>
      </w:r>
    </w:p>
  </w:endnote>
  <w:endnote w:type="continuationSeparator" w:id="0">
    <w:p w14:paraId="3EBF23F9" w14:textId="77777777" w:rsidR="00FC3639" w:rsidRDefault="00FC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11647" w14:textId="77777777" w:rsidR="00FC3639" w:rsidRDefault="00FC3639">
    <w:pPr>
      <w:pStyle w:val="Footer"/>
    </w:pPr>
    <w:r>
      <w:t xml:space="preserve">Page </w:t>
    </w: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5CB51" w14:textId="77777777" w:rsidR="00FC3639" w:rsidRDefault="00FC3639">
      <w:pPr>
        <w:spacing w:after="0" w:line="240" w:lineRule="auto"/>
      </w:pPr>
      <w:r>
        <w:separator/>
      </w:r>
    </w:p>
  </w:footnote>
  <w:footnote w:type="continuationSeparator" w:id="0">
    <w:p w14:paraId="3196865C" w14:textId="77777777" w:rsidR="00FC3639" w:rsidRDefault="00FC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7E76" w14:textId="77777777" w:rsidR="00FC3639" w:rsidRDefault="00FC3639">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0B259" w14:textId="7B9198C0" w:rsidR="00FC3639" w:rsidRPr="00F160A6" w:rsidRDefault="00FC3639" w:rsidP="00F160A6">
    <w:pPr>
      <w:pStyle w:val="Header"/>
      <w:tabs>
        <w:tab w:val="clear" w:pos="4680"/>
        <w:tab w:val="clear" w:pos="9360"/>
        <w:tab w:val="left" w:pos="1152"/>
      </w:tabs>
      <w:jc w:val="right"/>
      <w:rPr>
        <w:sz w:val="96"/>
        <w:szCs w:val="96"/>
        <w:lang w:val="en-CA"/>
      </w:rPr>
    </w:pPr>
    <w:r>
      <w:rPr>
        <w:noProof/>
        <w:sz w:val="96"/>
        <w:szCs w:val="96"/>
      </w:rPr>
      <w:drawing>
        <wp:inline distT="0" distB="0" distL="0" distR="0" wp14:anchorId="24BF027C" wp14:editId="5F9A9AF6">
          <wp:extent cx="1645920" cy="1234440"/>
          <wp:effectExtent l="0" t="0" r="0" b="3810"/>
          <wp:docPr id="23" name="Picture 23" descr="C:\Users\ganga\AppData\Local\Microsoft\Windows\INetCache\Content.MSO\7F7F0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ga\AppData\Local\Microsoft\Windows\INetCache\Content.MSO\7F7F012E.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6692" cy="123501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A7A5" w14:textId="6379F8B1" w:rsidR="00FC3639" w:rsidRPr="00BB4062" w:rsidRDefault="00FC3639">
    <w:pPr>
      <w:pStyle w:val="HeaderShaded"/>
      <w:rPr>
        <w:lang w:val="en-CA"/>
      </w:rPr>
    </w:pPr>
    <w:r>
      <w:rPr>
        <w:lang w:val="en-CA"/>
      </w:rPr>
      <w:t>project management for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0368503E"/>
    <w:multiLevelType w:val="hybridMultilevel"/>
    <w:tmpl w:val="D2BE40D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6994389"/>
    <w:multiLevelType w:val="hybridMultilevel"/>
    <w:tmpl w:val="F94A4A06"/>
    <w:lvl w:ilvl="0" w:tplc="B8DC51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A7C71EC"/>
    <w:multiLevelType w:val="hybridMultilevel"/>
    <w:tmpl w:val="835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B003458"/>
    <w:multiLevelType w:val="hybridMultilevel"/>
    <w:tmpl w:val="93F22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50664F"/>
    <w:multiLevelType w:val="hybridMultilevel"/>
    <w:tmpl w:val="7C94DD1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DA4508"/>
    <w:multiLevelType w:val="hybridMultilevel"/>
    <w:tmpl w:val="0A70E7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1F6B44"/>
    <w:multiLevelType w:val="hybridMultilevel"/>
    <w:tmpl w:val="239C690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3425C43"/>
    <w:multiLevelType w:val="hybridMultilevel"/>
    <w:tmpl w:val="6D12D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7C11C4"/>
    <w:multiLevelType w:val="hybridMultilevel"/>
    <w:tmpl w:val="17EAF16A"/>
    <w:lvl w:ilvl="0" w:tplc="FA4E35F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BF34516"/>
    <w:multiLevelType w:val="hybridMultilevel"/>
    <w:tmpl w:val="17C4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82665"/>
    <w:multiLevelType w:val="hybridMultilevel"/>
    <w:tmpl w:val="4A70001A"/>
    <w:lvl w:ilvl="0" w:tplc="3D16BDE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0028EF"/>
    <w:multiLevelType w:val="hybridMultilevel"/>
    <w:tmpl w:val="4BB0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01A3B"/>
    <w:multiLevelType w:val="hybridMultilevel"/>
    <w:tmpl w:val="F21CB1E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6C54496"/>
    <w:multiLevelType w:val="hybridMultilevel"/>
    <w:tmpl w:val="C74651F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E925108"/>
    <w:multiLevelType w:val="hybridMultilevel"/>
    <w:tmpl w:val="CF8A5F0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F1024AF"/>
    <w:multiLevelType w:val="hybridMultilevel"/>
    <w:tmpl w:val="335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F436C"/>
    <w:multiLevelType w:val="hybridMultilevel"/>
    <w:tmpl w:val="79EC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7664C"/>
    <w:multiLevelType w:val="hybridMultilevel"/>
    <w:tmpl w:val="6D72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F68BC"/>
    <w:multiLevelType w:val="hybridMultilevel"/>
    <w:tmpl w:val="07AEE5FC"/>
    <w:lvl w:ilvl="0" w:tplc="B4862B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392CB5"/>
    <w:multiLevelType w:val="hybridMultilevel"/>
    <w:tmpl w:val="7318BBDA"/>
    <w:lvl w:ilvl="0" w:tplc="530664D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FBB2BBA"/>
    <w:multiLevelType w:val="hybridMultilevel"/>
    <w:tmpl w:val="4EAC8F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335C5D"/>
    <w:multiLevelType w:val="hybridMultilevel"/>
    <w:tmpl w:val="58FAEAA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2742C67"/>
    <w:multiLevelType w:val="hybridMultilevel"/>
    <w:tmpl w:val="89C8670E"/>
    <w:lvl w:ilvl="0" w:tplc="049C572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4095C0F"/>
    <w:multiLevelType w:val="hybridMultilevel"/>
    <w:tmpl w:val="0F462C18"/>
    <w:lvl w:ilvl="0" w:tplc="10090005">
      <w:start w:val="1"/>
      <w:numFmt w:val="bullet"/>
      <w:lvlText w:val=""/>
      <w:lvlJc w:val="left"/>
      <w:pPr>
        <w:ind w:left="768" w:hanging="360"/>
      </w:pPr>
      <w:rPr>
        <w:rFonts w:ascii="Wingdings" w:hAnsi="Wingdings" w:hint="default"/>
      </w:rPr>
    </w:lvl>
    <w:lvl w:ilvl="1" w:tplc="10090003">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31" w15:restartNumberingAfterBreak="0">
    <w:nsid w:val="798D71B4"/>
    <w:multiLevelType w:val="hybridMultilevel"/>
    <w:tmpl w:val="B07AC15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D4357EA"/>
    <w:multiLevelType w:val="hybridMultilevel"/>
    <w:tmpl w:val="EF460C4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BF416F"/>
    <w:multiLevelType w:val="hybridMultilevel"/>
    <w:tmpl w:val="E4AEAC5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17"/>
  </w:num>
  <w:num w:numId="8">
    <w:abstractNumId w:val="9"/>
  </w:num>
  <w:num w:numId="9">
    <w:abstractNumId w:val="32"/>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5"/>
  </w:num>
  <w:num w:numId="13">
    <w:abstractNumId w:val="20"/>
  </w:num>
  <w:num w:numId="14">
    <w:abstractNumId w:val="22"/>
  </w:num>
  <w:num w:numId="15">
    <w:abstractNumId w:val="5"/>
  </w:num>
  <w:num w:numId="16">
    <w:abstractNumId w:val="19"/>
  </w:num>
  <w:num w:numId="17">
    <w:abstractNumId w:val="14"/>
  </w:num>
  <w:num w:numId="18">
    <w:abstractNumId w:val="16"/>
  </w:num>
  <w:num w:numId="19">
    <w:abstractNumId w:val="29"/>
  </w:num>
  <w:num w:numId="20">
    <w:abstractNumId w:val="26"/>
  </w:num>
  <w:num w:numId="21">
    <w:abstractNumId w:val="6"/>
  </w:num>
  <w:num w:numId="22">
    <w:abstractNumId w:val="30"/>
  </w:num>
  <w:num w:numId="23">
    <w:abstractNumId w:val="23"/>
  </w:num>
  <w:num w:numId="24">
    <w:abstractNumId w:val="15"/>
  </w:num>
  <w:num w:numId="25">
    <w:abstractNumId w:val="33"/>
  </w:num>
  <w:num w:numId="26">
    <w:abstractNumId w:val="18"/>
  </w:num>
  <w:num w:numId="27">
    <w:abstractNumId w:val="31"/>
  </w:num>
  <w:num w:numId="28">
    <w:abstractNumId w:val="8"/>
  </w:num>
  <w:num w:numId="29">
    <w:abstractNumId w:val="28"/>
  </w:num>
  <w:num w:numId="30">
    <w:abstractNumId w:val="13"/>
  </w:num>
  <w:num w:numId="31">
    <w:abstractNumId w:val="12"/>
  </w:num>
  <w:num w:numId="32">
    <w:abstractNumId w:val="10"/>
  </w:num>
  <w:num w:numId="33">
    <w:abstractNumId w:val="24"/>
  </w:num>
  <w:num w:numId="3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CA"/>
    <w:rsid w:val="000115F9"/>
    <w:rsid w:val="000170B3"/>
    <w:rsid w:val="000203BF"/>
    <w:rsid w:val="00020EF7"/>
    <w:rsid w:val="00025C65"/>
    <w:rsid w:val="0004001F"/>
    <w:rsid w:val="000434E2"/>
    <w:rsid w:val="000457AD"/>
    <w:rsid w:val="00045A2F"/>
    <w:rsid w:val="00046D89"/>
    <w:rsid w:val="000516AE"/>
    <w:rsid w:val="00053B2C"/>
    <w:rsid w:val="00054084"/>
    <w:rsid w:val="00065DEE"/>
    <w:rsid w:val="00076A9E"/>
    <w:rsid w:val="00094228"/>
    <w:rsid w:val="000B15BE"/>
    <w:rsid w:val="000B2B92"/>
    <w:rsid w:val="000B4C44"/>
    <w:rsid w:val="000B5482"/>
    <w:rsid w:val="000C1C8C"/>
    <w:rsid w:val="000C7531"/>
    <w:rsid w:val="000D10C1"/>
    <w:rsid w:val="000D2A48"/>
    <w:rsid w:val="000D3165"/>
    <w:rsid w:val="000D4417"/>
    <w:rsid w:val="000D5310"/>
    <w:rsid w:val="000D6065"/>
    <w:rsid w:val="000E224B"/>
    <w:rsid w:val="000E641F"/>
    <w:rsid w:val="000F04AD"/>
    <w:rsid w:val="00106B20"/>
    <w:rsid w:val="0011739B"/>
    <w:rsid w:val="001230C8"/>
    <w:rsid w:val="0013191B"/>
    <w:rsid w:val="00133BEE"/>
    <w:rsid w:val="0014361B"/>
    <w:rsid w:val="00152515"/>
    <w:rsid w:val="00152F42"/>
    <w:rsid w:val="001573C8"/>
    <w:rsid w:val="00180EA9"/>
    <w:rsid w:val="00192995"/>
    <w:rsid w:val="00195DD3"/>
    <w:rsid w:val="001A3C63"/>
    <w:rsid w:val="001B09B0"/>
    <w:rsid w:val="001B509D"/>
    <w:rsid w:val="001B645B"/>
    <w:rsid w:val="001C05ED"/>
    <w:rsid w:val="001E00B8"/>
    <w:rsid w:val="001F2A54"/>
    <w:rsid w:val="001F5413"/>
    <w:rsid w:val="001F5647"/>
    <w:rsid w:val="00214C02"/>
    <w:rsid w:val="00216304"/>
    <w:rsid w:val="00231AC4"/>
    <w:rsid w:val="0023474F"/>
    <w:rsid w:val="002359BF"/>
    <w:rsid w:val="0024178E"/>
    <w:rsid w:val="002417B0"/>
    <w:rsid w:val="002472CB"/>
    <w:rsid w:val="00261E6B"/>
    <w:rsid w:val="00264068"/>
    <w:rsid w:val="00273703"/>
    <w:rsid w:val="002A4552"/>
    <w:rsid w:val="002B5885"/>
    <w:rsid w:val="002C230A"/>
    <w:rsid w:val="002D1AC0"/>
    <w:rsid w:val="002D31F9"/>
    <w:rsid w:val="002D5956"/>
    <w:rsid w:val="002F08F7"/>
    <w:rsid w:val="002F70A8"/>
    <w:rsid w:val="002F750F"/>
    <w:rsid w:val="00316BE6"/>
    <w:rsid w:val="0032172A"/>
    <w:rsid w:val="00323CF7"/>
    <w:rsid w:val="00336CAF"/>
    <w:rsid w:val="0034030F"/>
    <w:rsid w:val="00343F22"/>
    <w:rsid w:val="0035247A"/>
    <w:rsid w:val="003618BB"/>
    <w:rsid w:val="00363594"/>
    <w:rsid w:val="00377703"/>
    <w:rsid w:val="003A4E0F"/>
    <w:rsid w:val="003B49DF"/>
    <w:rsid w:val="003D679F"/>
    <w:rsid w:val="003E2FBA"/>
    <w:rsid w:val="003F1218"/>
    <w:rsid w:val="003F2F4A"/>
    <w:rsid w:val="004013F1"/>
    <w:rsid w:val="00410726"/>
    <w:rsid w:val="0041194F"/>
    <w:rsid w:val="004316F9"/>
    <w:rsid w:val="00432DA8"/>
    <w:rsid w:val="004358A8"/>
    <w:rsid w:val="00460B98"/>
    <w:rsid w:val="00466DFF"/>
    <w:rsid w:val="004753A9"/>
    <w:rsid w:val="00482BFD"/>
    <w:rsid w:val="00484423"/>
    <w:rsid w:val="004A382C"/>
    <w:rsid w:val="004B092B"/>
    <w:rsid w:val="004B3D00"/>
    <w:rsid w:val="004B6C1D"/>
    <w:rsid w:val="004C45EB"/>
    <w:rsid w:val="004D1AAA"/>
    <w:rsid w:val="004E0B04"/>
    <w:rsid w:val="004E0C03"/>
    <w:rsid w:val="004E2FD7"/>
    <w:rsid w:val="0050276B"/>
    <w:rsid w:val="005064EE"/>
    <w:rsid w:val="005136CC"/>
    <w:rsid w:val="00515B1B"/>
    <w:rsid w:val="005313A7"/>
    <w:rsid w:val="00534C14"/>
    <w:rsid w:val="005371CE"/>
    <w:rsid w:val="005418FD"/>
    <w:rsid w:val="00565AE4"/>
    <w:rsid w:val="00575669"/>
    <w:rsid w:val="005864B2"/>
    <w:rsid w:val="00591284"/>
    <w:rsid w:val="00592779"/>
    <w:rsid w:val="00597D90"/>
    <w:rsid w:val="005A21AE"/>
    <w:rsid w:val="005A51EA"/>
    <w:rsid w:val="005A7DBE"/>
    <w:rsid w:val="005B49FD"/>
    <w:rsid w:val="005B7F5F"/>
    <w:rsid w:val="005C5EAC"/>
    <w:rsid w:val="005E4544"/>
    <w:rsid w:val="005E5855"/>
    <w:rsid w:val="005F235D"/>
    <w:rsid w:val="005F4B02"/>
    <w:rsid w:val="00605CEA"/>
    <w:rsid w:val="006122A2"/>
    <w:rsid w:val="0061258C"/>
    <w:rsid w:val="006236AA"/>
    <w:rsid w:val="00640E00"/>
    <w:rsid w:val="006544A8"/>
    <w:rsid w:val="00655FB0"/>
    <w:rsid w:val="00671E7E"/>
    <w:rsid w:val="00671F0F"/>
    <w:rsid w:val="006729A0"/>
    <w:rsid w:val="00673E9B"/>
    <w:rsid w:val="00682B7F"/>
    <w:rsid w:val="0069201A"/>
    <w:rsid w:val="0069245D"/>
    <w:rsid w:val="006A2ACB"/>
    <w:rsid w:val="006F37E2"/>
    <w:rsid w:val="006F50B8"/>
    <w:rsid w:val="006F55C6"/>
    <w:rsid w:val="006F7666"/>
    <w:rsid w:val="00707711"/>
    <w:rsid w:val="007125EA"/>
    <w:rsid w:val="00713381"/>
    <w:rsid w:val="007133B7"/>
    <w:rsid w:val="00715BE0"/>
    <w:rsid w:val="007346B2"/>
    <w:rsid w:val="00734DD7"/>
    <w:rsid w:val="00742E62"/>
    <w:rsid w:val="00744446"/>
    <w:rsid w:val="007454DD"/>
    <w:rsid w:val="00750832"/>
    <w:rsid w:val="00755A2E"/>
    <w:rsid w:val="00756546"/>
    <w:rsid w:val="00761AC8"/>
    <w:rsid w:val="00767DDB"/>
    <w:rsid w:val="00772353"/>
    <w:rsid w:val="0077380B"/>
    <w:rsid w:val="0077760D"/>
    <w:rsid w:val="007A23AA"/>
    <w:rsid w:val="007A38C7"/>
    <w:rsid w:val="007B05F8"/>
    <w:rsid w:val="007B5AB6"/>
    <w:rsid w:val="007C555A"/>
    <w:rsid w:val="00810082"/>
    <w:rsid w:val="00816115"/>
    <w:rsid w:val="00840502"/>
    <w:rsid w:val="00854E36"/>
    <w:rsid w:val="008604AC"/>
    <w:rsid w:val="00864673"/>
    <w:rsid w:val="00866A8B"/>
    <w:rsid w:val="008753DA"/>
    <w:rsid w:val="00895E45"/>
    <w:rsid w:val="008967C3"/>
    <w:rsid w:val="008A26D8"/>
    <w:rsid w:val="008A28CB"/>
    <w:rsid w:val="008C045C"/>
    <w:rsid w:val="008C1839"/>
    <w:rsid w:val="008C6594"/>
    <w:rsid w:val="008C7A4D"/>
    <w:rsid w:val="008D648B"/>
    <w:rsid w:val="008E7746"/>
    <w:rsid w:val="008F33FE"/>
    <w:rsid w:val="00912F49"/>
    <w:rsid w:val="0092569F"/>
    <w:rsid w:val="00933A3B"/>
    <w:rsid w:val="00940D67"/>
    <w:rsid w:val="00941C70"/>
    <w:rsid w:val="00944BE6"/>
    <w:rsid w:val="009501F4"/>
    <w:rsid w:val="00952F54"/>
    <w:rsid w:val="0095300D"/>
    <w:rsid w:val="00953126"/>
    <w:rsid w:val="00953868"/>
    <w:rsid w:val="00953ACE"/>
    <w:rsid w:val="00975FB2"/>
    <w:rsid w:val="0098059A"/>
    <w:rsid w:val="00981845"/>
    <w:rsid w:val="009836C1"/>
    <w:rsid w:val="009863EE"/>
    <w:rsid w:val="00986799"/>
    <w:rsid w:val="0099105E"/>
    <w:rsid w:val="0099731A"/>
    <w:rsid w:val="009C5D28"/>
    <w:rsid w:val="009E30D3"/>
    <w:rsid w:val="009E6BB4"/>
    <w:rsid w:val="009F5CC7"/>
    <w:rsid w:val="00A11FFC"/>
    <w:rsid w:val="00A16DD0"/>
    <w:rsid w:val="00A20BC2"/>
    <w:rsid w:val="00A22F4A"/>
    <w:rsid w:val="00A23994"/>
    <w:rsid w:val="00A3352A"/>
    <w:rsid w:val="00A42D20"/>
    <w:rsid w:val="00A44A0E"/>
    <w:rsid w:val="00A4533D"/>
    <w:rsid w:val="00AA6187"/>
    <w:rsid w:val="00AA6CB5"/>
    <w:rsid w:val="00AB0880"/>
    <w:rsid w:val="00AC6727"/>
    <w:rsid w:val="00AC7535"/>
    <w:rsid w:val="00AE4960"/>
    <w:rsid w:val="00B01389"/>
    <w:rsid w:val="00B01984"/>
    <w:rsid w:val="00B15461"/>
    <w:rsid w:val="00B22415"/>
    <w:rsid w:val="00B262B8"/>
    <w:rsid w:val="00B506C0"/>
    <w:rsid w:val="00B52F09"/>
    <w:rsid w:val="00B55CF5"/>
    <w:rsid w:val="00B6094E"/>
    <w:rsid w:val="00B70742"/>
    <w:rsid w:val="00B80AFB"/>
    <w:rsid w:val="00B84F3B"/>
    <w:rsid w:val="00B85BAE"/>
    <w:rsid w:val="00BA1F9C"/>
    <w:rsid w:val="00BA36A4"/>
    <w:rsid w:val="00BA6399"/>
    <w:rsid w:val="00BB1099"/>
    <w:rsid w:val="00BB4062"/>
    <w:rsid w:val="00BE04EC"/>
    <w:rsid w:val="00BF69C2"/>
    <w:rsid w:val="00C00DF9"/>
    <w:rsid w:val="00C04046"/>
    <w:rsid w:val="00C05535"/>
    <w:rsid w:val="00C05964"/>
    <w:rsid w:val="00C06397"/>
    <w:rsid w:val="00C215C3"/>
    <w:rsid w:val="00C34E15"/>
    <w:rsid w:val="00C359CA"/>
    <w:rsid w:val="00C35BDA"/>
    <w:rsid w:val="00C41269"/>
    <w:rsid w:val="00C446C3"/>
    <w:rsid w:val="00C4509C"/>
    <w:rsid w:val="00C732A5"/>
    <w:rsid w:val="00C87A7D"/>
    <w:rsid w:val="00C95E8F"/>
    <w:rsid w:val="00CA6EB7"/>
    <w:rsid w:val="00CB3443"/>
    <w:rsid w:val="00CB3888"/>
    <w:rsid w:val="00CB6F3B"/>
    <w:rsid w:val="00CC452A"/>
    <w:rsid w:val="00CC4A67"/>
    <w:rsid w:val="00CD4E52"/>
    <w:rsid w:val="00CE30E9"/>
    <w:rsid w:val="00CE70B4"/>
    <w:rsid w:val="00D01DAC"/>
    <w:rsid w:val="00D0301C"/>
    <w:rsid w:val="00D0470A"/>
    <w:rsid w:val="00D15407"/>
    <w:rsid w:val="00D2498D"/>
    <w:rsid w:val="00D34757"/>
    <w:rsid w:val="00D366DE"/>
    <w:rsid w:val="00D4510B"/>
    <w:rsid w:val="00D457B0"/>
    <w:rsid w:val="00D539A9"/>
    <w:rsid w:val="00D6468A"/>
    <w:rsid w:val="00D6537D"/>
    <w:rsid w:val="00D9587D"/>
    <w:rsid w:val="00DB04C4"/>
    <w:rsid w:val="00DB5A89"/>
    <w:rsid w:val="00DD30CF"/>
    <w:rsid w:val="00DE4CCE"/>
    <w:rsid w:val="00E06906"/>
    <w:rsid w:val="00E13519"/>
    <w:rsid w:val="00E257CA"/>
    <w:rsid w:val="00E337B5"/>
    <w:rsid w:val="00E41B1A"/>
    <w:rsid w:val="00E51AA6"/>
    <w:rsid w:val="00E65FFC"/>
    <w:rsid w:val="00E72B37"/>
    <w:rsid w:val="00E75A6B"/>
    <w:rsid w:val="00E819FD"/>
    <w:rsid w:val="00E8339A"/>
    <w:rsid w:val="00E83B4A"/>
    <w:rsid w:val="00E85615"/>
    <w:rsid w:val="00EA2CCF"/>
    <w:rsid w:val="00EA7269"/>
    <w:rsid w:val="00EB4571"/>
    <w:rsid w:val="00EB4CB6"/>
    <w:rsid w:val="00EC232F"/>
    <w:rsid w:val="00EC3765"/>
    <w:rsid w:val="00ED22D6"/>
    <w:rsid w:val="00ED7908"/>
    <w:rsid w:val="00EE1D5B"/>
    <w:rsid w:val="00EF1CF2"/>
    <w:rsid w:val="00F160A6"/>
    <w:rsid w:val="00F171AF"/>
    <w:rsid w:val="00F5657C"/>
    <w:rsid w:val="00F56C89"/>
    <w:rsid w:val="00F60382"/>
    <w:rsid w:val="00F655D2"/>
    <w:rsid w:val="00F85AF8"/>
    <w:rsid w:val="00F86DFC"/>
    <w:rsid w:val="00F902F6"/>
    <w:rsid w:val="00F949A7"/>
    <w:rsid w:val="00FB5C4D"/>
    <w:rsid w:val="00FC224A"/>
    <w:rsid w:val="00FC33C0"/>
    <w:rsid w:val="00FC3639"/>
    <w:rsid w:val="00FC72D7"/>
    <w:rsid w:val="00FE46FA"/>
    <w:rsid w:val="00FF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37A1E4A"/>
  <w15:docId w15:val="{A56C0114-1545-48FB-97B7-ED08D81D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AE4"/>
    <w:rPr>
      <w:kern w:val="20"/>
    </w:rPr>
  </w:style>
  <w:style w:type="paragraph" w:styleId="Heading1">
    <w:name w:val="heading 1"/>
    <w:basedOn w:val="Normal"/>
    <w:next w:val="Normal"/>
    <w:link w:val="Heading1Char"/>
    <w:qFormat/>
    <w:rsid w:val="00565AE4"/>
    <w:pPr>
      <w:pageBreakBefore/>
      <w:spacing w:before="0" w:after="360" w:line="240" w:lineRule="auto"/>
      <w:ind w:left="-360" w:right="-360"/>
      <w:outlineLvl w:val="0"/>
    </w:pPr>
    <w:rPr>
      <w:sz w:val="36"/>
    </w:rPr>
  </w:style>
  <w:style w:type="paragraph" w:styleId="Heading2">
    <w:name w:val="heading 2"/>
    <w:basedOn w:val="Normal"/>
    <w:next w:val="Normal"/>
    <w:link w:val="Heading2Char"/>
    <w:unhideWhenUsed/>
    <w:qFormat/>
    <w:rsid w:val="00565AE4"/>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nhideWhenUsed/>
    <w:qFormat/>
    <w:rsid w:val="00565AE4"/>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nhideWhenUsed/>
    <w:qFormat/>
    <w:rsid w:val="00565AE4"/>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semiHidden/>
    <w:unhideWhenUsed/>
    <w:qFormat/>
    <w:rsid w:val="00565AE4"/>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semiHidden/>
    <w:unhideWhenUsed/>
    <w:qFormat/>
    <w:rsid w:val="00565AE4"/>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semiHidden/>
    <w:unhideWhenUsed/>
    <w:qFormat/>
    <w:rsid w:val="00565A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65AE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565AE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A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65AE4"/>
    <w:rPr>
      <w:kern w:val="20"/>
    </w:rPr>
  </w:style>
  <w:style w:type="paragraph" w:styleId="Footer">
    <w:name w:val="footer"/>
    <w:basedOn w:val="Normal"/>
    <w:link w:val="FooterChar"/>
    <w:uiPriority w:val="99"/>
    <w:unhideWhenUsed/>
    <w:rsid w:val="00565AE4"/>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565AE4"/>
    <w:rPr>
      <w:kern w:val="20"/>
    </w:rPr>
  </w:style>
  <w:style w:type="table" w:styleId="TableGrid">
    <w:name w:val="Table Grid"/>
    <w:basedOn w:val="TableNormal"/>
    <w:uiPriority w:val="59"/>
    <w:rsid w:val="0056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65AE4"/>
    <w:pPr>
      <w:spacing w:after="0" w:line="240" w:lineRule="auto"/>
    </w:pPr>
  </w:style>
  <w:style w:type="paragraph" w:styleId="BalloonText">
    <w:name w:val="Balloon Text"/>
    <w:basedOn w:val="Normal"/>
    <w:link w:val="BalloonTextChar"/>
    <w:uiPriority w:val="99"/>
    <w:semiHidden/>
    <w:unhideWhenUsed/>
    <w:rsid w:val="00565AE4"/>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565AE4"/>
    <w:rPr>
      <w:rFonts w:ascii="Tahoma" w:hAnsi="Tahoma" w:cs="Tahoma"/>
      <w:sz w:val="16"/>
    </w:rPr>
  </w:style>
  <w:style w:type="character" w:customStyle="1" w:styleId="Heading1Char">
    <w:name w:val="Heading 1 Char"/>
    <w:basedOn w:val="DefaultParagraphFont"/>
    <w:link w:val="Heading1"/>
    <w:uiPriority w:val="1"/>
    <w:rsid w:val="00565AE4"/>
    <w:rPr>
      <w:kern w:val="20"/>
      <w:sz w:val="36"/>
    </w:rPr>
  </w:style>
  <w:style w:type="character" w:customStyle="1" w:styleId="Heading2Char">
    <w:name w:val="Heading 2 Char"/>
    <w:basedOn w:val="DefaultParagraphFont"/>
    <w:link w:val="Heading2"/>
    <w:uiPriority w:val="1"/>
    <w:rsid w:val="00565AE4"/>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565AE4"/>
    <w:rPr>
      <w:color w:val="808080"/>
    </w:rPr>
  </w:style>
  <w:style w:type="paragraph" w:styleId="Quote">
    <w:name w:val="Quote"/>
    <w:basedOn w:val="Normal"/>
    <w:next w:val="Normal"/>
    <w:link w:val="QuoteChar"/>
    <w:uiPriority w:val="9"/>
    <w:unhideWhenUsed/>
    <w:qFormat/>
    <w:rsid w:val="00565AE4"/>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sid w:val="00565AE4"/>
    <w:rPr>
      <w:i/>
      <w:iCs/>
      <w:color w:val="7E97AD" w:themeColor="accent1"/>
      <w:kern w:val="20"/>
      <w:sz w:val="28"/>
    </w:rPr>
  </w:style>
  <w:style w:type="paragraph" w:styleId="Bibliography">
    <w:name w:val="Bibliography"/>
    <w:basedOn w:val="Normal"/>
    <w:next w:val="Normal"/>
    <w:uiPriority w:val="37"/>
    <w:semiHidden/>
    <w:unhideWhenUsed/>
    <w:rsid w:val="00565AE4"/>
  </w:style>
  <w:style w:type="paragraph" w:styleId="BlockText">
    <w:name w:val="Block Text"/>
    <w:basedOn w:val="Normal"/>
    <w:uiPriority w:val="99"/>
    <w:semiHidden/>
    <w:unhideWhenUsed/>
    <w:rsid w:val="00565AE4"/>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565AE4"/>
    <w:pPr>
      <w:spacing w:after="120"/>
    </w:pPr>
  </w:style>
  <w:style w:type="character" w:customStyle="1" w:styleId="BodyTextChar">
    <w:name w:val="Body Text Char"/>
    <w:basedOn w:val="DefaultParagraphFont"/>
    <w:link w:val="BodyText"/>
    <w:uiPriority w:val="99"/>
    <w:semiHidden/>
    <w:rsid w:val="00565AE4"/>
  </w:style>
  <w:style w:type="paragraph" w:styleId="BodyText2">
    <w:name w:val="Body Text 2"/>
    <w:basedOn w:val="Normal"/>
    <w:link w:val="BodyText2Char"/>
    <w:uiPriority w:val="99"/>
    <w:semiHidden/>
    <w:unhideWhenUsed/>
    <w:rsid w:val="00565AE4"/>
    <w:pPr>
      <w:spacing w:after="120" w:line="480" w:lineRule="auto"/>
    </w:pPr>
  </w:style>
  <w:style w:type="character" w:customStyle="1" w:styleId="BodyText2Char">
    <w:name w:val="Body Text 2 Char"/>
    <w:basedOn w:val="DefaultParagraphFont"/>
    <w:link w:val="BodyText2"/>
    <w:uiPriority w:val="99"/>
    <w:semiHidden/>
    <w:rsid w:val="00565AE4"/>
  </w:style>
  <w:style w:type="paragraph" w:styleId="BodyText3">
    <w:name w:val="Body Text 3"/>
    <w:basedOn w:val="Normal"/>
    <w:link w:val="BodyText3Char"/>
    <w:uiPriority w:val="99"/>
    <w:semiHidden/>
    <w:unhideWhenUsed/>
    <w:rsid w:val="00565AE4"/>
    <w:pPr>
      <w:spacing w:after="120"/>
    </w:pPr>
    <w:rPr>
      <w:sz w:val="16"/>
    </w:rPr>
  </w:style>
  <w:style w:type="character" w:customStyle="1" w:styleId="BodyText3Char">
    <w:name w:val="Body Text 3 Char"/>
    <w:basedOn w:val="DefaultParagraphFont"/>
    <w:link w:val="BodyText3"/>
    <w:uiPriority w:val="99"/>
    <w:semiHidden/>
    <w:rsid w:val="00565AE4"/>
    <w:rPr>
      <w:sz w:val="16"/>
    </w:rPr>
  </w:style>
  <w:style w:type="paragraph" w:styleId="BodyTextFirstIndent">
    <w:name w:val="Body Text First Indent"/>
    <w:basedOn w:val="BodyText"/>
    <w:link w:val="BodyTextFirstIndentChar"/>
    <w:uiPriority w:val="99"/>
    <w:semiHidden/>
    <w:unhideWhenUsed/>
    <w:rsid w:val="00565AE4"/>
    <w:pPr>
      <w:spacing w:after="200"/>
      <w:ind w:firstLine="360"/>
    </w:pPr>
  </w:style>
  <w:style w:type="character" w:customStyle="1" w:styleId="BodyTextFirstIndentChar">
    <w:name w:val="Body Text First Indent Char"/>
    <w:basedOn w:val="BodyTextChar"/>
    <w:link w:val="BodyTextFirstIndent"/>
    <w:uiPriority w:val="99"/>
    <w:semiHidden/>
    <w:rsid w:val="00565AE4"/>
  </w:style>
  <w:style w:type="paragraph" w:styleId="BodyTextIndent">
    <w:name w:val="Body Text Indent"/>
    <w:basedOn w:val="Normal"/>
    <w:link w:val="BodyTextIndentChar"/>
    <w:uiPriority w:val="99"/>
    <w:semiHidden/>
    <w:unhideWhenUsed/>
    <w:rsid w:val="00565AE4"/>
    <w:pPr>
      <w:spacing w:after="120"/>
      <w:ind w:left="360"/>
    </w:pPr>
  </w:style>
  <w:style w:type="character" w:customStyle="1" w:styleId="BodyTextIndentChar">
    <w:name w:val="Body Text Indent Char"/>
    <w:basedOn w:val="DefaultParagraphFont"/>
    <w:link w:val="BodyTextIndent"/>
    <w:uiPriority w:val="99"/>
    <w:semiHidden/>
    <w:rsid w:val="00565AE4"/>
  </w:style>
  <w:style w:type="paragraph" w:styleId="BodyTextFirstIndent2">
    <w:name w:val="Body Text First Indent 2"/>
    <w:basedOn w:val="BodyTextIndent"/>
    <w:link w:val="BodyTextFirstIndent2Char"/>
    <w:uiPriority w:val="99"/>
    <w:semiHidden/>
    <w:unhideWhenUsed/>
    <w:rsid w:val="00565AE4"/>
    <w:pPr>
      <w:spacing w:after="200"/>
      <w:ind w:firstLine="360"/>
    </w:pPr>
  </w:style>
  <w:style w:type="character" w:customStyle="1" w:styleId="BodyTextFirstIndent2Char">
    <w:name w:val="Body Text First Indent 2 Char"/>
    <w:basedOn w:val="BodyTextIndentChar"/>
    <w:link w:val="BodyTextFirstIndent2"/>
    <w:uiPriority w:val="99"/>
    <w:semiHidden/>
    <w:rsid w:val="00565AE4"/>
  </w:style>
  <w:style w:type="paragraph" w:styleId="BodyTextIndent2">
    <w:name w:val="Body Text Indent 2"/>
    <w:basedOn w:val="Normal"/>
    <w:link w:val="BodyTextIndent2Char"/>
    <w:uiPriority w:val="99"/>
    <w:semiHidden/>
    <w:unhideWhenUsed/>
    <w:rsid w:val="00565AE4"/>
    <w:pPr>
      <w:spacing w:after="120" w:line="480" w:lineRule="auto"/>
      <w:ind w:left="360"/>
    </w:pPr>
  </w:style>
  <w:style w:type="character" w:customStyle="1" w:styleId="BodyTextIndent2Char">
    <w:name w:val="Body Text Indent 2 Char"/>
    <w:basedOn w:val="DefaultParagraphFont"/>
    <w:link w:val="BodyTextIndent2"/>
    <w:uiPriority w:val="99"/>
    <w:semiHidden/>
    <w:rsid w:val="00565AE4"/>
  </w:style>
  <w:style w:type="paragraph" w:styleId="BodyTextIndent3">
    <w:name w:val="Body Text Indent 3"/>
    <w:basedOn w:val="Normal"/>
    <w:link w:val="BodyTextIndent3Char"/>
    <w:uiPriority w:val="99"/>
    <w:semiHidden/>
    <w:unhideWhenUsed/>
    <w:rsid w:val="00565AE4"/>
    <w:pPr>
      <w:spacing w:after="120"/>
      <w:ind w:left="360"/>
    </w:pPr>
    <w:rPr>
      <w:sz w:val="16"/>
    </w:rPr>
  </w:style>
  <w:style w:type="character" w:customStyle="1" w:styleId="BodyTextIndent3Char">
    <w:name w:val="Body Text Indent 3 Char"/>
    <w:basedOn w:val="DefaultParagraphFont"/>
    <w:link w:val="BodyTextIndent3"/>
    <w:uiPriority w:val="99"/>
    <w:semiHidden/>
    <w:rsid w:val="00565AE4"/>
    <w:rPr>
      <w:sz w:val="16"/>
    </w:rPr>
  </w:style>
  <w:style w:type="character" w:styleId="BookTitle">
    <w:name w:val="Book Title"/>
    <w:basedOn w:val="DefaultParagraphFont"/>
    <w:uiPriority w:val="33"/>
    <w:semiHidden/>
    <w:unhideWhenUsed/>
    <w:rsid w:val="00565AE4"/>
    <w:rPr>
      <w:b/>
      <w:bCs/>
      <w:smallCaps/>
      <w:spacing w:val="5"/>
    </w:rPr>
  </w:style>
  <w:style w:type="paragraph" w:styleId="Caption">
    <w:name w:val="caption"/>
    <w:basedOn w:val="Normal"/>
    <w:next w:val="Normal"/>
    <w:uiPriority w:val="35"/>
    <w:semiHidden/>
    <w:unhideWhenUsed/>
    <w:qFormat/>
    <w:rsid w:val="00565AE4"/>
    <w:pPr>
      <w:spacing w:line="240" w:lineRule="auto"/>
    </w:pPr>
    <w:rPr>
      <w:b/>
      <w:bCs/>
      <w:color w:val="7E97AD" w:themeColor="accent1"/>
      <w:sz w:val="18"/>
    </w:rPr>
  </w:style>
  <w:style w:type="paragraph" w:styleId="Closing">
    <w:name w:val="Closing"/>
    <w:basedOn w:val="Normal"/>
    <w:link w:val="ClosingChar"/>
    <w:uiPriority w:val="99"/>
    <w:semiHidden/>
    <w:unhideWhenUsed/>
    <w:rsid w:val="00565AE4"/>
    <w:pPr>
      <w:spacing w:after="0" w:line="240" w:lineRule="auto"/>
      <w:ind w:left="4320"/>
    </w:pPr>
  </w:style>
  <w:style w:type="character" w:customStyle="1" w:styleId="ClosingChar">
    <w:name w:val="Closing Char"/>
    <w:basedOn w:val="DefaultParagraphFont"/>
    <w:link w:val="Closing"/>
    <w:uiPriority w:val="99"/>
    <w:semiHidden/>
    <w:rsid w:val="00565AE4"/>
  </w:style>
  <w:style w:type="table" w:customStyle="1" w:styleId="ColorfulGrid1">
    <w:name w:val="Colorful Grid1"/>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565AE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ColorfulList1">
    <w:name w:val="Colorful List1"/>
    <w:basedOn w:val="TableNormal"/>
    <w:uiPriority w:val="72"/>
    <w:rsid w:val="00565AE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65AE4"/>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565AE4"/>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565AE4"/>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565AE4"/>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565AE4"/>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565AE4"/>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ColorfulShading1">
    <w:name w:val="Colorful Shading1"/>
    <w:basedOn w:val="TableNormal"/>
    <w:uiPriority w:val="71"/>
    <w:rsid w:val="00565AE4"/>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65AE4"/>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65AE4"/>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65AE4"/>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565AE4"/>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65AE4"/>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65AE4"/>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5AE4"/>
    <w:rPr>
      <w:sz w:val="16"/>
    </w:rPr>
  </w:style>
  <w:style w:type="paragraph" w:styleId="CommentText">
    <w:name w:val="annotation text"/>
    <w:basedOn w:val="Normal"/>
    <w:link w:val="CommentTextChar"/>
    <w:uiPriority w:val="99"/>
    <w:semiHidden/>
    <w:unhideWhenUsed/>
    <w:rsid w:val="00565AE4"/>
    <w:pPr>
      <w:spacing w:line="240" w:lineRule="auto"/>
    </w:pPr>
  </w:style>
  <w:style w:type="character" w:customStyle="1" w:styleId="CommentTextChar">
    <w:name w:val="Comment Text Char"/>
    <w:basedOn w:val="DefaultParagraphFont"/>
    <w:link w:val="CommentText"/>
    <w:uiPriority w:val="99"/>
    <w:semiHidden/>
    <w:rsid w:val="00565AE4"/>
    <w:rPr>
      <w:sz w:val="20"/>
    </w:rPr>
  </w:style>
  <w:style w:type="paragraph" w:styleId="CommentSubject">
    <w:name w:val="annotation subject"/>
    <w:basedOn w:val="CommentText"/>
    <w:next w:val="CommentText"/>
    <w:link w:val="CommentSubjectChar"/>
    <w:uiPriority w:val="99"/>
    <w:semiHidden/>
    <w:unhideWhenUsed/>
    <w:rsid w:val="00565AE4"/>
    <w:rPr>
      <w:b/>
      <w:bCs/>
    </w:rPr>
  </w:style>
  <w:style w:type="character" w:customStyle="1" w:styleId="CommentSubjectChar">
    <w:name w:val="Comment Subject Char"/>
    <w:basedOn w:val="CommentTextChar"/>
    <w:link w:val="CommentSubject"/>
    <w:uiPriority w:val="99"/>
    <w:semiHidden/>
    <w:rsid w:val="00565AE4"/>
    <w:rPr>
      <w:b/>
      <w:bCs/>
      <w:sz w:val="20"/>
    </w:rPr>
  </w:style>
  <w:style w:type="table" w:customStyle="1" w:styleId="DarkList1">
    <w:name w:val="Dark List1"/>
    <w:basedOn w:val="TableNormal"/>
    <w:uiPriority w:val="70"/>
    <w:rsid w:val="00565AE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65AE4"/>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565AE4"/>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565AE4"/>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565AE4"/>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565AE4"/>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565AE4"/>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565AE4"/>
  </w:style>
  <w:style w:type="character" w:customStyle="1" w:styleId="DateChar">
    <w:name w:val="Date Char"/>
    <w:basedOn w:val="DefaultParagraphFont"/>
    <w:link w:val="Date"/>
    <w:uiPriority w:val="99"/>
    <w:semiHidden/>
    <w:rsid w:val="00565AE4"/>
  </w:style>
  <w:style w:type="paragraph" w:styleId="DocumentMap">
    <w:name w:val="Document Map"/>
    <w:basedOn w:val="Normal"/>
    <w:link w:val="DocumentMapChar"/>
    <w:uiPriority w:val="99"/>
    <w:semiHidden/>
    <w:unhideWhenUsed/>
    <w:rsid w:val="00565AE4"/>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565AE4"/>
    <w:rPr>
      <w:rFonts w:ascii="Tahoma" w:hAnsi="Tahoma" w:cs="Tahoma"/>
      <w:sz w:val="16"/>
    </w:rPr>
  </w:style>
  <w:style w:type="paragraph" w:styleId="E-mailSignature">
    <w:name w:val="E-mail Signature"/>
    <w:basedOn w:val="Normal"/>
    <w:link w:val="E-mailSignatureChar"/>
    <w:uiPriority w:val="99"/>
    <w:semiHidden/>
    <w:unhideWhenUsed/>
    <w:rsid w:val="00565AE4"/>
    <w:pPr>
      <w:spacing w:after="0" w:line="240" w:lineRule="auto"/>
    </w:pPr>
  </w:style>
  <w:style w:type="character" w:customStyle="1" w:styleId="E-mailSignatureChar">
    <w:name w:val="E-mail Signature Char"/>
    <w:basedOn w:val="DefaultParagraphFont"/>
    <w:link w:val="E-mailSignature"/>
    <w:uiPriority w:val="99"/>
    <w:semiHidden/>
    <w:rsid w:val="00565AE4"/>
  </w:style>
  <w:style w:type="character" w:styleId="Emphasis">
    <w:name w:val="Emphasis"/>
    <w:basedOn w:val="DefaultParagraphFont"/>
    <w:uiPriority w:val="20"/>
    <w:semiHidden/>
    <w:unhideWhenUsed/>
    <w:rsid w:val="00565AE4"/>
    <w:rPr>
      <w:i/>
      <w:iCs/>
    </w:rPr>
  </w:style>
  <w:style w:type="character" w:styleId="EndnoteReference">
    <w:name w:val="endnote reference"/>
    <w:basedOn w:val="DefaultParagraphFont"/>
    <w:uiPriority w:val="99"/>
    <w:semiHidden/>
    <w:unhideWhenUsed/>
    <w:rsid w:val="00565AE4"/>
    <w:rPr>
      <w:vertAlign w:val="superscript"/>
    </w:rPr>
  </w:style>
  <w:style w:type="paragraph" w:styleId="EndnoteText">
    <w:name w:val="endnote text"/>
    <w:basedOn w:val="Normal"/>
    <w:link w:val="EndnoteTextChar"/>
    <w:uiPriority w:val="99"/>
    <w:semiHidden/>
    <w:unhideWhenUsed/>
    <w:rsid w:val="00565AE4"/>
    <w:pPr>
      <w:spacing w:after="0" w:line="240" w:lineRule="auto"/>
    </w:pPr>
  </w:style>
  <w:style w:type="character" w:customStyle="1" w:styleId="EndnoteTextChar">
    <w:name w:val="Endnote Text Char"/>
    <w:basedOn w:val="DefaultParagraphFont"/>
    <w:link w:val="EndnoteText"/>
    <w:uiPriority w:val="99"/>
    <w:semiHidden/>
    <w:rsid w:val="00565AE4"/>
    <w:rPr>
      <w:sz w:val="20"/>
    </w:rPr>
  </w:style>
  <w:style w:type="paragraph" w:styleId="EnvelopeAddress">
    <w:name w:val="envelope address"/>
    <w:basedOn w:val="Normal"/>
    <w:uiPriority w:val="99"/>
    <w:semiHidden/>
    <w:unhideWhenUsed/>
    <w:rsid w:val="00565AE4"/>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565AE4"/>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565AE4"/>
    <w:rPr>
      <w:color w:val="969696" w:themeColor="followedHyperlink"/>
      <w:u w:val="single"/>
    </w:rPr>
  </w:style>
  <w:style w:type="character" w:styleId="FootnoteReference">
    <w:name w:val="footnote reference"/>
    <w:basedOn w:val="DefaultParagraphFont"/>
    <w:uiPriority w:val="99"/>
    <w:semiHidden/>
    <w:unhideWhenUsed/>
    <w:rsid w:val="00565AE4"/>
    <w:rPr>
      <w:vertAlign w:val="superscript"/>
    </w:rPr>
  </w:style>
  <w:style w:type="paragraph" w:styleId="FootnoteText">
    <w:name w:val="footnote text"/>
    <w:basedOn w:val="Normal"/>
    <w:link w:val="FootnoteTextChar"/>
    <w:uiPriority w:val="99"/>
    <w:semiHidden/>
    <w:unhideWhenUsed/>
    <w:rsid w:val="00565AE4"/>
    <w:pPr>
      <w:spacing w:after="0" w:line="240" w:lineRule="auto"/>
    </w:pPr>
  </w:style>
  <w:style w:type="character" w:customStyle="1" w:styleId="FootnoteTextChar">
    <w:name w:val="Footnote Text Char"/>
    <w:basedOn w:val="DefaultParagraphFont"/>
    <w:link w:val="FootnoteText"/>
    <w:uiPriority w:val="99"/>
    <w:semiHidden/>
    <w:rsid w:val="00565AE4"/>
    <w:rPr>
      <w:sz w:val="20"/>
    </w:rPr>
  </w:style>
  <w:style w:type="character" w:customStyle="1" w:styleId="Heading3Char">
    <w:name w:val="Heading 3 Char"/>
    <w:basedOn w:val="DefaultParagraphFont"/>
    <w:link w:val="Heading3"/>
    <w:uiPriority w:val="1"/>
    <w:rsid w:val="00565AE4"/>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rsid w:val="00565AE4"/>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565AE4"/>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565AE4"/>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565AE4"/>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565AE4"/>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565AE4"/>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565AE4"/>
  </w:style>
  <w:style w:type="paragraph" w:styleId="HTMLAddress">
    <w:name w:val="HTML Address"/>
    <w:basedOn w:val="Normal"/>
    <w:link w:val="HTMLAddressChar"/>
    <w:uiPriority w:val="99"/>
    <w:semiHidden/>
    <w:unhideWhenUsed/>
    <w:rsid w:val="00565AE4"/>
    <w:pPr>
      <w:spacing w:after="0" w:line="240" w:lineRule="auto"/>
    </w:pPr>
    <w:rPr>
      <w:i/>
      <w:iCs/>
    </w:rPr>
  </w:style>
  <w:style w:type="character" w:customStyle="1" w:styleId="HTMLAddressChar">
    <w:name w:val="HTML Address Char"/>
    <w:basedOn w:val="DefaultParagraphFont"/>
    <w:link w:val="HTMLAddress"/>
    <w:uiPriority w:val="99"/>
    <w:semiHidden/>
    <w:rsid w:val="00565AE4"/>
    <w:rPr>
      <w:i/>
      <w:iCs/>
    </w:rPr>
  </w:style>
  <w:style w:type="character" w:styleId="HTMLCite">
    <w:name w:val="HTML Cite"/>
    <w:basedOn w:val="DefaultParagraphFont"/>
    <w:uiPriority w:val="99"/>
    <w:semiHidden/>
    <w:unhideWhenUsed/>
    <w:rsid w:val="00565AE4"/>
    <w:rPr>
      <w:i/>
      <w:iCs/>
    </w:rPr>
  </w:style>
  <w:style w:type="character" w:styleId="HTMLCode">
    <w:name w:val="HTML Code"/>
    <w:basedOn w:val="DefaultParagraphFont"/>
    <w:uiPriority w:val="99"/>
    <w:semiHidden/>
    <w:unhideWhenUsed/>
    <w:rsid w:val="00565AE4"/>
    <w:rPr>
      <w:rFonts w:ascii="Consolas" w:hAnsi="Consolas" w:cs="Consolas"/>
      <w:sz w:val="20"/>
    </w:rPr>
  </w:style>
  <w:style w:type="character" w:styleId="HTMLDefinition">
    <w:name w:val="HTML Definition"/>
    <w:basedOn w:val="DefaultParagraphFont"/>
    <w:uiPriority w:val="99"/>
    <w:semiHidden/>
    <w:unhideWhenUsed/>
    <w:rsid w:val="00565AE4"/>
    <w:rPr>
      <w:i/>
      <w:iCs/>
    </w:rPr>
  </w:style>
  <w:style w:type="character" w:styleId="HTMLKeyboard">
    <w:name w:val="HTML Keyboard"/>
    <w:basedOn w:val="DefaultParagraphFont"/>
    <w:uiPriority w:val="99"/>
    <w:semiHidden/>
    <w:unhideWhenUsed/>
    <w:rsid w:val="00565AE4"/>
    <w:rPr>
      <w:rFonts w:ascii="Consolas" w:hAnsi="Consolas" w:cs="Consolas"/>
      <w:sz w:val="20"/>
    </w:rPr>
  </w:style>
  <w:style w:type="paragraph" w:styleId="HTMLPreformatted">
    <w:name w:val="HTML Preformatted"/>
    <w:basedOn w:val="Normal"/>
    <w:link w:val="HTMLPreformattedChar"/>
    <w:uiPriority w:val="99"/>
    <w:semiHidden/>
    <w:unhideWhenUsed/>
    <w:rsid w:val="00565AE4"/>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565AE4"/>
    <w:rPr>
      <w:rFonts w:ascii="Consolas" w:hAnsi="Consolas" w:cs="Consolas"/>
      <w:sz w:val="20"/>
    </w:rPr>
  </w:style>
  <w:style w:type="character" w:styleId="HTMLSample">
    <w:name w:val="HTML Sample"/>
    <w:basedOn w:val="DefaultParagraphFont"/>
    <w:uiPriority w:val="99"/>
    <w:semiHidden/>
    <w:unhideWhenUsed/>
    <w:rsid w:val="00565AE4"/>
    <w:rPr>
      <w:rFonts w:ascii="Consolas" w:hAnsi="Consolas" w:cs="Consolas"/>
      <w:sz w:val="24"/>
    </w:rPr>
  </w:style>
  <w:style w:type="character" w:styleId="HTMLTypewriter">
    <w:name w:val="HTML Typewriter"/>
    <w:basedOn w:val="DefaultParagraphFont"/>
    <w:uiPriority w:val="99"/>
    <w:semiHidden/>
    <w:unhideWhenUsed/>
    <w:rsid w:val="00565AE4"/>
    <w:rPr>
      <w:rFonts w:ascii="Consolas" w:hAnsi="Consolas" w:cs="Consolas"/>
      <w:sz w:val="20"/>
    </w:rPr>
  </w:style>
  <w:style w:type="character" w:styleId="HTMLVariable">
    <w:name w:val="HTML Variable"/>
    <w:basedOn w:val="DefaultParagraphFont"/>
    <w:uiPriority w:val="99"/>
    <w:semiHidden/>
    <w:unhideWhenUsed/>
    <w:rsid w:val="00565AE4"/>
    <w:rPr>
      <w:i/>
      <w:iCs/>
    </w:rPr>
  </w:style>
  <w:style w:type="character" w:styleId="Hyperlink">
    <w:name w:val="Hyperlink"/>
    <w:basedOn w:val="DefaultParagraphFont"/>
    <w:uiPriority w:val="99"/>
    <w:unhideWhenUsed/>
    <w:rsid w:val="00565AE4"/>
    <w:rPr>
      <w:color w:val="646464" w:themeColor="hyperlink"/>
      <w:u w:val="single"/>
    </w:rPr>
  </w:style>
  <w:style w:type="paragraph" w:styleId="Index1">
    <w:name w:val="index 1"/>
    <w:basedOn w:val="Normal"/>
    <w:next w:val="Normal"/>
    <w:autoRedefine/>
    <w:uiPriority w:val="99"/>
    <w:semiHidden/>
    <w:unhideWhenUsed/>
    <w:rsid w:val="00565AE4"/>
    <w:pPr>
      <w:spacing w:after="0" w:line="240" w:lineRule="auto"/>
      <w:ind w:left="220" w:hanging="220"/>
    </w:pPr>
  </w:style>
  <w:style w:type="paragraph" w:styleId="Index2">
    <w:name w:val="index 2"/>
    <w:basedOn w:val="Normal"/>
    <w:next w:val="Normal"/>
    <w:autoRedefine/>
    <w:uiPriority w:val="99"/>
    <w:semiHidden/>
    <w:unhideWhenUsed/>
    <w:rsid w:val="00565AE4"/>
    <w:pPr>
      <w:spacing w:after="0" w:line="240" w:lineRule="auto"/>
      <w:ind w:left="440" w:hanging="220"/>
    </w:pPr>
  </w:style>
  <w:style w:type="paragraph" w:styleId="Index3">
    <w:name w:val="index 3"/>
    <w:basedOn w:val="Normal"/>
    <w:next w:val="Normal"/>
    <w:autoRedefine/>
    <w:uiPriority w:val="99"/>
    <w:semiHidden/>
    <w:unhideWhenUsed/>
    <w:rsid w:val="00565AE4"/>
    <w:pPr>
      <w:spacing w:after="0" w:line="240" w:lineRule="auto"/>
      <w:ind w:left="660" w:hanging="220"/>
    </w:pPr>
  </w:style>
  <w:style w:type="paragraph" w:styleId="Index4">
    <w:name w:val="index 4"/>
    <w:basedOn w:val="Normal"/>
    <w:next w:val="Normal"/>
    <w:autoRedefine/>
    <w:uiPriority w:val="99"/>
    <w:semiHidden/>
    <w:unhideWhenUsed/>
    <w:rsid w:val="00565AE4"/>
    <w:pPr>
      <w:spacing w:after="0" w:line="240" w:lineRule="auto"/>
      <w:ind w:left="880" w:hanging="220"/>
    </w:pPr>
  </w:style>
  <w:style w:type="paragraph" w:styleId="Index5">
    <w:name w:val="index 5"/>
    <w:basedOn w:val="Normal"/>
    <w:next w:val="Normal"/>
    <w:autoRedefine/>
    <w:uiPriority w:val="99"/>
    <w:semiHidden/>
    <w:unhideWhenUsed/>
    <w:rsid w:val="00565AE4"/>
    <w:pPr>
      <w:spacing w:after="0" w:line="240" w:lineRule="auto"/>
      <w:ind w:left="1100" w:hanging="220"/>
    </w:pPr>
  </w:style>
  <w:style w:type="paragraph" w:styleId="Index6">
    <w:name w:val="index 6"/>
    <w:basedOn w:val="Normal"/>
    <w:next w:val="Normal"/>
    <w:autoRedefine/>
    <w:uiPriority w:val="99"/>
    <w:semiHidden/>
    <w:unhideWhenUsed/>
    <w:rsid w:val="00565AE4"/>
    <w:pPr>
      <w:spacing w:after="0" w:line="240" w:lineRule="auto"/>
      <w:ind w:left="1320" w:hanging="220"/>
    </w:pPr>
  </w:style>
  <w:style w:type="paragraph" w:styleId="Index7">
    <w:name w:val="index 7"/>
    <w:basedOn w:val="Normal"/>
    <w:next w:val="Normal"/>
    <w:autoRedefine/>
    <w:uiPriority w:val="99"/>
    <w:semiHidden/>
    <w:unhideWhenUsed/>
    <w:rsid w:val="00565AE4"/>
    <w:pPr>
      <w:spacing w:after="0" w:line="240" w:lineRule="auto"/>
      <w:ind w:left="1540" w:hanging="220"/>
    </w:pPr>
  </w:style>
  <w:style w:type="paragraph" w:styleId="Index8">
    <w:name w:val="index 8"/>
    <w:basedOn w:val="Normal"/>
    <w:next w:val="Normal"/>
    <w:autoRedefine/>
    <w:uiPriority w:val="99"/>
    <w:semiHidden/>
    <w:unhideWhenUsed/>
    <w:rsid w:val="00565AE4"/>
    <w:pPr>
      <w:spacing w:after="0" w:line="240" w:lineRule="auto"/>
      <w:ind w:left="1760" w:hanging="220"/>
    </w:pPr>
  </w:style>
  <w:style w:type="paragraph" w:styleId="Index9">
    <w:name w:val="index 9"/>
    <w:basedOn w:val="Normal"/>
    <w:next w:val="Normal"/>
    <w:autoRedefine/>
    <w:uiPriority w:val="99"/>
    <w:semiHidden/>
    <w:unhideWhenUsed/>
    <w:rsid w:val="00565AE4"/>
    <w:pPr>
      <w:spacing w:after="0" w:line="240" w:lineRule="auto"/>
      <w:ind w:left="1980" w:hanging="220"/>
    </w:pPr>
  </w:style>
  <w:style w:type="paragraph" w:styleId="IndexHeading">
    <w:name w:val="index heading"/>
    <w:basedOn w:val="Normal"/>
    <w:next w:val="Index1"/>
    <w:uiPriority w:val="99"/>
    <w:semiHidden/>
    <w:unhideWhenUsed/>
    <w:rsid w:val="00565AE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565AE4"/>
    <w:rPr>
      <w:b/>
      <w:bCs/>
      <w:i/>
      <w:iCs/>
      <w:color w:val="7E97AD" w:themeColor="accent1"/>
    </w:rPr>
  </w:style>
  <w:style w:type="paragraph" w:styleId="IntenseQuote">
    <w:name w:val="Intense Quote"/>
    <w:basedOn w:val="Normal"/>
    <w:next w:val="Normal"/>
    <w:link w:val="IntenseQuoteChar"/>
    <w:uiPriority w:val="30"/>
    <w:semiHidden/>
    <w:unhideWhenUsed/>
    <w:rsid w:val="00565AE4"/>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565AE4"/>
    <w:rPr>
      <w:b/>
      <w:bCs/>
      <w:i/>
      <w:iCs/>
      <w:color w:val="7E97AD" w:themeColor="accent1"/>
    </w:rPr>
  </w:style>
  <w:style w:type="character" w:styleId="IntenseReference">
    <w:name w:val="Intense Reference"/>
    <w:basedOn w:val="DefaultParagraphFont"/>
    <w:uiPriority w:val="32"/>
    <w:semiHidden/>
    <w:unhideWhenUsed/>
    <w:rsid w:val="00565AE4"/>
    <w:rPr>
      <w:b/>
      <w:bCs/>
      <w:smallCaps/>
      <w:color w:val="CC8E60" w:themeColor="accent2"/>
      <w:spacing w:val="5"/>
      <w:u w:val="single"/>
    </w:rPr>
  </w:style>
  <w:style w:type="table" w:customStyle="1" w:styleId="LightGrid1">
    <w:name w:val="Light Grid1"/>
    <w:basedOn w:val="TableNormal"/>
    <w:uiPriority w:val="62"/>
    <w:rsid w:val="00565A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65AE4"/>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565AE4"/>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565AE4"/>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565AE4"/>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565AE4"/>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565AE4"/>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ghtList1">
    <w:name w:val="Light List1"/>
    <w:basedOn w:val="TableNormal"/>
    <w:uiPriority w:val="61"/>
    <w:rsid w:val="00565AE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65AE4"/>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565AE4"/>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565AE4"/>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565AE4"/>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565AE4"/>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565AE4"/>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ghtShading1">
    <w:name w:val="Light Shading1"/>
    <w:basedOn w:val="TableNormal"/>
    <w:uiPriority w:val="60"/>
    <w:rsid w:val="00565AE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65AE4"/>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565AE4"/>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565AE4"/>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565AE4"/>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565AE4"/>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565AE4"/>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565AE4"/>
  </w:style>
  <w:style w:type="paragraph" w:styleId="List">
    <w:name w:val="List"/>
    <w:basedOn w:val="Normal"/>
    <w:uiPriority w:val="99"/>
    <w:semiHidden/>
    <w:unhideWhenUsed/>
    <w:rsid w:val="00565AE4"/>
    <w:pPr>
      <w:ind w:left="360" w:hanging="360"/>
      <w:contextualSpacing/>
    </w:pPr>
  </w:style>
  <w:style w:type="paragraph" w:styleId="List2">
    <w:name w:val="List 2"/>
    <w:basedOn w:val="Normal"/>
    <w:uiPriority w:val="99"/>
    <w:semiHidden/>
    <w:unhideWhenUsed/>
    <w:rsid w:val="00565AE4"/>
    <w:pPr>
      <w:ind w:left="720" w:hanging="360"/>
      <w:contextualSpacing/>
    </w:pPr>
  </w:style>
  <w:style w:type="paragraph" w:styleId="List3">
    <w:name w:val="List 3"/>
    <w:basedOn w:val="Normal"/>
    <w:uiPriority w:val="99"/>
    <w:semiHidden/>
    <w:unhideWhenUsed/>
    <w:rsid w:val="00565AE4"/>
    <w:pPr>
      <w:ind w:left="1080" w:hanging="360"/>
      <w:contextualSpacing/>
    </w:pPr>
  </w:style>
  <w:style w:type="paragraph" w:styleId="List4">
    <w:name w:val="List 4"/>
    <w:basedOn w:val="Normal"/>
    <w:uiPriority w:val="99"/>
    <w:semiHidden/>
    <w:unhideWhenUsed/>
    <w:rsid w:val="00565AE4"/>
    <w:pPr>
      <w:ind w:left="1440" w:hanging="360"/>
      <w:contextualSpacing/>
    </w:pPr>
  </w:style>
  <w:style w:type="paragraph" w:styleId="List5">
    <w:name w:val="List 5"/>
    <w:basedOn w:val="Normal"/>
    <w:uiPriority w:val="99"/>
    <w:semiHidden/>
    <w:unhideWhenUsed/>
    <w:rsid w:val="00565AE4"/>
    <w:pPr>
      <w:ind w:left="1800" w:hanging="360"/>
      <w:contextualSpacing/>
    </w:pPr>
  </w:style>
  <w:style w:type="paragraph" w:styleId="ListBullet">
    <w:name w:val="List Bullet"/>
    <w:basedOn w:val="Normal"/>
    <w:uiPriority w:val="1"/>
    <w:unhideWhenUsed/>
    <w:qFormat/>
    <w:rsid w:val="00565AE4"/>
    <w:pPr>
      <w:numPr>
        <w:numId w:val="1"/>
      </w:numPr>
      <w:spacing w:after="40"/>
    </w:pPr>
  </w:style>
  <w:style w:type="paragraph" w:styleId="ListBullet2">
    <w:name w:val="List Bullet 2"/>
    <w:basedOn w:val="Normal"/>
    <w:uiPriority w:val="99"/>
    <w:semiHidden/>
    <w:unhideWhenUsed/>
    <w:rsid w:val="00565AE4"/>
    <w:pPr>
      <w:numPr>
        <w:numId w:val="2"/>
      </w:numPr>
      <w:contextualSpacing/>
    </w:pPr>
  </w:style>
  <w:style w:type="paragraph" w:styleId="ListBullet3">
    <w:name w:val="List Bullet 3"/>
    <w:basedOn w:val="Normal"/>
    <w:uiPriority w:val="99"/>
    <w:semiHidden/>
    <w:unhideWhenUsed/>
    <w:rsid w:val="00565AE4"/>
    <w:pPr>
      <w:numPr>
        <w:numId w:val="3"/>
      </w:numPr>
      <w:contextualSpacing/>
    </w:pPr>
  </w:style>
  <w:style w:type="paragraph" w:styleId="ListBullet4">
    <w:name w:val="List Bullet 4"/>
    <w:basedOn w:val="Normal"/>
    <w:uiPriority w:val="99"/>
    <w:semiHidden/>
    <w:unhideWhenUsed/>
    <w:rsid w:val="00565AE4"/>
    <w:pPr>
      <w:numPr>
        <w:numId w:val="4"/>
      </w:numPr>
      <w:contextualSpacing/>
    </w:pPr>
  </w:style>
  <w:style w:type="paragraph" w:styleId="ListBullet5">
    <w:name w:val="List Bullet 5"/>
    <w:basedOn w:val="Normal"/>
    <w:uiPriority w:val="99"/>
    <w:semiHidden/>
    <w:unhideWhenUsed/>
    <w:rsid w:val="00565AE4"/>
    <w:pPr>
      <w:numPr>
        <w:numId w:val="5"/>
      </w:numPr>
      <w:contextualSpacing/>
    </w:pPr>
  </w:style>
  <w:style w:type="paragraph" w:styleId="ListContinue">
    <w:name w:val="List Continue"/>
    <w:basedOn w:val="Normal"/>
    <w:uiPriority w:val="99"/>
    <w:semiHidden/>
    <w:unhideWhenUsed/>
    <w:rsid w:val="00565AE4"/>
    <w:pPr>
      <w:spacing w:after="120"/>
      <w:ind w:left="360"/>
      <w:contextualSpacing/>
    </w:pPr>
  </w:style>
  <w:style w:type="paragraph" w:styleId="ListContinue2">
    <w:name w:val="List Continue 2"/>
    <w:basedOn w:val="Normal"/>
    <w:uiPriority w:val="99"/>
    <w:semiHidden/>
    <w:unhideWhenUsed/>
    <w:rsid w:val="00565AE4"/>
    <w:pPr>
      <w:spacing w:after="120"/>
      <w:ind w:left="720"/>
      <w:contextualSpacing/>
    </w:pPr>
  </w:style>
  <w:style w:type="paragraph" w:styleId="ListContinue3">
    <w:name w:val="List Continue 3"/>
    <w:basedOn w:val="Normal"/>
    <w:uiPriority w:val="99"/>
    <w:semiHidden/>
    <w:unhideWhenUsed/>
    <w:rsid w:val="00565AE4"/>
    <w:pPr>
      <w:spacing w:after="120"/>
      <w:ind w:left="1080"/>
      <w:contextualSpacing/>
    </w:pPr>
  </w:style>
  <w:style w:type="paragraph" w:styleId="ListContinue4">
    <w:name w:val="List Continue 4"/>
    <w:basedOn w:val="Normal"/>
    <w:uiPriority w:val="99"/>
    <w:semiHidden/>
    <w:unhideWhenUsed/>
    <w:rsid w:val="00565AE4"/>
    <w:pPr>
      <w:spacing w:after="120"/>
      <w:ind w:left="1440"/>
      <w:contextualSpacing/>
    </w:pPr>
  </w:style>
  <w:style w:type="paragraph" w:styleId="ListContinue5">
    <w:name w:val="List Continue 5"/>
    <w:basedOn w:val="Normal"/>
    <w:uiPriority w:val="99"/>
    <w:semiHidden/>
    <w:unhideWhenUsed/>
    <w:rsid w:val="00565AE4"/>
    <w:pPr>
      <w:spacing w:after="120"/>
      <w:ind w:left="1800"/>
      <w:contextualSpacing/>
    </w:pPr>
  </w:style>
  <w:style w:type="paragraph" w:styleId="ListNumber">
    <w:name w:val="List Number"/>
    <w:basedOn w:val="Normal"/>
    <w:uiPriority w:val="1"/>
    <w:unhideWhenUsed/>
    <w:qFormat/>
    <w:rsid w:val="00565AE4"/>
    <w:pPr>
      <w:numPr>
        <w:numId w:val="7"/>
      </w:numPr>
      <w:contextualSpacing/>
    </w:pPr>
  </w:style>
  <w:style w:type="paragraph" w:styleId="ListNumber2">
    <w:name w:val="List Number 2"/>
    <w:basedOn w:val="Normal"/>
    <w:uiPriority w:val="1"/>
    <w:unhideWhenUsed/>
    <w:qFormat/>
    <w:rsid w:val="00565AE4"/>
    <w:pPr>
      <w:numPr>
        <w:ilvl w:val="1"/>
        <w:numId w:val="7"/>
      </w:numPr>
      <w:contextualSpacing/>
    </w:pPr>
  </w:style>
  <w:style w:type="paragraph" w:styleId="ListNumber3">
    <w:name w:val="List Number 3"/>
    <w:basedOn w:val="Normal"/>
    <w:uiPriority w:val="18"/>
    <w:unhideWhenUsed/>
    <w:qFormat/>
    <w:rsid w:val="00565AE4"/>
    <w:pPr>
      <w:numPr>
        <w:ilvl w:val="2"/>
        <w:numId w:val="7"/>
      </w:numPr>
      <w:contextualSpacing/>
    </w:pPr>
  </w:style>
  <w:style w:type="paragraph" w:styleId="ListNumber4">
    <w:name w:val="List Number 4"/>
    <w:basedOn w:val="Normal"/>
    <w:uiPriority w:val="18"/>
    <w:semiHidden/>
    <w:unhideWhenUsed/>
    <w:rsid w:val="00565AE4"/>
    <w:pPr>
      <w:numPr>
        <w:ilvl w:val="3"/>
        <w:numId w:val="7"/>
      </w:numPr>
      <w:contextualSpacing/>
    </w:pPr>
  </w:style>
  <w:style w:type="paragraph" w:styleId="ListNumber5">
    <w:name w:val="List Number 5"/>
    <w:basedOn w:val="Normal"/>
    <w:uiPriority w:val="18"/>
    <w:semiHidden/>
    <w:unhideWhenUsed/>
    <w:rsid w:val="00565AE4"/>
    <w:pPr>
      <w:numPr>
        <w:ilvl w:val="4"/>
        <w:numId w:val="7"/>
      </w:numPr>
      <w:contextualSpacing/>
    </w:pPr>
  </w:style>
  <w:style w:type="paragraph" w:styleId="ListParagraph">
    <w:name w:val="List Paragraph"/>
    <w:basedOn w:val="Normal"/>
    <w:uiPriority w:val="34"/>
    <w:unhideWhenUsed/>
    <w:qFormat/>
    <w:rsid w:val="00565AE4"/>
    <w:pPr>
      <w:ind w:left="720"/>
      <w:contextualSpacing/>
    </w:pPr>
  </w:style>
  <w:style w:type="paragraph" w:styleId="MacroText">
    <w:name w:val="macro"/>
    <w:link w:val="MacroTextChar"/>
    <w:uiPriority w:val="99"/>
    <w:semiHidden/>
    <w:unhideWhenUsed/>
    <w:rsid w:val="00565AE4"/>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565AE4"/>
    <w:rPr>
      <w:rFonts w:ascii="Consolas" w:hAnsi="Consolas" w:cs="Consolas"/>
      <w:sz w:val="20"/>
    </w:rPr>
  </w:style>
  <w:style w:type="table" w:customStyle="1" w:styleId="MediumGrid11">
    <w:name w:val="Medium Grid 11"/>
    <w:basedOn w:val="TableNormal"/>
    <w:uiPriority w:val="67"/>
    <w:rsid w:val="00565A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65AE4"/>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565AE4"/>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565AE4"/>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565AE4"/>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565AE4"/>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565AE4"/>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ediumGrid21">
    <w:name w:val="Medium Grid 21"/>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565AE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ediumList11">
    <w:name w:val="Medium List 11"/>
    <w:basedOn w:val="TableNormal"/>
    <w:uiPriority w:val="65"/>
    <w:rsid w:val="00565AE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65AE4"/>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565AE4"/>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565AE4"/>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565AE4"/>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565AE4"/>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565AE4"/>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ediumList21">
    <w:name w:val="Medium List 21"/>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65A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65A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65AE4"/>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65AE4"/>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65AE4"/>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65AE4"/>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65AE4"/>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65AE4"/>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65AE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65AE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565AE4"/>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sid w:val="00565AE4"/>
    <w:rPr>
      <w:rFonts w:ascii="Times New Roman" w:hAnsi="Times New Roman" w:cs="Times New Roman"/>
      <w:sz w:val="24"/>
    </w:rPr>
  </w:style>
  <w:style w:type="paragraph" w:styleId="NormalIndent">
    <w:name w:val="Normal Indent"/>
    <w:basedOn w:val="Normal"/>
    <w:uiPriority w:val="99"/>
    <w:semiHidden/>
    <w:unhideWhenUsed/>
    <w:rsid w:val="00565AE4"/>
    <w:pPr>
      <w:ind w:left="720"/>
    </w:pPr>
  </w:style>
  <w:style w:type="paragraph" w:styleId="NoteHeading">
    <w:name w:val="Note Heading"/>
    <w:basedOn w:val="Normal"/>
    <w:next w:val="Normal"/>
    <w:link w:val="NoteHeadingChar"/>
    <w:uiPriority w:val="99"/>
    <w:semiHidden/>
    <w:unhideWhenUsed/>
    <w:rsid w:val="00565AE4"/>
    <w:pPr>
      <w:spacing w:after="0" w:line="240" w:lineRule="auto"/>
    </w:pPr>
  </w:style>
  <w:style w:type="character" w:customStyle="1" w:styleId="NoteHeadingChar">
    <w:name w:val="Note Heading Char"/>
    <w:basedOn w:val="DefaultParagraphFont"/>
    <w:link w:val="NoteHeading"/>
    <w:uiPriority w:val="99"/>
    <w:semiHidden/>
    <w:rsid w:val="00565AE4"/>
  </w:style>
  <w:style w:type="character" w:styleId="PageNumber">
    <w:name w:val="page number"/>
    <w:basedOn w:val="DefaultParagraphFont"/>
    <w:uiPriority w:val="99"/>
    <w:semiHidden/>
    <w:unhideWhenUsed/>
    <w:rsid w:val="00565AE4"/>
  </w:style>
  <w:style w:type="paragraph" w:styleId="PlainText">
    <w:name w:val="Plain Text"/>
    <w:basedOn w:val="Normal"/>
    <w:link w:val="PlainTextChar"/>
    <w:uiPriority w:val="99"/>
    <w:semiHidden/>
    <w:unhideWhenUsed/>
    <w:rsid w:val="00565AE4"/>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565AE4"/>
    <w:rPr>
      <w:rFonts w:ascii="Consolas" w:hAnsi="Consolas" w:cs="Consolas"/>
      <w:sz w:val="21"/>
    </w:rPr>
  </w:style>
  <w:style w:type="paragraph" w:styleId="Salutation">
    <w:name w:val="Salutation"/>
    <w:basedOn w:val="Normal"/>
    <w:next w:val="Normal"/>
    <w:link w:val="SalutationChar"/>
    <w:uiPriority w:val="99"/>
    <w:semiHidden/>
    <w:unhideWhenUsed/>
    <w:rsid w:val="00565AE4"/>
  </w:style>
  <w:style w:type="character" w:customStyle="1" w:styleId="SalutationChar">
    <w:name w:val="Salutation Char"/>
    <w:basedOn w:val="DefaultParagraphFont"/>
    <w:link w:val="Salutation"/>
    <w:uiPriority w:val="99"/>
    <w:semiHidden/>
    <w:rsid w:val="00565AE4"/>
  </w:style>
  <w:style w:type="paragraph" w:styleId="Signature">
    <w:name w:val="Signature"/>
    <w:basedOn w:val="Normal"/>
    <w:link w:val="SignatureChar"/>
    <w:uiPriority w:val="9"/>
    <w:unhideWhenUsed/>
    <w:qFormat/>
    <w:rsid w:val="00565AE4"/>
    <w:pPr>
      <w:spacing w:before="720" w:after="0" w:line="312" w:lineRule="auto"/>
      <w:contextualSpacing/>
    </w:pPr>
  </w:style>
  <w:style w:type="character" w:customStyle="1" w:styleId="SignatureChar">
    <w:name w:val="Signature Char"/>
    <w:basedOn w:val="DefaultParagraphFont"/>
    <w:link w:val="Signature"/>
    <w:uiPriority w:val="9"/>
    <w:rsid w:val="00565AE4"/>
    <w:rPr>
      <w:kern w:val="20"/>
    </w:rPr>
  </w:style>
  <w:style w:type="character" w:styleId="Strong">
    <w:name w:val="Strong"/>
    <w:basedOn w:val="DefaultParagraphFont"/>
    <w:uiPriority w:val="22"/>
    <w:unhideWhenUsed/>
    <w:qFormat/>
    <w:rsid w:val="00565AE4"/>
    <w:rPr>
      <w:b/>
      <w:bCs/>
    </w:rPr>
  </w:style>
  <w:style w:type="paragraph" w:styleId="Subtitle">
    <w:name w:val="Subtitle"/>
    <w:basedOn w:val="Normal"/>
    <w:next w:val="Normal"/>
    <w:link w:val="SubtitleChar"/>
    <w:uiPriority w:val="19"/>
    <w:unhideWhenUsed/>
    <w:qFormat/>
    <w:rsid w:val="00565AE4"/>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sid w:val="00565AE4"/>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sid w:val="00565AE4"/>
    <w:rPr>
      <w:i/>
      <w:iCs/>
      <w:color w:val="808080" w:themeColor="text1" w:themeTint="7F"/>
    </w:rPr>
  </w:style>
  <w:style w:type="character" w:styleId="SubtleReference">
    <w:name w:val="Subtle Reference"/>
    <w:basedOn w:val="DefaultParagraphFont"/>
    <w:uiPriority w:val="31"/>
    <w:semiHidden/>
    <w:unhideWhenUsed/>
    <w:rsid w:val="00565AE4"/>
    <w:rPr>
      <w:smallCaps/>
      <w:color w:val="CC8E60" w:themeColor="accent2"/>
      <w:u w:val="single"/>
    </w:rPr>
  </w:style>
  <w:style w:type="table" w:styleId="Table3Deffects1">
    <w:name w:val="Table 3D effects 1"/>
    <w:basedOn w:val="TableNormal"/>
    <w:uiPriority w:val="99"/>
    <w:semiHidden/>
    <w:unhideWhenUsed/>
    <w:rsid w:val="00565AE4"/>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5AE4"/>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5AE4"/>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5AE4"/>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5AE4"/>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5AE4"/>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5AE4"/>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5AE4"/>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5AE4"/>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5AE4"/>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5AE4"/>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5AE4"/>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5AE4"/>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5AE4"/>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5AE4"/>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5AE4"/>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5AE4"/>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65AE4"/>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5AE4"/>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5AE4"/>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5AE4"/>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5AE4"/>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5AE4"/>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5AE4"/>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5AE4"/>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65AE4"/>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5AE4"/>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5AE4"/>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5AE4"/>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5AE4"/>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5AE4"/>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5AE4"/>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5AE4"/>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5AE4"/>
    <w:pPr>
      <w:spacing w:after="0"/>
      <w:ind w:left="220" w:hanging="220"/>
    </w:pPr>
  </w:style>
  <w:style w:type="paragraph" w:styleId="TableofFigures">
    <w:name w:val="table of figures"/>
    <w:basedOn w:val="Normal"/>
    <w:next w:val="Normal"/>
    <w:uiPriority w:val="99"/>
    <w:semiHidden/>
    <w:unhideWhenUsed/>
    <w:rsid w:val="00565AE4"/>
    <w:pPr>
      <w:spacing w:after="0"/>
    </w:pPr>
  </w:style>
  <w:style w:type="table" w:styleId="TableProfessional">
    <w:name w:val="Table Professional"/>
    <w:basedOn w:val="TableNormal"/>
    <w:uiPriority w:val="99"/>
    <w:semiHidden/>
    <w:unhideWhenUsed/>
    <w:rsid w:val="00565AE4"/>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5AE4"/>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5AE4"/>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5AE4"/>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5AE4"/>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5AE4"/>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5AE4"/>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5AE4"/>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5AE4"/>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5AE4"/>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565AE4"/>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565AE4"/>
    <w:rPr>
      <w:rFonts w:asciiTheme="majorHAnsi" w:eastAsiaTheme="majorEastAsia" w:hAnsiTheme="majorHAnsi" w:cstheme="majorBidi"/>
      <w:caps/>
      <w:color w:val="FFFFFF" w:themeColor="background1"/>
      <w:spacing w:val="40"/>
      <w:kern w:val="28"/>
      <w:sz w:val="136"/>
      <w:shd w:val="clear" w:color="auto" w:fill="7E97AD" w:themeFill="accent1"/>
    </w:rPr>
  </w:style>
  <w:style w:type="paragraph" w:styleId="TOAHeading">
    <w:name w:val="toa heading"/>
    <w:basedOn w:val="Normal"/>
    <w:next w:val="Normal"/>
    <w:uiPriority w:val="99"/>
    <w:semiHidden/>
    <w:unhideWhenUsed/>
    <w:rsid w:val="00565AE4"/>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565AE4"/>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565AE4"/>
    <w:pPr>
      <w:spacing w:after="100"/>
      <w:ind w:left="220"/>
    </w:pPr>
  </w:style>
  <w:style w:type="paragraph" w:styleId="TOC3">
    <w:name w:val="toc 3"/>
    <w:basedOn w:val="Normal"/>
    <w:next w:val="Normal"/>
    <w:autoRedefine/>
    <w:uiPriority w:val="39"/>
    <w:unhideWhenUsed/>
    <w:rsid w:val="00565AE4"/>
    <w:pPr>
      <w:spacing w:after="100"/>
      <w:ind w:left="440"/>
    </w:pPr>
  </w:style>
  <w:style w:type="paragraph" w:styleId="TOC4">
    <w:name w:val="toc 4"/>
    <w:basedOn w:val="Normal"/>
    <w:next w:val="Normal"/>
    <w:autoRedefine/>
    <w:uiPriority w:val="39"/>
    <w:semiHidden/>
    <w:unhideWhenUsed/>
    <w:rsid w:val="00565AE4"/>
    <w:pPr>
      <w:spacing w:after="100"/>
      <w:ind w:left="660"/>
    </w:pPr>
  </w:style>
  <w:style w:type="paragraph" w:styleId="TOC5">
    <w:name w:val="toc 5"/>
    <w:basedOn w:val="Normal"/>
    <w:next w:val="Normal"/>
    <w:autoRedefine/>
    <w:uiPriority w:val="39"/>
    <w:semiHidden/>
    <w:unhideWhenUsed/>
    <w:rsid w:val="00565AE4"/>
    <w:pPr>
      <w:spacing w:after="100"/>
      <w:ind w:left="880"/>
    </w:pPr>
  </w:style>
  <w:style w:type="paragraph" w:styleId="TOC6">
    <w:name w:val="toc 6"/>
    <w:basedOn w:val="Normal"/>
    <w:next w:val="Normal"/>
    <w:autoRedefine/>
    <w:uiPriority w:val="39"/>
    <w:semiHidden/>
    <w:unhideWhenUsed/>
    <w:rsid w:val="00565AE4"/>
    <w:pPr>
      <w:spacing w:after="100"/>
      <w:ind w:left="1100"/>
    </w:pPr>
  </w:style>
  <w:style w:type="paragraph" w:styleId="TOC7">
    <w:name w:val="toc 7"/>
    <w:basedOn w:val="Normal"/>
    <w:next w:val="Normal"/>
    <w:autoRedefine/>
    <w:uiPriority w:val="39"/>
    <w:semiHidden/>
    <w:unhideWhenUsed/>
    <w:rsid w:val="00565AE4"/>
    <w:pPr>
      <w:spacing w:after="100"/>
      <w:ind w:left="1320"/>
    </w:pPr>
  </w:style>
  <w:style w:type="paragraph" w:styleId="TOC8">
    <w:name w:val="toc 8"/>
    <w:basedOn w:val="Normal"/>
    <w:next w:val="Normal"/>
    <w:autoRedefine/>
    <w:uiPriority w:val="39"/>
    <w:semiHidden/>
    <w:unhideWhenUsed/>
    <w:rsid w:val="00565AE4"/>
    <w:pPr>
      <w:spacing w:after="100"/>
      <w:ind w:left="1540"/>
    </w:pPr>
  </w:style>
  <w:style w:type="paragraph" w:styleId="TOC9">
    <w:name w:val="toc 9"/>
    <w:basedOn w:val="Normal"/>
    <w:next w:val="Normal"/>
    <w:autoRedefine/>
    <w:uiPriority w:val="39"/>
    <w:semiHidden/>
    <w:unhideWhenUsed/>
    <w:rsid w:val="00565AE4"/>
    <w:pPr>
      <w:spacing w:after="100"/>
      <w:ind w:left="1760"/>
    </w:pPr>
  </w:style>
  <w:style w:type="paragraph" w:styleId="TOCHeading">
    <w:name w:val="TOC Heading"/>
    <w:basedOn w:val="Heading1"/>
    <w:next w:val="Normal"/>
    <w:uiPriority w:val="39"/>
    <w:unhideWhenUsed/>
    <w:qFormat/>
    <w:rsid w:val="00565AE4"/>
    <w:pPr>
      <w:outlineLvl w:val="9"/>
    </w:pPr>
  </w:style>
  <w:style w:type="character" w:customStyle="1" w:styleId="NoSpacingChar">
    <w:name w:val="No Spacing Char"/>
    <w:basedOn w:val="DefaultParagraphFont"/>
    <w:link w:val="NoSpacing"/>
    <w:uiPriority w:val="1"/>
    <w:rsid w:val="00565AE4"/>
  </w:style>
  <w:style w:type="paragraph" w:customStyle="1" w:styleId="TableHeading">
    <w:name w:val="Table Heading"/>
    <w:basedOn w:val="Normal"/>
    <w:uiPriority w:val="1"/>
    <w:qFormat/>
    <w:rsid w:val="00565AE4"/>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565AE4"/>
    <w:pPr>
      <w:tabs>
        <w:tab w:val="decimal" w:pos="1252"/>
      </w:tabs>
      <w:spacing w:before="60" w:after="60" w:line="240" w:lineRule="auto"/>
      <w:ind w:left="144" w:right="144"/>
    </w:pPr>
  </w:style>
  <w:style w:type="table" w:customStyle="1" w:styleId="FinancialTable">
    <w:name w:val="Financial Table"/>
    <w:basedOn w:val="TableNormal"/>
    <w:uiPriority w:val="99"/>
    <w:rsid w:val="00565AE4"/>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rsid w:val="00565AE4"/>
    <w:pPr>
      <w:numPr>
        <w:numId w:val="6"/>
      </w:numPr>
    </w:pPr>
  </w:style>
  <w:style w:type="paragraph" w:customStyle="1" w:styleId="Abstract">
    <w:name w:val="Abstract"/>
    <w:basedOn w:val="Normal"/>
    <w:uiPriority w:val="19"/>
    <w:qFormat/>
    <w:rsid w:val="00565AE4"/>
    <w:pPr>
      <w:spacing w:before="360" w:after="600"/>
      <w:ind w:left="144" w:right="144"/>
    </w:pPr>
    <w:rPr>
      <w:i/>
      <w:iCs/>
      <w:color w:val="7F7F7F" w:themeColor="text1" w:themeTint="80"/>
      <w:sz w:val="28"/>
    </w:rPr>
  </w:style>
  <w:style w:type="paragraph" w:customStyle="1" w:styleId="TableText">
    <w:name w:val="Table Text"/>
    <w:basedOn w:val="Normal"/>
    <w:uiPriority w:val="9"/>
    <w:qFormat/>
    <w:rsid w:val="00565AE4"/>
    <w:pPr>
      <w:spacing w:before="60" w:after="60" w:line="240" w:lineRule="auto"/>
      <w:ind w:left="144" w:right="144"/>
    </w:pPr>
  </w:style>
  <w:style w:type="paragraph" w:customStyle="1" w:styleId="TableReverseHeading">
    <w:name w:val="Table Reverse Heading"/>
    <w:basedOn w:val="Normal"/>
    <w:uiPriority w:val="9"/>
    <w:qFormat/>
    <w:rsid w:val="00565AE4"/>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rsid w:val="00565AE4"/>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GridTable4-Accent51">
    <w:name w:val="Grid Table 4 - Accent 51"/>
    <w:basedOn w:val="TableNormal"/>
    <w:uiPriority w:val="49"/>
    <w:rsid w:val="00094228"/>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character" w:customStyle="1" w:styleId="UnresolvedMention1">
    <w:name w:val="Unresolved Mention1"/>
    <w:basedOn w:val="DefaultParagraphFont"/>
    <w:uiPriority w:val="99"/>
    <w:semiHidden/>
    <w:unhideWhenUsed/>
    <w:rsid w:val="007454DD"/>
    <w:rPr>
      <w:color w:val="808080"/>
      <w:shd w:val="clear" w:color="auto" w:fill="E6E6E6"/>
    </w:rPr>
  </w:style>
  <w:style w:type="character" w:styleId="UnresolvedMention">
    <w:name w:val="Unresolved Mention"/>
    <w:basedOn w:val="DefaultParagraphFont"/>
    <w:uiPriority w:val="99"/>
    <w:semiHidden/>
    <w:unhideWhenUsed/>
    <w:rsid w:val="00ED7908"/>
    <w:rPr>
      <w:color w:val="808080"/>
      <w:shd w:val="clear" w:color="auto" w:fill="E6E6E6"/>
    </w:rPr>
  </w:style>
  <w:style w:type="paragraph" w:customStyle="1" w:styleId="StyleHeading1Arial">
    <w:name w:val="Style Heading 1 + Arial"/>
    <w:basedOn w:val="Heading1"/>
    <w:rsid w:val="00A4533D"/>
    <w:pPr>
      <w:keepNext/>
      <w:pageBreakBefore w:val="0"/>
      <w:shd w:val="clear" w:color="auto" w:fill="FFFFFF"/>
      <w:tabs>
        <w:tab w:val="num" w:pos="1135"/>
      </w:tabs>
      <w:autoSpaceDE w:val="0"/>
      <w:autoSpaceDN w:val="0"/>
      <w:spacing w:before="240" w:after="120"/>
      <w:ind w:left="1495" w:right="0" w:hanging="360"/>
    </w:pPr>
    <w:rPr>
      <w:rFonts w:ascii="Arial Bold" w:eastAsia="Times New Roman" w:hAnsi="Arial Bold" w:cs="Tahoma"/>
      <w:b/>
      <w:bCs/>
      <w:color w:val="000000"/>
      <w:kern w:val="28"/>
      <w:sz w:val="28"/>
      <w:szCs w:val="28"/>
      <w:lang w:val="en-GB" w:eastAsia="en-US"/>
    </w:rPr>
  </w:style>
  <w:style w:type="paragraph" w:customStyle="1" w:styleId="StyleHeading2Arial">
    <w:name w:val="Style Heading 2 + Arial"/>
    <w:basedOn w:val="Heading2"/>
    <w:rsid w:val="00A4533D"/>
    <w:pPr>
      <w:keepLines w:val="0"/>
      <w:numPr>
        <w:ilvl w:val="1"/>
        <w:numId w:val="1"/>
      </w:numPr>
      <w:autoSpaceDE w:val="0"/>
      <w:autoSpaceDN w:val="0"/>
      <w:spacing w:after="120"/>
      <w:ind w:left="576"/>
    </w:pPr>
    <w:rPr>
      <w:rFonts w:ascii="Arial" w:eastAsia="Times New Roman" w:hAnsi="Arial" w:cs="Tahoma"/>
      <w:b/>
      <w:bCs/>
      <w:caps w:val="0"/>
      <w:color w:val="auto"/>
      <w:kern w:val="0"/>
      <w:szCs w:val="24"/>
      <w:lang w:val="en-GB" w:eastAsia="en-US"/>
    </w:rPr>
  </w:style>
  <w:style w:type="paragraph" w:customStyle="1" w:styleId="Bodytext0">
    <w:name w:val="Bodytext"/>
    <w:basedOn w:val="Normal"/>
    <w:rsid w:val="00ED22D6"/>
    <w:pPr>
      <w:widowControl w:val="0"/>
      <w:spacing w:before="26" w:after="240" w:line="240" w:lineRule="atLeast"/>
      <w:ind w:left="1080" w:right="115"/>
      <w:jc w:val="both"/>
    </w:pPr>
    <w:rPr>
      <w:rFonts w:ascii="Arial" w:eastAsia="Times New Roman" w:hAnsi="Arial" w:cs="Times New Roman"/>
      <w:color w:val="auto"/>
      <w:kern w:val="0"/>
      <w:lang w:eastAsia="en-US"/>
    </w:rPr>
  </w:style>
  <w:style w:type="table" w:styleId="GridTable3-Accent5">
    <w:name w:val="Grid Table 3 Accent 5"/>
    <w:basedOn w:val="TableNormal"/>
    <w:uiPriority w:val="48"/>
    <w:rsid w:val="000170B3"/>
    <w:pPr>
      <w:spacing w:before="0" w:after="0" w:line="240" w:lineRule="auto"/>
    </w:pPr>
    <w:rPr>
      <w:rFonts w:ascii="Times New Roman" w:eastAsia="Times New Roman" w:hAnsi="Times New Roman" w:cs="Times New Roman"/>
      <w:color w:val="auto"/>
      <w:lang w:val="en-CA" w:eastAsia="en-CA"/>
    </w:r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bottom w:val="single" w:sz="4" w:space="0" w:color="A2AEB1" w:themeColor="accent5" w:themeTint="99"/>
        </w:tcBorders>
      </w:tcPr>
    </w:tblStylePr>
    <w:tblStylePr w:type="nwCell">
      <w:tblPr/>
      <w:tcPr>
        <w:tcBorders>
          <w:bottom w:val="single" w:sz="4" w:space="0" w:color="A2AEB1" w:themeColor="accent5" w:themeTint="99"/>
        </w:tcBorders>
      </w:tcPr>
    </w:tblStylePr>
    <w:tblStylePr w:type="seCell">
      <w:tblPr/>
      <w:tcPr>
        <w:tcBorders>
          <w:top w:val="single" w:sz="4" w:space="0" w:color="A2AEB1" w:themeColor="accent5" w:themeTint="99"/>
        </w:tcBorders>
      </w:tcPr>
    </w:tblStylePr>
    <w:tblStylePr w:type="swCell">
      <w:tblPr/>
      <w:tcPr>
        <w:tcBorders>
          <w:top w:val="single" w:sz="4" w:space="0" w:color="A2AEB1" w:themeColor="accent5" w:themeTint="99"/>
        </w:tcBorders>
      </w:tcPr>
    </w:tblStylePr>
  </w:style>
  <w:style w:type="table" w:styleId="PlainTable3">
    <w:name w:val="Plain Table 3"/>
    <w:basedOn w:val="TableNormal"/>
    <w:uiPriority w:val="43"/>
    <w:rsid w:val="004B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empNormal2">
    <w:name w:val="TempNormal2"/>
    <w:basedOn w:val="Normal"/>
    <w:rsid w:val="00E8339A"/>
    <w:pPr>
      <w:spacing w:before="0" w:after="0" w:line="240" w:lineRule="auto"/>
    </w:pPr>
    <w:rPr>
      <w:rFonts w:ascii="Arial" w:eastAsia="Times New Roman" w:hAnsi="Arial" w:cs="Times New Roman"/>
      <w:color w:val="auto"/>
      <w:kern w:val="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9354">
      <w:bodyDiv w:val="1"/>
      <w:marLeft w:val="0"/>
      <w:marRight w:val="0"/>
      <w:marTop w:val="0"/>
      <w:marBottom w:val="0"/>
      <w:divBdr>
        <w:top w:val="none" w:sz="0" w:space="0" w:color="auto"/>
        <w:left w:val="none" w:sz="0" w:space="0" w:color="auto"/>
        <w:bottom w:val="none" w:sz="0" w:space="0" w:color="auto"/>
        <w:right w:val="none" w:sz="0" w:space="0" w:color="auto"/>
      </w:divBdr>
    </w:div>
    <w:div w:id="145435460">
      <w:bodyDiv w:val="1"/>
      <w:marLeft w:val="0"/>
      <w:marRight w:val="0"/>
      <w:marTop w:val="0"/>
      <w:marBottom w:val="0"/>
      <w:divBdr>
        <w:top w:val="none" w:sz="0" w:space="0" w:color="auto"/>
        <w:left w:val="none" w:sz="0" w:space="0" w:color="auto"/>
        <w:bottom w:val="none" w:sz="0" w:space="0" w:color="auto"/>
        <w:right w:val="none" w:sz="0" w:space="0" w:color="auto"/>
      </w:divBdr>
    </w:div>
    <w:div w:id="194201770">
      <w:bodyDiv w:val="1"/>
      <w:marLeft w:val="0"/>
      <w:marRight w:val="0"/>
      <w:marTop w:val="0"/>
      <w:marBottom w:val="0"/>
      <w:divBdr>
        <w:top w:val="none" w:sz="0" w:space="0" w:color="auto"/>
        <w:left w:val="none" w:sz="0" w:space="0" w:color="auto"/>
        <w:bottom w:val="none" w:sz="0" w:space="0" w:color="auto"/>
        <w:right w:val="none" w:sz="0" w:space="0" w:color="auto"/>
      </w:divBdr>
    </w:div>
    <w:div w:id="204876238">
      <w:bodyDiv w:val="1"/>
      <w:marLeft w:val="0"/>
      <w:marRight w:val="0"/>
      <w:marTop w:val="0"/>
      <w:marBottom w:val="0"/>
      <w:divBdr>
        <w:top w:val="none" w:sz="0" w:space="0" w:color="auto"/>
        <w:left w:val="none" w:sz="0" w:space="0" w:color="auto"/>
        <w:bottom w:val="none" w:sz="0" w:space="0" w:color="auto"/>
        <w:right w:val="none" w:sz="0" w:space="0" w:color="auto"/>
      </w:divBdr>
    </w:div>
    <w:div w:id="224024274">
      <w:bodyDiv w:val="1"/>
      <w:marLeft w:val="0"/>
      <w:marRight w:val="0"/>
      <w:marTop w:val="0"/>
      <w:marBottom w:val="0"/>
      <w:divBdr>
        <w:top w:val="none" w:sz="0" w:space="0" w:color="auto"/>
        <w:left w:val="none" w:sz="0" w:space="0" w:color="auto"/>
        <w:bottom w:val="none" w:sz="0" w:space="0" w:color="auto"/>
        <w:right w:val="none" w:sz="0" w:space="0" w:color="auto"/>
      </w:divBdr>
    </w:div>
    <w:div w:id="370305949">
      <w:bodyDiv w:val="1"/>
      <w:marLeft w:val="0"/>
      <w:marRight w:val="0"/>
      <w:marTop w:val="0"/>
      <w:marBottom w:val="0"/>
      <w:divBdr>
        <w:top w:val="none" w:sz="0" w:space="0" w:color="auto"/>
        <w:left w:val="none" w:sz="0" w:space="0" w:color="auto"/>
        <w:bottom w:val="none" w:sz="0" w:space="0" w:color="auto"/>
        <w:right w:val="none" w:sz="0" w:space="0" w:color="auto"/>
      </w:divBdr>
    </w:div>
    <w:div w:id="405490851">
      <w:bodyDiv w:val="1"/>
      <w:marLeft w:val="0"/>
      <w:marRight w:val="0"/>
      <w:marTop w:val="0"/>
      <w:marBottom w:val="0"/>
      <w:divBdr>
        <w:top w:val="none" w:sz="0" w:space="0" w:color="auto"/>
        <w:left w:val="none" w:sz="0" w:space="0" w:color="auto"/>
        <w:bottom w:val="none" w:sz="0" w:space="0" w:color="auto"/>
        <w:right w:val="none" w:sz="0" w:space="0" w:color="auto"/>
      </w:divBdr>
    </w:div>
    <w:div w:id="440610824">
      <w:bodyDiv w:val="1"/>
      <w:marLeft w:val="0"/>
      <w:marRight w:val="0"/>
      <w:marTop w:val="0"/>
      <w:marBottom w:val="0"/>
      <w:divBdr>
        <w:top w:val="none" w:sz="0" w:space="0" w:color="auto"/>
        <w:left w:val="none" w:sz="0" w:space="0" w:color="auto"/>
        <w:bottom w:val="none" w:sz="0" w:space="0" w:color="auto"/>
        <w:right w:val="none" w:sz="0" w:space="0" w:color="auto"/>
      </w:divBdr>
    </w:div>
    <w:div w:id="455415288">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78042976">
      <w:bodyDiv w:val="1"/>
      <w:marLeft w:val="0"/>
      <w:marRight w:val="0"/>
      <w:marTop w:val="0"/>
      <w:marBottom w:val="0"/>
      <w:divBdr>
        <w:top w:val="none" w:sz="0" w:space="0" w:color="auto"/>
        <w:left w:val="none" w:sz="0" w:space="0" w:color="auto"/>
        <w:bottom w:val="none" w:sz="0" w:space="0" w:color="auto"/>
        <w:right w:val="none" w:sz="0" w:space="0" w:color="auto"/>
      </w:divBdr>
    </w:div>
    <w:div w:id="704603215">
      <w:bodyDiv w:val="1"/>
      <w:marLeft w:val="0"/>
      <w:marRight w:val="0"/>
      <w:marTop w:val="0"/>
      <w:marBottom w:val="0"/>
      <w:divBdr>
        <w:top w:val="none" w:sz="0" w:space="0" w:color="auto"/>
        <w:left w:val="none" w:sz="0" w:space="0" w:color="auto"/>
        <w:bottom w:val="none" w:sz="0" w:space="0" w:color="auto"/>
        <w:right w:val="none" w:sz="0" w:space="0" w:color="auto"/>
      </w:divBdr>
    </w:div>
    <w:div w:id="739404460">
      <w:bodyDiv w:val="1"/>
      <w:marLeft w:val="0"/>
      <w:marRight w:val="0"/>
      <w:marTop w:val="0"/>
      <w:marBottom w:val="0"/>
      <w:divBdr>
        <w:top w:val="none" w:sz="0" w:space="0" w:color="auto"/>
        <w:left w:val="none" w:sz="0" w:space="0" w:color="auto"/>
        <w:bottom w:val="none" w:sz="0" w:space="0" w:color="auto"/>
        <w:right w:val="none" w:sz="0" w:space="0" w:color="auto"/>
      </w:divBdr>
      <w:divsChild>
        <w:div w:id="2064716823">
          <w:marLeft w:val="360"/>
          <w:marRight w:val="0"/>
          <w:marTop w:val="200"/>
          <w:marBottom w:val="0"/>
          <w:divBdr>
            <w:top w:val="none" w:sz="0" w:space="0" w:color="auto"/>
            <w:left w:val="none" w:sz="0" w:space="0" w:color="auto"/>
            <w:bottom w:val="none" w:sz="0" w:space="0" w:color="auto"/>
            <w:right w:val="none" w:sz="0" w:space="0" w:color="auto"/>
          </w:divBdr>
        </w:div>
        <w:div w:id="1846434611">
          <w:marLeft w:val="360"/>
          <w:marRight w:val="0"/>
          <w:marTop w:val="200"/>
          <w:marBottom w:val="0"/>
          <w:divBdr>
            <w:top w:val="none" w:sz="0" w:space="0" w:color="auto"/>
            <w:left w:val="none" w:sz="0" w:space="0" w:color="auto"/>
            <w:bottom w:val="none" w:sz="0" w:space="0" w:color="auto"/>
            <w:right w:val="none" w:sz="0" w:space="0" w:color="auto"/>
          </w:divBdr>
        </w:div>
        <w:div w:id="991908483">
          <w:marLeft w:val="360"/>
          <w:marRight w:val="0"/>
          <w:marTop w:val="200"/>
          <w:marBottom w:val="0"/>
          <w:divBdr>
            <w:top w:val="none" w:sz="0" w:space="0" w:color="auto"/>
            <w:left w:val="none" w:sz="0" w:space="0" w:color="auto"/>
            <w:bottom w:val="none" w:sz="0" w:space="0" w:color="auto"/>
            <w:right w:val="none" w:sz="0" w:space="0" w:color="auto"/>
          </w:divBdr>
        </w:div>
        <w:div w:id="516844789">
          <w:marLeft w:val="360"/>
          <w:marRight w:val="0"/>
          <w:marTop w:val="200"/>
          <w:marBottom w:val="0"/>
          <w:divBdr>
            <w:top w:val="none" w:sz="0" w:space="0" w:color="auto"/>
            <w:left w:val="none" w:sz="0" w:space="0" w:color="auto"/>
            <w:bottom w:val="none" w:sz="0" w:space="0" w:color="auto"/>
            <w:right w:val="none" w:sz="0" w:space="0" w:color="auto"/>
          </w:divBdr>
        </w:div>
        <w:div w:id="1009600858">
          <w:marLeft w:val="360"/>
          <w:marRight w:val="0"/>
          <w:marTop w:val="200"/>
          <w:marBottom w:val="0"/>
          <w:divBdr>
            <w:top w:val="none" w:sz="0" w:space="0" w:color="auto"/>
            <w:left w:val="none" w:sz="0" w:space="0" w:color="auto"/>
            <w:bottom w:val="none" w:sz="0" w:space="0" w:color="auto"/>
            <w:right w:val="none" w:sz="0" w:space="0" w:color="auto"/>
          </w:divBdr>
        </w:div>
      </w:divsChild>
    </w:div>
    <w:div w:id="756094883">
      <w:bodyDiv w:val="1"/>
      <w:marLeft w:val="0"/>
      <w:marRight w:val="0"/>
      <w:marTop w:val="0"/>
      <w:marBottom w:val="0"/>
      <w:divBdr>
        <w:top w:val="none" w:sz="0" w:space="0" w:color="auto"/>
        <w:left w:val="none" w:sz="0" w:space="0" w:color="auto"/>
        <w:bottom w:val="none" w:sz="0" w:space="0" w:color="auto"/>
        <w:right w:val="none" w:sz="0" w:space="0" w:color="auto"/>
      </w:divBdr>
    </w:div>
    <w:div w:id="845481805">
      <w:bodyDiv w:val="1"/>
      <w:marLeft w:val="0"/>
      <w:marRight w:val="0"/>
      <w:marTop w:val="0"/>
      <w:marBottom w:val="0"/>
      <w:divBdr>
        <w:top w:val="none" w:sz="0" w:space="0" w:color="auto"/>
        <w:left w:val="none" w:sz="0" w:space="0" w:color="auto"/>
        <w:bottom w:val="none" w:sz="0" w:space="0" w:color="auto"/>
        <w:right w:val="none" w:sz="0" w:space="0" w:color="auto"/>
      </w:divBdr>
    </w:div>
    <w:div w:id="1006136244">
      <w:bodyDiv w:val="1"/>
      <w:marLeft w:val="0"/>
      <w:marRight w:val="0"/>
      <w:marTop w:val="0"/>
      <w:marBottom w:val="0"/>
      <w:divBdr>
        <w:top w:val="none" w:sz="0" w:space="0" w:color="auto"/>
        <w:left w:val="none" w:sz="0" w:space="0" w:color="auto"/>
        <w:bottom w:val="none" w:sz="0" w:space="0" w:color="auto"/>
        <w:right w:val="none" w:sz="0" w:space="0" w:color="auto"/>
      </w:divBdr>
    </w:div>
    <w:div w:id="1036197358">
      <w:bodyDiv w:val="1"/>
      <w:marLeft w:val="0"/>
      <w:marRight w:val="0"/>
      <w:marTop w:val="0"/>
      <w:marBottom w:val="0"/>
      <w:divBdr>
        <w:top w:val="none" w:sz="0" w:space="0" w:color="auto"/>
        <w:left w:val="none" w:sz="0" w:space="0" w:color="auto"/>
        <w:bottom w:val="none" w:sz="0" w:space="0" w:color="auto"/>
        <w:right w:val="none" w:sz="0" w:space="0" w:color="auto"/>
      </w:divBdr>
    </w:div>
    <w:div w:id="1070540132">
      <w:bodyDiv w:val="1"/>
      <w:marLeft w:val="0"/>
      <w:marRight w:val="0"/>
      <w:marTop w:val="0"/>
      <w:marBottom w:val="0"/>
      <w:divBdr>
        <w:top w:val="none" w:sz="0" w:space="0" w:color="auto"/>
        <w:left w:val="none" w:sz="0" w:space="0" w:color="auto"/>
        <w:bottom w:val="none" w:sz="0" w:space="0" w:color="auto"/>
        <w:right w:val="none" w:sz="0" w:space="0" w:color="auto"/>
      </w:divBdr>
      <w:divsChild>
        <w:div w:id="1581404366">
          <w:marLeft w:val="0"/>
          <w:marRight w:val="0"/>
          <w:marTop w:val="150"/>
          <w:marBottom w:val="0"/>
          <w:divBdr>
            <w:top w:val="none" w:sz="0" w:space="0" w:color="auto"/>
            <w:left w:val="none" w:sz="0" w:space="0" w:color="auto"/>
            <w:bottom w:val="none" w:sz="0" w:space="0" w:color="auto"/>
            <w:right w:val="none" w:sz="0" w:space="0" w:color="auto"/>
          </w:divBdr>
          <w:divsChild>
            <w:div w:id="1636712999">
              <w:marLeft w:val="0"/>
              <w:marRight w:val="0"/>
              <w:marTop w:val="0"/>
              <w:marBottom w:val="15"/>
              <w:divBdr>
                <w:top w:val="none" w:sz="0" w:space="0" w:color="auto"/>
                <w:left w:val="none" w:sz="0" w:space="0" w:color="auto"/>
                <w:bottom w:val="none" w:sz="0" w:space="0" w:color="auto"/>
                <w:right w:val="none" w:sz="0" w:space="0" w:color="auto"/>
              </w:divBdr>
            </w:div>
          </w:divsChild>
        </w:div>
        <w:div w:id="539322450">
          <w:marLeft w:val="0"/>
          <w:marRight w:val="0"/>
          <w:marTop w:val="0"/>
          <w:marBottom w:val="1200"/>
          <w:divBdr>
            <w:top w:val="none" w:sz="0" w:space="0" w:color="auto"/>
            <w:left w:val="none" w:sz="0" w:space="0" w:color="auto"/>
            <w:bottom w:val="none" w:sz="0" w:space="0" w:color="auto"/>
            <w:right w:val="none" w:sz="0" w:space="0" w:color="auto"/>
          </w:divBdr>
        </w:div>
      </w:divsChild>
    </w:div>
    <w:div w:id="1209418895">
      <w:bodyDiv w:val="1"/>
      <w:marLeft w:val="0"/>
      <w:marRight w:val="0"/>
      <w:marTop w:val="0"/>
      <w:marBottom w:val="0"/>
      <w:divBdr>
        <w:top w:val="none" w:sz="0" w:space="0" w:color="auto"/>
        <w:left w:val="none" w:sz="0" w:space="0" w:color="auto"/>
        <w:bottom w:val="none" w:sz="0" w:space="0" w:color="auto"/>
        <w:right w:val="none" w:sz="0" w:space="0" w:color="auto"/>
      </w:divBdr>
    </w:div>
    <w:div w:id="1315454869">
      <w:bodyDiv w:val="1"/>
      <w:marLeft w:val="0"/>
      <w:marRight w:val="0"/>
      <w:marTop w:val="0"/>
      <w:marBottom w:val="0"/>
      <w:divBdr>
        <w:top w:val="none" w:sz="0" w:space="0" w:color="auto"/>
        <w:left w:val="none" w:sz="0" w:space="0" w:color="auto"/>
        <w:bottom w:val="none" w:sz="0" w:space="0" w:color="auto"/>
        <w:right w:val="none" w:sz="0" w:space="0" w:color="auto"/>
      </w:divBdr>
      <w:divsChild>
        <w:div w:id="262419394">
          <w:marLeft w:val="750"/>
          <w:marRight w:val="750"/>
          <w:marTop w:val="1800"/>
          <w:marBottom w:val="1050"/>
          <w:divBdr>
            <w:top w:val="none" w:sz="0" w:space="0" w:color="auto"/>
            <w:left w:val="none" w:sz="0" w:space="0" w:color="auto"/>
            <w:bottom w:val="none" w:sz="0" w:space="0" w:color="auto"/>
            <w:right w:val="none" w:sz="0" w:space="0" w:color="auto"/>
          </w:divBdr>
        </w:div>
      </w:divsChild>
    </w:div>
    <w:div w:id="1335571770">
      <w:bodyDiv w:val="1"/>
      <w:marLeft w:val="0"/>
      <w:marRight w:val="0"/>
      <w:marTop w:val="0"/>
      <w:marBottom w:val="0"/>
      <w:divBdr>
        <w:top w:val="none" w:sz="0" w:space="0" w:color="auto"/>
        <w:left w:val="none" w:sz="0" w:space="0" w:color="auto"/>
        <w:bottom w:val="none" w:sz="0" w:space="0" w:color="auto"/>
        <w:right w:val="none" w:sz="0" w:space="0" w:color="auto"/>
      </w:divBdr>
    </w:div>
    <w:div w:id="1422481846">
      <w:bodyDiv w:val="1"/>
      <w:marLeft w:val="0"/>
      <w:marRight w:val="0"/>
      <w:marTop w:val="0"/>
      <w:marBottom w:val="0"/>
      <w:divBdr>
        <w:top w:val="none" w:sz="0" w:space="0" w:color="auto"/>
        <w:left w:val="none" w:sz="0" w:space="0" w:color="auto"/>
        <w:bottom w:val="none" w:sz="0" w:space="0" w:color="auto"/>
        <w:right w:val="none" w:sz="0" w:space="0" w:color="auto"/>
      </w:divBdr>
    </w:div>
    <w:div w:id="1435202028">
      <w:bodyDiv w:val="1"/>
      <w:marLeft w:val="0"/>
      <w:marRight w:val="0"/>
      <w:marTop w:val="0"/>
      <w:marBottom w:val="0"/>
      <w:divBdr>
        <w:top w:val="none" w:sz="0" w:space="0" w:color="auto"/>
        <w:left w:val="none" w:sz="0" w:space="0" w:color="auto"/>
        <w:bottom w:val="none" w:sz="0" w:space="0" w:color="auto"/>
        <w:right w:val="none" w:sz="0" w:space="0" w:color="auto"/>
      </w:divBdr>
    </w:div>
    <w:div w:id="1620603825">
      <w:bodyDiv w:val="1"/>
      <w:marLeft w:val="0"/>
      <w:marRight w:val="0"/>
      <w:marTop w:val="0"/>
      <w:marBottom w:val="0"/>
      <w:divBdr>
        <w:top w:val="none" w:sz="0" w:space="0" w:color="auto"/>
        <w:left w:val="none" w:sz="0" w:space="0" w:color="auto"/>
        <w:bottom w:val="none" w:sz="0" w:space="0" w:color="auto"/>
        <w:right w:val="none" w:sz="0" w:space="0" w:color="auto"/>
      </w:divBdr>
    </w:div>
    <w:div w:id="1647278801">
      <w:bodyDiv w:val="1"/>
      <w:marLeft w:val="0"/>
      <w:marRight w:val="0"/>
      <w:marTop w:val="0"/>
      <w:marBottom w:val="0"/>
      <w:divBdr>
        <w:top w:val="none" w:sz="0" w:space="0" w:color="auto"/>
        <w:left w:val="none" w:sz="0" w:space="0" w:color="auto"/>
        <w:bottom w:val="none" w:sz="0" w:space="0" w:color="auto"/>
        <w:right w:val="none" w:sz="0" w:space="0" w:color="auto"/>
      </w:divBdr>
    </w:div>
    <w:div w:id="1799640630">
      <w:bodyDiv w:val="1"/>
      <w:marLeft w:val="0"/>
      <w:marRight w:val="0"/>
      <w:marTop w:val="0"/>
      <w:marBottom w:val="0"/>
      <w:divBdr>
        <w:top w:val="none" w:sz="0" w:space="0" w:color="auto"/>
        <w:left w:val="none" w:sz="0" w:space="0" w:color="auto"/>
        <w:bottom w:val="none" w:sz="0" w:space="0" w:color="auto"/>
        <w:right w:val="none" w:sz="0" w:space="0" w:color="auto"/>
      </w:divBdr>
    </w:div>
    <w:div w:id="1856379700">
      <w:bodyDiv w:val="1"/>
      <w:marLeft w:val="0"/>
      <w:marRight w:val="0"/>
      <w:marTop w:val="0"/>
      <w:marBottom w:val="0"/>
      <w:divBdr>
        <w:top w:val="none" w:sz="0" w:space="0" w:color="auto"/>
        <w:left w:val="none" w:sz="0" w:space="0" w:color="auto"/>
        <w:bottom w:val="none" w:sz="0" w:space="0" w:color="auto"/>
        <w:right w:val="none" w:sz="0" w:space="0" w:color="auto"/>
      </w:divBdr>
    </w:div>
    <w:div w:id="1892224322">
      <w:bodyDiv w:val="1"/>
      <w:marLeft w:val="0"/>
      <w:marRight w:val="0"/>
      <w:marTop w:val="0"/>
      <w:marBottom w:val="0"/>
      <w:divBdr>
        <w:top w:val="none" w:sz="0" w:space="0" w:color="auto"/>
        <w:left w:val="none" w:sz="0" w:space="0" w:color="auto"/>
        <w:bottom w:val="none" w:sz="0" w:space="0" w:color="auto"/>
        <w:right w:val="none" w:sz="0" w:space="0" w:color="auto"/>
      </w:divBdr>
    </w:div>
    <w:div w:id="1958750375">
      <w:bodyDiv w:val="1"/>
      <w:marLeft w:val="0"/>
      <w:marRight w:val="0"/>
      <w:marTop w:val="0"/>
      <w:marBottom w:val="0"/>
      <w:divBdr>
        <w:top w:val="none" w:sz="0" w:space="0" w:color="auto"/>
        <w:left w:val="none" w:sz="0" w:space="0" w:color="auto"/>
        <w:bottom w:val="none" w:sz="0" w:space="0" w:color="auto"/>
        <w:right w:val="none" w:sz="0" w:space="0" w:color="auto"/>
      </w:divBdr>
    </w:div>
    <w:div w:id="1989549295">
      <w:bodyDiv w:val="1"/>
      <w:marLeft w:val="0"/>
      <w:marRight w:val="0"/>
      <w:marTop w:val="0"/>
      <w:marBottom w:val="0"/>
      <w:divBdr>
        <w:top w:val="none" w:sz="0" w:space="0" w:color="auto"/>
        <w:left w:val="none" w:sz="0" w:space="0" w:color="auto"/>
        <w:bottom w:val="none" w:sz="0" w:space="0" w:color="auto"/>
        <w:right w:val="none" w:sz="0" w:space="0" w:color="auto"/>
      </w:divBdr>
    </w:div>
    <w:div w:id="2053847076">
      <w:bodyDiv w:val="1"/>
      <w:marLeft w:val="0"/>
      <w:marRight w:val="0"/>
      <w:marTop w:val="0"/>
      <w:marBottom w:val="0"/>
      <w:divBdr>
        <w:top w:val="none" w:sz="0" w:space="0" w:color="auto"/>
        <w:left w:val="none" w:sz="0" w:space="0" w:color="auto"/>
        <w:bottom w:val="none" w:sz="0" w:space="0" w:color="auto"/>
        <w:right w:val="none" w:sz="0" w:space="0" w:color="auto"/>
      </w:divBdr>
    </w:div>
    <w:div w:id="2088916445">
      <w:bodyDiv w:val="1"/>
      <w:marLeft w:val="0"/>
      <w:marRight w:val="0"/>
      <w:marTop w:val="0"/>
      <w:marBottom w:val="0"/>
      <w:divBdr>
        <w:top w:val="none" w:sz="0" w:space="0" w:color="auto"/>
        <w:left w:val="none" w:sz="0" w:space="0" w:color="auto"/>
        <w:bottom w:val="none" w:sz="0" w:space="0" w:color="auto"/>
        <w:right w:val="none" w:sz="0" w:space="0" w:color="auto"/>
      </w:divBdr>
    </w:div>
    <w:div w:id="2094665746">
      <w:bodyDiv w:val="1"/>
      <w:marLeft w:val="0"/>
      <w:marRight w:val="0"/>
      <w:marTop w:val="0"/>
      <w:marBottom w:val="0"/>
      <w:divBdr>
        <w:top w:val="none" w:sz="0" w:space="0" w:color="auto"/>
        <w:left w:val="none" w:sz="0" w:space="0" w:color="auto"/>
        <w:bottom w:val="none" w:sz="0" w:space="0" w:color="auto"/>
        <w:right w:val="none" w:sz="0" w:space="0" w:color="auto"/>
      </w:divBdr>
    </w:div>
    <w:div w:id="212745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BB3E3B97-DEE2-46A8-B44C-A06A03E2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267</TotalTime>
  <Pages>14</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Ashmeet</dc:creator>
  <cp:lastModifiedBy>ganga kaur</cp:lastModifiedBy>
  <cp:revision>72</cp:revision>
  <cp:lastPrinted>2019-01-30T00:31:00Z</cp:lastPrinted>
  <dcterms:created xsi:type="dcterms:W3CDTF">2019-03-28T00:03:00Z</dcterms:created>
  <dcterms:modified xsi:type="dcterms:W3CDTF">2019-03-28T06:00:00Z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