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2ea77fa9e3da9d95195a45df06b11f527cdf026"/>
    <w:p>
      <w:pPr>
        <w:pStyle w:val="Heading1"/>
      </w:pPr>
      <w:r>
        <w:t xml:space="preserve">Integrated Retail Analytics for Store Optimization and Demand Forecasting</w:t>
      </w:r>
    </w:p>
    <w:bookmarkStart w:id="20" w:name="project-overview"/>
    <w:p>
      <w:pPr>
        <w:pStyle w:val="Heading2"/>
      </w:pPr>
      <w:r>
        <w:t xml:space="preserve">Project Overview</w:t>
      </w:r>
    </w:p>
    <w:p>
      <w:pPr>
        <w:pStyle w:val="FirstParagraph"/>
      </w:pPr>
      <w:r>
        <w:t xml:space="preserve">The retail industry generates a large amount of data through daily transactions, customer interactions, inventory management, and promotional activities. Analyzing this data effectively can help businesses improve operational efficiency, optimize inventory levels, and increase profitability.</w:t>
      </w:r>
    </w:p>
    <w:p>
      <w:pPr>
        <w:pStyle w:val="BodyText"/>
      </w:pPr>
      <w:r>
        <w:t xml:space="preserve">This project,</w:t>
      </w:r>
      <w:r>
        <w:t xml:space="preserve"> </w:t>
      </w:r>
      <w:r>
        <w:rPr>
          <w:b/>
          <w:bCs/>
        </w:rPr>
        <w:t xml:space="preserve">Integrated Retail Analytics for Store Optimization and Demand Forecasting</w:t>
      </w:r>
      <w:r>
        <w:t xml:space="preserve">, applies data analytics and machine learning techniques to analyze historical retail sales data, identify sales patterns, forecast future demand, and segment stores based on their performance characteristics. The project provides actionable insights that can support strategic business decisions and improve overall retail performance.</w:t>
      </w:r>
    </w:p>
    <w:p>
      <w:r>
        <w:pict>
          <v:rect style="width:0;height:1.5pt" o:hralign="center" o:hrstd="t" o:hr="t"/>
        </w:pict>
      </w:r>
    </w:p>
    <w:bookmarkEnd w:id="20"/>
    <w:bookmarkEnd w:id="21"/>
    <w:bookmarkStart w:id="22" w:name="problem-statement"/>
    <w:p>
      <w:pPr>
        <w:pStyle w:val="Heading1"/>
      </w:pPr>
      <w:r>
        <w:t xml:space="preserve">Problem Statement</w:t>
      </w:r>
    </w:p>
    <w:p>
      <w:pPr>
        <w:pStyle w:val="FirstParagraph"/>
      </w:pPr>
      <w:r>
        <w:t xml:space="preserve">Retail businesses often face challenges such as:</w:t>
      </w:r>
    </w:p>
    <w:p>
      <w:pPr>
        <w:pStyle w:val="Compact"/>
        <w:numPr>
          <w:ilvl w:val="0"/>
          <w:numId w:val="1001"/>
        </w:numPr>
      </w:pPr>
      <w:r>
        <w:t xml:space="preserve">Unpredictable customer demand</w:t>
      </w:r>
    </w:p>
    <w:p>
      <w:pPr>
        <w:pStyle w:val="Compact"/>
        <w:numPr>
          <w:ilvl w:val="0"/>
          <w:numId w:val="1001"/>
        </w:numPr>
      </w:pPr>
      <w:r>
        <w:t xml:space="preserve">Overstocking and understocking of products</w:t>
      </w:r>
    </w:p>
    <w:p>
      <w:pPr>
        <w:pStyle w:val="Compact"/>
        <w:numPr>
          <w:ilvl w:val="0"/>
          <w:numId w:val="1001"/>
        </w:numPr>
      </w:pPr>
      <w:r>
        <w:t xml:space="preserve">Inefficient inventory management</w:t>
      </w:r>
    </w:p>
    <w:p>
      <w:pPr>
        <w:pStyle w:val="Compact"/>
        <w:numPr>
          <w:ilvl w:val="0"/>
          <w:numId w:val="1001"/>
        </w:numPr>
      </w:pPr>
      <w:r>
        <w:t xml:space="preserve">Difficulty in identifying high-performing and low-performing stores</w:t>
      </w:r>
    </w:p>
    <w:p>
      <w:pPr>
        <w:pStyle w:val="Compact"/>
        <w:numPr>
          <w:ilvl w:val="0"/>
          <w:numId w:val="1001"/>
        </w:numPr>
      </w:pPr>
      <w:r>
        <w:t xml:space="preserve">Limited understanding of the impact of promotions and economic factors on sales</w:t>
      </w:r>
    </w:p>
    <w:p>
      <w:pPr>
        <w:pStyle w:val="FirstParagraph"/>
      </w:pPr>
      <w:r>
        <w:t xml:space="preserve">The objective of this project is to address these challenges using data-driven techniques and predictive analytics.</w:t>
      </w:r>
    </w:p>
    <w:p>
      <w:r>
        <w:pict>
          <v:rect style="width:0;height:1.5pt" o:hralign="center" o:hrstd="t" o:hr="t"/>
        </w:pict>
      </w:r>
    </w:p>
    <w:bookmarkEnd w:id="22"/>
    <w:bookmarkStart w:id="23" w:name="project-objectives"/>
    <w:p>
      <w:pPr>
        <w:pStyle w:val="Heading1"/>
      </w:pPr>
      <w:r>
        <w:t xml:space="preserve">Project Objectives</w:t>
      </w:r>
    </w:p>
    <w:p>
      <w:pPr>
        <w:pStyle w:val="FirstParagraph"/>
      </w:pPr>
      <w:r>
        <w:t xml:space="preserve">The primary objectives of this project are:</w:t>
      </w:r>
    </w:p>
    <w:p>
      <w:pPr>
        <w:pStyle w:val="Compact"/>
        <w:numPr>
          <w:ilvl w:val="0"/>
          <w:numId w:val="1002"/>
        </w:numPr>
      </w:pPr>
      <w:r>
        <w:t xml:space="preserve">Forecast weekly sales at store and department levels.</w:t>
      </w:r>
    </w:p>
    <w:p>
      <w:pPr>
        <w:pStyle w:val="Compact"/>
        <w:numPr>
          <w:ilvl w:val="0"/>
          <w:numId w:val="1002"/>
        </w:numPr>
      </w:pPr>
      <w:r>
        <w:t xml:space="preserve">Identify seasonal sales patterns and anomalies.</w:t>
      </w:r>
    </w:p>
    <w:p>
      <w:pPr>
        <w:pStyle w:val="Compact"/>
        <w:numPr>
          <w:ilvl w:val="0"/>
          <w:numId w:val="1002"/>
        </w:numPr>
      </w:pPr>
      <w:r>
        <w:t xml:space="preserve">Segment stores based on performance and operational characteristics.</w:t>
      </w:r>
    </w:p>
    <w:p>
      <w:pPr>
        <w:pStyle w:val="Compact"/>
        <w:numPr>
          <w:ilvl w:val="0"/>
          <w:numId w:val="1002"/>
        </w:numPr>
      </w:pPr>
      <w:r>
        <w:t xml:space="preserve">Analyze the impact of markdowns and economic indicators on sales.</w:t>
      </w:r>
    </w:p>
    <w:p>
      <w:pPr>
        <w:pStyle w:val="Compact"/>
        <w:numPr>
          <w:ilvl w:val="0"/>
          <w:numId w:val="1002"/>
        </w:numPr>
      </w:pPr>
      <w:r>
        <w:t xml:space="preserve">Generate business recommendations for inventory planning and marketing strategies.</w:t>
      </w:r>
    </w:p>
    <w:p>
      <w:pPr>
        <w:pStyle w:val="Compact"/>
        <w:numPr>
          <w:ilvl w:val="0"/>
          <w:numId w:val="1002"/>
        </w:numPr>
      </w:pPr>
      <w:r>
        <w:t xml:space="preserve">Improve decision-making through predictive analytics.</w:t>
      </w:r>
    </w:p>
    <w:p>
      <w:r>
        <w:pict>
          <v:rect style="width:0;height:1.5pt" o:hralign="center" o:hrstd="t" o:hr="t"/>
        </w:pict>
      </w:r>
    </w:p>
    <w:bookmarkEnd w:id="23"/>
    <w:bookmarkStart w:id="27" w:name="datasets-used"/>
    <w:p>
      <w:pPr>
        <w:pStyle w:val="Heading1"/>
      </w:pPr>
      <w:r>
        <w:t xml:space="preserve">Datasets Used</w:t>
      </w:r>
    </w:p>
    <w:p>
      <w:pPr>
        <w:pStyle w:val="FirstParagraph"/>
      </w:pPr>
      <w:r>
        <w:t xml:space="preserve">The project utilizes three datasets:</w:t>
      </w:r>
    </w:p>
    <w:bookmarkStart w:id="24" w:name="sales-dataset"/>
    <w:p>
      <w:pPr>
        <w:pStyle w:val="Heading3"/>
      </w:pPr>
      <w:r>
        <w:t xml:space="preserve">1. Sales Dataset</w:t>
      </w:r>
    </w:p>
    <w:p>
      <w:pPr>
        <w:pStyle w:val="FirstParagraph"/>
      </w:pPr>
      <w:r>
        <w:rPr>
          <w:b/>
          <w:bCs/>
        </w:rPr>
        <w:t xml:space="preserve">File:</w:t>
      </w:r>
      <w:r>
        <w:t xml:space="preserve"> </w:t>
      </w:r>
      <w:r>
        <w:t xml:space="preserve">sales data-set.csv</w:t>
      </w:r>
    </w:p>
    <w:p>
      <w:pPr>
        <w:pStyle w:val="BodyText"/>
      </w:pPr>
      <w:r>
        <w:t xml:space="preserve">Contains:</w:t>
      </w:r>
    </w:p>
    <w:p>
      <w:pPr>
        <w:pStyle w:val="Compact"/>
        <w:numPr>
          <w:ilvl w:val="0"/>
          <w:numId w:val="1003"/>
        </w:numPr>
      </w:pPr>
      <w:r>
        <w:t xml:space="preserve">Store ID</w:t>
      </w:r>
    </w:p>
    <w:p>
      <w:pPr>
        <w:pStyle w:val="Compact"/>
        <w:numPr>
          <w:ilvl w:val="0"/>
          <w:numId w:val="1003"/>
        </w:numPr>
      </w:pPr>
      <w:r>
        <w:t xml:space="preserve">Department ID</w:t>
      </w:r>
    </w:p>
    <w:p>
      <w:pPr>
        <w:pStyle w:val="Compact"/>
        <w:numPr>
          <w:ilvl w:val="0"/>
          <w:numId w:val="1003"/>
        </w:numPr>
      </w:pPr>
      <w:r>
        <w:t xml:space="preserve">Weekly Sales</w:t>
      </w:r>
    </w:p>
    <w:p>
      <w:pPr>
        <w:pStyle w:val="Compact"/>
        <w:numPr>
          <w:ilvl w:val="0"/>
          <w:numId w:val="1003"/>
        </w:numPr>
      </w:pPr>
      <w:r>
        <w:t xml:space="preserve">Date</w:t>
      </w:r>
    </w:p>
    <w:p>
      <w:pPr>
        <w:pStyle w:val="Compact"/>
        <w:numPr>
          <w:ilvl w:val="0"/>
          <w:numId w:val="1003"/>
        </w:numPr>
      </w:pPr>
      <w:r>
        <w:t xml:space="preserve">Holiday Information</w:t>
      </w:r>
    </w:p>
    <w:bookmarkEnd w:id="24"/>
    <w:bookmarkStart w:id="25" w:name="stores-dataset"/>
    <w:p>
      <w:pPr>
        <w:pStyle w:val="Heading3"/>
      </w:pPr>
      <w:r>
        <w:t xml:space="preserve">2. Stores Dataset</w:t>
      </w:r>
    </w:p>
    <w:p>
      <w:pPr>
        <w:pStyle w:val="FirstParagraph"/>
      </w:pPr>
      <w:r>
        <w:rPr>
          <w:b/>
          <w:bCs/>
        </w:rPr>
        <w:t xml:space="preserve">File:</w:t>
      </w:r>
      <w:r>
        <w:t xml:space="preserve"> </w:t>
      </w:r>
      <w:r>
        <w:t xml:space="preserve">stores data-set.csv</w:t>
      </w:r>
    </w:p>
    <w:p>
      <w:pPr>
        <w:pStyle w:val="BodyText"/>
      </w:pPr>
      <w:r>
        <w:t xml:space="preserve">Contains:</w:t>
      </w:r>
    </w:p>
    <w:p>
      <w:pPr>
        <w:pStyle w:val="Compact"/>
        <w:numPr>
          <w:ilvl w:val="0"/>
          <w:numId w:val="1004"/>
        </w:numPr>
      </w:pPr>
      <w:r>
        <w:t xml:space="preserve">Store Number</w:t>
      </w:r>
    </w:p>
    <w:p>
      <w:pPr>
        <w:pStyle w:val="Compact"/>
        <w:numPr>
          <w:ilvl w:val="0"/>
          <w:numId w:val="1004"/>
        </w:numPr>
      </w:pPr>
      <w:r>
        <w:t xml:space="preserve">Store Type</w:t>
      </w:r>
    </w:p>
    <w:p>
      <w:pPr>
        <w:pStyle w:val="Compact"/>
        <w:numPr>
          <w:ilvl w:val="0"/>
          <w:numId w:val="1004"/>
        </w:numPr>
      </w:pPr>
      <w:r>
        <w:t xml:space="preserve">Store Size</w:t>
      </w:r>
    </w:p>
    <w:bookmarkEnd w:id="25"/>
    <w:bookmarkStart w:id="26" w:name="features-dataset"/>
    <w:p>
      <w:pPr>
        <w:pStyle w:val="Heading3"/>
      </w:pPr>
      <w:r>
        <w:t xml:space="preserve">3. Features Dataset</w:t>
      </w:r>
    </w:p>
    <w:p>
      <w:pPr>
        <w:pStyle w:val="FirstParagraph"/>
      </w:pPr>
      <w:r>
        <w:rPr>
          <w:b/>
          <w:bCs/>
        </w:rPr>
        <w:t xml:space="preserve">File:</w:t>
      </w:r>
      <w:r>
        <w:t xml:space="preserve"> </w:t>
      </w:r>
      <w:r>
        <w:t xml:space="preserve">Features data set.csv</w:t>
      </w:r>
    </w:p>
    <w:p>
      <w:pPr>
        <w:pStyle w:val="BodyText"/>
      </w:pPr>
      <w:r>
        <w:t xml:space="preserve">Contains:</w:t>
      </w:r>
    </w:p>
    <w:p>
      <w:pPr>
        <w:pStyle w:val="Compact"/>
        <w:numPr>
          <w:ilvl w:val="0"/>
          <w:numId w:val="1005"/>
        </w:numPr>
      </w:pPr>
      <w:r>
        <w:t xml:space="preserve">Temperature</w:t>
      </w:r>
    </w:p>
    <w:p>
      <w:pPr>
        <w:pStyle w:val="Compact"/>
        <w:numPr>
          <w:ilvl w:val="0"/>
          <w:numId w:val="1005"/>
        </w:numPr>
      </w:pPr>
      <w:r>
        <w:t xml:space="preserve">Fuel Price</w:t>
      </w:r>
    </w:p>
    <w:p>
      <w:pPr>
        <w:pStyle w:val="Compact"/>
        <w:numPr>
          <w:ilvl w:val="0"/>
          <w:numId w:val="1005"/>
        </w:numPr>
      </w:pPr>
      <w:r>
        <w:t xml:space="preserve">Consumer Price Index (CPI)</w:t>
      </w:r>
    </w:p>
    <w:p>
      <w:pPr>
        <w:pStyle w:val="Compact"/>
        <w:numPr>
          <w:ilvl w:val="0"/>
          <w:numId w:val="1005"/>
        </w:numPr>
      </w:pPr>
      <w:r>
        <w:t xml:space="preserve">Unemployment Rate</w:t>
      </w:r>
    </w:p>
    <w:p>
      <w:pPr>
        <w:pStyle w:val="Compact"/>
        <w:numPr>
          <w:ilvl w:val="0"/>
          <w:numId w:val="1005"/>
        </w:numPr>
      </w:pPr>
      <w:r>
        <w:t xml:space="preserve">MarkDown Features</w:t>
      </w:r>
    </w:p>
    <w:p>
      <w:pPr>
        <w:pStyle w:val="Compact"/>
        <w:numPr>
          <w:ilvl w:val="0"/>
          <w:numId w:val="1005"/>
        </w:numPr>
      </w:pPr>
      <w:r>
        <w:t xml:space="preserve">Holiday Information</w:t>
      </w:r>
    </w:p>
    <w:p>
      <w:r>
        <w:pict>
          <v:rect style="width:0;height:1.5pt" o:hralign="center" o:hrstd="t" o:hr="t"/>
        </w:pict>
      </w:r>
    </w:p>
    <w:bookmarkEnd w:id="26"/>
    <w:bookmarkEnd w:id="27"/>
    <w:bookmarkStart w:id="32" w:name="tools-and-technologies-used"/>
    <w:p>
      <w:pPr>
        <w:pStyle w:val="Heading1"/>
      </w:pPr>
      <w:r>
        <w:t xml:space="preserve">Tools and Technologies Used</w:t>
      </w:r>
    </w:p>
    <w:bookmarkStart w:id="28" w:name="programming-language"/>
    <w:p>
      <w:pPr>
        <w:pStyle w:val="Heading3"/>
      </w:pPr>
      <w:r>
        <w:t xml:space="preserve">Programming Language</w:t>
      </w:r>
    </w:p>
    <w:p>
      <w:pPr>
        <w:pStyle w:val="Compact"/>
        <w:numPr>
          <w:ilvl w:val="0"/>
          <w:numId w:val="1006"/>
        </w:numPr>
      </w:pPr>
      <w:r>
        <w:t xml:space="preserve">Python</w:t>
      </w:r>
    </w:p>
    <w:bookmarkEnd w:id="28"/>
    <w:bookmarkStart w:id="29" w:name="libraries"/>
    <w:p>
      <w:pPr>
        <w:pStyle w:val="Heading3"/>
      </w:pPr>
      <w:r>
        <w:t xml:space="preserve">Libraries</w:t>
      </w:r>
    </w:p>
    <w:p>
      <w:pPr>
        <w:pStyle w:val="Compact"/>
        <w:numPr>
          <w:ilvl w:val="0"/>
          <w:numId w:val="1007"/>
        </w:numPr>
      </w:pPr>
      <w:r>
        <w:t xml:space="preserve">Pandas</w:t>
      </w:r>
    </w:p>
    <w:p>
      <w:pPr>
        <w:pStyle w:val="Compact"/>
        <w:numPr>
          <w:ilvl w:val="0"/>
          <w:numId w:val="1007"/>
        </w:numPr>
      </w:pPr>
      <w:r>
        <w:t xml:space="preserve">NumPy</w:t>
      </w:r>
    </w:p>
    <w:p>
      <w:pPr>
        <w:pStyle w:val="Compact"/>
        <w:numPr>
          <w:ilvl w:val="0"/>
          <w:numId w:val="1007"/>
        </w:numPr>
      </w:pPr>
      <w:r>
        <w:t xml:space="preserve">Matplotlib</w:t>
      </w:r>
    </w:p>
    <w:p>
      <w:pPr>
        <w:pStyle w:val="Compact"/>
        <w:numPr>
          <w:ilvl w:val="0"/>
          <w:numId w:val="1007"/>
        </w:numPr>
      </w:pPr>
      <w:r>
        <w:t xml:space="preserve">Seaborn</w:t>
      </w:r>
    </w:p>
    <w:p>
      <w:pPr>
        <w:pStyle w:val="Compact"/>
        <w:numPr>
          <w:ilvl w:val="0"/>
          <w:numId w:val="1007"/>
        </w:numPr>
      </w:pPr>
      <w:r>
        <w:t xml:space="preserve">Scikit-Learn</w:t>
      </w:r>
    </w:p>
    <w:bookmarkEnd w:id="29"/>
    <w:bookmarkStart w:id="30" w:name="machine-learning-techniques"/>
    <w:p>
      <w:pPr>
        <w:pStyle w:val="Heading3"/>
      </w:pPr>
      <w:r>
        <w:t xml:space="preserve">Machine Learning Techniques</w:t>
      </w:r>
    </w:p>
    <w:p>
      <w:pPr>
        <w:pStyle w:val="Compact"/>
        <w:numPr>
          <w:ilvl w:val="0"/>
          <w:numId w:val="1008"/>
        </w:numPr>
      </w:pPr>
      <w:r>
        <w:t xml:space="preserve">Random Forest Regressor</w:t>
      </w:r>
    </w:p>
    <w:p>
      <w:pPr>
        <w:pStyle w:val="Compact"/>
        <w:numPr>
          <w:ilvl w:val="0"/>
          <w:numId w:val="1008"/>
        </w:numPr>
      </w:pPr>
      <w:r>
        <w:t xml:space="preserve">K-Means Clustering</w:t>
      </w:r>
    </w:p>
    <w:bookmarkEnd w:id="30"/>
    <w:bookmarkStart w:id="31" w:name="development-environment"/>
    <w:p>
      <w:pPr>
        <w:pStyle w:val="Heading3"/>
      </w:pPr>
      <w:r>
        <w:t xml:space="preserve">Development Environment</w:t>
      </w:r>
    </w:p>
    <w:p>
      <w:pPr>
        <w:pStyle w:val="Compact"/>
        <w:numPr>
          <w:ilvl w:val="0"/>
          <w:numId w:val="1009"/>
        </w:numPr>
      </w:pPr>
      <w:r>
        <w:t xml:space="preserve">Jupyter Notebook</w:t>
      </w:r>
    </w:p>
    <w:p>
      <w:pPr>
        <w:pStyle w:val="Compact"/>
        <w:numPr>
          <w:ilvl w:val="0"/>
          <w:numId w:val="1009"/>
        </w:numPr>
      </w:pPr>
      <w:r>
        <w:t xml:space="preserve">Google Colab</w:t>
      </w:r>
    </w:p>
    <w:p>
      <w:r>
        <w:pict>
          <v:rect style="width:0;height:1.5pt" o:hralign="center" o:hrstd="t" o:hr="t"/>
        </w:pict>
      </w:r>
    </w:p>
    <w:bookmarkEnd w:id="31"/>
    <w:bookmarkEnd w:id="32"/>
    <w:bookmarkStart w:id="44" w:name="methodology"/>
    <w:p>
      <w:pPr>
        <w:pStyle w:val="Heading1"/>
      </w:pPr>
      <w:r>
        <w:t xml:space="preserve">Methodology</w:t>
      </w:r>
    </w:p>
    <w:bookmarkStart w:id="33" w:name="step-1-data-collection"/>
    <w:p>
      <w:pPr>
        <w:pStyle w:val="Heading2"/>
      </w:pPr>
      <w:r>
        <w:t xml:space="preserve">Step 1: Data Collection</w:t>
      </w:r>
    </w:p>
    <w:p>
      <w:pPr>
        <w:pStyle w:val="FirstParagraph"/>
      </w:pPr>
      <w:r>
        <w:t xml:space="preserve">The three datasets were imported and examined to understand their structure, features, and relationships.</w:t>
      </w:r>
    </w:p>
    <w:p>
      <w:r>
        <w:pict>
          <v:rect style="width:0;height:1.5pt" o:hralign="center" o:hrstd="t" o:hr="t"/>
        </w:pict>
      </w:r>
    </w:p>
    <w:bookmarkEnd w:id="33"/>
    <w:bookmarkStart w:id="34" w:name="step-2-data-preprocessing"/>
    <w:p>
      <w:pPr>
        <w:pStyle w:val="Heading2"/>
      </w:pPr>
      <w:r>
        <w:t xml:space="preserve">Step 2: Data Preprocessing</w:t>
      </w:r>
    </w:p>
    <w:p>
      <w:pPr>
        <w:pStyle w:val="FirstParagraph"/>
      </w:pPr>
      <w:r>
        <w:t xml:space="preserve">The datasets were merged using Store and Date attributes.</w:t>
      </w:r>
    </w:p>
    <w:p>
      <w:pPr>
        <w:pStyle w:val="BodyText"/>
      </w:pPr>
      <w:r>
        <w:t xml:space="preserve">The preprocessing process included:</w:t>
      </w:r>
    </w:p>
    <w:p>
      <w:pPr>
        <w:pStyle w:val="Compact"/>
        <w:numPr>
          <w:ilvl w:val="0"/>
          <w:numId w:val="1010"/>
        </w:numPr>
      </w:pPr>
      <w:r>
        <w:t xml:space="preserve">Handling missing values</w:t>
      </w:r>
    </w:p>
    <w:p>
      <w:pPr>
        <w:pStyle w:val="Compact"/>
        <w:numPr>
          <w:ilvl w:val="0"/>
          <w:numId w:val="1010"/>
        </w:numPr>
      </w:pPr>
      <w:r>
        <w:t xml:space="preserve">Cleaning inconsistent records</w:t>
      </w:r>
    </w:p>
    <w:p>
      <w:pPr>
        <w:pStyle w:val="Compact"/>
        <w:numPr>
          <w:ilvl w:val="0"/>
          <w:numId w:val="1010"/>
        </w:numPr>
      </w:pPr>
      <w:r>
        <w:t xml:space="preserve">Formatting date columns</w:t>
      </w:r>
    </w:p>
    <w:p>
      <w:pPr>
        <w:pStyle w:val="Compact"/>
        <w:numPr>
          <w:ilvl w:val="0"/>
          <w:numId w:val="1010"/>
        </w:numPr>
      </w:pPr>
      <w:r>
        <w:t xml:space="preserve">Filling missing markdown values</w:t>
      </w:r>
    </w:p>
    <w:p>
      <w:pPr>
        <w:pStyle w:val="Compact"/>
        <w:numPr>
          <w:ilvl w:val="0"/>
          <w:numId w:val="1010"/>
        </w:numPr>
      </w:pPr>
      <w:r>
        <w:t xml:space="preserve">Removing duplicate records</w:t>
      </w:r>
    </w:p>
    <w:p>
      <w:pPr>
        <w:pStyle w:val="FirstParagraph"/>
      </w:pPr>
      <w:r>
        <w:t xml:space="preserve">This step ensured the data was suitable for analysis and machine learning.</w:t>
      </w:r>
    </w:p>
    <w:p>
      <w:r>
        <w:pict>
          <v:rect style="width:0;height:1.5pt" o:hralign="center" o:hrstd="t" o:hr="t"/>
        </w:pict>
      </w:r>
    </w:p>
    <w:bookmarkEnd w:id="34"/>
    <w:bookmarkStart w:id="35" w:name="step-3-feature-engineering"/>
    <w:p>
      <w:pPr>
        <w:pStyle w:val="Heading2"/>
      </w:pPr>
      <w:r>
        <w:t xml:space="preserve">Step 3: Feature Engineering</w:t>
      </w:r>
    </w:p>
    <w:p>
      <w:pPr>
        <w:pStyle w:val="FirstParagraph"/>
      </w:pPr>
      <w:r>
        <w:t xml:space="preserve">New features were created to improve model performance.</w:t>
      </w:r>
    </w:p>
    <w:p>
      <w:pPr>
        <w:pStyle w:val="BodyText"/>
      </w:pPr>
      <w:r>
        <w:t xml:space="preserve">Generated features include:</w:t>
      </w:r>
    </w:p>
    <w:p>
      <w:pPr>
        <w:pStyle w:val="Compact"/>
        <w:numPr>
          <w:ilvl w:val="0"/>
          <w:numId w:val="1011"/>
        </w:numPr>
      </w:pPr>
      <w:r>
        <w:t xml:space="preserve">Year</w:t>
      </w:r>
    </w:p>
    <w:p>
      <w:pPr>
        <w:pStyle w:val="Compact"/>
        <w:numPr>
          <w:ilvl w:val="0"/>
          <w:numId w:val="1011"/>
        </w:numPr>
      </w:pPr>
      <w:r>
        <w:t xml:space="preserve">Month</w:t>
      </w:r>
    </w:p>
    <w:p>
      <w:pPr>
        <w:pStyle w:val="Compact"/>
        <w:numPr>
          <w:ilvl w:val="0"/>
          <w:numId w:val="1011"/>
        </w:numPr>
      </w:pPr>
      <w:r>
        <w:t xml:space="preserve">Week</w:t>
      </w:r>
    </w:p>
    <w:p>
      <w:pPr>
        <w:pStyle w:val="Compact"/>
        <w:numPr>
          <w:ilvl w:val="0"/>
          <w:numId w:val="1011"/>
        </w:numPr>
      </w:pPr>
      <w:r>
        <w:t xml:space="preserve">Holiday Indicator</w:t>
      </w:r>
    </w:p>
    <w:p>
      <w:pPr>
        <w:pStyle w:val="Compact"/>
        <w:numPr>
          <w:ilvl w:val="0"/>
          <w:numId w:val="1011"/>
        </w:numPr>
      </w:pPr>
      <w:r>
        <w:t xml:space="preserve">Time-Based Variables</w:t>
      </w:r>
    </w:p>
    <w:p>
      <w:pPr>
        <w:pStyle w:val="FirstParagraph"/>
      </w:pPr>
      <w:r>
        <w:t xml:space="preserve">Feature engineering helped capture seasonal trends and sales behavior more effectively.</w:t>
      </w:r>
    </w:p>
    <w:p>
      <w:r>
        <w:pict>
          <v:rect style="width:0;height:1.5pt" o:hralign="center" o:hrstd="t" o:hr="t"/>
        </w:pict>
      </w:r>
    </w:p>
    <w:bookmarkEnd w:id="35"/>
    <w:bookmarkStart w:id="36" w:name="step-4-exploratory-data-analysis-eda"/>
    <w:p>
      <w:pPr>
        <w:pStyle w:val="Heading2"/>
      </w:pPr>
      <w:r>
        <w:t xml:space="preserve">Step 4: Exploratory Data Analysis (EDA)</w:t>
      </w:r>
    </w:p>
    <w:p>
      <w:pPr>
        <w:pStyle w:val="FirstParagraph"/>
      </w:pPr>
      <w:r>
        <w:t xml:space="preserve">Exploratory Data Analysis was performed to understand data patterns and relationships.</w:t>
      </w:r>
    </w:p>
    <w:p>
      <w:pPr>
        <w:pStyle w:val="BodyText"/>
      </w:pPr>
      <w:r>
        <w:t xml:space="preserve">The analysis included:</w:t>
      </w:r>
    </w:p>
    <w:p>
      <w:pPr>
        <w:pStyle w:val="Compact"/>
        <w:numPr>
          <w:ilvl w:val="0"/>
          <w:numId w:val="1012"/>
        </w:numPr>
      </w:pPr>
      <w:r>
        <w:t xml:space="preserve">Sales distribution analysis</w:t>
      </w:r>
    </w:p>
    <w:p>
      <w:pPr>
        <w:pStyle w:val="Compact"/>
        <w:numPr>
          <w:ilvl w:val="0"/>
          <w:numId w:val="1012"/>
        </w:numPr>
      </w:pPr>
      <w:r>
        <w:t xml:space="preserve">Store performance comparison</w:t>
      </w:r>
    </w:p>
    <w:p>
      <w:pPr>
        <w:pStyle w:val="Compact"/>
        <w:numPr>
          <w:ilvl w:val="0"/>
          <w:numId w:val="1012"/>
        </w:numPr>
      </w:pPr>
      <w:r>
        <w:t xml:space="preserve">Seasonal sales trends</w:t>
      </w:r>
    </w:p>
    <w:p>
      <w:pPr>
        <w:pStyle w:val="Compact"/>
        <w:numPr>
          <w:ilvl w:val="0"/>
          <w:numId w:val="1012"/>
        </w:numPr>
      </w:pPr>
      <w:r>
        <w:t xml:space="preserve">Holiday impact analysis</w:t>
      </w:r>
    </w:p>
    <w:p>
      <w:pPr>
        <w:pStyle w:val="Compact"/>
        <w:numPr>
          <w:ilvl w:val="0"/>
          <w:numId w:val="1012"/>
        </w:numPr>
      </w:pPr>
      <w:r>
        <w:t xml:space="preserve">Correlation analysis</w:t>
      </w:r>
    </w:p>
    <w:p>
      <w:pPr>
        <w:pStyle w:val="FirstParagraph"/>
      </w:pPr>
      <w:r>
        <w:t xml:space="preserve">Visualizations such as histograms, box plots, line charts, and heatmaps were used to gain insights.</w:t>
      </w:r>
    </w:p>
    <w:p>
      <w:r>
        <w:pict>
          <v:rect style="width:0;height:1.5pt" o:hralign="center" o:hrstd="t" o:hr="t"/>
        </w:pict>
      </w:r>
    </w:p>
    <w:bookmarkEnd w:id="36"/>
    <w:bookmarkStart w:id="37" w:name="step-5-anomaly-detection"/>
    <w:p>
      <w:pPr>
        <w:pStyle w:val="Heading2"/>
      </w:pPr>
      <w:r>
        <w:t xml:space="preserve">Step 5: Anomaly Detection</w:t>
      </w:r>
    </w:p>
    <w:p>
      <w:pPr>
        <w:pStyle w:val="FirstParagraph"/>
      </w:pPr>
      <w:r>
        <w:t xml:space="preserve">Outlier analysis was conducted to identify unusual sales behavior.</w:t>
      </w:r>
    </w:p>
    <w:p>
      <w:pPr>
        <w:pStyle w:val="BodyText"/>
      </w:pPr>
      <w:r>
        <w:t xml:space="preserve">The analysis revealed:</w:t>
      </w:r>
    </w:p>
    <w:p>
      <w:pPr>
        <w:pStyle w:val="Compact"/>
        <w:numPr>
          <w:ilvl w:val="0"/>
          <w:numId w:val="1013"/>
        </w:numPr>
      </w:pPr>
      <w:r>
        <w:t xml:space="preserve">Holiday sales spikes</w:t>
      </w:r>
    </w:p>
    <w:p>
      <w:pPr>
        <w:pStyle w:val="Compact"/>
        <w:numPr>
          <w:ilvl w:val="0"/>
          <w:numId w:val="1013"/>
        </w:numPr>
      </w:pPr>
      <w:r>
        <w:t xml:space="preserve">Extreme sales fluctuations</w:t>
      </w:r>
    </w:p>
    <w:p>
      <w:pPr>
        <w:pStyle w:val="Compact"/>
        <w:numPr>
          <w:ilvl w:val="0"/>
          <w:numId w:val="1013"/>
        </w:numPr>
      </w:pPr>
      <w:r>
        <w:t xml:space="preserve">Markdown-driven demand increases</w:t>
      </w:r>
    </w:p>
    <w:p>
      <w:pPr>
        <w:pStyle w:val="FirstParagraph"/>
      </w:pPr>
      <w:r>
        <w:t xml:space="preserve">Identifying anomalies helped understand exceptional business events.</w:t>
      </w:r>
    </w:p>
    <w:p>
      <w:r>
        <w:pict>
          <v:rect style="width:0;height:1.5pt" o:hralign="center" o:hrstd="t" o:hr="t"/>
        </w:pict>
      </w:r>
    </w:p>
    <w:bookmarkEnd w:id="37"/>
    <w:bookmarkStart w:id="38" w:name="step-6-time-series-trend-analysis"/>
    <w:p>
      <w:pPr>
        <w:pStyle w:val="Heading2"/>
      </w:pPr>
      <w:r>
        <w:t xml:space="preserve">Step 6: Time-Series Trend Analysis</w:t>
      </w:r>
    </w:p>
    <w:p>
      <w:pPr>
        <w:pStyle w:val="FirstParagraph"/>
      </w:pPr>
      <w:r>
        <w:t xml:space="preserve">Sales data was analyzed over time to identify:</w:t>
      </w:r>
    </w:p>
    <w:p>
      <w:pPr>
        <w:pStyle w:val="Compact"/>
        <w:numPr>
          <w:ilvl w:val="0"/>
          <w:numId w:val="1014"/>
        </w:numPr>
      </w:pPr>
      <w:r>
        <w:t xml:space="preserve">Weekly trends</w:t>
      </w:r>
    </w:p>
    <w:p>
      <w:pPr>
        <w:pStyle w:val="Compact"/>
        <w:numPr>
          <w:ilvl w:val="0"/>
          <w:numId w:val="1014"/>
        </w:numPr>
      </w:pPr>
      <w:r>
        <w:t xml:space="preserve">Monthly patterns</w:t>
      </w:r>
    </w:p>
    <w:p>
      <w:pPr>
        <w:pStyle w:val="Compact"/>
        <w:numPr>
          <w:ilvl w:val="0"/>
          <w:numId w:val="1014"/>
        </w:numPr>
      </w:pPr>
      <w:r>
        <w:t xml:space="preserve">Seasonal demand variations</w:t>
      </w:r>
    </w:p>
    <w:p>
      <w:pPr>
        <w:pStyle w:val="Compact"/>
        <w:numPr>
          <w:ilvl w:val="0"/>
          <w:numId w:val="1014"/>
        </w:numPr>
      </w:pPr>
      <w:r>
        <w:t xml:space="preserve">Holiday effects</w:t>
      </w:r>
    </w:p>
    <w:p>
      <w:pPr>
        <w:pStyle w:val="FirstParagraph"/>
      </w:pPr>
      <w:r>
        <w:t xml:space="preserve">This analysis provided a better understanding of customer purchasing behavior throughout the year.</w:t>
      </w:r>
    </w:p>
    <w:p>
      <w:r>
        <w:pict>
          <v:rect style="width:0;height:1.5pt" o:hralign="center" o:hrstd="t" o:hr="t"/>
        </w:pict>
      </w:r>
    </w:p>
    <w:bookmarkEnd w:id="38"/>
    <w:bookmarkStart w:id="40" w:name="step-7-demand-forecasting"/>
    <w:p>
      <w:pPr>
        <w:pStyle w:val="Heading2"/>
      </w:pPr>
      <w:r>
        <w:t xml:space="preserve">Step 7: Demand Forecasting</w:t>
      </w:r>
    </w:p>
    <w:p>
      <w:pPr>
        <w:pStyle w:val="FirstParagraph"/>
      </w:pPr>
      <w:r>
        <w:t xml:space="preserve">A Random Forest Regressor model was developed to forecast future sales.</w:t>
      </w:r>
    </w:p>
    <w:p>
      <w:pPr>
        <w:pStyle w:val="BodyText"/>
      </w:pPr>
      <w:r>
        <w:t xml:space="preserve">Input variables included:</w:t>
      </w:r>
    </w:p>
    <w:p>
      <w:pPr>
        <w:pStyle w:val="Compact"/>
        <w:numPr>
          <w:ilvl w:val="0"/>
          <w:numId w:val="1015"/>
        </w:numPr>
      </w:pPr>
      <w:r>
        <w:t xml:space="preserve">Store information</w:t>
      </w:r>
    </w:p>
    <w:p>
      <w:pPr>
        <w:pStyle w:val="Compact"/>
        <w:numPr>
          <w:ilvl w:val="0"/>
          <w:numId w:val="1015"/>
        </w:numPr>
      </w:pPr>
      <w:r>
        <w:t xml:space="preserve">Economic indicators</w:t>
      </w:r>
    </w:p>
    <w:p>
      <w:pPr>
        <w:pStyle w:val="Compact"/>
        <w:numPr>
          <w:ilvl w:val="0"/>
          <w:numId w:val="1015"/>
        </w:numPr>
      </w:pPr>
      <w:r>
        <w:t xml:space="preserve">Markdown values</w:t>
      </w:r>
    </w:p>
    <w:p>
      <w:pPr>
        <w:pStyle w:val="Compact"/>
        <w:numPr>
          <w:ilvl w:val="0"/>
          <w:numId w:val="1015"/>
        </w:numPr>
      </w:pPr>
      <w:r>
        <w:t xml:space="preserve">Holiday information</w:t>
      </w:r>
    </w:p>
    <w:p>
      <w:pPr>
        <w:pStyle w:val="FirstParagraph"/>
      </w:pPr>
      <w:r>
        <w:t xml:space="preserve">The model learned historical sales patterns and generated future demand predictions.</w:t>
      </w:r>
    </w:p>
    <w:bookmarkStart w:id="39" w:name="benefits-of-demand-forecasting"/>
    <w:p>
      <w:pPr>
        <w:pStyle w:val="Heading3"/>
      </w:pPr>
      <w:r>
        <w:t xml:space="preserve">Benefits of Demand Forecasting</w:t>
      </w:r>
    </w:p>
    <w:p>
      <w:pPr>
        <w:pStyle w:val="Compact"/>
        <w:numPr>
          <w:ilvl w:val="0"/>
          <w:numId w:val="1016"/>
        </w:numPr>
      </w:pPr>
      <w:r>
        <w:t xml:space="preserve">Improved inventory planning</w:t>
      </w:r>
    </w:p>
    <w:p>
      <w:pPr>
        <w:pStyle w:val="Compact"/>
        <w:numPr>
          <w:ilvl w:val="0"/>
          <w:numId w:val="1016"/>
        </w:numPr>
      </w:pPr>
      <w:r>
        <w:t xml:space="preserve">Reduced stock shortages</w:t>
      </w:r>
    </w:p>
    <w:p>
      <w:pPr>
        <w:pStyle w:val="Compact"/>
        <w:numPr>
          <w:ilvl w:val="0"/>
          <w:numId w:val="1016"/>
        </w:numPr>
      </w:pPr>
      <w:r>
        <w:t xml:space="preserve">Better resource allocation</w:t>
      </w:r>
    </w:p>
    <w:p>
      <w:pPr>
        <w:pStyle w:val="Compact"/>
        <w:numPr>
          <w:ilvl w:val="0"/>
          <w:numId w:val="1016"/>
        </w:numPr>
      </w:pPr>
      <w:r>
        <w:t xml:space="preserve">Increased customer satisfaction</w:t>
      </w:r>
    </w:p>
    <w:p>
      <w:r>
        <w:pict>
          <v:rect style="width:0;height:1.5pt" o:hralign="center" o:hrstd="t" o:hr="t"/>
        </w:pict>
      </w:r>
    </w:p>
    <w:bookmarkEnd w:id="39"/>
    <w:bookmarkEnd w:id="40"/>
    <w:bookmarkStart w:id="42" w:name="step-8-store-segmentation"/>
    <w:p>
      <w:pPr>
        <w:pStyle w:val="Heading2"/>
      </w:pPr>
      <w:r>
        <w:t xml:space="preserve">Step 8: Store Segmentation</w:t>
      </w:r>
    </w:p>
    <w:p>
      <w:pPr>
        <w:pStyle w:val="FirstParagraph"/>
      </w:pPr>
      <w:r>
        <w:t xml:space="preserve">K-Means Clustering was applied to group stores based on:</w:t>
      </w:r>
    </w:p>
    <w:p>
      <w:pPr>
        <w:pStyle w:val="Compact"/>
        <w:numPr>
          <w:ilvl w:val="0"/>
          <w:numId w:val="1017"/>
        </w:numPr>
      </w:pPr>
      <w:r>
        <w:t xml:space="preserve">Sales performance</w:t>
      </w:r>
    </w:p>
    <w:p>
      <w:pPr>
        <w:pStyle w:val="Compact"/>
        <w:numPr>
          <w:ilvl w:val="0"/>
          <w:numId w:val="1017"/>
        </w:numPr>
      </w:pPr>
      <w:r>
        <w:t xml:space="preserve">Store size</w:t>
      </w:r>
    </w:p>
    <w:p>
      <w:pPr>
        <w:pStyle w:val="Compact"/>
        <w:numPr>
          <w:ilvl w:val="0"/>
          <w:numId w:val="1017"/>
        </w:numPr>
      </w:pPr>
      <w:r>
        <w:t xml:space="preserve">Markdown behavior</w:t>
      </w:r>
    </w:p>
    <w:p>
      <w:pPr>
        <w:pStyle w:val="FirstParagraph"/>
      </w:pPr>
      <w:r>
        <w:t xml:space="preserve">The clustering model achieved a Silhouette Score of 0.33, indicating meaningful separation among store groups.</w:t>
      </w:r>
    </w:p>
    <w:bookmarkStart w:id="41" w:name="purpose-of-segmentation"/>
    <w:p>
      <w:pPr>
        <w:pStyle w:val="Heading3"/>
      </w:pPr>
      <w:r>
        <w:t xml:space="preserve">Purpose of Segmentation</w:t>
      </w:r>
    </w:p>
    <w:p>
      <w:pPr>
        <w:pStyle w:val="Compact"/>
        <w:numPr>
          <w:ilvl w:val="0"/>
          <w:numId w:val="1018"/>
        </w:numPr>
      </w:pPr>
      <w:r>
        <w:t xml:space="preserve">Personalized marketing campaigns</w:t>
      </w:r>
    </w:p>
    <w:p>
      <w:pPr>
        <w:pStyle w:val="Compact"/>
        <w:numPr>
          <w:ilvl w:val="0"/>
          <w:numId w:val="1018"/>
        </w:numPr>
      </w:pPr>
      <w:r>
        <w:t xml:space="preserve">Better inventory allocation</w:t>
      </w:r>
    </w:p>
    <w:p>
      <w:pPr>
        <w:pStyle w:val="Compact"/>
        <w:numPr>
          <w:ilvl w:val="0"/>
          <w:numId w:val="1018"/>
        </w:numPr>
      </w:pPr>
      <w:r>
        <w:t xml:space="preserve">Targeted promotional strategies</w:t>
      </w:r>
    </w:p>
    <w:p>
      <w:r>
        <w:pict>
          <v:rect style="width:0;height:1.5pt" o:hralign="center" o:hrstd="t" o:hr="t"/>
        </w:pict>
      </w:r>
    </w:p>
    <w:bookmarkEnd w:id="41"/>
    <w:bookmarkEnd w:id="42"/>
    <w:bookmarkStart w:id="43" w:name="X71abb9780ce6430c0877f4f5f4ec43434f348ad"/>
    <w:p>
      <w:pPr>
        <w:pStyle w:val="Heading2"/>
      </w:pPr>
      <w:r>
        <w:t xml:space="preserve">Step 9: Correlation and Cross-Selling Analysis</w:t>
      </w:r>
    </w:p>
    <w:p>
      <w:pPr>
        <w:pStyle w:val="FirstParagraph"/>
      </w:pPr>
      <w:r>
        <w:t xml:space="preserve">Correlation analysis was performed to identify relationships between departments and sales variables.</w:t>
      </w:r>
    </w:p>
    <w:p>
      <w:pPr>
        <w:pStyle w:val="BodyText"/>
      </w:pPr>
      <w:r>
        <w:t xml:space="preserve">The findings were used to suggest:</w:t>
      </w:r>
    </w:p>
    <w:p>
      <w:pPr>
        <w:pStyle w:val="Compact"/>
        <w:numPr>
          <w:ilvl w:val="0"/>
          <w:numId w:val="1019"/>
        </w:numPr>
      </w:pPr>
      <w:r>
        <w:t xml:space="preserve">Product bundling opportunities</w:t>
      </w:r>
    </w:p>
    <w:p>
      <w:pPr>
        <w:pStyle w:val="Compact"/>
        <w:numPr>
          <w:ilvl w:val="0"/>
          <w:numId w:val="1019"/>
        </w:numPr>
      </w:pPr>
      <w:r>
        <w:t xml:space="preserve">Cross-selling strategies</w:t>
      </w:r>
    </w:p>
    <w:p>
      <w:pPr>
        <w:pStyle w:val="Compact"/>
        <w:numPr>
          <w:ilvl w:val="0"/>
          <w:numId w:val="1019"/>
        </w:numPr>
      </w:pPr>
      <w:r>
        <w:t xml:space="preserve">Promotional combinations</w:t>
      </w:r>
    </w:p>
    <w:p>
      <w:pPr>
        <w:pStyle w:val="FirstParagraph"/>
      </w:pPr>
      <w:r>
        <w:t xml:space="preserve">These insights can help increase average transaction value and revenue.</w:t>
      </w:r>
    </w:p>
    <w:p>
      <w:r>
        <w:pict>
          <v:rect style="width:0;height:1.5pt" o:hralign="center" o:hrstd="t" o:hr="t"/>
        </w:pict>
      </w:r>
    </w:p>
    <w:bookmarkEnd w:id="43"/>
    <w:bookmarkEnd w:id="44"/>
    <w:bookmarkStart w:id="51" w:name="machine-learning-benefits-in-the-project"/>
    <w:p>
      <w:pPr>
        <w:pStyle w:val="Heading1"/>
      </w:pPr>
      <w:r>
        <w:t xml:space="preserve">Machine Learning Benefits in the Project</w:t>
      </w:r>
    </w:p>
    <w:p>
      <w:pPr>
        <w:pStyle w:val="FirstParagraph"/>
      </w:pPr>
      <w:r>
        <w:t xml:space="preserve">Machine Learning provides several advantages:</w:t>
      </w:r>
    </w:p>
    <w:bookmarkStart w:id="45" w:name="accurate-demand-forecasting"/>
    <w:p>
      <w:pPr>
        <w:pStyle w:val="Heading3"/>
      </w:pPr>
      <w:r>
        <w:t xml:space="preserve">Accurate Demand Forecasting</w:t>
      </w:r>
    </w:p>
    <w:p>
      <w:pPr>
        <w:pStyle w:val="FirstParagraph"/>
      </w:pPr>
      <w:r>
        <w:t xml:space="preserve">Predicts future sales using historical data patterns.</w:t>
      </w:r>
    </w:p>
    <w:bookmarkEnd w:id="45"/>
    <w:bookmarkStart w:id="46" w:name="inventory-optimization"/>
    <w:p>
      <w:pPr>
        <w:pStyle w:val="Heading3"/>
      </w:pPr>
      <w:r>
        <w:t xml:space="preserve">Inventory Optimization</w:t>
      </w:r>
    </w:p>
    <w:p>
      <w:pPr>
        <w:pStyle w:val="FirstParagraph"/>
      </w:pPr>
      <w:r>
        <w:t xml:space="preserve">Helps maintain optimal stock levels and reduces inventory costs.</w:t>
      </w:r>
    </w:p>
    <w:bookmarkEnd w:id="46"/>
    <w:bookmarkStart w:id="47" w:name="improved-decision-making"/>
    <w:p>
      <w:pPr>
        <w:pStyle w:val="Heading3"/>
      </w:pPr>
      <w:r>
        <w:t xml:space="preserve">Improved Decision-Making</w:t>
      </w:r>
    </w:p>
    <w:p>
      <w:pPr>
        <w:pStyle w:val="FirstParagraph"/>
      </w:pPr>
      <w:r>
        <w:t xml:space="preserve">Supports data-driven business decisions.</w:t>
      </w:r>
    </w:p>
    <w:bookmarkEnd w:id="47"/>
    <w:bookmarkStart w:id="48" w:name="pattern-identification"/>
    <w:p>
      <w:pPr>
        <w:pStyle w:val="Heading3"/>
      </w:pPr>
      <w:r>
        <w:t xml:space="preserve">Pattern Identification</w:t>
      </w:r>
    </w:p>
    <w:p>
      <w:pPr>
        <w:pStyle w:val="FirstParagraph"/>
      </w:pPr>
      <w:r>
        <w:t xml:space="preserve">Discovers hidden trends and customer behavior.</w:t>
      </w:r>
    </w:p>
    <w:bookmarkEnd w:id="48"/>
    <w:bookmarkStart w:id="49" w:name="operational-efficiency"/>
    <w:p>
      <w:pPr>
        <w:pStyle w:val="Heading3"/>
      </w:pPr>
      <w:r>
        <w:t xml:space="preserve">Operational Efficiency</w:t>
      </w:r>
    </w:p>
    <w:p>
      <w:pPr>
        <w:pStyle w:val="FirstParagraph"/>
      </w:pPr>
      <w:r>
        <w:t xml:space="preserve">Reduces manual effort and automates forecasting processes.</w:t>
      </w:r>
    </w:p>
    <w:bookmarkEnd w:id="49"/>
    <w:bookmarkStart w:id="50" w:name="better-customer-experience"/>
    <w:p>
      <w:pPr>
        <w:pStyle w:val="Heading3"/>
      </w:pPr>
      <w:r>
        <w:t xml:space="preserve">Better Customer Experience</w:t>
      </w:r>
    </w:p>
    <w:p>
      <w:pPr>
        <w:pStyle w:val="FirstParagraph"/>
      </w:pPr>
      <w:r>
        <w:t xml:space="preserve">Ensures product availability and personalized promotions.</w:t>
      </w:r>
    </w:p>
    <w:p>
      <w:r>
        <w:pict>
          <v:rect style="width:0;height:1.5pt" o:hralign="center" o:hrstd="t" o:hr="t"/>
        </w:pict>
      </w:r>
    </w:p>
    <w:bookmarkEnd w:id="50"/>
    <w:bookmarkEnd w:id="51"/>
    <w:bookmarkStart w:id="52" w:name="key-findings"/>
    <w:p>
      <w:pPr>
        <w:pStyle w:val="Heading1"/>
      </w:pPr>
      <w:r>
        <w:t xml:space="preserve">Key Findings</w:t>
      </w:r>
    </w:p>
    <w:p>
      <w:pPr>
        <w:pStyle w:val="FirstParagraph"/>
      </w:pPr>
      <w:r>
        <w:t xml:space="preserve">The analysis revealed several important insights:</w:t>
      </w:r>
    </w:p>
    <w:p>
      <w:pPr>
        <w:pStyle w:val="Compact"/>
        <w:numPr>
          <w:ilvl w:val="0"/>
          <w:numId w:val="1020"/>
        </w:numPr>
      </w:pPr>
      <w:r>
        <w:t xml:space="preserve">Sales are significantly influenced by holidays and markdowns.</w:t>
      </w:r>
    </w:p>
    <w:p>
      <w:pPr>
        <w:pStyle w:val="Compact"/>
        <w:numPr>
          <w:ilvl w:val="0"/>
          <w:numId w:val="1020"/>
        </w:numPr>
      </w:pPr>
      <w:r>
        <w:t xml:space="preserve">Economic indicators affect customer purchasing behavior.</w:t>
      </w:r>
    </w:p>
    <w:p>
      <w:pPr>
        <w:pStyle w:val="Compact"/>
        <w:numPr>
          <w:ilvl w:val="0"/>
          <w:numId w:val="1020"/>
        </w:numPr>
      </w:pPr>
      <w:r>
        <w:t xml:space="preserve">Certain stores consistently outperform others.</w:t>
      </w:r>
    </w:p>
    <w:p>
      <w:pPr>
        <w:pStyle w:val="Compact"/>
        <w:numPr>
          <w:ilvl w:val="0"/>
          <w:numId w:val="1020"/>
        </w:numPr>
      </w:pPr>
      <w:r>
        <w:t xml:space="preserve">Seasonal trends exist across multiple departments.</w:t>
      </w:r>
    </w:p>
    <w:p>
      <w:pPr>
        <w:pStyle w:val="Compact"/>
        <w:numPr>
          <w:ilvl w:val="0"/>
          <w:numId w:val="1020"/>
        </w:numPr>
      </w:pPr>
      <w:r>
        <w:t xml:space="preserve">Store segmentation enables targeted business strategies.</w:t>
      </w:r>
    </w:p>
    <w:p>
      <w:r>
        <w:pict>
          <v:rect style="width:0;height:1.5pt" o:hralign="center" o:hrstd="t" o:hr="t"/>
        </w:pict>
      </w:r>
    </w:p>
    <w:bookmarkEnd w:id="52"/>
    <w:bookmarkStart w:id="57" w:name="recommendations"/>
    <w:p>
      <w:pPr>
        <w:pStyle w:val="Heading1"/>
      </w:pPr>
      <w:r>
        <w:t xml:space="preserve">Recommendations</w:t>
      </w:r>
    </w:p>
    <w:p>
      <w:pPr>
        <w:pStyle w:val="FirstParagraph"/>
      </w:pPr>
      <w:r>
        <w:t xml:space="preserve">Based on the project findings, the following recommendations are proposed:</w:t>
      </w:r>
    </w:p>
    <w:bookmarkStart w:id="53" w:name="inventory-management"/>
    <w:p>
      <w:pPr>
        <w:pStyle w:val="Heading3"/>
      </w:pPr>
      <w:r>
        <w:t xml:space="preserve">Inventory Management</w:t>
      </w:r>
    </w:p>
    <w:p>
      <w:pPr>
        <w:pStyle w:val="Compact"/>
        <w:numPr>
          <w:ilvl w:val="0"/>
          <w:numId w:val="1021"/>
        </w:numPr>
      </w:pPr>
      <w:r>
        <w:t xml:space="preserve">Use forecast results for weekly inventory planning.</w:t>
      </w:r>
    </w:p>
    <w:p>
      <w:pPr>
        <w:pStyle w:val="Compact"/>
        <w:numPr>
          <w:ilvl w:val="0"/>
          <w:numId w:val="1021"/>
        </w:numPr>
      </w:pPr>
      <w:r>
        <w:t xml:space="preserve">Maintain adequate stock before high-demand periods.</w:t>
      </w:r>
    </w:p>
    <w:bookmarkEnd w:id="53"/>
    <w:bookmarkStart w:id="54" w:name="marketing-strategy"/>
    <w:p>
      <w:pPr>
        <w:pStyle w:val="Heading3"/>
      </w:pPr>
      <w:r>
        <w:t xml:space="preserve">Marketing Strategy</w:t>
      </w:r>
    </w:p>
    <w:p>
      <w:pPr>
        <w:pStyle w:val="Compact"/>
        <w:numPr>
          <w:ilvl w:val="0"/>
          <w:numId w:val="1022"/>
        </w:numPr>
      </w:pPr>
      <w:r>
        <w:t xml:space="preserve">Schedule promotions closer to holidays.</w:t>
      </w:r>
    </w:p>
    <w:p>
      <w:pPr>
        <w:pStyle w:val="Compact"/>
        <w:numPr>
          <w:ilvl w:val="0"/>
          <w:numId w:val="1022"/>
        </w:numPr>
      </w:pPr>
      <w:r>
        <w:t xml:space="preserve">Create cluster-specific marketing campaigns.</w:t>
      </w:r>
    </w:p>
    <w:bookmarkEnd w:id="54"/>
    <w:bookmarkStart w:id="55" w:name="pricing-strategy"/>
    <w:p>
      <w:pPr>
        <w:pStyle w:val="Heading3"/>
      </w:pPr>
      <w:r>
        <w:t xml:space="preserve">Pricing Strategy</w:t>
      </w:r>
    </w:p>
    <w:p>
      <w:pPr>
        <w:pStyle w:val="Compact"/>
        <w:numPr>
          <w:ilvl w:val="0"/>
          <w:numId w:val="1023"/>
        </w:numPr>
      </w:pPr>
      <w:r>
        <w:t xml:space="preserve">Implement region-based markdown strategies.</w:t>
      </w:r>
    </w:p>
    <w:p>
      <w:pPr>
        <w:pStyle w:val="Compact"/>
        <w:numPr>
          <w:ilvl w:val="0"/>
          <w:numId w:val="1023"/>
        </w:numPr>
      </w:pPr>
      <w:r>
        <w:t xml:space="preserve">Adjust pricing according to demand forecasts.</w:t>
      </w:r>
    </w:p>
    <w:bookmarkEnd w:id="55"/>
    <w:bookmarkStart w:id="56" w:name="store-optimization"/>
    <w:p>
      <w:pPr>
        <w:pStyle w:val="Heading3"/>
      </w:pPr>
      <w:r>
        <w:t xml:space="preserve">Store Optimization</w:t>
      </w:r>
    </w:p>
    <w:p>
      <w:pPr>
        <w:pStyle w:val="Compact"/>
        <w:numPr>
          <w:ilvl w:val="0"/>
          <w:numId w:val="1024"/>
        </w:numPr>
      </w:pPr>
      <w:r>
        <w:t xml:space="preserve">Apply tailored strategies for different store clusters.</w:t>
      </w:r>
    </w:p>
    <w:p>
      <w:pPr>
        <w:pStyle w:val="Compact"/>
        <w:numPr>
          <w:ilvl w:val="0"/>
          <w:numId w:val="1024"/>
        </w:numPr>
      </w:pPr>
      <w:r>
        <w:t xml:space="preserve">Improve resource allocation based on store performance.</w:t>
      </w:r>
    </w:p>
    <w:p>
      <w:r>
        <w:pict>
          <v:rect style="width:0;height:1.5pt" o:hralign="center" o:hrstd="t" o:hr="t"/>
        </w:pict>
      </w:r>
    </w:p>
    <w:bookmarkEnd w:id="56"/>
    <w:bookmarkEnd w:id="57"/>
    <w:bookmarkStart w:id="63" w:name="business-impact"/>
    <w:p>
      <w:pPr>
        <w:pStyle w:val="Heading1"/>
      </w:pPr>
      <w:r>
        <w:t xml:space="preserve">Business Impact</w:t>
      </w:r>
    </w:p>
    <w:p>
      <w:pPr>
        <w:pStyle w:val="FirstParagraph"/>
      </w:pPr>
      <w:r>
        <w:t xml:space="preserve">The project can generate significant business value through:</w:t>
      </w:r>
    </w:p>
    <w:bookmarkStart w:id="58" w:name="revenue-growth"/>
    <w:p>
      <w:pPr>
        <w:pStyle w:val="Heading3"/>
      </w:pPr>
      <w:r>
        <w:t xml:space="preserve">Revenue Growth</w:t>
      </w:r>
    </w:p>
    <w:p>
      <w:pPr>
        <w:pStyle w:val="FirstParagraph"/>
      </w:pPr>
      <w:r>
        <w:t xml:space="preserve">Improved promotional planning and demand forecasting.</w:t>
      </w:r>
    </w:p>
    <w:bookmarkEnd w:id="58"/>
    <w:bookmarkStart w:id="59" w:name="reduced-inventory-costs"/>
    <w:p>
      <w:pPr>
        <w:pStyle w:val="Heading3"/>
      </w:pPr>
      <w:r>
        <w:t xml:space="preserve">Reduced Inventory Costs</w:t>
      </w:r>
    </w:p>
    <w:p>
      <w:pPr>
        <w:pStyle w:val="FirstParagraph"/>
      </w:pPr>
      <w:r>
        <w:t xml:space="preserve">Minimization of overstock and understock situations.</w:t>
      </w:r>
    </w:p>
    <w:bookmarkEnd w:id="59"/>
    <w:bookmarkStart w:id="60" w:name="enhanced-customer-satisfaction"/>
    <w:p>
      <w:pPr>
        <w:pStyle w:val="Heading3"/>
      </w:pPr>
      <w:r>
        <w:t xml:space="preserve">Enhanced Customer Satisfaction</w:t>
      </w:r>
    </w:p>
    <w:p>
      <w:pPr>
        <w:pStyle w:val="FirstParagraph"/>
      </w:pPr>
      <w:r>
        <w:t xml:space="preserve">Improved product availability and shopping experience.</w:t>
      </w:r>
    </w:p>
    <w:bookmarkEnd w:id="60"/>
    <w:bookmarkStart w:id="61" w:name="better-marketing-roi"/>
    <w:p>
      <w:pPr>
        <w:pStyle w:val="Heading3"/>
      </w:pPr>
      <w:r>
        <w:t xml:space="preserve">Better Marketing ROI</w:t>
      </w:r>
    </w:p>
    <w:p>
      <w:pPr>
        <w:pStyle w:val="FirstParagraph"/>
      </w:pPr>
      <w:r>
        <w:t xml:space="preserve">More effective targeting of customer segments.</w:t>
      </w:r>
    </w:p>
    <w:bookmarkEnd w:id="61"/>
    <w:bookmarkStart w:id="62" w:name="data-driven-decision-making"/>
    <w:p>
      <w:pPr>
        <w:pStyle w:val="Heading3"/>
      </w:pPr>
      <w:r>
        <w:t xml:space="preserve">Data-Driven Decision Making</w:t>
      </w:r>
    </w:p>
    <w:p>
      <w:pPr>
        <w:pStyle w:val="FirstParagraph"/>
      </w:pPr>
      <w:r>
        <w:t xml:space="preserve">Support for strategic business planning and operations.</w:t>
      </w:r>
    </w:p>
    <w:p>
      <w:r>
        <w:pict>
          <v:rect style="width:0;height:1.5pt" o:hralign="center" o:hrstd="t" o:hr="t"/>
        </w:pict>
      </w:r>
    </w:p>
    <w:bookmarkEnd w:id="62"/>
    <w:bookmarkEnd w:id="63"/>
    <w:bookmarkStart w:id="64" w:name="conclusion"/>
    <w:p>
      <w:pPr>
        <w:pStyle w:val="Heading1"/>
      </w:pPr>
      <w:r>
        <w:t xml:space="preserve">Conclusion</w:t>
      </w:r>
    </w:p>
    <w:p>
      <w:pPr>
        <w:pStyle w:val="FirstParagraph"/>
      </w:pPr>
      <w:r>
        <w:t xml:space="preserve">The Integrated Retail Analytics for Store Optimization and Demand Forecasting project demonstrates how data analytics and machine learning can be used to solve real-world retail challenges. Through demand forecasting, store segmentation, anomaly detection, and sales analysis, the project provides valuable insights that can help retailers improve operational efficiency, increase profitability, and enhance customer satisfaction.</w:t>
      </w:r>
    </w:p>
    <w:p>
      <w:pPr>
        <w:pStyle w:val="BodyText"/>
      </w:pPr>
      <w:r>
        <w:t xml:space="preserve">The implementation of predictive analytics enables businesses to make proactive decisions and build a more intelligent and data-driven retail ecosystem.</w:t>
      </w:r>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2026-05-30T07:25:21Z</dcterms:created>
  <dcterms:modified xsi:type="dcterms:W3CDTF">2026-05-30T07:25:21Z</dcterms:modified>
</cp:coreProperties>
</file>

<file path=docProps/custom.xml><?xml version="1.0" encoding="utf-8"?>
<Properties xmlns="http://schemas.openxmlformats.org/officeDocument/2006/custom-properties" xmlns:vt="http://schemas.openxmlformats.org/officeDocument/2006/docPropsVTypes"/>
</file>