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C15B" w14:textId="4FCC40A9" w:rsidR="001E5522" w:rsidRPr="001E5522" w:rsidRDefault="001E5522" w:rsidP="001E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Overview</w:t>
      </w:r>
    </w:p>
    <w:p w14:paraId="31A67E2D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dataset contains detailed order, customer, product, and payment information, but </w:t>
      </w: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include any user-level interaction events</w:t>
      </w: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such as:</w:t>
      </w:r>
    </w:p>
    <w:p w14:paraId="5B434E13" w14:textId="77777777" w:rsidR="001E5522" w:rsidRPr="001E5522" w:rsidRDefault="001E5522" w:rsidP="001E5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product views</w:t>
      </w:r>
    </w:p>
    <w:p w14:paraId="401724EA" w14:textId="77777777" w:rsidR="001E5522" w:rsidRPr="001E5522" w:rsidRDefault="001E5522" w:rsidP="001E5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add-to-cart actions</w:t>
      </w:r>
    </w:p>
    <w:p w14:paraId="52F00211" w14:textId="77777777" w:rsidR="001E5522" w:rsidRPr="001E5522" w:rsidRDefault="001E5522" w:rsidP="001E5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session activity</w:t>
      </w:r>
    </w:p>
    <w:p w14:paraId="5C8C36F1" w14:textId="77777777" w:rsidR="001E5522" w:rsidRPr="001E5522" w:rsidRDefault="001E5522" w:rsidP="001E5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pre-purchase engagement</w:t>
      </w:r>
    </w:p>
    <w:p w14:paraId="0A24A38E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These behavioral signals are essential for:</w:t>
      </w:r>
    </w:p>
    <w:p w14:paraId="3AA3368F" w14:textId="77777777" w:rsidR="001E5522" w:rsidRPr="001E5522" w:rsidRDefault="001E5522" w:rsidP="001E5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recommendations</w:t>
      </w:r>
    </w:p>
    <w:p w14:paraId="2270D9BA" w14:textId="77777777" w:rsidR="001E5522" w:rsidRPr="001E5522" w:rsidRDefault="001E5522" w:rsidP="001E5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engagement modeling</w:t>
      </w:r>
    </w:p>
    <w:p w14:paraId="5E5D7CE0" w14:textId="77777777" w:rsidR="001E5522" w:rsidRPr="001E5522" w:rsidRDefault="001E5522" w:rsidP="001E5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 prediction</w:t>
      </w:r>
    </w:p>
    <w:p w14:paraId="438C8214" w14:textId="77777777" w:rsidR="001E5522" w:rsidRPr="001E5522" w:rsidRDefault="001E5522" w:rsidP="001E5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sequence-based modeling</w:t>
      </w:r>
    </w:p>
    <w:p w14:paraId="006717E7" w14:textId="77777777" w:rsidR="001E5522" w:rsidRPr="001E5522" w:rsidRDefault="001E5522" w:rsidP="001E5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 engine triggers</w:t>
      </w:r>
    </w:p>
    <w:p w14:paraId="0E0CBC35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The originally included REES46 dataset was examined for potential use, but it was </w:t>
      </w: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rejected due to multiple data integrity issues</w:t>
      </w: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9CF514" w14:textId="77777777" w:rsidR="001E5522" w:rsidRPr="001E5522" w:rsidRDefault="001E5522" w:rsidP="001E5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event timestamps that failed to parse (812k+ invalid timestamps)</w:t>
      </w:r>
    </w:p>
    <w:p w14:paraId="3572CE79" w14:textId="77777777" w:rsidR="001E5522" w:rsidRPr="001E5522" w:rsidRDefault="001E5522" w:rsidP="001E5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not matching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</w:p>
    <w:p w14:paraId="1067CB90" w14:textId="77777777" w:rsidR="001E5522" w:rsidRPr="001E5522" w:rsidRDefault="001E5522" w:rsidP="001E5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100%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product_id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mismatch with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catalog</w:t>
      </w:r>
    </w:p>
    <w:p w14:paraId="78F90390" w14:textId="77777777" w:rsidR="001E5522" w:rsidRPr="001E5522" w:rsidRDefault="001E5522" w:rsidP="001E5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column corrupted or swapped</w:t>
      </w:r>
    </w:p>
    <w:p w14:paraId="040AAA9F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Because of these incompatibilities, the REES46 dataset </w:t>
      </w: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could not be used</w:t>
      </w: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for this project.</w:t>
      </w:r>
    </w:p>
    <w:p w14:paraId="28403A41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Therefore, a </w:t>
      </w: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clean, controlled, and fully 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Olist</w:t>
      </w:r>
      <w:proofErr w:type="spellEnd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-compatible Synthetic Events Dataset</w:t>
      </w: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was generated.</w:t>
      </w:r>
    </w:p>
    <w:p w14:paraId="430794B3" w14:textId="77777777" w:rsidR="001E5522" w:rsidRPr="001E5522" w:rsidRDefault="00000000" w:rsidP="001E5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A7011F">
          <v:rect id="_x0000_i1025" style="width:0;height:1.5pt" o:hralign="center" o:hrstd="t" o:hr="t" fillcolor="#a0a0a0" stroked="f"/>
        </w:pict>
      </w:r>
    </w:p>
    <w:p w14:paraId="14E05CA4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Why Synthetic Events Were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2722"/>
        <w:gridCol w:w="3122"/>
      </w:tblGrid>
      <w:tr w:rsidR="001E5522" w:rsidRPr="001E5522" w14:paraId="56198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EA93C" w14:textId="77777777" w:rsidR="001E5522" w:rsidRPr="001E5522" w:rsidRDefault="001E5522" w:rsidP="001E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 with Original Events</w:t>
            </w:r>
          </w:p>
        </w:tc>
        <w:tc>
          <w:tcPr>
            <w:tcW w:w="0" w:type="auto"/>
            <w:vAlign w:val="center"/>
            <w:hideMark/>
          </w:tcPr>
          <w:p w14:paraId="2ABF62B3" w14:textId="77777777" w:rsidR="001E5522" w:rsidRPr="001E5522" w:rsidRDefault="001E5522" w:rsidP="001E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B3A4945" w14:textId="77777777" w:rsidR="001E5522" w:rsidRPr="001E5522" w:rsidRDefault="001E5522" w:rsidP="001E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Resolution</w:t>
            </w:r>
          </w:p>
        </w:tc>
      </w:tr>
      <w:tr w:rsidR="001E5522" w:rsidRPr="001E5522" w14:paraId="2406F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53AE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812,244 invalid timestamps (</w:t>
            </w: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</w:t>
            </w:r>
            <w:proofErr w:type="spellEnd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after parsing)</w:t>
            </w:r>
          </w:p>
        </w:tc>
        <w:tc>
          <w:tcPr>
            <w:tcW w:w="0" w:type="auto"/>
            <w:vAlign w:val="center"/>
            <w:hideMark/>
          </w:tcPr>
          <w:p w14:paraId="5032146D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Cannot align events with orders</w:t>
            </w:r>
          </w:p>
        </w:tc>
        <w:tc>
          <w:tcPr>
            <w:tcW w:w="0" w:type="auto"/>
            <w:vAlign w:val="center"/>
            <w:hideMark/>
          </w:tcPr>
          <w:p w14:paraId="2C4667C0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Regenerate events with correct timestamp logic</w:t>
            </w:r>
          </w:p>
        </w:tc>
      </w:tr>
      <w:tr w:rsidR="001E5522" w:rsidRPr="001E5522" w14:paraId="5F2A4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58DE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did not match any </w:t>
            </w: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customer_id</w:t>
            </w:r>
            <w:proofErr w:type="spellEnd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</w:t>
            </w: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C1D29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join possible</w:t>
            </w:r>
          </w:p>
        </w:tc>
        <w:tc>
          <w:tcPr>
            <w:tcW w:w="0" w:type="auto"/>
            <w:vAlign w:val="center"/>
            <w:hideMark/>
          </w:tcPr>
          <w:p w14:paraId="3A475F93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Replace IDs using </w:t>
            </w: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Olist</w:t>
            </w:r>
            <w:proofErr w:type="spellEnd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customer_id</w:t>
            </w:r>
            <w:proofErr w:type="spellEnd"/>
          </w:p>
        </w:tc>
      </w:tr>
      <w:tr w:rsidR="001E5522" w:rsidRPr="001E5522" w14:paraId="40EE9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3616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product_id</w:t>
            </w:r>
            <w:proofErr w:type="spellEnd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values did not exist in </w:t>
            </w: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Olist</w:t>
            </w:r>
            <w:proofErr w:type="spellEnd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product catalog</w:t>
            </w:r>
          </w:p>
        </w:tc>
        <w:tc>
          <w:tcPr>
            <w:tcW w:w="0" w:type="auto"/>
            <w:vAlign w:val="center"/>
            <w:hideMark/>
          </w:tcPr>
          <w:p w14:paraId="23C9D597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 model impossible</w:t>
            </w:r>
          </w:p>
        </w:tc>
        <w:tc>
          <w:tcPr>
            <w:tcW w:w="0" w:type="auto"/>
            <w:vAlign w:val="center"/>
            <w:hideMark/>
          </w:tcPr>
          <w:p w14:paraId="1113D567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Generate events using </w:t>
            </w: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Olist</w:t>
            </w:r>
            <w:proofErr w:type="spellEnd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product_id</w:t>
            </w:r>
            <w:proofErr w:type="spellEnd"/>
          </w:p>
        </w:tc>
      </w:tr>
      <w:tr w:rsidR="001E5522" w:rsidRPr="001E5522" w14:paraId="05831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B6D2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event_type</w:t>
            </w:r>
            <w:proofErr w:type="spellEnd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corrupted ("view" stored in wrong column)</w:t>
            </w:r>
          </w:p>
        </w:tc>
        <w:tc>
          <w:tcPr>
            <w:tcW w:w="0" w:type="auto"/>
            <w:vAlign w:val="center"/>
            <w:hideMark/>
          </w:tcPr>
          <w:p w14:paraId="05DF450C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Wrong event categorization</w:t>
            </w:r>
          </w:p>
        </w:tc>
        <w:tc>
          <w:tcPr>
            <w:tcW w:w="0" w:type="auto"/>
            <w:vAlign w:val="center"/>
            <w:hideMark/>
          </w:tcPr>
          <w:p w14:paraId="61689E05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Recreate three clean event categories</w:t>
            </w:r>
          </w:p>
        </w:tc>
      </w:tr>
      <w:tr w:rsidR="001E5522" w:rsidRPr="001E5522" w14:paraId="63493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0FA8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Wrong timestamp range</w:t>
            </w:r>
          </w:p>
        </w:tc>
        <w:tc>
          <w:tcPr>
            <w:tcW w:w="0" w:type="auto"/>
            <w:vAlign w:val="center"/>
            <w:hideMark/>
          </w:tcPr>
          <w:p w14:paraId="1B386378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Misaligned activity windows</w:t>
            </w:r>
          </w:p>
        </w:tc>
        <w:tc>
          <w:tcPr>
            <w:tcW w:w="0" w:type="auto"/>
            <w:vAlign w:val="center"/>
            <w:hideMark/>
          </w:tcPr>
          <w:p w14:paraId="5D4CB85A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 </w:t>
            </w: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Olist</w:t>
            </w:r>
            <w:proofErr w:type="spellEnd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order timeline (2016–2018)</w:t>
            </w:r>
          </w:p>
        </w:tc>
      </w:tr>
    </w:tbl>
    <w:p w14:paraId="0A292855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Because this dataset was irrecoverable, </w:t>
      </w: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events</w:t>
      </w: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were created with the following goals:</w:t>
      </w:r>
    </w:p>
    <w:p w14:paraId="67FCFB6D" w14:textId="77777777" w:rsidR="001E5522" w:rsidRPr="001E5522" w:rsidRDefault="001E5522" w:rsidP="001E5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100% joinable with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tables</w:t>
      </w:r>
    </w:p>
    <w:p w14:paraId="6F46676D" w14:textId="77777777" w:rsidR="001E5522" w:rsidRPr="001E5522" w:rsidRDefault="001E5522" w:rsidP="001E5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realistic user behavior</w:t>
      </w:r>
    </w:p>
    <w:p w14:paraId="7AFAB0D6" w14:textId="77777777" w:rsidR="001E5522" w:rsidRPr="001E5522" w:rsidRDefault="001E5522" w:rsidP="001E5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large-scale dataset (10M+ events) for ML</w:t>
      </w:r>
    </w:p>
    <w:p w14:paraId="7E5F05D6" w14:textId="77777777" w:rsidR="001E5522" w:rsidRPr="001E5522" w:rsidRDefault="001E5522" w:rsidP="001E5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sessions, views, carts, and purchase patterns similar to real e-commerce systems</w:t>
      </w:r>
    </w:p>
    <w:p w14:paraId="1E6FEBF0" w14:textId="77777777" w:rsidR="001E5522" w:rsidRPr="001E5522" w:rsidRDefault="00000000" w:rsidP="001E5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E2F666">
          <v:rect id="_x0000_i1026" style="width:0;height:1.5pt" o:hralign="center" o:hrstd="t" o:hr="t" fillcolor="#a0a0a0" stroked="f"/>
        </w:pict>
      </w:r>
    </w:p>
    <w:p w14:paraId="46BB2024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3. Data Sources Used for Synthetic Generation</w:t>
      </w:r>
    </w:p>
    <w:p w14:paraId="13CCE9A3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The synthetic dataset was generated using </w:t>
      </w: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actual 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Olist</w:t>
      </w:r>
      <w:proofErr w:type="spellEnd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tables</w:t>
      </w: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so it remains consistent with the real platform behavior patterns:</w:t>
      </w:r>
    </w:p>
    <w:p w14:paraId="372BBC8D" w14:textId="27009F54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olist_customers</w:t>
      </w:r>
      <w:proofErr w:type="spellEnd"/>
    </w:p>
    <w:p w14:paraId="23ED38C1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→ Used to obtain all customer IDs</w:t>
      </w:r>
    </w:p>
    <w:p w14:paraId="5EA6FB2F" w14:textId="5DED1203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olist_products</w:t>
      </w:r>
      <w:proofErr w:type="spellEnd"/>
    </w:p>
    <w:p w14:paraId="46FF2752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→ Used to obtain product catalog</w:t>
      </w:r>
    </w:p>
    <w:p w14:paraId="4594482F" w14:textId="6AD8D547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olist_orders</w:t>
      </w:r>
      <w:proofErr w:type="spellEnd"/>
    </w:p>
    <w:p w14:paraId="64A21348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→ Used to match real purchase dates</w:t>
      </w:r>
    </w:p>
    <w:p w14:paraId="38CA93B0" w14:textId="59EE79C9" w:rsidR="001E5522" w:rsidRPr="001E5522" w:rsidRDefault="00D85499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 xml:space="preserve"> </w:t>
      </w:r>
      <w:proofErr w:type="spellStart"/>
      <w:r w:rsidR="001E5522"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olist_order_items</w:t>
      </w:r>
      <w:proofErr w:type="spellEnd"/>
    </w:p>
    <w:p w14:paraId="4E909B4E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→ Used to simulate product-level purchase events</w:t>
      </w:r>
    </w:p>
    <w:p w14:paraId="1CA2ED68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Combined together, these ensure that:</w:t>
      </w:r>
    </w:p>
    <w:p w14:paraId="317A821A" w14:textId="77777777" w:rsidR="001E5522" w:rsidRPr="001E5522" w:rsidRDefault="001E5522" w:rsidP="001E5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Every event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exists in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</w:p>
    <w:p w14:paraId="43DDF8AF" w14:textId="77777777" w:rsidR="001E5522" w:rsidRPr="001E5522" w:rsidRDefault="001E5522" w:rsidP="001E5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Every event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product_id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exists in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</w:p>
    <w:p w14:paraId="359A383A" w14:textId="77777777" w:rsidR="001E5522" w:rsidRPr="001E5522" w:rsidRDefault="001E5522" w:rsidP="001E5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Purchase events match actual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orders</w:t>
      </w:r>
    </w:p>
    <w:p w14:paraId="786BDD10" w14:textId="77777777" w:rsidR="001E5522" w:rsidRPr="001E5522" w:rsidRDefault="001E5522" w:rsidP="001E5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Session behavior is realistic</w:t>
      </w:r>
    </w:p>
    <w:p w14:paraId="5D0CA067" w14:textId="77777777" w:rsidR="001E5522" w:rsidRPr="001E5522" w:rsidRDefault="00000000" w:rsidP="001E5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1395E1">
          <v:rect id="_x0000_i1027" style="width:0;height:1.5pt" o:hralign="center" o:hrstd="t" o:hr="t" fillcolor="#a0a0a0" stroked="f"/>
        </w:pict>
      </w:r>
    </w:p>
    <w:p w14:paraId="48727758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Synthetic Events Generation Logic</w:t>
      </w:r>
    </w:p>
    <w:p w14:paraId="6A594255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The synthetic dataset was created using a structured simulation pipeline:</w:t>
      </w:r>
    </w:p>
    <w:p w14:paraId="7D52AF23" w14:textId="77777777" w:rsidR="001E5522" w:rsidRPr="001E5522" w:rsidRDefault="00000000" w:rsidP="001E5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9697EA8">
          <v:rect id="_x0000_i1028" style="width:0;height:1.5pt" o:hralign="center" o:hrstd="t" o:hr="t" fillcolor="#a0a0a0" stroked="f"/>
        </w:pict>
      </w:r>
    </w:p>
    <w:p w14:paraId="6815C002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4.1 Step 1 — Load base 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Olist</w:t>
      </w:r>
      <w:proofErr w:type="spellEnd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tables</w:t>
      </w:r>
    </w:p>
    <w:p w14:paraId="2573F4F4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Python code loaded four tables:</w:t>
      </w:r>
    </w:p>
    <w:p w14:paraId="6C890184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5F0C0CBA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order_items</w:t>
      </w:r>
      <w:proofErr w:type="spellEnd"/>
    </w:p>
    <w:p w14:paraId="6C512B70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customers</w:t>
      </w:r>
    </w:p>
    <w:p w14:paraId="00FC48CC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69817D2B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This provided:</w:t>
      </w:r>
    </w:p>
    <w:p w14:paraId="27ABCA44" w14:textId="77777777" w:rsidR="001E5522" w:rsidRPr="001E5522" w:rsidRDefault="001E5522" w:rsidP="001E5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Valid customer IDs</w:t>
      </w:r>
    </w:p>
    <w:p w14:paraId="047B6A60" w14:textId="77777777" w:rsidR="001E5522" w:rsidRPr="001E5522" w:rsidRDefault="001E5522" w:rsidP="001E5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Valid product IDs</w:t>
      </w:r>
    </w:p>
    <w:p w14:paraId="0DAC85EC" w14:textId="77777777" w:rsidR="001E5522" w:rsidRPr="001E5522" w:rsidRDefault="001E5522" w:rsidP="001E5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Actual purchase timestamps to anchor sessions</w:t>
      </w:r>
    </w:p>
    <w:p w14:paraId="2E9A662F" w14:textId="77777777" w:rsidR="001E5522" w:rsidRPr="001E5522" w:rsidRDefault="00000000" w:rsidP="001E5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2CA310">
          <v:rect id="_x0000_i1029" style="width:0;height:1.5pt" o:hralign="center" o:hrstd="t" o:hr="t" fillcolor="#a0a0a0" stroked="f"/>
        </w:pict>
      </w:r>
    </w:p>
    <w:p w14:paraId="744EDC6F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Step 2 — Generate Session Metadata</w:t>
      </w:r>
    </w:p>
    <w:p w14:paraId="106B737B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Each customer receives </w:t>
      </w: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shopping sessions</w:t>
      </w: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, generated by:</w:t>
      </w:r>
    </w:p>
    <w:p w14:paraId="0539F18E" w14:textId="77777777" w:rsidR="001E5522" w:rsidRPr="001E5522" w:rsidRDefault="001E5522" w:rsidP="001E5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Randomizing session counts per customer (Poisson distribution)</w:t>
      </w:r>
    </w:p>
    <w:p w14:paraId="1AF48D16" w14:textId="77777777" w:rsidR="001E5522" w:rsidRPr="001E5522" w:rsidRDefault="001E5522" w:rsidP="001E5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Assigning session start timestamps within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order date range</w:t>
      </w:r>
    </w:p>
    <w:p w14:paraId="32D536D2" w14:textId="77777777" w:rsidR="001E5522" w:rsidRPr="001E5522" w:rsidRDefault="001E5522" w:rsidP="001E5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Ensuring sessions cluster around real purchase days</w:t>
      </w:r>
    </w:p>
    <w:p w14:paraId="38A4E81D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Each session is given a synthetic ID:</w:t>
      </w:r>
    </w:p>
    <w:p w14:paraId="29696180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sess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_&lt;customer&gt;_&lt;timestamp&gt;</w:t>
      </w:r>
    </w:p>
    <w:p w14:paraId="4ACE317C" w14:textId="77777777" w:rsidR="001E5522" w:rsidRPr="001E5522" w:rsidRDefault="00000000" w:rsidP="001E5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7860D9">
          <v:rect id="_x0000_i1030" style="width:0;height:1.5pt" o:hralign="center" o:hrstd="t" o:hr="t" fillcolor="#a0a0a0" stroked="f"/>
        </w:pict>
      </w:r>
    </w:p>
    <w:p w14:paraId="634D2E8C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Step 3 — Generate Event Sequences per Session</w:t>
      </w:r>
    </w:p>
    <w:p w14:paraId="22FF9C29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Inside each session, event sequences follow a typical e-commerce funnel:</w:t>
      </w:r>
    </w:p>
    <w:p w14:paraId="43168891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distribution:</w:t>
      </w:r>
    </w:p>
    <w:p w14:paraId="5281FAF1" w14:textId="77777777" w:rsidR="001E5522" w:rsidRPr="001E5522" w:rsidRDefault="001E5522" w:rsidP="001E5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views:</w:t>
      </w: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82–85%</w:t>
      </w:r>
    </w:p>
    <w:p w14:paraId="5F84C857" w14:textId="77777777" w:rsidR="001E5522" w:rsidRPr="001E5522" w:rsidRDefault="001E5522" w:rsidP="001E5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carts:</w:t>
      </w: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10–15%</w:t>
      </w:r>
    </w:p>
    <w:p w14:paraId="040694D1" w14:textId="77777777" w:rsidR="001E5522" w:rsidRPr="001E5522" w:rsidRDefault="001E5522" w:rsidP="001E5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purchases:</w:t>
      </w: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3–5%</w:t>
      </w:r>
    </w:p>
    <w:p w14:paraId="0B87B5EC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Each session’s events follow this pattern:</w:t>
      </w:r>
    </w:p>
    <w:p w14:paraId="705AE7B6" w14:textId="77777777" w:rsidR="001E5522" w:rsidRPr="001E5522" w:rsidRDefault="001E5522" w:rsidP="001E5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1–8 product view events</w:t>
      </w:r>
    </w:p>
    <w:p w14:paraId="6A782E2C" w14:textId="77777777" w:rsidR="001E5522" w:rsidRPr="001E5522" w:rsidRDefault="001E5522" w:rsidP="001E5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0–3 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add_to_cart</w:t>
      </w:r>
      <w:proofErr w:type="spellEnd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events</w:t>
      </w:r>
    </w:p>
    <w:p w14:paraId="1F902DF8" w14:textId="77777777" w:rsidR="001E5522" w:rsidRPr="001E5522" w:rsidRDefault="001E5522" w:rsidP="001E5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0–1 purchase events</w:t>
      </w:r>
    </w:p>
    <w:p w14:paraId="794050B7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To ensure realism:</w:t>
      </w:r>
    </w:p>
    <w:p w14:paraId="33658394" w14:textId="77777777" w:rsidR="001E5522" w:rsidRPr="001E5522" w:rsidRDefault="001E5522" w:rsidP="001E5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Purchases match real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olist_order_items</w:t>
      </w:r>
      <w:proofErr w:type="spellEnd"/>
    </w:p>
    <w:p w14:paraId="58758B6C" w14:textId="77777777" w:rsidR="001E5522" w:rsidRPr="001E5522" w:rsidRDefault="001E5522" w:rsidP="001E5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Views/carts relate to products in the same category</w:t>
      </w:r>
    </w:p>
    <w:p w14:paraId="30729317" w14:textId="77777777" w:rsidR="001E5522" w:rsidRPr="001E5522" w:rsidRDefault="001E5522" w:rsidP="001E5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Time gaps of 5–30 seconds between events</w:t>
      </w:r>
    </w:p>
    <w:p w14:paraId="36819F90" w14:textId="77777777" w:rsidR="001E5522" w:rsidRPr="001E5522" w:rsidRDefault="00000000" w:rsidP="001E5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283BF9">
          <v:rect id="_x0000_i1031" style="width:0;height:1.5pt" o:hralign="center" o:hrstd="t" o:hr="t" fillcolor="#a0a0a0" stroked="f"/>
        </w:pict>
      </w:r>
    </w:p>
    <w:p w14:paraId="25D338B9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4.4 Step 4 — Map Event Types to 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Olist</w:t>
      </w:r>
      <w:proofErr w:type="spellEnd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Products</w:t>
      </w:r>
    </w:p>
    <w:p w14:paraId="3333C9C7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Each event includes:</w:t>
      </w:r>
    </w:p>
    <w:p w14:paraId="64D0B673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product_id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  → from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olist_products</w:t>
      </w:r>
      <w:proofErr w:type="spellEnd"/>
    </w:p>
    <w:p w14:paraId="35F44DD8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 → from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olist_customers</w:t>
      </w:r>
      <w:proofErr w:type="spellEnd"/>
    </w:p>
    <w:p w14:paraId="785B18CE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event_time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  → aligned with 2016–2018 date range</w:t>
      </w:r>
    </w:p>
    <w:p w14:paraId="59D37FA9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  → 'view', 'cart', 'purchase'</w:t>
      </w:r>
    </w:p>
    <w:p w14:paraId="21D554BB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session_id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  → synthetic session ID</w:t>
      </w:r>
    </w:p>
    <w:p w14:paraId="102057B6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14:paraId="43D1A96C" w14:textId="77777777" w:rsidR="001E5522" w:rsidRPr="001E5522" w:rsidRDefault="001E5522" w:rsidP="001E5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All product IDs exist in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</w:p>
    <w:p w14:paraId="5D5D78F0" w14:textId="77777777" w:rsidR="001E5522" w:rsidRPr="001E5522" w:rsidRDefault="001E5522" w:rsidP="001E5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All customer IDs match</w:t>
      </w:r>
    </w:p>
    <w:p w14:paraId="65F56DD2" w14:textId="77777777" w:rsidR="001E5522" w:rsidRPr="001E5522" w:rsidRDefault="001E5522" w:rsidP="001E5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All timestamps fall within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period</w:t>
      </w:r>
    </w:p>
    <w:p w14:paraId="1382FAF1" w14:textId="77777777" w:rsidR="001E5522" w:rsidRPr="001E5522" w:rsidRDefault="00000000" w:rsidP="001E5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91A2CF">
          <v:rect id="_x0000_i1032" style="width:0;height:1.5pt" o:hralign="center" o:hrstd="t" o:hr="t" fillcolor="#a0a0a0" stroked="f"/>
        </w:pict>
      </w:r>
    </w:p>
    <w:p w14:paraId="22E1A760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4.5 Step 5 — Scaling to 10 Million Events</w:t>
      </w:r>
    </w:p>
    <w:p w14:paraId="45DECDB7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The number of events per user was scaled using:</w:t>
      </w:r>
    </w:p>
    <w:p w14:paraId="0F86B608" w14:textId="77777777" w:rsidR="001E5522" w:rsidRPr="001E5522" w:rsidRDefault="001E5522" w:rsidP="001E5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purchase frequency</w:t>
      </w:r>
    </w:p>
    <w:p w14:paraId="3E020E7F" w14:textId="77777777" w:rsidR="001E5522" w:rsidRPr="001E5522" w:rsidRDefault="001E5522" w:rsidP="001E5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customer activity distribution</w:t>
      </w:r>
    </w:p>
    <w:p w14:paraId="6FF303D0" w14:textId="77777777" w:rsidR="001E5522" w:rsidRPr="001E5522" w:rsidRDefault="001E5522" w:rsidP="001E5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product popularity distribution</w:t>
      </w:r>
    </w:p>
    <w:p w14:paraId="58E62F0F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Result: </w:t>
      </w: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~10 million total events</w:t>
      </w: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, with realistic per-user volume.</w:t>
      </w:r>
    </w:p>
    <w:p w14:paraId="11A82CE4" w14:textId="77777777" w:rsidR="001E5522" w:rsidRPr="001E5522" w:rsidRDefault="00000000" w:rsidP="001E5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1FD9DC">
          <v:rect id="_x0000_i1033" style="width:0;height:1.5pt" o:hralign="center" o:hrstd="t" o:hr="t" fillcolor="#a0a0a0" stroked="f"/>
        </w:pict>
      </w:r>
    </w:p>
    <w:p w14:paraId="7BCEE384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4.6 Step 6 — Save to CSV and Import into PostgreSQL</w:t>
      </w:r>
    </w:p>
    <w:p w14:paraId="4AFB441A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The final dataset was exported to:</w:t>
      </w:r>
    </w:p>
    <w:p w14:paraId="24706ABF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rees46_events.csv</w:t>
      </w:r>
    </w:p>
    <w:p w14:paraId="07BBD7F0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imported into Postgres:</w:t>
      </w:r>
    </w:p>
    <w:p w14:paraId="4C57CEA7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\copy hpce.rees46_events</w:t>
      </w:r>
    </w:p>
    <w:p w14:paraId="5F9FCCE9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FROM '.../rees46_events.csv'</w:t>
      </w:r>
    </w:p>
    <w:p w14:paraId="1084E43C" w14:textId="77777777" w:rsidR="001E5522" w:rsidRPr="001E5522" w:rsidRDefault="001E5522" w:rsidP="001E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CSV HEADER;</w:t>
      </w:r>
    </w:p>
    <w:p w14:paraId="55348040" w14:textId="77777777" w:rsidR="001E5522" w:rsidRPr="001E5522" w:rsidRDefault="00000000" w:rsidP="001E5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F58DA8">
          <v:rect id="_x0000_i1034" style="width:0;height:1.5pt" o:hralign="center" o:hrstd="t" o:hr="t" fillcolor="#a0a0a0" stroked="f"/>
        </w:pict>
      </w:r>
    </w:p>
    <w:p w14:paraId="5A2908C4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5. Final Dataset Structure</w:t>
      </w:r>
    </w:p>
    <w:p w14:paraId="73422828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The synthetic dataset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961"/>
      </w:tblGrid>
      <w:tr w:rsidR="001E5522" w:rsidRPr="001E5522" w14:paraId="39AE1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B8862" w14:textId="77777777" w:rsidR="001E5522" w:rsidRPr="001E5522" w:rsidRDefault="001E5522" w:rsidP="001E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17BE932" w14:textId="77777777" w:rsidR="001E5522" w:rsidRPr="001E5522" w:rsidRDefault="001E5522" w:rsidP="001E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E5522" w:rsidRPr="001E5522" w14:paraId="4A2C5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0B9F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1C481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 of event (UTC)</w:t>
            </w:r>
          </w:p>
        </w:tc>
      </w:tr>
      <w:tr w:rsidR="001E5522" w:rsidRPr="001E5522" w14:paraId="79608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B6E9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3DB4B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Matches </w:t>
            </w: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Olist</w:t>
            </w:r>
            <w:proofErr w:type="spellEnd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customer_id</w:t>
            </w:r>
            <w:proofErr w:type="spellEnd"/>
          </w:p>
        </w:tc>
      </w:tr>
      <w:tr w:rsidR="001E5522" w:rsidRPr="001E5522" w14:paraId="58B23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36BC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774A1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/ cart / purchase</w:t>
            </w:r>
          </w:p>
        </w:tc>
      </w:tr>
      <w:tr w:rsidR="001E5522" w:rsidRPr="001E5522" w14:paraId="4B460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04AC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927BC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Matches </w:t>
            </w: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Olist</w:t>
            </w:r>
            <w:proofErr w:type="spellEnd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product catalog</w:t>
            </w:r>
          </w:p>
        </w:tc>
      </w:tr>
      <w:tr w:rsidR="001E5522" w:rsidRPr="001E5522" w14:paraId="14853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EAB9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99DBE" w14:textId="77777777" w:rsidR="001E5522" w:rsidRPr="001E5522" w:rsidRDefault="001E5522" w:rsidP="001E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Synthetic session identifier</w:t>
            </w:r>
          </w:p>
        </w:tc>
      </w:tr>
    </w:tbl>
    <w:p w14:paraId="54906A9D" w14:textId="77777777" w:rsidR="001E5522" w:rsidRPr="001E5522" w:rsidRDefault="00000000" w:rsidP="001E5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4863D7">
          <v:rect id="_x0000_i1035" style="width:0;height:1.5pt" o:hralign="center" o:hrstd="t" o:hr="t" fillcolor="#a0a0a0" stroked="f"/>
        </w:pict>
      </w:r>
    </w:p>
    <w:p w14:paraId="4356F35C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6. Validation of Synthetic Dataset</w:t>
      </w:r>
    </w:p>
    <w:p w14:paraId="79C2E098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After generating the dataset, validation tests confirmed:</w:t>
      </w:r>
    </w:p>
    <w:p w14:paraId="442F0EB2" w14:textId="2CC306E3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All event timestamps valid</w:t>
      </w:r>
    </w:p>
    <w:p w14:paraId="5C5396A8" w14:textId="50EBF766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100% of 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user_id</w:t>
      </w:r>
      <w:proofErr w:type="spellEnd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match 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olist_customers.customer_id</w:t>
      </w:r>
      <w:proofErr w:type="spellEnd"/>
    </w:p>
    <w:p w14:paraId="0DC79CA0" w14:textId="077EE218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100% of 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product_id</w:t>
      </w:r>
      <w:proofErr w:type="spellEnd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match 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olist_products.product_id</w:t>
      </w:r>
      <w:proofErr w:type="spellEnd"/>
    </w:p>
    <w:p w14:paraId="3DD067B0" w14:textId="29B4649F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Event time range matches 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Olist</w:t>
      </w:r>
      <w:proofErr w:type="spellEnd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order timeline</w:t>
      </w:r>
    </w:p>
    <w:p w14:paraId="7F26A24D" w14:textId="0885008E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Realistic event-type distribution</w:t>
      </w:r>
    </w:p>
    <w:p w14:paraId="082D5C3C" w14:textId="7173046D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 format corruption / invalid values</w:t>
      </w:r>
    </w:p>
    <w:p w14:paraId="4F3831CD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This dataset integrates seamlessly with </w:t>
      </w: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 xml:space="preserve"> in the ETL pipeline.</w:t>
      </w:r>
    </w:p>
    <w:p w14:paraId="39DB74AB" w14:textId="77777777" w:rsidR="001E5522" w:rsidRPr="001E5522" w:rsidRDefault="00000000" w:rsidP="001E5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2AE1AF">
          <v:rect id="_x0000_i1036" style="width:0;height:1.5pt" o:hralign="center" o:hrstd="t" o:hr="t" fillcolor="#a0a0a0" stroked="f"/>
        </w:pict>
      </w:r>
    </w:p>
    <w:p w14:paraId="33178CE1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7. Importance to the Final Year Project</w:t>
      </w:r>
    </w:p>
    <w:p w14:paraId="29845587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The synthetic events dataset now enables:</w:t>
      </w:r>
    </w:p>
    <w:p w14:paraId="54D1E1F3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Building the Daily Feature Store (</w:t>
      </w:r>
      <w:proofErr w:type="spellStart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customer_features_daily</w:t>
      </w:r>
      <w:proofErr w:type="spellEnd"/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2D6132D" w14:textId="77777777" w:rsidR="001E5522" w:rsidRPr="001E5522" w:rsidRDefault="001E5522" w:rsidP="001E5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daily_views</w:t>
      </w:r>
      <w:proofErr w:type="spellEnd"/>
    </w:p>
    <w:p w14:paraId="39AA6E67" w14:textId="77777777" w:rsidR="001E5522" w:rsidRPr="001E5522" w:rsidRDefault="001E5522" w:rsidP="001E5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daily_carts</w:t>
      </w:r>
      <w:proofErr w:type="spellEnd"/>
    </w:p>
    <w:p w14:paraId="5A5A4314" w14:textId="77777777" w:rsidR="001E5522" w:rsidRPr="001E5522" w:rsidRDefault="001E5522" w:rsidP="001E5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5522">
        <w:rPr>
          <w:rFonts w:ascii="Times New Roman" w:eastAsia="Times New Roman" w:hAnsi="Times New Roman" w:cs="Times New Roman"/>
          <w:kern w:val="0"/>
          <w14:ligatures w14:val="none"/>
        </w:rPr>
        <w:t>daily_purchases</w:t>
      </w:r>
      <w:proofErr w:type="spellEnd"/>
    </w:p>
    <w:p w14:paraId="53CC320D" w14:textId="77777777" w:rsidR="001E5522" w:rsidRPr="001E5522" w:rsidRDefault="001E5522" w:rsidP="001E5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rolling windows</w:t>
      </w:r>
    </w:p>
    <w:p w14:paraId="5BA90A1E" w14:textId="77777777" w:rsidR="001E5522" w:rsidRPr="001E5522" w:rsidRDefault="001E5522" w:rsidP="001E5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recency calculations</w:t>
      </w:r>
    </w:p>
    <w:p w14:paraId="7EF6023A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Churn Modelling</w:t>
      </w:r>
    </w:p>
    <w:p w14:paraId="3EC06966" w14:textId="77777777" w:rsidR="001E5522" w:rsidRPr="001E5522" w:rsidRDefault="001E5522" w:rsidP="001E55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recency</w:t>
      </w:r>
    </w:p>
    <w:p w14:paraId="7698517B" w14:textId="77777777" w:rsidR="001E5522" w:rsidRPr="001E5522" w:rsidRDefault="001E5522" w:rsidP="001E55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f_30</w:t>
      </w:r>
    </w:p>
    <w:p w14:paraId="4C7ADD4F" w14:textId="77777777" w:rsidR="001E5522" w:rsidRPr="001E5522" w:rsidRDefault="001E5522" w:rsidP="001E55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purchase inactivity patterns</w:t>
      </w:r>
    </w:p>
    <w:p w14:paraId="208902D5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Segmentation</w:t>
      </w:r>
    </w:p>
    <w:p w14:paraId="433E64C5" w14:textId="77777777" w:rsidR="001E5522" w:rsidRPr="001E5522" w:rsidRDefault="001E5522" w:rsidP="001E55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RFM with behavioral features</w:t>
      </w:r>
    </w:p>
    <w:p w14:paraId="4BACA6AB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Recommendation Engine</w:t>
      </w:r>
    </w:p>
    <w:p w14:paraId="3982C470" w14:textId="77777777" w:rsidR="001E5522" w:rsidRPr="001E5522" w:rsidRDefault="001E5522" w:rsidP="001E55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next-product predictions</w:t>
      </w:r>
    </w:p>
    <w:p w14:paraId="68B6E01D" w14:textId="77777777" w:rsidR="001E5522" w:rsidRPr="001E5522" w:rsidRDefault="001E5522" w:rsidP="001E55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collaborative filtering signals</w:t>
      </w:r>
    </w:p>
    <w:p w14:paraId="4AC0BA29" w14:textId="77777777" w:rsidR="001E5522" w:rsidRPr="001E5522" w:rsidRDefault="001E5522" w:rsidP="001E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Automated Interventions</w:t>
      </w:r>
    </w:p>
    <w:p w14:paraId="5EB299E0" w14:textId="77777777" w:rsidR="001E5522" w:rsidRPr="001E5522" w:rsidRDefault="001E5522" w:rsidP="001E55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view/no purchase patterns</w:t>
      </w:r>
    </w:p>
    <w:p w14:paraId="04C5FE32" w14:textId="77777777" w:rsidR="001E5522" w:rsidRPr="001E5522" w:rsidRDefault="001E5522" w:rsidP="001E55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cart abandonment triggers</w:t>
      </w:r>
    </w:p>
    <w:p w14:paraId="3AB57325" w14:textId="77777777" w:rsidR="001E5522" w:rsidRPr="001E5522" w:rsidRDefault="001E5522" w:rsidP="001E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522">
        <w:rPr>
          <w:rFonts w:ascii="Times New Roman" w:eastAsia="Times New Roman" w:hAnsi="Times New Roman" w:cs="Times New Roman"/>
          <w:kern w:val="0"/>
          <w14:ligatures w14:val="none"/>
        </w:rPr>
        <w:t>It is now the behavioral backbone of your HPCE system.</w:t>
      </w:r>
    </w:p>
    <w:p w14:paraId="10E7E3E7" w14:textId="77777777" w:rsidR="00F16578" w:rsidRPr="001E5522" w:rsidRDefault="00F16578">
      <w:pPr>
        <w:rPr>
          <w:rFonts w:ascii="Times New Roman" w:hAnsi="Times New Roman" w:cs="Times New Roman"/>
        </w:rPr>
      </w:pPr>
    </w:p>
    <w:sectPr w:rsidR="00F16578" w:rsidRPr="001E5522" w:rsidSect="001E552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734"/>
    <w:multiLevelType w:val="multilevel"/>
    <w:tmpl w:val="758C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169E"/>
    <w:multiLevelType w:val="multilevel"/>
    <w:tmpl w:val="E0B8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62F85"/>
    <w:multiLevelType w:val="multilevel"/>
    <w:tmpl w:val="554A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74FCF"/>
    <w:multiLevelType w:val="multilevel"/>
    <w:tmpl w:val="DE2A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06FF1"/>
    <w:multiLevelType w:val="multilevel"/>
    <w:tmpl w:val="6DC2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A0CF0"/>
    <w:multiLevelType w:val="multilevel"/>
    <w:tmpl w:val="155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5169B"/>
    <w:multiLevelType w:val="multilevel"/>
    <w:tmpl w:val="E7A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7051E"/>
    <w:multiLevelType w:val="multilevel"/>
    <w:tmpl w:val="F5E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91245"/>
    <w:multiLevelType w:val="multilevel"/>
    <w:tmpl w:val="2FB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854B4"/>
    <w:multiLevelType w:val="multilevel"/>
    <w:tmpl w:val="872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70430"/>
    <w:multiLevelType w:val="multilevel"/>
    <w:tmpl w:val="B10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24C62"/>
    <w:multiLevelType w:val="multilevel"/>
    <w:tmpl w:val="106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B4322"/>
    <w:multiLevelType w:val="multilevel"/>
    <w:tmpl w:val="4B20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A5EE3"/>
    <w:multiLevelType w:val="multilevel"/>
    <w:tmpl w:val="E8BC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EF021A"/>
    <w:multiLevelType w:val="multilevel"/>
    <w:tmpl w:val="786A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B0276"/>
    <w:multiLevelType w:val="multilevel"/>
    <w:tmpl w:val="4568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C5E61"/>
    <w:multiLevelType w:val="multilevel"/>
    <w:tmpl w:val="E96C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201675">
    <w:abstractNumId w:val="11"/>
  </w:num>
  <w:num w:numId="2" w16cid:durableId="406153504">
    <w:abstractNumId w:val="3"/>
  </w:num>
  <w:num w:numId="3" w16cid:durableId="1246839949">
    <w:abstractNumId w:val="8"/>
  </w:num>
  <w:num w:numId="4" w16cid:durableId="401759519">
    <w:abstractNumId w:val="5"/>
  </w:num>
  <w:num w:numId="5" w16cid:durableId="984966028">
    <w:abstractNumId w:val="1"/>
  </w:num>
  <w:num w:numId="6" w16cid:durableId="826945620">
    <w:abstractNumId w:val="4"/>
  </w:num>
  <w:num w:numId="7" w16cid:durableId="1657296893">
    <w:abstractNumId w:val="6"/>
  </w:num>
  <w:num w:numId="8" w16cid:durableId="1671710904">
    <w:abstractNumId w:val="10"/>
  </w:num>
  <w:num w:numId="9" w16cid:durableId="190461667">
    <w:abstractNumId w:val="13"/>
  </w:num>
  <w:num w:numId="10" w16cid:durableId="995765158">
    <w:abstractNumId w:val="12"/>
  </w:num>
  <w:num w:numId="11" w16cid:durableId="1058866844">
    <w:abstractNumId w:val="2"/>
  </w:num>
  <w:num w:numId="12" w16cid:durableId="990600781">
    <w:abstractNumId w:val="7"/>
  </w:num>
  <w:num w:numId="13" w16cid:durableId="1804930168">
    <w:abstractNumId w:val="14"/>
  </w:num>
  <w:num w:numId="14" w16cid:durableId="931428774">
    <w:abstractNumId w:val="16"/>
  </w:num>
  <w:num w:numId="15" w16cid:durableId="363675341">
    <w:abstractNumId w:val="0"/>
  </w:num>
  <w:num w:numId="16" w16cid:durableId="1762606135">
    <w:abstractNumId w:val="15"/>
  </w:num>
  <w:num w:numId="17" w16cid:durableId="1743675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78"/>
    <w:rsid w:val="001E1E87"/>
    <w:rsid w:val="001E5522"/>
    <w:rsid w:val="008A06A9"/>
    <w:rsid w:val="00A81146"/>
    <w:rsid w:val="00D85499"/>
    <w:rsid w:val="00F1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A6FB"/>
  <w15:chartTrackingRefBased/>
  <w15:docId w15:val="{5DE97EBC-5EC4-4F13-A296-0F47C4925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774</Words>
  <Characters>4838</Characters>
  <Application>Microsoft Office Word</Application>
  <DocSecurity>0</DocSecurity>
  <Lines>193</Lines>
  <Paragraphs>181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Arpon Kundu</dc:creator>
  <cp:keywords/>
  <dc:description/>
  <cp:lastModifiedBy>Arpon Kundu</cp:lastModifiedBy>
  <cp:revision>4</cp:revision>
  <dcterms:created xsi:type="dcterms:W3CDTF">2025-11-26T05:52:00Z</dcterms:created>
  <dcterms:modified xsi:type="dcterms:W3CDTF">2025-11-26T06:47:00Z</dcterms:modified>
</cp:coreProperties>
</file>