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1EAD6">
      <w:pPr>
        <w:keepNext w:val="0"/>
        <w:keepLines w:val="0"/>
        <w:widowControl/>
        <w:suppressLineNumbers w:val="0"/>
        <w:ind w:left="1440" w:leftChars="0" w:firstLine="720" w:firstLineChars="0"/>
        <w:jc w:val="left"/>
        <w:rPr>
          <w:rFonts w:hint="default" w:ascii="Times New Roman" w:hAnsi="Times New Roman" w:eastAsia="SimSun" w:cs="Times New Roman"/>
          <w:b/>
          <w:bCs/>
          <w:i w:val="0"/>
          <w:iCs w:val="0"/>
          <w:kern w:val="0"/>
          <w:sz w:val="28"/>
          <w:szCs w:val="28"/>
          <w:lang w:val="en-US" w:eastAsia="zh-CN" w:bidi="ar"/>
        </w:rPr>
      </w:pPr>
      <w:r>
        <w:rPr>
          <w:rFonts w:hint="default" w:ascii="Times New Roman" w:hAnsi="Times New Roman" w:eastAsia="SimSun" w:cs="Times New Roman"/>
          <w:b/>
          <w:bCs/>
          <w:i w:val="0"/>
          <w:iCs w:val="0"/>
          <w:kern w:val="0"/>
          <w:sz w:val="28"/>
          <w:szCs w:val="28"/>
          <w:lang w:val="en-US" w:eastAsia="zh-CN" w:bidi="ar"/>
        </w:rPr>
        <w:t xml:space="preserve">VexaAI </w:t>
      </w:r>
      <w:r>
        <w:rPr>
          <w:rFonts w:hint="default" w:ascii="Times New Roman" w:hAnsi="Times New Roman" w:eastAsia="SimSun" w:cs="Times New Roman"/>
          <w:b/>
          <w:bCs/>
          <w:i w:val="0"/>
          <w:iCs w:val="0"/>
          <w:kern w:val="0"/>
          <w:sz w:val="28"/>
          <w:szCs w:val="28"/>
          <w:lang w:val="en-IN" w:eastAsia="zh-CN" w:bidi="ar"/>
        </w:rPr>
        <w:t xml:space="preserve">-- </w:t>
      </w:r>
      <w:r>
        <w:rPr>
          <w:rFonts w:hint="default" w:ascii="Times New Roman" w:hAnsi="Times New Roman" w:eastAsia="SimSun" w:cs="Times New Roman"/>
          <w:b/>
          <w:bCs/>
          <w:i w:val="0"/>
          <w:iCs w:val="0"/>
          <w:kern w:val="0"/>
          <w:sz w:val="28"/>
          <w:szCs w:val="28"/>
          <w:lang w:val="en-US" w:eastAsia="zh-CN" w:bidi="ar"/>
        </w:rPr>
        <w:t>Powered Knowledge Hub</w:t>
      </w:r>
    </w:p>
    <w:p w14:paraId="6AE6A1AA">
      <w:pPr>
        <w:keepNext w:val="0"/>
        <w:keepLines w:val="0"/>
        <w:widowControl/>
        <w:suppressLineNumbers w:val="0"/>
        <w:ind w:firstLine="1546" w:firstLineChars="550"/>
        <w:jc w:val="left"/>
        <w:rPr>
          <w:rFonts w:hint="default" w:ascii="Times New Roman" w:hAnsi="Times New Roman" w:eastAsia="SimSun" w:cs="Times New Roman"/>
          <w:b/>
          <w:bCs/>
          <w:i w:val="0"/>
          <w:iCs w:val="0"/>
          <w:kern w:val="0"/>
          <w:sz w:val="28"/>
          <w:szCs w:val="28"/>
          <w:lang w:val="en-US" w:eastAsia="zh-CN" w:bidi="ar"/>
        </w:rPr>
      </w:pPr>
      <w:r>
        <w:rPr>
          <w:rFonts w:hint="default" w:ascii="Times New Roman" w:hAnsi="Times New Roman" w:eastAsia="SimSun" w:cs="Times New Roman"/>
          <w:b/>
          <w:bCs/>
          <w:i w:val="0"/>
          <w:iCs w:val="0"/>
          <w:kern w:val="0"/>
          <w:sz w:val="28"/>
          <w:szCs w:val="28"/>
          <w:lang w:val="en-US" w:eastAsia="zh-CN" w:bidi="ar"/>
        </w:rPr>
        <w:t xml:space="preserve"> Stakeholder Interviews &amp; Requirements Document</w:t>
      </w:r>
    </w:p>
    <w:p w14:paraId="652654EB">
      <w:pPr>
        <w:keepNext w:val="0"/>
        <w:keepLines w:val="0"/>
        <w:widowControl/>
        <w:suppressLineNumbers w:val="0"/>
        <w:ind w:firstLine="1546" w:firstLineChars="550"/>
        <w:jc w:val="left"/>
        <w:rPr>
          <w:rFonts w:hint="default" w:ascii="Times New Roman" w:hAnsi="Times New Roman" w:eastAsia="SimSun" w:cs="Times New Roman"/>
          <w:b/>
          <w:bCs/>
          <w:i w:val="0"/>
          <w:iCs w:val="0"/>
          <w:kern w:val="0"/>
          <w:sz w:val="28"/>
          <w:szCs w:val="28"/>
          <w:lang w:val="en-US" w:eastAsia="zh-CN" w:bidi="ar"/>
        </w:rPr>
      </w:pPr>
    </w:p>
    <w:p w14:paraId="4E62C91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831276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E60C962">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t>Date: </w:t>
      </w:r>
      <w:r>
        <w:rPr>
          <w:rFonts w:hint="default" w:ascii="Times New Roman" w:hAnsi="Times New Roman" w:eastAsia="SimSun" w:cs="Times New Roman"/>
          <w:kern w:val="0"/>
          <w:sz w:val="24"/>
          <w:szCs w:val="24"/>
          <w:lang w:val="en-IN" w:eastAsia="zh-CN" w:bidi="ar"/>
        </w:rPr>
        <w:t>20/08/2025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Prepared By: Business Analyst </w:t>
      </w:r>
      <w:r>
        <w:rPr>
          <w:rFonts w:hint="default" w:ascii="Times New Roman" w:hAnsi="Times New Roman" w:eastAsia="SimSun" w:cs="Times New Roman"/>
          <w:kern w:val="0"/>
          <w:sz w:val="24"/>
          <w:szCs w:val="24"/>
          <w:lang w:val="en-IN" w:eastAsia="zh-CN" w:bidi="ar"/>
        </w:rPr>
        <w:t>Arpreet Mahala</w:t>
      </w:r>
    </w:p>
    <w:p w14:paraId="6915569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Version: 1.0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Status: Draft for Review</w:t>
      </w:r>
    </w:p>
    <w:p w14:paraId="7E6763A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C4C50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67BCA5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8BCBB20">
      <w:pPr>
        <w:keepNext w:val="0"/>
        <w:keepLines w:val="0"/>
        <w:widowControl/>
        <w:numPr>
          <w:ilvl w:val="0"/>
          <w:numId w:val="1"/>
        </w:numPr>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Introduction</w:t>
      </w:r>
    </w:p>
    <w:p w14:paraId="05A91051">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br w:type="textWrapping"/>
      </w:r>
    </w:p>
    <w:p w14:paraId="18E362F3">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1.1 Purpose of Document</w:t>
      </w:r>
    </w:p>
    <w:p w14:paraId="2B91EB45">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document formalizes the requirements gathering process for the Vexa Project. It serves a dual purpose: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Client Transparency:</w:t>
      </w:r>
      <w:r>
        <w:rPr>
          <w:rFonts w:hint="default" w:ascii="Times New Roman" w:hAnsi="Times New Roman" w:eastAsia="SimSun" w:cs="Times New Roman"/>
          <w:kern w:val="0"/>
          <w:sz w:val="24"/>
          <w:szCs w:val="24"/>
          <w:lang w:val="en-US" w:eastAsia="zh-CN" w:bidi="ar"/>
        </w:rPr>
        <w:t> To ensure the founder and leadership team can validate that the business vision and market needs are fully and accurately captured.</w:t>
      </w:r>
    </w:p>
    <w:p w14:paraId="7B29AB73">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Delivery Blueprint:</w:t>
      </w:r>
      <w:r>
        <w:rPr>
          <w:rFonts w:hint="default" w:ascii="Times New Roman" w:hAnsi="Times New Roman" w:eastAsia="SimSun" w:cs="Times New Roman"/>
          <w:kern w:val="0"/>
          <w:sz w:val="24"/>
          <w:szCs w:val="24"/>
          <w:lang w:val="en-US" w:eastAsia="zh-CN" w:bidi="ar"/>
        </w:rPr>
        <w:t> To provide structured, unambiguous requirements for designers, developers, testers, and product managers, ensuring alignment and reducing assumptions.</w:t>
      </w:r>
    </w:p>
    <w:p w14:paraId="5261C70F">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Well-documented requirements are the primary guardrail against project failure, mitigating risks of scope creep, rework, poor user adoption, missed deadlines, and budget overruns.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Vexa is an AI-powered Knowledge Hub, an intelligence-first product that combines:</w:t>
      </w:r>
    </w:p>
    <w:p w14:paraId="7F666298">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p>
    <w:p w14:paraId="646F65FA">
      <w:pPr>
        <w:keepNext w:val="0"/>
        <w:keepLines w:val="0"/>
        <w:widowControl/>
        <w:numPr>
          <w:ilvl w:val="0"/>
          <w:numId w:val="2"/>
        </w:numPr>
        <w:suppressLineNumbers w:val="0"/>
        <w:tabs>
          <w:tab w:val="clear" w:pos="420"/>
        </w:tabs>
        <w:ind w:left="420" w:leftChars="0" w:hanging="420" w:firstLineChars="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t>Semantic AI search</w:t>
      </w:r>
    </w:p>
    <w:p w14:paraId="7D654EF0">
      <w:pPr>
        <w:keepNext w:val="0"/>
        <w:keepLines w:val="0"/>
        <w:widowControl/>
        <w:numPr>
          <w:ilvl w:val="0"/>
          <w:numId w:val="2"/>
        </w:numPr>
        <w:suppressLineNumbers w:val="0"/>
        <w:tabs>
          <w:tab w:val="clear" w:pos="420"/>
        </w:tabs>
        <w:ind w:left="420" w:leftChars="0" w:hanging="420" w:firstLineChars="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t>Automated summarization</w:t>
      </w:r>
    </w:p>
    <w:p w14:paraId="58F57872">
      <w:pPr>
        <w:keepNext w:val="0"/>
        <w:keepLines w:val="0"/>
        <w:widowControl/>
        <w:numPr>
          <w:ilvl w:val="0"/>
          <w:numId w:val="2"/>
        </w:numPr>
        <w:suppressLineNumbers w:val="0"/>
        <w:tabs>
          <w:tab w:val="clear" w:pos="420"/>
        </w:tabs>
        <w:ind w:left="420" w:leftChars="0" w:hanging="420" w:firstLineChars="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t>Personalization</w:t>
      </w:r>
    </w:p>
    <w:p w14:paraId="365BBB11">
      <w:pPr>
        <w:keepNext w:val="0"/>
        <w:keepLines w:val="0"/>
        <w:widowControl/>
        <w:numPr>
          <w:ilvl w:val="0"/>
          <w:numId w:val="2"/>
        </w:numPr>
        <w:suppressLineNumbers w:val="0"/>
        <w:tabs>
          <w:tab w:val="clear" w:pos="420"/>
        </w:tabs>
        <w:ind w:left="420" w:leftChars="0" w:hanging="420" w:firstLineChars="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t>Collaboration intelligence</w:t>
      </w:r>
    </w:p>
    <w:p w14:paraId="29007C77">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complexity demands rigorous scoping for</w:t>
      </w:r>
      <w:r>
        <w:rPr>
          <w:rFonts w:hint="default" w:ascii="Times New Roman" w:hAnsi="Times New Roman" w:eastAsia="SimSun" w:cs="Times New Roman"/>
          <w:b/>
          <w:bCs/>
          <w:kern w:val="0"/>
          <w:sz w:val="24"/>
          <w:szCs w:val="24"/>
          <w:lang w:val="en-US" w:eastAsia="zh-CN" w:bidi="ar"/>
        </w:rPr>
        <w:t xml:space="preserve"> accuracy, reliability</w:t>
      </w:r>
      <w:r>
        <w:rPr>
          <w:rFonts w:hint="default" w:ascii="Times New Roman" w:hAnsi="Times New Roman" w:eastAsia="SimSun" w:cs="Times New Roman"/>
          <w:kern w:val="0"/>
          <w:sz w:val="24"/>
          <w:szCs w:val="24"/>
          <w:lang w:val="en-US" w:eastAsia="zh-CN" w:bidi="ar"/>
        </w:rPr>
        <w:t>, and</w:t>
      </w:r>
      <w:r>
        <w:rPr>
          <w:rFonts w:hint="default" w:ascii="Times New Roman" w:hAnsi="Times New Roman" w:eastAsia="SimSun" w:cs="Times New Roman"/>
          <w:b/>
          <w:bCs/>
          <w:kern w:val="0"/>
          <w:sz w:val="24"/>
          <w:szCs w:val="24"/>
          <w:lang w:val="en-US" w:eastAsia="zh-CN" w:bidi="ar"/>
        </w:rPr>
        <w:t xml:space="preserve"> scalability</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228E8D1D">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49071FC">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04F64F25">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343ECE0">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6EB0DB80">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6104D836">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F59A5E8">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1F9FEF4C">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15B76DFD">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1.2 Importance of Requirement Discovery in AI Projects</w:t>
      </w:r>
    </w:p>
    <w:p w14:paraId="1AAD0671">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i w:val="0"/>
          <w:iCs w:val="0"/>
          <w:kern w:val="0"/>
          <w:sz w:val="24"/>
          <w:szCs w:val="24"/>
          <w:lang w:val="en-US" w:eastAsia="zh-CN" w:bidi="ar"/>
        </w:rPr>
        <w:t>AI-driven knowledge management introduces specific risks that must be addressed in the requirements phase: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Accuracy vs. Adoption:</w:t>
      </w:r>
      <w:r>
        <w:rPr>
          <w:rFonts w:hint="default" w:ascii="Times New Roman" w:hAnsi="Times New Roman" w:eastAsia="SimSun" w:cs="Times New Roman"/>
          <w:kern w:val="0"/>
          <w:sz w:val="24"/>
          <w:szCs w:val="24"/>
          <w:lang w:val="en-US" w:eastAsia="zh-CN" w:bidi="ar"/>
        </w:rPr>
        <w:t> Inaccurate summaries or irrelevant search results will cause users to lose trust rapidly.</w:t>
      </w:r>
    </w:p>
    <w:p w14:paraId="078931D9">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Cross-domain Needs: </w:t>
      </w:r>
      <w:r>
        <w:rPr>
          <w:rFonts w:hint="default" w:ascii="Times New Roman" w:hAnsi="Times New Roman" w:eastAsia="SimSun" w:cs="Times New Roman"/>
          <w:kern w:val="0"/>
          <w:sz w:val="24"/>
          <w:szCs w:val="24"/>
          <w:lang w:val="en-US" w:eastAsia="zh-CN" w:bidi="ar"/>
        </w:rPr>
        <w:t>Academic, professional, and enterprise users structure and query knowledge differently.</w:t>
      </w:r>
    </w:p>
    <w:p w14:paraId="22F35C7C">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Data Security &amp; Compliance:</w:t>
      </w:r>
      <w:r>
        <w:rPr>
          <w:rFonts w:hint="default" w:ascii="Times New Roman" w:hAnsi="Times New Roman" w:eastAsia="SimSun" w:cs="Times New Roman"/>
          <w:kern w:val="0"/>
          <w:sz w:val="24"/>
          <w:szCs w:val="24"/>
          <w:lang w:val="en-US" w:eastAsia="zh-CN" w:bidi="ar"/>
        </w:rPr>
        <w:t> Handling sensitive documents necessitates robust encryption and readiness for regulations like GDPR/HIPAA.</w:t>
      </w:r>
    </w:p>
    <w:p w14:paraId="4FB69A61">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UI Simplicity vs. Power:</w:t>
      </w:r>
      <w:r>
        <w:rPr>
          <w:rFonts w:hint="default" w:ascii="Times New Roman" w:hAnsi="Times New Roman" w:eastAsia="SimSun" w:cs="Times New Roman"/>
          <w:kern w:val="0"/>
          <w:sz w:val="24"/>
          <w:szCs w:val="24"/>
          <w:lang w:val="en-US" w:eastAsia="zh-CN" w:bidi="ar"/>
        </w:rPr>
        <w:t> Sophisticated AI capabilities must be presented through a minimal, intuitive interface.</w:t>
      </w:r>
    </w:p>
    <w:p w14:paraId="4D045A06">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Therefore, requirements must encompass not only functionality but also performance, trust, compliance, and user experience expectations.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1.3 Sources of Requirement Collection</w:t>
      </w:r>
    </w:p>
    <w:p w14:paraId="28C82376">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multi-faceted approach was used to ensure comprehensive and validated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Semi-Structured Interviews:</w:t>
      </w:r>
      <w:r>
        <w:rPr>
          <w:rFonts w:hint="default" w:ascii="Times New Roman" w:hAnsi="Times New Roman" w:eastAsia="SimSun" w:cs="Times New Roman"/>
          <w:kern w:val="0"/>
          <w:sz w:val="24"/>
          <w:szCs w:val="24"/>
          <w:lang w:val="en-US" w:eastAsia="zh-CN" w:bidi="ar"/>
        </w:rPr>
        <w:t> Conducted with the Founder, End-Users, Development, and UX teams.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Surveys:</w:t>
      </w:r>
      <w:r>
        <w:rPr>
          <w:rFonts w:hint="default" w:ascii="Times New Roman" w:hAnsi="Times New Roman" w:eastAsia="SimSun" w:cs="Times New Roman"/>
          <w:kern w:val="0"/>
          <w:sz w:val="24"/>
          <w:szCs w:val="24"/>
          <w:lang w:val="en-US" w:eastAsia="zh-CN" w:bidi="ar"/>
        </w:rPr>
        <w:t> Distributed to over 150 students and 60 professionals for quantitative validation.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Workshops:</w:t>
      </w:r>
      <w:r>
        <w:rPr>
          <w:rFonts w:hint="default" w:ascii="Times New Roman" w:hAnsi="Times New Roman" w:eastAsia="SimSun" w:cs="Times New Roman"/>
          <w:kern w:val="0"/>
          <w:sz w:val="24"/>
          <w:szCs w:val="24"/>
          <w:lang w:val="en-US" w:eastAsia="zh-CN" w:bidi="ar"/>
        </w:rPr>
        <w:t> Cross-functional sessions to align business and technical perspectives.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Competitive Benchmarking: Analysis of Notion, Evernote, Obsidian, and AI assistants like ChatGPT.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Interpretation: </w:t>
      </w:r>
      <w:r>
        <w:rPr>
          <w:rFonts w:hint="default" w:ascii="Times New Roman" w:hAnsi="Times New Roman" w:eastAsia="SimSun" w:cs="Times New Roman"/>
          <w:kern w:val="0"/>
          <w:sz w:val="24"/>
          <w:szCs w:val="24"/>
          <w:lang w:val="en-US" w:eastAsia="zh-CN" w:bidi="ar"/>
        </w:rPr>
        <w:t>Synthesis of qualitative feedback into structured, testable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approach captures both stated and latent needs, building a confident foundation for the project.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6FD2B9BD">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52ED3ED6">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5902CBF7">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FF77319">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65BB483F">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75B68AD6">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5EC3EDEB">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02C0CB37">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5853D363">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8411727">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431E25A9">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p>
    <w:p w14:paraId="78A8E8E8">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2. Stakeholder Overview</w:t>
      </w:r>
    </w:p>
    <w:p w14:paraId="6C8D9134">
      <w:pPr>
        <w:keepNext w:val="0"/>
        <w:keepLines w:val="0"/>
        <w:widowControl/>
        <w:numPr>
          <w:numId w:val="0"/>
        </w:numPr>
        <w:suppressLineNumbers w:val="0"/>
        <w:ind w:leftChars="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clear understanding of all stakeholders is crucial for defining scope, managing communication, and ensuring success.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2.1 Primary Stakeholders</w:t>
      </w:r>
    </w:p>
    <w:p w14:paraId="102A5DF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2"/>
        <w:gridCol w:w="2590"/>
        <w:gridCol w:w="3015"/>
        <w:gridCol w:w="1259"/>
      </w:tblGrid>
      <w:tr w14:paraId="14ADF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76D99686">
            <w:pPr>
              <w:keepNext w:val="0"/>
              <w:keepLines w:val="0"/>
              <w:widowControl/>
              <w:suppressLineNumbers w:val="0"/>
              <w:spacing w:line="26" w:lineRule="atLeast"/>
              <w:jc w:val="left"/>
              <w:rPr>
                <w:rFonts w:hint="default" w:ascii="Times New Roman" w:hAnsi="Times New Roman" w:cs="Times New Roman"/>
                <w:b/>
                <w:bCs/>
                <w:color w:val="F5F5F5"/>
                <w:sz w:val="22"/>
                <w:szCs w:val="22"/>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Stakeholder</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A0B54B1">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Role &amp; Interests</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AF11075">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Key Concerns &amp; Pain Points</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5AB346E6">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Influence Level</w:t>
            </w:r>
          </w:p>
        </w:tc>
      </w:tr>
      <w:tr w14:paraId="017B6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4DD0AC79">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Founder / Product Owner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53DF4E6">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Visionary leader and sponsor. Primary interest is building an AI-powered productivity platform that overcomes information overload.</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FF35A9D">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Strategic differentiation, scaling from B2C → B2B, alignment with investor expectations. Fragmented content across tools.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1108468">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High</w:t>
            </w:r>
          </w:p>
        </w:tc>
      </w:tr>
      <w:tr w14:paraId="2A6F1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22033D1">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End Users</w:t>
            </w:r>
            <w:r>
              <w:rPr>
                <w:rFonts w:hint="default" w:ascii="Times New Roman" w:hAnsi="Times New Roman" w:eastAsia="SimSun" w:cs="Times New Roman"/>
                <w:kern w:val="0"/>
                <w:sz w:val="22"/>
                <w:szCs w:val="22"/>
                <w:bdr w:val="none" w:color="auto" w:sz="0" w:space="0"/>
                <w:lang w:val="en-US" w:eastAsia="zh-CN" w:bidi="ar"/>
              </w:rPr>
              <w:br w:type="textWrapping"/>
            </w:r>
            <w:r>
              <w:rPr>
                <w:rFonts w:hint="default" w:ascii="Times New Roman" w:hAnsi="Times New Roman" w:eastAsia="SimSun" w:cs="Times New Roman"/>
                <w:kern w:val="0"/>
                <w:sz w:val="22"/>
                <w:szCs w:val="22"/>
                <w:bdr w:val="none" w:color="auto" w:sz="0" w:space="0"/>
                <w:lang w:val="en-US" w:eastAsia="zh-CN" w:bidi="ar"/>
              </w:rPr>
              <w:t>(Students, Professionals, Researchers)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4475E4C">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Future daily users. Their adoption defines product success. Interest in clean UX, AI assistance, and cross-platform availability.</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397185E">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Cluttered/unintuitive tools, basic keyword search lacking context, no intelligent summarization.</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D0A2E8C">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High (Indirect)</w:t>
            </w:r>
          </w:p>
        </w:tc>
      </w:tr>
      <w:tr w14:paraId="210CC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40C92131">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Development &amp; Architecture Team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A42A1AD">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Translate vision into technical reality. Interest in clear scope, manageable AI roadmap, realistic performance benchmarks.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67B872A">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APIs &amp; AI model integration, data pipeline &amp; indexing for semantic search, scalability (10k docs/user, 100k+ users).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2234971">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High</w:t>
            </w:r>
          </w:p>
        </w:tc>
      </w:tr>
      <w:tr w14:paraId="466B0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1845B3E">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UI/UX Design Team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9594B6E">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Enable adoption through thoughtful design. Core value is clean, minimal design inspired by Notion/Apple.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EAF3408">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Balancing sophistication with minimalism, accessibility, responsiveness, visual branding.</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3827247">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Medium</w:t>
            </w:r>
          </w:p>
        </w:tc>
      </w:tr>
    </w:tbl>
    <w:p w14:paraId="11E5A6D3">
      <w:pPr>
        <w:rPr>
          <w:rFonts w:hint="default" w:ascii="Times New Roman" w:hAnsi="Times New Roman" w:cs="Times New Roman"/>
        </w:rPr>
      </w:pPr>
    </w:p>
    <w:p w14:paraId="48595F2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2.2 Secondary Stakeholders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Investors &amp; Advisors: Influence budget allocation, revenue model pivots, and expansion decisions.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Compliance Officers / Legal Advisors</w:t>
      </w:r>
      <w:r>
        <w:rPr>
          <w:rFonts w:hint="default" w:ascii="Times New Roman" w:hAnsi="Times New Roman" w:eastAsia="SimSun" w:cs="Times New Roman"/>
          <w:kern w:val="0"/>
          <w:sz w:val="24"/>
          <w:szCs w:val="24"/>
          <w:lang w:val="en-US" w:eastAsia="zh-CN" w:bidi="ar"/>
        </w:rPr>
        <w:t>: Become critical during later phases targeting enterprises with strict data regulations (GDPR, HIPAA).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QA Teams:</w:t>
      </w:r>
      <w:r>
        <w:rPr>
          <w:rFonts w:hint="default" w:ascii="Times New Roman" w:hAnsi="Times New Roman" w:eastAsia="SimSun" w:cs="Times New Roman"/>
          <w:kern w:val="0"/>
          <w:sz w:val="24"/>
          <w:szCs w:val="24"/>
          <w:lang w:val="en-US" w:eastAsia="zh-CN" w:bidi="ar"/>
        </w:rPr>
        <w:t> Custodians of quality metrics, SLA uptime, and reliability standards.</w:t>
      </w:r>
    </w:p>
    <w:p w14:paraId="72F02FF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25E655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205FF5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A2CC6F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9C64C6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C3BF7C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9D2422C">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2.3 Power–Interest Matrix</w:t>
      </w:r>
    </w:p>
    <w:p w14:paraId="6F751F40">
      <w:pPr>
        <w:rPr>
          <w:rFonts w:hint="default" w:ascii="Times New Roman" w:hAnsi="Times New Roman" w:cs="Times New Roman"/>
          <w:color w:val="000000" w:themeColor="text1"/>
          <w14:textFill>
            <w14:solidFill>
              <w14:schemeClr w14:val="tx1"/>
            </w14:solidFill>
          </w14:textFill>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3"/>
        <w:gridCol w:w="899"/>
        <w:gridCol w:w="1254"/>
        <w:gridCol w:w="4030"/>
      </w:tblGrid>
      <w:tr w14:paraId="79D1F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1E3D4B1E">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Stakeholder</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55AE08F3">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Power</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0E83BAF0">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Interest</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1D48E25C">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lang w:val="en-IN"/>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 xml:space="preserve">Engagement </w:t>
            </w:r>
            <w:r>
              <w:rPr>
                <w:rFonts w:hint="default" w:ascii="Times New Roman" w:hAnsi="Times New Roman" w:eastAsia="SimSun" w:cs="Times New Roman"/>
                <w:b/>
                <w:bCs/>
                <w:color w:val="000000" w:themeColor="text1"/>
                <w:kern w:val="0"/>
                <w:sz w:val="22"/>
                <w:szCs w:val="22"/>
                <w:bdr w:val="none" w:color="auto" w:sz="0" w:space="0"/>
                <w:lang w:val="en-IN" w:eastAsia="zh-CN" w:bidi="ar"/>
                <w14:textFill>
                  <w14:solidFill>
                    <w14:schemeClr w14:val="tx1"/>
                  </w14:solidFill>
                </w14:textFill>
              </w:rPr>
              <w:t>Strategy</w:t>
            </w:r>
          </w:p>
        </w:tc>
      </w:tr>
      <w:tr w14:paraId="7169D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ED0C49F">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Founder / Product Owner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A13F2DE">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6121C0F">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71E42AB">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Weekly strategic syncs; roadmap signoff</w:t>
            </w:r>
          </w:p>
        </w:tc>
      </w:tr>
      <w:tr w14:paraId="04F21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4B9EDE4B">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End Users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AA4B2B8">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Med</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627679B">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F710AE8">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Beta testing, user forums, focus groups</w:t>
            </w:r>
          </w:p>
        </w:tc>
      </w:tr>
      <w:tr w14:paraId="50263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2C86CCD0">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Development Team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9771561">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02A9FE5">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Med–High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60D377E">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Technical discovery workshops, sprint planning</w:t>
            </w:r>
          </w:p>
        </w:tc>
      </w:tr>
      <w:tr w14:paraId="474DC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2C56B3C">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UI/UX Designers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E17FD7B">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Med</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061726A">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FFF43F0">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Prototype feedback loops, A/B testing</w:t>
            </w:r>
          </w:p>
        </w:tc>
      </w:tr>
      <w:tr w14:paraId="777B7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F9865AC">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Investors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7798983">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8A99873">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C2472D1">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Quarterly updates, pitch metrics</w:t>
            </w:r>
          </w:p>
        </w:tc>
      </w:tr>
      <w:tr w14:paraId="2D321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7611B60">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Compliance &amp; QA Teams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85425D9">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Med</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628B375">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C6444F4">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Periodic review during scaling readiness</w:t>
            </w:r>
          </w:p>
        </w:tc>
      </w:tr>
    </w:tbl>
    <w:p w14:paraId="38DBF93C">
      <w:pPr>
        <w:rPr>
          <w:rFonts w:hint="default" w:ascii="Times New Roman" w:hAnsi="Times New Roman" w:cs="Times New Roman"/>
        </w:rPr>
      </w:pPr>
    </w:p>
    <w:p w14:paraId="3232B6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Interpretation: </w:t>
      </w:r>
      <w:r>
        <w:rPr>
          <w:rFonts w:hint="default" w:ascii="Times New Roman" w:hAnsi="Times New Roman" w:eastAsia="SimSun" w:cs="Times New Roman"/>
          <w:kern w:val="0"/>
          <w:sz w:val="24"/>
          <w:szCs w:val="24"/>
          <w:lang w:val="en-US" w:eastAsia="zh-CN" w:bidi="ar"/>
        </w:rPr>
        <w:t>The Founder and Development team form the core decision-making axis. End users have high interest but lower direct power, making their continuous engagement through testing and feedback critical for adoption success.</w:t>
      </w:r>
    </w:p>
    <w:p w14:paraId="63ECD6FC">
      <w:pPr>
        <w:rPr>
          <w:rFonts w:hint="default" w:ascii="Times New Roman" w:hAnsi="Times New Roman" w:cs="Times New Roman"/>
        </w:rPr>
      </w:pPr>
    </w:p>
    <w:p w14:paraId="2C01FDB4">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b/>
          <w:bCs/>
          <w:kern w:val="0"/>
          <w:sz w:val="28"/>
          <w:szCs w:val="28"/>
          <w:lang w:val="en-US" w:eastAsia="zh-CN" w:bidi="ar"/>
        </w:rPr>
        <w:t>Methodology of Interviews &amp; Discovery</w:t>
      </w:r>
    </w:p>
    <w:p w14:paraId="4BA01E76">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structured, multi-method approach was employed to capture a complete picture of needs and constraints.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3.1 Semi-Structured Interviews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Guiding questions ensured coverage of key areas (MVP scope, features), while flexibility allowed for the discovery of unarticulated needs. For example, a user's frustration with "keyword search" directly evidenced the need for "semantic understanding."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3.2 Contextual Inquiry</w:t>
      </w:r>
    </w:p>
    <w:p w14:paraId="23FBB75D">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Observing real user workflows revealed: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Multiformat Chaos: Information scattered across Drive, Notion, Slack, etc.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Redundancy: Users often rewrite or duplicate notes.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Cognitive Fatigue: The exhausting cycle of "search, skim, and cross-compare."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validated the core problem Vexa aims to solve: information overload.</w:t>
      </w:r>
    </w:p>
    <w:p w14:paraId="7A81E911">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71FDCBE1">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5F01153B">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4BECD025">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7579EA3D">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421EDDB0">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1363FF89">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3.3 Surveys &amp; Data Collection</w:t>
      </w:r>
    </w:p>
    <w:p w14:paraId="4B90F8F4">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Quantitative data from 210+ respondents provided strong validation: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72% cited "finding documents/info" as their biggest pain point.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64% were dissatisfied with current keyword-based search tools.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58% were open to paying for reliable AI summarization.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data justified prioritizing semantic search and summarization as MVP essentials.</w:t>
      </w:r>
    </w:p>
    <w:p w14:paraId="0916096A">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3.4 Workshops</w:t>
      </w:r>
    </w:p>
    <w:p w14:paraId="7617E6C4">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Cross-functional workshops resolved disputes and aligned 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MVP vs. Post-MVP scope.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Risks associated with AI API reliance.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UX approaches for AI transparency.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outcome was a consensus to defer collaboration features.</w:t>
      </w:r>
    </w:p>
    <w:p w14:paraId="676FCDBC">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3.5 Analyst Interpretation</w:t>
      </w:r>
    </w:p>
    <w:p w14:paraId="6D339374">
      <w:pPr>
        <w:keepNext w:val="0"/>
        <w:keepLines w:val="0"/>
        <w:widowControl/>
        <w:numPr>
          <w:numId w:val="0"/>
        </w:numPr>
        <w:suppressLineNumbers w:val="0"/>
        <w:ind w:leftChars="0"/>
        <w:jc w:val="left"/>
        <w:rPr>
          <w:rFonts w:hint="default" w:ascii="Times New Roman" w:hAnsi="Times New Roman" w:eastAsia="SimSun" w:cs="Times New Roman"/>
          <w:b/>
          <w:bCs/>
          <w:kern w:val="0"/>
          <w:sz w:val="28"/>
          <w:szCs w:val="28"/>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Business Analyst synthesized findings into:</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structured requirements taxonomy.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Quantitative NFRs from qualitative feedback (e.g., "slow" → "&lt;1s").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Future scalability considerations embedded into MVP design.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8"/>
          <w:szCs w:val="28"/>
          <w:lang w:val="en-US" w:eastAsia="zh-CN" w:bidi="ar"/>
        </w:rPr>
        <w:t>4. Interview Objectives</w:t>
      </w:r>
    </w:p>
    <w:p w14:paraId="1C023625">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interviews were guided by clear objectives to ensure comprehensive coverage: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Functional Requirements:</w:t>
      </w:r>
      <w:r>
        <w:rPr>
          <w:rFonts w:hint="default" w:ascii="Times New Roman" w:hAnsi="Times New Roman" w:eastAsia="SimSun" w:cs="Times New Roman"/>
          <w:kern w:val="0"/>
          <w:sz w:val="24"/>
          <w:szCs w:val="24"/>
          <w:lang w:val="en-US" w:eastAsia="zh-CN" w:bidi="ar"/>
        </w:rPr>
        <w:t> Define what the system must do (e.g., features, workflows).</w:t>
      </w:r>
    </w:p>
    <w:p w14:paraId="275DC5B2">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Non-Functional Requirements (NFRs):</w:t>
      </w:r>
      <w:r>
        <w:rPr>
          <w:rFonts w:hint="default" w:ascii="Times New Roman" w:hAnsi="Times New Roman" w:eastAsia="SimSun" w:cs="Times New Roman"/>
          <w:kern w:val="0"/>
          <w:sz w:val="24"/>
          <w:szCs w:val="24"/>
          <w:lang w:val="en-US" w:eastAsia="zh-CN" w:bidi="ar"/>
        </w:rPr>
        <w:t> Define how well the system must perform (e.g., speed, reliability, security).</w:t>
      </w:r>
    </w:p>
    <w:p w14:paraId="41B04E7E">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Constraints &amp; Risks:</w:t>
      </w:r>
      <w:r>
        <w:rPr>
          <w:rFonts w:hint="default" w:ascii="Times New Roman" w:hAnsi="Times New Roman" w:eastAsia="SimSun" w:cs="Times New Roman"/>
          <w:kern w:val="0"/>
          <w:sz w:val="24"/>
          <w:szCs w:val="24"/>
          <w:lang w:val="en-US" w:eastAsia="zh-CN" w:bidi="ar"/>
        </w:rPr>
        <w:t> Identify early limitations (e.g., cloud-only, API dependencies, budget).</w:t>
      </w:r>
    </w:p>
    <w:p w14:paraId="1148B071">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Feature Prioritization:</w:t>
      </w:r>
      <w:r>
        <w:rPr>
          <w:rFonts w:hint="default" w:ascii="Times New Roman" w:hAnsi="Times New Roman" w:eastAsia="SimSun" w:cs="Times New Roman"/>
          <w:kern w:val="0"/>
          <w:sz w:val="24"/>
          <w:szCs w:val="24"/>
          <w:lang w:val="en-US" w:eastAsia="zh-CN" w:bidi="ar"/>
        </w:rPr>
        <w:t> Distinguish between Must-Have, Should-Have, and Could-Have features.</w:t>
      </w:r>
    </w:p>
    <w:p w14:paraId="255C68C0">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Common Ground: </w:t>
      </w:r>
      <w:r>
        <w:rPr>
          <w:rFonts w:hint="default" w:ascii="Times New Roman" w:hAnsi="Times New Roman" w:eastAsia="SimSun" w:cs="Times New Roman"/>
          <w:kern w:val="0"/>
          <w:sz w:val="24"/>
          <w:szCs w:val="24"/>
          <w:lang w:val="en-US" w:eastAsia="zh-CN" w:bidi="ar"/>
        </w:rPr>
        <w:t>Bridge the perspectives of the Founder's vision, User needs, and Development feasibility.</w:t>
      </w:r>
      <w:r>
        <w:rPr>
          <w:rFonts w:hint="default" w:ascii="Times New Roman" w:hAnsi="Times New Roman" w:eastAsia="SimSun" w:cs="Times New Roman"/>
          <w:kern w:val="0"/>
          <w:sz w:val="24"/>
          <w:szCs w:val="24"/>
          <w:lang w:val="en-US" w:eastAsia="zh-CN" w:bidi="ar"/>
        </w:rPr>
        <w:br w:type="textWrapping"/>
      </w:r>
    </w:p>
    <w:p w14:paraId="3493A1EE">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311D77B0">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1CC4C300">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60BE044C">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5E8CF608">
      <w:pPr>
        <w:keepNext w:val="0"/>
        <w:keepLines w:val="0"/>
        <w:widowControl/>
        <w:numPr>
          <w:numId w:val="0"/>
        </w:numPr>
        <w:suppressLineNumbers w:val="0"/>
        <w:ind w:leftChars="0"/>
        <w:jc w:val="left"/>
        <w:rPr>
          <w:rFonts w:hint="default" w:ascii="Times New Roman" w:hAnsi="Times New Roman" w:cs="Times New Roman"/>
          <w:b/>
          <w:bCs/>
          <w:sz w:val="21"/>
          <w:szCs w:val="21"/>
        </w:rPr>
      </w:pPr>
      <w:r>
        <w:rPr>
          <w:rFonts w:hint="default" w:ascii="Times New Roman" w:hAnsi="Times New Roman" w:eastAsia="SimSun" w:cs="Times New Roman"/>
          <w:b/>
          <w:bCs/>
          <w:kern w:val="0"/>
          <w:sz w:val="28"/>
          <w:szCs w:val="28"/>
          <w:lang w:val="en-US" w:eastAsia="zh-CN" w:bidi="ar"/>
        </w:rPr>
        <w:t>5. Stakeholder Interviews &amp; Responses</w:t>
      </w:r>
    </w:p>
    <w:p w14:paraId="02FB442D">
      <w:pPr>
        <w:rPr>
          <w:rFonts w:hint="default" w:ascii="Times New Roman" w:hAnsi="Times New Roman" w:cs="Times New Roman"/>
        </w:rPr>
      </w:pPr>
    </w:p>
    <w:p w14:paraId="4D93BC4E">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5.1 Founder / Product Owner</w:t>
      </w:r>
    </w:p>
    <w:p w14:paraId="48B0EED8">
      <w:pPr>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8"/>
        <w:gridCol w:w="3838"/>
        <w:gridCol w:w="3340"/>
      </w:tblGrid>
      <w:tr w14:paraId="33CE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3FBAF653">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Question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3F6D2439">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Response &amp; Analyst Interpretation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626DF0C2">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Derived Requirement / Need</w:t>
            </w:r>
          </w:p>
        </w:tc>
      </w:tr>
      <w:tr w14:paraId="65688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3E0169A">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Q1. What is the primary goal of Vexa?</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2449923">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w:t>
            </w:r>
            <w:r>
              <w:rPr>
                <w:rFonts w:hint="default" w:ascii="Times New Roman" w:hAnsi="Times New Roman" w:eastAsia="SimSun" w:cs="Times New Roman"/>
                <w:kern w:val="0"/>
                <w:sz w:val="22"/>
                <w:szCs w:val="22"/>
                <w:bdr w:val="none" w:color="auto" w:sz="0" w:space="0"/>
                <w:lang w:val="en-US" w:eastAsia="zh-CN" w:bidi="ar"/>
              </w:rPr>
              <w:t> "To build an AI-powered knowledge hub that can organize, summarize, and retrieve information with intelligence comparable to a human assistant."</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The differentiator is </w:t>
            </w:r>
            <w:r>
              <w:rPr>
                <w:rStyle w:val="9"/>
                <w:rFonts w:hint="default" w:ascii="Times New Roman" w:hAnsi="Times New Roman" w:eastAsia="SimSun" w:cs="Times New Roman"/>
                <w:b/>
                <w:bCs/>
                <w:kern w:val="0"/>
                <w:sz w:val="22"/>
                <w:szCs w:val="22"/>
                <w:bdr w:val="none" w:color="auto" w:sz="0" w:space="0"/>
                <w:lang w:val="en-US" w:eastAsia="zh-CN" w:bidi="ar"/>
              </w:rPr>
              <w:t>intelligence over storage</w:t>
            </w:r>
            <w:r>
              <w:rPr>
                <w:rFonts w:hint="default" w:ascii="Times New Roman" w:hAnsi="Times New Roman" w:eastAsia="SimSun" w:cs="Times New Roman"/>
                <w:kern w:val="0"/>
                <w:sz w:val="22"/>
                <w:szCs w:val="22"/>
                <w:bdr w:val="none" w:color="auto" w:sz="0" w:space="0"/>
                <w:lang w:val="en-US" w:eastAsia="zh-CN" w:bidi="ar"/>
              </w:rPr>
              <w:t>. The core is a </w:t>
            </w:r>
            <w:r>
              <w:rPr>
                <w:rStyle w:val="9"/>
                <w:rFonts w:hint="default" w:ascii="Times New Roman" w:hAnsi="Times New Roman" w:eastAsia="SimSun" w:cs="Times New Roman"/>
                <w:b/>
                <w:bCs/>
                <w:kern w:val="0"/>
                <w:sz w:val="22"/>
                <w:szCs w:val="22"/>
                <w:bdr w:val="none" w:color="auto" w:sz="0" w:space="0"/>
                <w:lang w:val="en-US" w:eastAsia="zh-CN" w:bidi="ar"/>
              </w:rPr>
              <w:t>personalized learning system</w:t>
            </w:r>
            <w:r>
              <w:rPr>
                <w:rFonts w:hint="default" w:ascii="Times New Roman" w:hAnsi="Times New Roman" w:eastAsia="SimSun" w:cs="Times New Roman"/>
                <w:kern w:val="0"/>
                <w:sz w:val="22"/>
                <w:szCs w:val="22"/>
                <w:bdr w:val="none" w:color="auto" w:sz="0" w:space="0"/>
                <w:lang w:val="en-US" w:eastAsia="zh-CN" w:bidi="ar"/>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26A0A83">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Semantic indexing and adaptive personalization algorithms are </w:t>
            </w:r>
            <w:r>
              <w:rPr>
                <w:rStyle w:val="9"/>
                <w:rFonts w:hint="default" w:ascii="Times New Roman" w:hAnsi="Times New Roman" w:eastAsia="SimSun" w:cs="Times New Roman"/>
                <w:b/>
                <w:bCs/>
                <w:kern w:val="0"/>
                <w:sz w:val="22"/>
                <w:szCs w:val="22"/>
                <w:bdr w:val="none" w:color="auto" w:sz="0" w:space="0"/>
                <w:lang w:val="en-US" w:eastAsia="zh-CN" w:bidi="ar"/>
              </w:rPr>
              <w:t>central to the MVP vision</w:t>
            </w:r>
            <w:r>
              <w:rPr>
                <w:rFonts w:hint="default" w:ascii="Times New Roman" w:hAnsi="Times New Roman" w:eastAsia="SimSun" w:cs="Times New Roman"/>
                <w:kern w:val="0"/>
                <w:sz w:val="22"/>
                <w:szCs w:val="22"/>
                <w:bdr w:val="none" w:color="auto" w:sz="0" w:space="0"/>
                <w:lang w:val="en-US" w:eastAsia="zh-CN" w:bidi="ar"/>
              </w:rPr>
              <w:t>, not optional extras.</w:t>
            </w:r>
          </w:p>
        </w:tc>
      </w:tr>
      <w:tr w14:paraId="59D2B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D9B8F20">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Q2. Who are the target users?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6CBFF94">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w:t>
            </w:r>
            <w:r>
              <w:rPr>
                <w:rFonts w:hint="default" w:ascii="Times New Roman" w:hAnsi="Times New Roman" w:eastAsia="SimSun" w:cs="Times New Roman"/>
                <w:kern w:val="0"/>
                <w:sz w:val="22"/>
                <w:szCs w:val="22"/>
                <w:bdr w:val="none" w:color="auto" w:sz="0" w:space="0"/>
                <w:lang w:val="en-US" w:eastAsia="zh-CN" w:bidi="ar"/>
              </w:rPr>
              <w:t> "Initially, students, researchers, and working professionals... Over time, large teams and enterprises."</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Suggests a layered adoption curve: B2C Freemium → SME Pilots → Enterprise.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AA9752D">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Architecture must be designed for scalable, multi-tenant growth with future enterprise features (compliance, admin controls).</w:t>
            </w:r>
          </w:p>
        </w:tc>
      </w:tr>
      <w:tr w14:paraId="392B6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67E997CA">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Q3. What’s the MVP scope?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4CBD524">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w:t>
            </w:r>
            <w:r>
              <w:rPr>
                <w:rFonts w:hint="default" w:ascii="Times New Roman" w:hAnsi="Times New Roman" w:eastAsia="SimSun" w:cs="Times New Roman"/>
                <w:kern w:val="0"/>
                <w:sz w:val="22"/>
                <w:szCs w:val="22"/>
                <w:bdr w:val="none" w:color="auto" w:sz="0" w:space="0"/>
                <w:lang w:val="en-US" w:eastAsia="zh-CN" w:bidi="ar"/>
              </w:rPr>
              <w:t> "Smart Notes, Document Upload (PDFs, Word), AI Summarization, Semantic Search, and a clean minimal UI. We don’t need heavy collaboration tools right away."</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Scope is intentionally constrained to core AI differentiators. Matches user feedback and budget realities.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478E0D0">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MVP release must not include advanced sharing, analytics, or integrations.</w:t>
            </w:r>
            <w:r>
              <w:rPr>
                <w:rFonts w:hint="default" w:ascii="Times New Roman" w:hAnsi="Times New Roman" w:eastAsia="SimSun" w:cs="Times New Roman"/>
                <w:kern w:val="0"/>
                <w:sz w:val="22"/>
                <w:szCs w:val="22"/>
                <w:bdr w:val="none" w:color="auto" w:sz="0" w:space="0"/>
                <w:lang w:val="en-US" w:eastAsia="zh-CN" w:bidi="ar"/>
              </w:rPr>
              <w:t> Focus on core AI features for faster validation.</w:t>
            </w:r>
          </w:p>
        </w:tc>
      </w:tr>
      <w:tr w14:paraId="19FD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4D12304">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Q4. What risks worry you most?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6D46BD1">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w:t>
            </w:r>
            <w:r>
              <w:rPr>
                <w:rFonts w:hint="default" w:ascii="Times New Roman" w:hAnsi="Times New Roman" w:eastAsia="SimSun" w:cs="Times New Roman"/>
                <w:kern w:val="0"/>
                <w:sz w:val="22"/>
                <w:szCs w:val="22"/>
                <w:bdr w:val="none" w:color="auto" w:sz="0" w:space="0"/>
                <w:lang w:val="en-US" w:eastAsia="zh-CN" w:bidi="ar"/>
              </w:rPr>
              <w:t> "Accuracy of AI responses and ensuring adoption. If AI looks like it’s guessing, users will leave."</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w:t>
            </w:r>
            <w:r>
              <w:rPr>
                <w:rStyle w:val="9"/>
                <w:rFonts w:hint="default" w:ascii="Times New Roman" w:hAnsi="Times New Roman" w:eastAsia="SimSun" w:cs="Times New Roman"/>
                <w:b/>
                <w:bCs/>
                <w:kern w:val="0"/>
                <w:sz w:val="22"/>
                <w:szCs w:val="22"/>
                <w:bdr w:val="none" w:color="auto" w:sz="0" w:space="0"/>
                <w:lang w:val="en-US" w:eastAsia="zh-CN" w:bidi="ar"/>
              </w:rPr>
              <w:t>Trust is everything.</w:t>
            </w:r>
            <w:r>
              <w:rPr>
                <w:rFonts w:hint="default" w:ascii="Times New Roman" w:hAnsi="Times New Roman" w:eastAsia="SimSun" w:cs="Times New Roman"/>
                <w:kern w:val="0"/>
                <w:sz w:val="22"/>
                <w:szCs w:val="22"/>
                <w:bdr w:val="none" w:color="auto" w:sz="0" w:space="0"/>
                <w:lang w:val="en-US" w:eastAsia="zh-CN" w:bidi="ar"/>
              </w:rPr>
              <w:t> AI must prioritize precision and reliability to build and maintain user confidence.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588350F">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AI features must include confidence scoring, user feedback mechanisms (e.g., "Was this summary helpful?"), and a clear path for continuous model improvement.</w:t>
            </w:r>
          </w:p>
        </w:tc>
      </w:tr>
    </w:tbl>
    <w:p w14:paraId="57B9726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281DE0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Founder Insights Summary: Vision is an AI assistant-style hub. Target adoption: students/professionals → enterprise. Clear MVP boundaries. Key risks: AI accuracy and user adoption.</w:t>
      </w:r>
      <w:r>
        <w:rPr>
          <w:rFonts w:hint="default" w:ascii="Times New Roman" w:hAnsi="Times New Roman" w:eastAsia="SimSun" w:cs="Times New Roman"/>
          <w:kern w:val="0"/>
          <w:sz w:val="24"/>
          <w:szCs w:val="24"/>
          <w:lang w:val="en-US" w:eastAsia="zh-CN" w:bidi="ar"/>
        </w:rPr>
        <w:br w:type="textWrapping"/>
      </w:r>
    </w:p>
    <w:p w14:paraId="05A2139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4A3E3F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629648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DB02F1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4E075B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104FC5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CB80E6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751BC3F">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1C62753B">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5.2 End Users (Students &amp; Professionals)</w:t>
      </w:r>
    </w:p>
    <w:p w14:paraId="5E4FE094">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1"/>
        <w:gridCol w:w="4372"/>
        <w:gridCol w:w="2403"/>
      </w:tblGrid>
      <w:tr w14:paraId="54079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632C802F">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Question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5E433081">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Response &amp; Analyst Interpretation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67F18DE6">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Derived Requirement / Need</w:t>
            </w:r>
          </w:p>
        </w:tc>
      </w:tr>
      <w:tr w14:paraId="7BEDE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516A313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Q1. What frustrates you about current tools?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7E3B97D">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 (Student):</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"Keyword search! If I don’t remember the exact phrase, it won’t find things..."</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 (Professional):</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"Every tool has clutter. I want something with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less to look at</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more to get done."</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Interpretation: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Primary pain points are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search inefficiency</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and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UI overload</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5EF376D">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 Semantic (NLP) search capability.</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 An intuitive, minimalist dashboard and user interface.</w:t>
            </w:r>
          </w:p>
        </w:tc>
      </w:tr>
      <w:tr w14:paraId="5D4CC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4F736325">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Q2. Most valuable features in a first release?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467742C">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"A workspace where I can drop a PDF and immediately see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AI summaries</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"Notes that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auto-suggest tags</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so I can retrieve later."</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Interpretation: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Strongly validates the founder's goals for summarization and intelligent organization.</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BB59C2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 Multi-level AI summarization (Abstract, Key Points, Detailed Digest).</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2. Automatic contextual tagging for notes and documents.</w:t>
            </w:r>
          </w:p>
        </w:tc>
      </w:tr>
      <w:tr w14:paraId="09932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77D7BAC">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Q3. Is collaboration important in V1?</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C5E8F2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"Nice to have,but</w:t>
            </w:r>
            <w:r>
              <w:rPr>
                <w:rFonts w:hint="default" w:ascii="Times New Roman" w:hAnsi="Times New Roman" w:eastAsia="SimSun" w:cs="Times New Roman"/>
                <w:color w:val="000000" w:themeColor="text1"/>
                <w:kern w:val="0"/>
                <w:sz w:val="22"/>
                <w:szCs w:val="22"/>
                <w:bdr w:val="none" w:color="auto" w:sz="0" w:space="0"/>
                <w:lang w:val="en-IN" w:eastAsia="zh-CN" w:bidi="ar"/>
                <w14:textFill>
                  <w14:solidFill>
                    <w14:schemeClr w14:val="tx1"/>
                  </w14:solidFill>
                </w14:textFill>
              </w:rPr>
              <w:t xml:space="preserve">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not critical right away</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.What we actually don’t have is intelligent recall."</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Interpretation: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xml:space="preserve"> Users </w:t>
            </w:r>
            <w:r>
              <w:rPr>
                <w:rFonts w:hint="default" w:ascii="Times New Roman" w:hAnsi="Times New Roman" w:eastAsia="SimSun" w:cs="Times New Roman"/>
                <w:color w:val="000000" w:themeColor="text1"/>
                <w:kern w:val="0"/>
                <w:sz w:val="22"/>
                <w:szCs w:val="22"/>
                <w:bdr w:val="none" w:color="auto" w:sz="0" w:space="0"/>
                <w:lang w:val="en-IN" w:eastAsia="zh-CN" w:bidi="ar"/>
                <w14:textFill>
                  <w14:solidFill>
                    <w14:schemeClr w14:val="tx1"/>
                  </w14:solidFill>
                </w14:textFill>
              </w:rPr>
              <w:t>p</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rioritize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personal productivity intelligence</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xml:space="preserve"> over </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team collaboration in the short term.</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79F370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Collaboration features should be de-prioritized from MVP</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and placed on the roadmap for a future release.</w:t>
            </w:r>
          </w:p>
        </w:tc>
      </w:tr>
    </w:tbl>
    <w:p w14:paraId="6CD5A4B0">
      <w:pPr>
        <w:rPr>
          <w:rStyle w:val="9"/>
          <w:rFonts w:hint="default" w:ascii="Times New Roman" w:hAnsi="Times New Roman" w:eastAsia="Segoe UI" w:cs="Times New Roman"/>
          <w:b/>
          <w:bCs/>
          <w:i w:val="0"/>
          <w:iCs w:val="0"/>
          <w:caps w:val="0"/>
          <w:color w:val="F8FAFF"/>
          <w:spacing w:val="0"/>
          <w:sz w:val="27"/>
          <w:szCs w:val="27"/>
          <w:shd w:val="clear" w:fill="292A2D"/>
        </w:rPr>
      </w:pPr>
    </w:p>
    <w:p w14:paraId="5B3EA15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End User Insights Summary: Pain points are overloaded UIs and poor retrieval. MVP priority is AI summaries and semantic recall. Collaboration is not a priority. Adoption depends on simplicity.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4C970A0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4A7669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B3EE28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4E7D57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1C650A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B0FDD3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1BC8B0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6DD549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389120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C8BA90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3BE0FD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CB56AA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DC955F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6FFD88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9D100D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CD7D9B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FB136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5.3 Development &amp; Architecture Team</w:t>
      </w:r>
    </w:p>
    <w:p w14:paraId="3D9A6A6B">
      <w:pPr>
        <w:rPr>
          <w:rStyle w:val="9"/>
          <w:rFonts w:hint="default" w:ascii="Times New Roman" w:hAnsi="Times New Roman" w:eastAsia="Segoe UI" w:cs="Times New Roman"/>
          <w:b/>
          <w:bCs/>
          <w:i w:val="0"/>
          <w:iCs w:val="0"/>
          <w:caps w:val="0"/>
          <w:color w:val="F8FAFF"/>
          <w:spacing w:val="0"/>
          <w:sz w:val="27"/>
          <w:szCs w:val="27"/>
          <w:shd w:val="clear" w:fill="292A2D"/>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6"/>
        <w:gridCol w:w="3398"/>
        <w:gridCol w:w="3272"/>
      </w:tblGrid>
      <w:tr w14:paraId="6FC7D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12A5F156">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Question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3C38D4A">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Response &amp; Analyst Interpretation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A056631">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Derived Requirement / Need</w:t>
            </w:r>
          </w:p>
        </w:tc>
      </w:tr>
      <w:tr w14:paraId="444EF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02890007">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Q1. Expected performance benchmarks?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D773EEE">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 (Dev Lead):</w:t>
            </w:r>
            <w:r>
              <w:rPr>
                <w:rFonts w:hint="default" w:ascii="Times New Roman" w:hAnsi="Times New Roman" w:eastAsia="SimSun" w:cs="Times New Roman"/>
                <w:kern w:val="0"/>
                <w:sz w:val="22"/>
                <w:szCs w:val="22"/>
                <w:bdr w:val="none" w:color="auto" w:sz="0" w:space="0"/>
                <w:lang w:val="en-US" w:eastAsia="zh-CN" w:bidi="ar"/>
              </w:rPr>
              <w:t> "System should handle </w:t>
            </w:r>
            <w:r>
              <w:rPr>
                <w:rStyle w:val="9"/>
                <w:rFonts w:hint="default" w:ascii="Times New Roman" w:hAnsi="Times New Roman" w:eastAsia="SimSun" w:cs="Times New Roman"/>
                <w:b/>
                <w:bCs/>
                <w:kern w:val="0"/>
                <w:sz w:val="22"/>
                <w:szCs w:val="22"/>
                <w:bdr w:val="none" w:color="auto" w:sz="0" w:space="0"/>
                <w:lang w:val="en-US" w:eastAsia="zh-CN" w:bidi="ar"/>
              </w:rPr>
              <w:t>10k documents per user</w:t>
            </w:r>
            <w:r>
              <w:rPr>
                <w:rFonts w:hint="default" w:ascii="Times New Roman" w:hAnsi="Times New Roman" w:eastAsia="SimSun" w:cs="Times New Roman"/>
                <w:kern w:val="0"/>
                <w:sz w:val="22"/>
                <w:szCs w:val="22"/>
                <w:bdr w:val="none" w:color="auto" w:sz="0" w:space="0"/>
                <w:lang w:val="en-US" w:eastAsia="zh-CN" w:bidi="ar"/>
              </w:rPr>
              <w:t>. Search queries under </w:t>
            </w:r>
            <w:r>
              <w:rPr>
                <w:rStyle w:val="9"/>
                <w:rFonts w:hint="default" w:ascii="Times New Roman" w:hAnsi="Times New Roman" w:eastAsia="SimSun" w:cs="Times New Roman"/>
                <w:b/>
                <w:bCs/>
                <w:kern w:val="0"/>
                <w:sz w:val="22"/>
                <w:szCs w:val="22"/>
                <w:bdr w:val="none" w:color="auto" w:sz="0" w:space="0"/>
                <w:lang w:val="en-US" w:eastAsia="zh-CN" w:bidi="ar"/>
              </w:rPr>
              <w:t>1 sec</w:t>
            </w:r>
            <w:r>
              <w:rPr>
                <w:rFonts w:hint="default" w:ascii="Times New Roman" w:hAnsi="Times New Roman" w:eastAsia="SimSun" w:cs="Times New Roman"/>
                <w:kern w:val="0"/>
                <w:sz w:val="22"/>
                <w:szCs w:val="22"/>
                <w:bdr w:val="none" w:color="auto" w:sz="0" w:space="0"/>
                <w:lang w:val="en-US" w:eastAsia="zh-CN" w:bidi="ar"/>
              </w:rPr>
              <w:t>, AI summarizations in </w:t>
            </w:r>
            <w:r>
              <w:rPr>
                <w:rStyle w:val="9"/>
                <w:rFonts w:hint="default" w:ascii="Times New Roman" w:hAnsi="Times New Roman" w:eastAsia="SimSun" w:cs="Times New Roman"/>
                <w:b/>
                <w:bCs/>
                <w:kern w:val="0"/>
                <w:sz w:val="22"/>
                <w:szCs w:val="22"/>
                <w:bdr w:val="none" w:color="auto" w:sz="0" w:space="0"/>
                <w:lang w:val="en-US" w:eastAsia="zh-CN" w:bidi="ar"/>
              </w:rPr>
              <w:t>≤3 sec</w:t>
            </w:r>
            <w:r>
              <w:rPr>
                <w:rFonts w:hint="default" w:ascii="Times New Roman" w:hAnsi="Times New Roman" w:eastAsia="SimSun" w:cs="Times New Roman"/>
                <w:kern w:val="0"/>
                <w:sz w:val="22"/>
                <w:szCs w:val="22"/>
                <w:bdr w:val="none" w:color="auto" w:sz="0" w:space="0"/>
                <w:lang w:val="en-US" w:eastAsia="zh-CN" w:bidi="ar"/>
              </w:rPr>
              <w:t> on average."</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Sets clear quantitative KPIs for Non-Functional Requirements (NFRs).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4D109B5">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NFRs:</w:t>
            </w:r>
            <w:r>
              <w:rPr>
                <w:rFonts w:hint="default" w:ascii="Times New Roman" w:hAnsi="Times New Roman" w:eastAsia="SimSun" w:cs="Times New Roman"/>
                <w:kern w:val="0"/>
                <w:sz w:val="22"/>
                <w:szCs w:val="22"/>
                <w:bdr w:val="none" w:color="auto" w:sz="0" w:space="0"/>
                <w:lang w:val="en-US" w:eastAsia="zh-CN" w:bidi="ar"/>
              </w:rPr>
              <w:t> Search retrieval SLA = 1 second. AI inference latency SLA = 3 seconds. Architecture must support this (e.g., vector databases, optimized indexing).</w:t>
            </w:r>
          </w:p>
        </w:tc>
      </w:tr>
      <w:tr w14:paraId="68BC3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5C01B078">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Q2. Integration requirements?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3195917">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w:t>
            </w:r>
            <w:r>
              <w:rPr>
                <w:rFonts w:hint="default" w:ascii="Times New Roman" w:hAnsi="Times New Roman" w:eastAsia="SimSun" w:cs="Times New Roman"/>
                <w:kern w:val="0"/>
                <w:sz w:val="22"/>
                <w:szCs w:val="22"/>
                <w:bdr w:val="none" w:color="auto" w:sz="0" w:space="0"/>
                <w:lang w:val="en-US" w:eastAsia="zh-CN" w:bidi="ar"/>
              </w:rPr>
              <w:t> "SSO integration with Google/GitHub. Cloud provider backend (AWS/GCP/Azure). Integration with AI APIs (OpenAI/Gemini) mandatory."</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High dependency on third-party APIs introduces risk (cost, limits, outage).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8F1831E">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Requirement for SSO (Google/GitHub). A mitigation strategy for AI API dependency is needed (e.g., multi-model fallback, usage monitoring).</w:t>
            </w:r>
          </w:p>
        </w:tc>
      </w:tr>
      <w:tr w14:paraId="76D37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56959A66">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Q3. Any caution notes?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06C3AD6">
            <w:pPr>
              <w:keepNext w:val="0"/>
              <w:keepLines w:val="0"/>
              <w:widowControl/>
              <w:suppressLineNumbers w:val="0"/>
              <w:spacing w:line="26" w:lineRule="atLeast"/>
              <w:jc w:val="left"/>
              <w:rPr>
                <w:rFonts w:hint="default" w:ascii="Times New Roman" w:hAnsi="Times New Roman" w:cs="Times New Roman"/>
                <w:sz w:val="22"/>
                <w:szCs w:val="22"/>
              </w:rPr>
            </w:pPr>
            <w:r>
              <w:rPr>
                <w:rStyle w:val="9"/>
                <w:rFonts w:hint="default" w:ascii="Times New Roman" w:hAnsi="Times New Roman" w:eastAsia="SimSun" w:cs="Times New Roman"/>
                <w:b/>
                <w:bCs/>
                <w:kern w:val="0"/>
                <w:sz w:val="22"/>
                <w:szCs w:val="22"/>
                <w:bdr w:val="none" w:color="auto" w:sz="0" w:space="0"/>
                <w:lang w:val="en-US" w:eastAsia="zh-CN" w:bidi="ar"/>
              </w:rPr>
              <w:t>A:</w:t>
            </w:r>
            <w:r>
              <w:rPr>
                <w:rFonts w:hint="default" w:ascii="Times New Roman" w:hAnsi="Times New Roman" w:eastAsia="SimSun" w:cs="Times New Roman"/>
                <w:kern w:val="0"/>
                <w:sz w:val="22"/>
                <w:szCs w:val="22"/>
                <w:bdr w:val="none" w:color="auto" w:sz="0" w:space="0"/>
                <w:lang w:val="en-US" w:eastAsia="zh-CN" w:bidi="ar"/>
              </w:rPr>
              <w:t> "We will need to pre-process large files. Uploads beyond </w:t>
            </w:r>
            <w:r>
              <w:rPr>
                <w:rStyle w:val="9"/>
                <w:rFonts w:hint="default" w:ascii="Times New Roman" w:hAnsi="Times New Roman" w:eastAsia="SimSun" w:cs="Times New Roman"/>
                <w:b/>
                <w:bCs/>
                <w:kern w:val="0"/>
                <w:sz w:val="22"/>
                <w:szCs w:val="22"/>
                <w:bdr w:val="none" w:color="auto" w:sz="0" w:space="0"/>
                <w:lang w:val="en-US" w:eastAsia="zh-CN" w:bidi="ar"/>
              </w:rPr>
              <w:t>100MB</w:t>
            </w:r>
            <w:r>
              <w:rPr>
                <w:rFonts w:hint="default" w:ascii="Times New Roman" w:hAnsi="Times New Roman" w:eastAsia="SimSun" w:cs="Times New Roman"/>
                <w:kern w:val="0"/>
                <w:sz w:val="22"/>
                <w:szCs w:val="22"/>
                <w:bdr w:val="none" w:color="auto" w:sz="0" w:space="0"/>
                <w:lang w:val="en-US" w:eastAsia="zh-CN" w:bidi="ar"/>
              </w:rPr>
              <w:t> could impact summarisation pipelines."</w:t>
            </w:r>
            <w:r>
              <w:rPr>
                <w:rFonts w:hint="default" w:ascii="Times New Roman" w:hAnsi="Times New Roman" w:eastAsia="SimSun" w:cs="Times New Roman"/>
                <w:kern w:val="0"/>
                <w:sz w:val="22"/>
                <w:szCs w:val="22"/>
                <w:bdr w:val="none" w:color="auto" w:sz="0" w:space="0"/>
                <w:lang w:val="en-US" w:eastAsia="zh-CN" w:bidi="ar"/>
              </w:rPr>
              <w:br w:type="textWrapping"/>
            </w:r>
            <w:r>
              <w:rPr>
                <w:rStyle w:val="9"/>
                <w:rFonts w:hint="default" w:ascii="Times New Roman" w:hAnsi="Times New Roman" w:eastAsia="SimSun" w:cs="Times New Roman"/>
                <w:b/>
                <w:bCs/>
                <w:kern w:val="0"/>
                <w:sz w:val="22"/>
                <w:szCs w:val="22"/>
                <w:bdr w:val="none" w:color="auto" w:sz="0" w:space="0"/>
                <w:lang w:val="en-US" w:eastAsia="zh-CN" w:bidi="ar"/>
              </w:rPr>
              <w:t>Interpretation:</w:t>
            </w:r>
            <w:r>
              <w:rPr>
                <w:rFonts w:hint="default" w:ascii="Times New Roman" w:hAnsi="Times New Roman" w:eastAsia="SimSun" w:cs="Times New Roman"/>
                <w:kern w:val="0"/>
                <w:sz w:val="22"/>
                <w:szCs w:val="22"/>
                <w:bdr w:val="none" w:color="auto" w:sz="0" w:space="0"/>
                <w:lang w:val="en-US" w:eastAsia="zh-CN" w:bidi="ar"/>
              </w:rPr>
              <w:t> A technical constraint that impacts user functionality.</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E25F6D1">
            <w:pPr>
              <w:keepNext w:val="0"/>
              <w:keepLines w:val="0"/>
              <w:widowControl/>
              <w:suppressLineNumbers w:val="0"/>
              <w:spacing w:line="26" w:lineRule="atLeast"/>
              <w:jc w:val="left"/>
              <w:rPr>
                <w:rFonts w:hint="default" w:ascii="Times New Roman" w:hAnsi="Times New Roman" w:cs="Times New Roman"/>
                <w:sz w:val="22"/>
                <w:szCs w:val="22"/>
              </w:rPr>
            </w:pPr>
            <w:r>
              <w:rPr>
                <w:rFonts w:hint="default" w:ascii="Times New Roman" w:hAnsi="Times New Roman" w:eastAsia="SimSun" w:cs="Times New Roman"/>
                <w:kern w:val="0"/>
                <w:sz w:val="22"/>
                <w:szCs w:val="22"/>
                <w:bdr w:val="none" w:color="auto" w:sz="0" w:space="0"/>
                <w:lang w:val="en-US" w:eastAsia="zh-CN" w:bidi="ar"/>
              </w:rPr>
              <w:t>A </w:t>
            </w:r>
            <w:r>
              <w:rPr>
                <w:rStyle w:val="9"/>
                <w:rFonts w:hint="default" w:ascii="Times New Roman" w:hAnsi="Times New Roman" w:eastAsia="SimSun" w:cs="Times New Roman"/>
                <w:b/>
                <w:bCs/>
                <w:kern w:val="0"/>
                <w:sz w:val="22"/>
                <w:szCs w:val="22"/>
                <w:bdr w:val="none" w:color="auto" w:sz="0" w:space="0"/>
                <w:lang w:val="en-US" w:eastAsia="zh-CN" w:bidi="ar"/>
              </w:rPr>
              <w:t>functional constraint</w:t>
            </w:r>
            <w:r>
              <w:rPr>
                <w:rFonts w:hint="default" w:ascii="Times New Roman" w:hAnsi="Times New Roman" w:eastAsia="SimSun" w:cs="Times New Roman"/>
                <w:kern w:val="0"/>
                <w:sz w:val="22"/>
                <w:szCs w:val="22"/>
                <w:bdr w:val="none" w:color="auto" w:sz="0" w:space="0"/>
                <w:lang w:val="en-US" w:eastAsia="zh-CN" w:bidi="ar"/>
              </w:rPr>
              <w:t> must be defined: "System shall support document uploads up to 100MB." User messaging and fallback strategies for larger files are needed.</w:t>
            </w:r>
          </w:p>
        </w:tc>
      </w:tr>
    </w:tbl>
    <w:p w14:paraId="1E2A34F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721E28A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Development Team Insights Summary:</w:t>
      </w:r>
      <w:r>
        <w:rPr>
          <w:rFonts w:hint="default" w:ascii="Times New Roman" w:hAnsi="Times New Roman" w:eastAsia="SimSun" w:cs="Times New Roman"/>
          <w:kern w:val="0"/>
          <w:sz w:val="24"/>
          <w:szCs w:val="24"/>
          <w:lang w:val="en-US" w:eastAsia="zh-CN" w:bidi="ar"/>
        </w:rPr>
        <w:t> Quantitative performance bar set. Clear integration dependencies and recognition of technical constraints (large files). Provides strong input to the risk register.</w:t>
      </w:r>
      <w:r>
        <w:rPr>
          <w:rFonts w:hint="default" w:ascii="Times New Roman" w:hAnsi="Times New Roman" w:eastAsia="SimSun" w:cs="Times New Roman"/>
          <w:kern w:val="0"/>
          <w:sz w:val="24"/>
          <w:szCs w:val="24"/>
          <w:lang w:val="en-US" w:eastAsia="zh-CN" w:bidi="ar"/>
        </w:rPr>
        <w:br w:type="textWrapping"/>
      </w:r>
    </w:p>
    <w:p w14:paraId="3EE5913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EF99E6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403BFA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F77D98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C611B6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07CC9E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48C38E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8F1F1B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74F424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D81052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AF358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BF8CE8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83D942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1ED5ED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14779E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1A285D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68759B4">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5.4 UI/UX Design Team</w:t>
      </w:r>
    </w:p>
    <w:p w14:paraId="127315BB">
      <w:pPr>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4"/>
        <w:gridCol w:w="4219"/>
        <w:gridCol w:w="2693"/>
      </w:tblGrid>
      <w:tr w14:paraId="3D7A2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4CDAB6F8">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Question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71032EE">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Response &amp; Analyst Interpretation</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7827D7A0">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Derived Requirement / Need</w:t>
            </w:r>
          </w:p>
        </w:tc>
      </w:tr>
      <w:tr w14:paraId="1D675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0F090E2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Q1. Envisioned design philosophy?</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3F9AB5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 (UX Designer):</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"Think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Notion meets futuristic abstraction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Minimalist typography, lots of negative space. AI should feel like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assistive intelligence</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not intrusive popups."</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Interpretation: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Design is a key adoption driver. Minimalism is both a branding and functional requirement.</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8747226">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UI must adhere to a minimalist, clean design system. AI features should be integrated contextually and non-intrusively.</w:t>
            </w:r>
          </w:p>
        </w:tc>
      </w:tr>
      <w:tr w14:paraId="4650A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147F57F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Q2. Devices to optimize for?</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F2019AC">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Mobile-first</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Students especially expect seamless phone-to-web transition."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Interpretation: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Cross-device availability is critical for the target user base.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6315EE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A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PWA-first strategy</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and fully responsive web design are mandatory requirements.</w:t>
            </w:r>
          </w:p>
        </w:tc>
      </w:tr>
      <w:tr w14:paraId="1E144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1E6C402">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Q3. Pitfalls to avoid?</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437DE2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A:</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Overloading interface</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with too many AI buttons. If the system is cluttered, adoption will fall."</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br w:type="textWrapping"/>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Interpretation:</w:t>
            </w: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 The core mantra for the UI is to </w:t>
            </w:r>
            <w:r>
              <w:rPr>
                <w:rStyle w:val="9"/>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'hide power under simplicity.'</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EBA7B7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Features must be discoverable yet non-obtrusive. Progressive disclosure patterns should be used for advanced functionality.</w:t>
            </w:r>
          </w:p>
        </w:tc>
      </w:tr>
    </w:tbl>
    <w:p w14:paraId="512197F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FA3B7F2">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UX Insights Summary: </w:t>
      </w:r>
      <w:r>
        <w:rPr>
          <w:rFonts w:hint="default" w:ascii="Times New Roman" w:hAnsi="Times New Roman" w:eastAsia="SimSun" w:cs="Times New Roman"/>
          <w:kern w:val="0"/>
          <w:sz w:val="24"/>
          <w:szCs w:val="24"/>
          <w:lang w:val="en-US" w:eastAsia="zh-CN" w:bidi="ar"/>
        </w:rPr>
        <w:t>Minimal design is an adoption driver. Cross-platform parity is mandatory. The UI must avoid "AI overload" clutter.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w:t>
      </w:r>
      <w:r>
        <w:rPr>
          <w:rFonts w:hint="default" w:ascii="Times New Roman" w:hAnsi="Times New Roman" w:eastAsia="SimSun" w:cs="Times New Roman"/>
          <w:b/>
          <w:bCs/>
          <w:kern w:val="0"/>
          <w:sz w:val="24"/>
          <w:szCs w:val="24"/>
          <w:lang w:val="en-US" w:eastAsia="zh-CN" w:bidi="ar"/>
        </w:rPr>
        <w:t>5.5 Other Stakeholders (QA, Advisors, Compliance – Future Considerations)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Though not deeply engaged at MVP stage, secondary groups highlighted future needs:</w:t>
      </w:r>
    </w:p>
    <w:p w14:paraId="29F8D8A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QA:</w:t>
      </w:r>
      <w:r>
        <w:rPr>
          <w:rFonts w:hint="default" w:ascii="Times New Roman" w:hAnsi="Times New Roman" w:eastAsia="SimSun" w:cs="Times New Roman"/>
          <w:kern w:val="0"/>
          <w:sz w:val="24"/>
          <w:szCs w:val="24"/>
          <w:lang w:val="en-US" w:eastAsia="zh-CN" w:bidi="ar"/>
        </w:rPr>
        <w:t> Must enforce functional correctness for summarization output benchmarking.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Compliance: Document storage encryption, EU data-residency readiness, HIPAA considerations for research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Investor Advisors: MVP must test traction quickly (user adoption metrics).</w:t>
      </w:r>
      <w:r>
        <w:rPr>
          <w:rFonts w:hint="default" w:ascii="Times New Roman" w:hAnsi="Times New Roman" w:eastAsia="SimSun" w:cs="Times New Roman"/>
          <w:kern w:val="0"/>
          <w:sz w:val="24"/>
          <w:szCs w:val="24"/>
          <w:lang w:val="en-US" w:eastAsia="zh-CN" w:bidi="ar"/>
        </w:rPr>
        <w:br w:type="textWrapping"/>
      </w:r>
    </w:p>
    <w:p w14:paraId="62BB64F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DFC71E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8097B8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379CDE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006B2D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41DC51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E0EB77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FFB2E4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CDFAB9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CCACC8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348DA1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028269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28B269B">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6. Functional Requirements </w:t>
      </w:r>
    </w:p>
    <w:p w14:paraId="3C65150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Functional requirements define the core capabilities of Vexa, translating stakeholder needs into explicit system behaviors.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6.1 Smart Notes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The foundation of Vexa, enabling users to create, edit, and categorize notes enhanced by AI assistance, including auto-tagging, structuring, and cross-linking suggestions.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w:t>
      </w:r>
      <w:r>
        <w:rPr>
          <w:rFonts w:hint="default" w:ascii="Times New Roman" w:hAnsi="Times New Roman" w:eastAsia="SimSun" w:cs="Times New Roman"/>
          <w:kern w:val="0"/>
          <w:sz w:val="24"/>
          <w:szCs w:val="24"/>
          <w:lang w:val="en-US" w:eastAsia="zh-CN" w:bidi="ar"/>
        </w:rPr>
        <w:t> A student writes a note on "AI in healthcare." Vexa suggests tags and links to related past notes.</w:t>
      </w:r>
    </w:p>
    <w:p w14:paraId="0742675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w:t>
      </w:r>
      <w:r>
        <w:rPr>
          <w:rFonts w:hint="default" w:ascii="Times New Roman" w:hAnsi="Times New Roman" w:eastAsia="SimSun" w:cs="Times New Roman"/>
          <w:kern w:val="0"/>
          <w:sz w:val="24"/>
          <w:szCs w:val="24"/>
          <w:lang w:val="en-US" w:eastAsia="zh-CN" w:bidi="ar"/>
        </w:rPr>
        <w:t> Combines basic CRUD with AI intelligence. MVP must define clear boundaries for AI features.</w:t>
      </w:r>
    </w:p>
    <w:p w14:paraId="2FA1785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Rich text editor supporting basic styles, images, and file links.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AI-powered automatic tagging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Cross-reference engine for suggesting related content.</w:t>
      </w:r>
    </w:p>
    <w:p w14:paraId="12350DFF">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6.2 Document Uploads</w:t>
      </w:r>
    </w:p>
    <w:p w14:paraId="59510C5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Support for uploading multiple document types (PDF, DOCX, TXT) with immediate AI interpretability, including OCR for image-based PDFs.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w:t>
      </w:r>
      <w:r>
        <w:rPr>
          <w:rFonts w:hint="default" w:ascii="Times New Roman" w:hAnsi="Times New Roman" w:eastAsia="SimSun" w:cs="Times New Roman"/>
          <w:kern w:val="0"/>
          <w:sz w:val="24"/>
          <w:szCs w:val="24"/>
          <w:lang w:val="en-US" w:eastAsia="zh-CN" w:bidi="ar"/>
        </w:rPr>
        <w:t> A researcher uploads a PDF and receives an abstract-level summary and suggested tags.</w:t>
      </w:r>
    </w:p>
    <w:p w14:paraId="71B38F4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Constraints: </w:t>
      </w:r>
      <w:r>
        <w:rPr>
          <w:rFonts w:hint="default" w:ascii="Times New Roman" w:hAnsi="Times New Roman" w:eastAsia="SimSun" w:cs="Times New Roman"/>
          <w:kern w:val="0"/>
          <w:sz w:val="24"/>
          <w:szCs w:val="24"/>
          <w:lang w:val="en-US" w:eastAsia="zh-CN" w:bidi="ar"/>
        </w:rPr>
        <w:t>Upload size limit (~100MB). Large files must be chunked automatically.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Analyst Note: The primary entry point for new users; success here determines initial trust.</w:t>
      </w:r>
    </w:p>
    <w:p w14:paraId="5996338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Multi-format ingestion (PDF, Word, TXT, Images via OCR).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Defined file size limit.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Secure, encrypted cloud storage.</w:t>
      </w:r>
    </w:p>
    <w:p w14:paraId="5300B88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5707BD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F347EF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48CECF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30C502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1F0AAE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F20E24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CC7D1E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05FE2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950AA5E">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6.3 AI Summarization</w:t>
      </w:r>
    </w:p>
    <w:p w14:paraId="1BAAC12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 </w:t>
      </w:r>
      <w:r>
        <w:rPr>
          <w:rFonts w:hint="default" w:ascii="Times New Roman" w:hAnsi="Times New Roman" w:eastAsia="SimSun" w:cs="Times New Roman"/>
          <w:kern w:val="0"/>
          <w:sz w:val="24"/>
          <w:szCs w:val="24"/>
          <w:lang w:val="en-US" w:eastAsia="zh-CN" w:bidi="ar"/>
        </w:rPr>
        <w:t>The hallmark differentiator. Must deliver both extractive (key sentences) and abstractive (AI-generated) summaries with optional contextual citations.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w:t>
      </w:r>
      <w:r>
        <w:rPr>
          <w:rFonts w:hint="default" w:ascii="Times New Roman" w:hAnsi="Times New Roman" w:eastAsia="SimSun" w:cs="Times New Roman"/>
          <w:kern w:val="0"/>
          <w:sz w:val="24"/>
          <w:szCs w:val="24"/>
          <w:lang w:val="en-US" w:eastAsia="zh-CN" w:bidi="ar"/>
        </w:rPr>
        <w:t> A professional chooses between a brief bullet-point summary or a detailed one-page abstract of a report.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Analyst Note: Accuracy is paramount for adoption. Must optimize for trust over speed in early MVP.</w:t>
      </w:r>
    </w:p>
    <w:p w14:paraId="1AA26FA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Selectable summary detail levels (Brief/Detailed).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Clickable references to original text.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Backend LLM integration with fallback redundancy.</w:t>
      </w:r>
    </w:p>
    <w:p w14:paraId="12582B8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6.4 Semantic Search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Focuses on meaning, context, and intent rather than keyword matching.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 </w:t>
      </w:r>
      <w:r>
        <w:rPr>
          <w:rFonts w:hint="default" w:ascii="Times New Roman" w:hAnsi="Times New Roman" w:eastAsia="SimSun" w:cs="Times New Roman"/>
          <w:kern w:val="0"/>
          <w:sz w:val="24"/>
          <w:szCs w:val="24"/>
          <w:lang w:val="en-US" w:eastAsia="zh-CN" w:bidi="ar"/>
        </w:rPr>
        <w:t>A search for "AI for medical images" returns a PDF about "radiology diagnostic imaging" even if the exact phrase isn't present.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Analyst Note: The direct solution to the primary user frustration identified in interviews.</w:t>
      </w:r>
    </w:p>
    <w:p w14:paraId="41625C2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NLP embeddings model integration.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Vector database indexing.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Results ranked by semantic similarity.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Latency target: &lt;1 second.</w:t>
      </w:r>
    </w:p>
    <w:p w14:paraId="6F9666A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6.5 Authentication &amp; User Profiles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Secure system access and personalization via Email and OAuth (Google, GitHub), with profile sync across devices.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w:t>
      </w:r>
      <w:r>
        <w:rPr>
          <w:rFonts w:hint="default" w:ascii="Times New Roman" w:hAnsi="Times New Roman" w:eastAsia="SimSun" w:cs="Times New Roman"/>
          <w:kern w:val="0"/>
          <w:sz w:val="24"/>
          <w:szCs w:val="24"/>
          <w:lang w:val="en-US" w:eastAsia="zh-CN" w:bidi="ar"/>
        </w:rPr>
        <w:t> A student signs in with Google and their notes are synced across phone and laptop.</w:t>
      </w:r>
    </w:p>
    <w:p w14:paraId="4F94551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 </w:t>
      </w:r>
      <w:r>
        <w:rPr>
          <w:rFonts w:hint="default" w:ascii="Times New Roman" w:hAnsi="Times New Roman" w:eastAsia="SimSun" w:cs="Times New Roman"/>
          <w:kern w:val="0"/>
          <w:sz w:val="24"/>
          <w:szCs w:val="24"/>
          <w:lang w:val="en-US" w:eastAsia="zh-CN" w:bidi="ar"/>
        </w:rPr>
        <w:t>Creates the baseline of trust for a SaaS product.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Derived Requirement: Secure login protocols (Email/Google/GitHub) and cross-device sync.</w:t>
      </w:r>
    </w:p>
    <w:p w14:paraId="3A616A6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29FE30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4C31FE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A4772D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CEC826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040DF8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ED001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E82174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6.6 Basic Dashboard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A minimal, intuitive landing page showing recent docs, recommendations, and quick actions (Upload, Create, Search).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w:t>
      </w:r>
      <w:r>
        <w:rPr>
          <w:rFonts w:hint="default" w:ascii="Times New Roman" w:hAnsi="Times New Roman" w:eastAsia="SimSun" w:cs="Times New Roman"/>
          <w:kern w:val="0"/>
          <w:sz w:val="24"/>
          <w:szCs w:val="24"/>
          <w:lang w:val="en-US" w:eastAsia="zh-CN" w:bidi="ar"/>
        </w:rPr>
        <w:t> User lands on a clean page to immediately continue their work.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w:t>
      </w:r>
      <w:r>
        <w:rPr>
          <w:rFonts w:hint="default" w:ascii="Times New Roman" w:hAnsi="Times New Roman" w:eastAsia="SimSun" w:cs="Times New Roman"/>
          <w:kern w:val="0"/>
          <w:sz w:val="24"/>
          <w:szCs w:val="24"/>
          <w:lang w:val="en-US" w:eastAsia="zh-CN" w:bidi="ar"/>
        </w:rPr>
        <w:t> A psychological adoption lever; "Clean = trustworthy."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Requirements: </w:t>
      </w:r>
      <w:r>
        <w:rPr>
          <w:rFonts w:hint="default" w:ascii="Times New Roman" w:hAnsi="Times New Roman" w:eastAsia="SimSun" w:cs="Times New Roman"/>
          <w:kern w:val="0"/>
          <w:sz w:val="24"/>
          <w:szCs w:val="24"/>
          <w:lang w:val="en-US" w:eastAsia="zh-CN" w:bidi="ar"/>
        </w:rPr>
        <w:t>Module for recents, quick actions, and configurable settings.</w:t>
      </w:r>
    </w:p>
    <w:p w14:paraId="404F35C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6.7 Tagging &amp; Categorization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AI-assisted multi-tier organizing system for notes and documents, with user-editable suggestions.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Scenario:</w:t>
      </w:r>
      <w:r>
        <w:rPr>
          <w:rFonts w:hint="default" w:ascii="Times New Roman" w:hAnsi="Times New Roman" w:eastAsia="SimSun" w:cs="Times New Roman"/>
          <w:kern w:val="0"/>
          <w:sz w:val="24"/>
          <w:szCs w:val="24"/>
          <w:lang w:val="en-US" w:eastAsia="zh-CN" w:bidi="ar"/>
        </w:rPr>
        <w:t> AI suggests tags for uploaded reports, which the user can adjust.</w:t>
      </w:r>
    </w:p>
    <w:p w14:paraId="640FE56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 </w:t>
      </w:r>
      <w:r>
        <w:rPr>
          <w:rFonts w:hint="default" w:ascii="Times New Roman" w:hAnsi="Times New Roman" w:eastAsia="SimSun" w:cs="Times New Roman"/>
          <w:kern w:val="0"/>
          <w:sz w:val="24"/>
          <w:szCs w:val="24"/>
          <w:lang w:val="en-US" w:eastAsia="zh-CN" w:bidi="ar"/>
        </w:rPr>
        <w:t>User override is essential for trust and accuracy.</w:t>
      </w:r>
    </w:p>
    <w:p w14:paraId="1DD5B2C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w:t>
      </w:r>
      <w:r>
        <w:rPr>
          <w:rFonts w:hint="default" w:ascii="Times New Roman" w:hAnsi="Times New Roman" w:eastAsia="SimSun" w:cs="Times New Roman"/>
          <w:kern w:val="0"/>
          <w:sz w:val="24"/>
          <w:szCs w:val="24"/>
          <w:lang w:val="en-US" w:eastAsia="zh-CN" w:bidi="ar"/>
        </w:rPr>
        <w:t> Editable tag library with cross-document consistency.</w:t>
      </w:r>
    </w:p>
    <w:p w14:paraId="51BA3EB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6.8 Version History</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Description:</w:t>
      </w:r>
      <w:r>
        <w:rPr>
          <w:rFonts w:hint="default" w:ascii="Times New Roman" w:hAnsi="Times New Roman" w:eastAsia="SimSun" w:cs="Times New Roman"/>
          <w:kern w:val="0"/>
          <w:sz w:val="24"/>
          <w:szCs w:val="24"/>
          <w:lang w:val="en-US" w:eastAsia="zh-CN" w:bidi="ar"/>
        </w:rPr>
        <w:t> Lightweight rollback functionality to recover or compare prior edits.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Scenario:</w:t>
      </w:r>
      <w:r>
        <w:rPr>
          <w:rFonts w:hint="default" w:ascii="Times New Roman" w:hAnsi="Times New Roman" w:eastAsia="SimSun" w:cs="Times New Roman"/>
          <w:kern w:val="0"/>
          <w:sz w:val="24"/>
          <w:szCs w:val="24"/>
          <w:lang w:val="en-US" w:eastAsia="zh-CN" w:bidi="ar"/>
        </w:rPr>
        <w:t> A student recovers accidentally deleted content.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w:t>
      </w:r>
      <w:r>
        <w:rPr>
          <w:rFonts w:hint="default" w:ascii="Times New Roman" w:hAnsi="Times New Roman" w:eastAsia="SimSun" w:cs="Times New Roman"/>
          <w:kern w:val="0"/>
          <w:sz w:val="24"/>
          <w:szCs w:val="24"/>
          <w:lang w:val="en-US" w:eastAsia="zh-CN" w:bidi="ar"/>
        </w:rPr>
        <w:t> A risk buffer against data-loss anxiety, though not critical for MVP.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Derived Requirement:</w:t>
      </w:r>
      <w:r>
        <w:rPr>
          <w:rFonts w:hint="default" w:ascii="Times New Roman" w:hAnsi="Times New Roman" w:eastAsia="SimSun" w:cs="Times New Roman"/>
          <w:kern w:val="0"/>
          <w:sz w:val="24"/>
          <w:szCs w:val="24"/>
          <w:lang w:val="en-US" w:eastAsia="zh-CN" w:bidi="ar"/>
        </w:rPr>
        <w:t> Retain a minimum of 5 versions per note with rollback capability.</w:t>
      </w:r>
    </w:p>
    <w:p w14:paraId="6254D3F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6.9 Phase 2+ Future Functions</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Planned but excluded from MVP:</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Collaboration Tools (shared spaces, annotations)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Knowledge Analytics (productivity dashboards)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Integrations (Slack, MS Teams, Notion)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Explanatory AI Agents ("Ask Vexa" bot)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Section 6 Summary: The MVP is lean but powerful, focused on core AI differentiators: Smart Notes, Document Upload, Summarization, Semantic Search, Auth, and Dashboard. Tagging and Versioning are high-priority follow-ups. Collaboration is deferred.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16A2626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8E63B1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30774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E9FFB6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70F285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CDFDB1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462A36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BD4290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97956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B758216">
      <w:pPr>
        <w:keepNext w:val="0"/>
        <w:keepLines w:val="0"/>
        <w:widowControl/>
        <w:numPr>
          <w:ilvl w:val="0"/>
          <w:numId w:val="3"/>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Non-Functional Requirements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NFRs define how well the system must perform and are critical for adoption in an AI-driven product.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7.1 Performance</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w:t>
      </w:r>
      <w:r>
        <w:rPr>
          <w:rFonts w:hint="default" w:ascii="Times New Roman" w:hAnsi="Times New Roman" w:eastAsia="SimSun" w:cs="Times New Roman"/>
          <w:kern w:val="0"/>
          <w:sz w:val="24"/>
          <w:szCs w:val="24"/>
          <w:lang w:val="en-US" w:eastAsia="zh-CN" w:bidi="ar"/>
        </w:rPr>
        <w:t> 95th percentile search latency ≤ 1 sec. 95th percentile summarization time ≤ 3 sec for docs under 20 pages. Progressive loading for larger docs.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Scenario: A search must be faster than the user's fallback option (e.g., Google).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w:t>
      </w:r>
      <w:r>
        <w:rPr>
          <w:rFonts w:hint="default" w:ascii="Times New Roman" w:hAnsi="Times New Roman" w:eastAsia="SimSun" w:cs="Times New Roman"/>
          <w:kern w:val="0"/>
          <w:sz w:val="24"/>
          <w:szCs w:val="24"/>
          <w:lang w:val="en-US" w:eastAsia="zh-CN" w:bidi="ar"/>
        </w:rPr>
        <w:t> Latency beyond 3-5 seconds erodes trust. These are hard KPIs.</w:t>
      </w:r>
    </w:p>
    <w:p w14:paraId="76756B0C">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7.2 Scalability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 </w:t>
      </w:r>
      <w:r>
        <w:rPr>
          <w:rFonts w:hint="default" w:ascii="Times New Roman" w:hAnsi="Times New Roman" w:eastAsia="SimSun" w:cs="Times New Roman"/>
          <w:kern w:val="0"/>
          <w:sz w:val="24"/>
          <w:szCs w:val="24"/>
          <w:lang w:val="en-US" w:eastAsia="zh-CN" w:bidi="ar"/>
        </w:rPr>
        <w:t>Phase 1: Support 100k users, 10k MAUs. Architecture must scale to 1M+ users. Storage: 10k docs/user (avg. 10MB/doc).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Technical Implication: Requires vector databases (e.g., FAISS, Pinecone) and a microservices architecture.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w:t>
      </w:r>
      <w:r>
        <w:rPr>
          <w:rFonts w:hint="default" w:ascii="Times New Roman" w:hAnsi="Times New Roman" w:eastAsia="SimSun" w:cs="Times New Roman"/>
          <w:kern w:val="0"/>
          <w:sz w:val="24"/>
          <w:szCs w:val="24"/>
          <w:lang w:val="en-US" w:eastAsia="zh-CN" w:bidi="ar"/>
        </w:rPr>
        <w:t> Scalability must be baked into MVP design decisions to avoid costly rewrites.</w:t>
      </w:r>
    </w:p>
    <w:p w14:paraId="5E844F49">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7.3 Reliability &amp; Availability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w:t>
      </w:r>
      <w:r>
        <w:rPr>
          <w:rFonts w:hint="default" w:ascii="Times New Roman" w:hAnsi="Times New Roman" w:eastAsia="SimSun" w:cs="Times New Roman"/>
          <w:kern w:val="0"/>
          <w:sz w:val="24"/>
          <w:szCs w:val="24"/>
          <w:lang w:val="en-US" w:eastAsia="zh-CN" w:bidi="ar"/>
        </w:rPr>
        <w:t> 99.9% uptime. Daily automated backups to redundant storage. RTO of 1 hour.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Scenario: </w:t>
      </w:r>
      <w:r>
        <w:rPr>
          <w:rFonts w:hint="default" w:ascii="Times New Roman" w:hAnsi="Times New Roman" w:eastAsia="SimSun" w:cs="Times New Roman"/>
          <w:kern w:val="0"/>
          <w:sz w:val="24"/>
          <w:szCs w:val="24"/>
          <w:lang w:val="en-US" w:eastAsia="zh-CN" w:bidi="ar"/>
        </w:rPr>
        <w:t>A user must always have access to their crucial documents.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Analyst Note: Directly tied to user trust and professional credibility.</w:t>
      </w:r>
    </w:p>
    <w:p w14:paraId="3A2278E1">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7.4 Usability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 </w:t>
      </w:r>
      <w:r>
        <w:rPr>
          <w:rFonts w:hint="default" w:ascii="Times New Roman" w:hAnsi="Times New Roman" w:eastAsia="SimSun" w:cs="Times New Roman"/>
          <w:kern w:val="0"/>
          <w:sz w:val="24"/>
          <w:szCs w:val="24"/>
          <w:lang w:val="en-US" w:eastAsia="zh-CN" w:bidi="ar"/>
        </w:rPr>
        <w:t>Minimal onboarding (≤3 steps). Mobile-first responsive design. WCAG v2.1 accessibility compliance.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w:t>
      </w:r>
      <w:r>
        <w:rPr>
          <w:rFonts w:hint="default" w:ascii="Times New Roman" w:hAnsi="Times New Roman" w:eastAsia="SimSun" w:cs="Times New Roman"/>
          <w:kern w:val="0"/>
          <w:sz w:val="24"/>
          <w:szCs w:val="24"/>
          <w:lang w:val="en-US" w:eastAsia="zh-CN" w:bidi="ar"/>
        </w:rPr>
        <w:t> AI outputs should be explainable (show sources) to avoid being a "black box."</w:t>
      </w:r>
    </w:p>
    <w:p w14:paraId="18325DC4">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7.5 Security &amp; Compliance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w:t>
      </w:r>
      <w:r>
        <w:rPr>
          <w:rFonts w:hint="default" w:ascii="Times New Roman" w:hAnsi="Times New Roman" w:eastAsia="SimSun" w:cs="Times New Roman"/>
          <w:kern w:val="0"/>
          <w:sz w:val="24"/>
          <w:szCs w:val="24"/>
          <w:lang w:val="en-US" w:eastAsia="zh-CN" w:bidi="ar"/>
        </w:rPr>
        <w:t> AES-256 encryption at rest, TLS 1.3 in transit. OAuth2/MFA. GDPR and HIPAA readiness for future phases.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Scenario: </w:t>
      </w:r>
      <w:r>
        <w:rPr>
          <w:rFonts w:hint="default" w:ascii="Times New Roman" w:hAnsi="Times New Roman" w:eastAsia="SimSun" w:cs="Times New Roman"/>
          <w:kern w:val="0"/>
          <w:sz w:val="24"/>
          <w:szCs w:val="24"/>
          <w:lang w:val="en-US" w:eastAsia="zh-CN" w:bidi="ar"/>
        </w:rPr>
        <w:t>A professional must feel confident uploading confidential drafts.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 </w:t>
      </w:r>
      <w:r>
        <w:rPr>
          <w:rFonts w:hint="default" w:ascii="Times New Roman" w:hAnsi="Times New Roman" w:eastAsia="SimSun" w:cs="Times New Roman"/>
          <w:kern w:val="0"/>
          <w:sz w:val="24"/>
          <w:szCs w:val="24"/>
          <w:lang w:val="en-US" w:eastAsia="zh-CN" w:bidi="ar"/>
        </w:rPr>
        <w:t>Security is both technical and perceptual; must be marketed as "secure by design."</w:t>
      </w:r>
    </w:p>
    <w:p w14:paraId="29515F28">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7.6 Cross-Platform Support</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 </w:t>
      </w:r>
      <w:r>
        <w:rPr>
          <w:rFonts w:hint="default" w:ascii="Times New Roman" w:hAnsi="Times New Roman" w:eastAsia="SimSun" w:cs="Times New Roman"/>
          <w:kern w:val="0"/>
          <w:sz w:val="24"/>
          <w:szCs w:val="24"/>
          <w:lang w:val="en-US" w:eastAsia="zh-CN" w:bidi="ar"/>
        </w:rPr>
        <w:t>Seamless experience across web and mobile (PWA). Support for major browsers (Chrome, Safari, Edge) and OS (Android, iOS). Cloud sync.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Analyst Note: </w:t>
      </w:r>
      <w:r>
        <w:rPr>
          <w:rFonts w:hint="default" w:ascii="Times New Roman" w:hAnsi="Times New Roman" w:eastAsia="SimSun" w:cs="Times New Roman"/>
          <w:kern w:val="0"/>
          <w:sz w:val="24"/>
          <w:szCs w:val="24"/>
          <w:lang w:val="en-US" w:eastAsia="zh-CN" w:bidi="ar"/>
        </w:rPr>
        <w:t>Inability to continue work across devices increases churn risk.</w:t>
      </w:r>
    </w:p>
    <w:p w14:paraId="2D8697D3">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7.7 System Maintainability &amp; Extensibility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 </w:t>
      </w:r>
      <w:r>
        <w:rPr>
          <w:rFonts w:hint="default" w:ascii="Times New Roman" w:hAnsi="Times New Roman" w:eastAsia="SimSun" w:cs="Times New Roman"/>
          <w:kern w:val="0"/>
          <w:sz w:val="24"/>
          <w:szCs w:val="24"/>
          <w:lang w:val="en-US" w:eastAsia="zh-CN" w:bidi="ar"/>
        </w:rPr>
        <w:t>Modular microservices architecture (Notes, Search, Summarization, Auth). API-first strategy. CI/CD pipelines.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Analyst Note: Ensures the system can evolve to add enterprise features without fundamental redesign.</w:t>
      </w:r>
    </w:p>
    <w:p w14:paraId="6ACB95CB">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5E0496AA">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7E2388F">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Section 7 Summary: </w:t>
      </w:r>
      <w:r>
        <w:rPr>
          <w:rFonts w:hint="default" w:ascii="Times New Roman" w:hAnsi="Times New Roman" w:eastAsia="SimSun" w:cs="Times New Roman"/>
          <w:kern w:val="0"/>
          <w:sz w:val="24"/>
          <w:szCs w:val="24"/>
          <w:lang w:val="en-US" w:eastAsia="zh-CN" w:bidi="ar"/>
        </w:rPr>
        <w:t>NFRs are adoption deal-breakers. They mandate high performance, enterprise-ready scalability, robust security, and flawless usability from the outset.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8"/>
          <w:szCs w:val="28"/>
          <w:lang w:val="en-US" w:eastAsia="zh-CN" w:bidi="ar"/>
        </w:rPr>
        <w:t>8. Risks &amp; Constraints</w:t>
      </w:r>
    </w:p>
    <w:p w14:paraId="5F371F69">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8.1 Technical Risks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API Dependency: </w:t>
      </w:r>
      <w:r>
        <w:rPr>
          <w:rFonts w:hint="default" w:ascii="Times New Roman" w:hAnsi="Times New Roman" w:eastAsia="SimSun" w:cs="Times New Roman"/>
          <w:kern w:val="0"/>
          <w:sz w:val="24"/>
          <w:szCs w:val="24"/>
          <w:lang w:val="en-US" w:eastAsia="zh-CN" w:bidi="ar"/>
        </w:rPr>
        <w:t>Risk of vendor price hikes, downtime, or policy changes.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Multi-model fallback strategy (e.g., local models for search, open-source LLMs).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Large File Processing: Files &gt;100MB could degrade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Document chunking and progressive summarization.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Accuracy: </w:t>
      </w:r>
      <w:r>
        <w:rPr>
          <w:rFonts w:hint="default" w:ascii="Times New Roman" w:hAnsi="Times New Roman" w:eastAsia="SimSun" w:cs="Times New Roman"/>
          <w:kern w:val="0"/>
          <w:sz w:val="24"/>
          <w:szCs w:val="24"/>
          <w:lang w:val="en-US" w:eastAsia="zh-CN" w:bidi="ar"/>
        </w:rPr>
        <w:t>Hallucinations or irrelevant summaries breach user trust.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 </w:t>
      </w:r>
      <w:r>
        <w:rPr>
          <w:rFonts w:hint="default" w:ascii="Times New Roman" w:hAnsi="Times New Roman" w:eastAsia="SimSun" w:cs="Times New Roman"/>
          <w:kern w:val="0"/>
          <w:sz w:val="24"/>
          <w:szCs w:val="24"/>
          <w:lang w:val="en-US" w:eastAsia="zh-CN" w:bidi="ar"/>
        </w:rPr>
        <w:t>Benchmarking, fine-tuning, confidence scoring, and transparency (show references).</w:t>
      </w:r>
    </w:p>
    <w:p w14:paraId="41C6C939">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8.2 Business Risks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Adoption Lag:</w:t>
      </w:r>
      <w:r>
        <w:rPr>
          <w:rFonts w:hint="default" w:ascii="Times New Roman" w:hAnsi="Times New Roman" w:eastAsia="SimSun" w:cs="Times New Roman"/>
          <w:kern w:val="0"/>
          <w:sz w:val="24"/>
          <w:szCs w:val="24"/>
          <w:lang w:val="en-US" w:eastAsia="zh-CN" w:bidi="ar"/>
        </w:rPr>
        <w:t> Slow uptake due to competition or inertia.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Targeted beta campaigns with students and early adopters.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Competitive Imitation: Incumbents (Notion, Evernote) adding similar AI features.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Build a moat through superior personalization and a community-driven roadmap.</w:t>
      </w:r>
    </w:p>
    <w:p w14:paraId="6ABEFF55">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8.3 Operational Risks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Budget Constraints:</w:t>
      </w:r>
      <w:r>
        <w:rPr>
          <w:rFonts w:hint="default" w:ascii="Times New Roman" w:hAnsi="Times New Roman" w:eastAsia="SimSun" w:cs="Times New Roman"/>
          <w:kern w:val="0"/>
          <w:sz w:val="24"/>
          <w:szCs w:val="24"/>
          <w:lang w:val="en-US" w:eastAsia="zh-CN" w:bidi="ar"/>
        </w:rPr>
        <w:t> MVP exceeding funding.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Strict MVP scope control and phased prioritization.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Skillset Gaps: Lack of in-house NLP/ML expertise.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 </w:t>
      </w:r>
      <w:r>
        <w:rPr>
          <w:rFonts w:hint="default" w:ascii="Times New Roman" w:hAnsi="Times New Roman" w:eastAsia="SimSun" w:cs="Times New Roman"/>
          <w:kern w:val="0"/>
          <w:sz w:val="24"/>
          <w:szCs w:val="24"/>
          <w:lang w:val="en-US" w:eastAsia="zh-CN" w:bidi="ar"/>
        </w:rPr>
        <w:t>Early skill assessment and external partnerships.</w:t>
      </w:r>
    </w:p>
    <w:p w14:paraId="7D14CDED">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8.4 Compliance &amp; Security Risks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Data Breach: </w:t>
      </w:r>
      <w:r>
        <w:rPr>
          <w:rFonts w:hint="default" w:ascii="Times New Roman" w:hAnsi="Times New Roman" w:eastAsia="SimSun" w:cs="Times New Roman"/>
          <w:kern w:val="0"/>
          <w:sz w:val="24"/>
          <w:szCs w:val="24"/>
          <w:lang w:val="en-US" w:eastAsia="zh-CN" w:bidi="ar"/>
        </w:rPr>
        <w:t>Leak of sensitive user documents.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End-to-end encryption, penetration testing, and compliance audits.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Regulatory Constraints: Inability to expand to EU/enterprise without GDPR.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Mitigation:</w:t>
      </w:r>
      <w:r>
        <w:rPr>
          <w:rFonts w:hint="default" w:ascii="Times New Roman" w:hAnsi="Times New Roman" w:eastAsia="SimSun" w:cs="Times New Roman"/>
          <w:kern w:val="0"/>
          <w:sz w:val="24"/>
          <w:szCs w:val="24"/>
          <w:lang w:val="en-US" w:eastAsia="zh-CN" w:bidi="ar"/>
        </w:rPr>
        <w:t> "Privacy by design" principles from the start.</w:t>
      </w:r>
    </w:p>
    <w:p w14:paraId="77E71E31">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00860F4">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19F7D0AD">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72F1915A">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30E2C311">
      <w:pPr>
        <w:keepNext w:val="0"/>
        <w:keepLines w:val="0"/>
        <w:widowControl/>
        <w:numPr>
          <w:numId w:val="0"/>
        </w:numPr>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8.5 Risk Matrix</w:t>
      </w:r>
    </w:p>
    <w:p w14:paraId="7192A15F">
      <w:pPr>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911"/>
        <w:gridCol w:w="1364"/>
        <w:gridCol w:w="1046"/>
        <w:gridCol w:w="1046"/>
        <w:gridCol w:w="3089"/>
      </w:tblGrid>
      <w:tr w14:paraId="2681D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4AF8D739">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Risk</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4CE37398">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Probability</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6A5D43AA">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Impact</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0ED84512">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Rating</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3EAAE572">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Mitigation Strategy</w:t>
            </w:r>
          </w:p>
        </w:tc>
      </w:tr>
      <w:tr w14:paraId="5AC3A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108E9B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AI API Cost/Reliability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F66ABB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F1D7F3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46BE9F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0A9F04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Multi-vendor strategy, open-source fallback</w:t>
            </w:r>
          </w:p>
        </w:tc>
      </w:tr>
      <w:tr w14:paraId="4B45A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85B599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AI Inaccuracy</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49BEAB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80094D6">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5651C3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1B504C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Fine-tuning, confidence scoring, transparency</w:t>
            </w:r>
          </w:p>
        </w:tc>
      </w:tr>
      <w:tr w14:paraId="59F7A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22F2669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Large File Handling</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ED641A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97E770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5E3EFF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5FECFB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Chunking, staged processing</w:t>
            </w:r>
          </w:p>
        </w:tc>
      </w:tr>
      <w:tr w14:paraId="214A1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4D9135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Adoption Lag</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1F68B7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Low</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86DABC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236000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D83B9F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Beta programs, education partnerships</w:t>
            </w:r>
          </w:p>
        </w:tc>
      </w:tr>
      <w:tr w14:paraId="31D24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6E17D0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Competitive Imitation</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34ADF0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D74F53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7C1290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9"/>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Critical</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4C30FE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Focus on personalization, faster execution</w:t>
            </w:r>
          </w:p>
        </w:tc>
      </w:tr>
      <w:tr w14:paraId="6E484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2366B3DF">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Data Breach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BAC3390">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Low</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635D09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834CD1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High</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0E0390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Strong encryption, RBAC, regular audits</w:t>
            </w:r>
          </w:p>
        </w:tc>
      </w:tr>
      <w:tr w14:paraId="64602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7543497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Budget Overruns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51FDE8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F9A2F1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7DF049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Medium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69699A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Strict MVP control, phased sprints</w:t>
            </w:r>
          </w:p>
        </w:tc>
      </w:tr>
    </w:tbl>
    <w:p w14:paraId="788F2E8A">
      <w:pPr>
        <w:rPr>
          <w:rFonts w:hint="default" w:ascii="Times New Roman" w:hAnsi="Times New Roman" w:cs="Times New Roman"/>
        </w:rPr>
      </w:pPr>
    </w:p>
    <w:p w14:paraId="01CAC932">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8"/>
          <w:szCs w:val="28"/>
          <w:lang w:val="en-IN" w:eastAsia="zh-CN" w:bidi="ar"/>
        </w:rPr>
        <w:t>9.</w:t>
      </w:r>
      <w:r>
        <w:rPr>
          <w:rFonts w:hint="default" w:ascii="Times New Roman" w:hAnsi="Times New Roman" w:eastAsia="SimSun" w:cs="Times New Roman"/>
          <w:b/>
          <w:bCs/>
          <w:kern w:val="0"/>
          <w:sz w:val="28"/>
          <w:szCs w:val="28"/>
          <w:lang w:val="en-US" w:eastAsia="zh-CN" w:bidi="ar"/>
        </w:rPr>
        <w:t>Requirement Prioritization (MoSCoW Method)</w:t>
      </w:r>
    </w:p>
    <w:p w14:paraId="2C408F8D">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9.1 Must Have (MVP Core)</w:t>
      </w:r>
    </w:p>
    <w:p w14:paraId="4365CCF4">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Smart Notes: </w:t>
      </w:r>
      <w:r>
        <w:rPr>
          <w:rFonts w:hint="default" w:ascii="Times New Roman" w:hAnsi="Times New Roman" w:eastAsia="SimSun" w:cs="Times New Roman"/>
          <w:kern w:val="0"/>
          <w:sz w:val="24"/>
          <w:szCs w:val="24"/>
          <w:lang w:val="en-US" w:eastAsia="zh-CN" w:bidi="ar"/>
        </w:rPr>
        <w:t>Core daily-use feature.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Document Uploads:</w:t>
      </w:r>
      <w:r>
        <w:rPr>
          <w:rFonts w:hint="default" w:ascii="Times New Roman" w:hAnsi="Times New Roman" w:eastAsia="SimSun" w:cs="Times New Roman"/>
          <w:kern w:val="0"/>
          <w:sz w:val="24"/>
          <w:szCs w:val="24"/>
          <w:lang w:val="en-US" w:eastAsia="zh-CN" w:bidi="ar"/>
        </w:rPr>
        <w:t> Primary entry point for new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Summarization:</w:t>
      </w:r>
      <w:r>
        <w:rPr>
          <w:rFonts w:hint="default" w:ascii="Times New Roman" w:hAnsi="Times New Roman" w:eastAsia="SimSun" w:cs="Times New Roman"/>
          <w:kern w:val="0"/>
          <w:sz w:val="24"/>
          <w:szCs w:val="24"/>
          <w:lang w:val="en-US" w:eastAsia="zh-CN" w:bidi="ar"/>
        </w:rPr>
        <w:t> Key differentiator.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Semantic Search:</w:t>
      </w:r>
      <w:r>
        <w:rPr>
          <w:rFonts w:hint="default" w:ascii="Times New Roman" w:hAnsi="Times New Roman" w:eastAsia="SimSun" w:cs="Times New Roman"/>
          <w:kern w:val="0"/>
          <w:sz w:val="24"/>
          <w:szCs w:val="24"/>
          <w:lang w:val="en-US" w:eastAsia="zh-CN" w:bidi="ar"/>
        </w:rPr>
        <w:t> Solves the primary user frustration.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Authentication:</w:t>
      </w:r>
      <w:r>
        <w:rPr>
          <w:rFonts w:hint="default" w:ascii="Times New Roman" w:hAnsi="Times New Roman" w:eastAsia="SimSun" w:cs="Times New Roman"/>
          <w:kern w:val="0"/>
          <w:sz w:val="24"/>
          <w:szCs w:val="24"/>
          <w:lang w:val="en-US" w:eastAsia="zh-CN" w:bidi="ar"/>
        </w:rPr>
        <w:t> Foundational for accounts and personalization.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Basic Dashboard: </w:t>
      </w:r>
      <w:r>
        <w:rPr>
          <w:rFonts w:hint="default" w:ascii="Times New Roman" w:hAnsi="Times New Roman" w:eastAsia="SimSun" w:cs="Times New Roman"/>
          <w:kern w:val="0"/>
          <w:sz w:val="24"/>
          <w:szCs w:val="24"/>
          <w:lang w:val="en-US" w:eastAsia="zh-CN" w:bidi="ar"/>
        </w:rPr>
        <w:t>Usability baseline.</w:t>
      </w:r>
    </w:p>
    <w:p w14:paraId="4555799C">
      <w:pPr>
        <w:keepNext w:val="0"/>
        <w:keepLines w:val="0"/>
        <w:widowControl/>
        <w:numPr>
          <w:numId w:val="0"/>
        </w:numPr>
        <w:suppressLineNumbers w:val="0"/>
        <w:ind w:leftChars="0"/>
        <w:jc w:val="left"/>
        <w:rPr>
          <w:rFonts w:hint="default" w:ascii="Times New Roman" w:hAnsi="Times New Roman" w:eastAsia="SimSun" w:cs="Times New Roman"/>
          <w:i/>
          <w:iCs/>
          <w:kern w:val="0"/>
          <w:sz w:val="24"/>
          <w:szCs w:val="24"/>
          <w:lang w:val="en-US" w:eastAsia="zh-CN" w:bidi="ar"/>
        </w:rPr>
      </w:pPr>
      <w:r>
        <w:rPr>
          <w:rFonts w:hint="default" w:ascii="Times New Roman" w:hAnsi="Times New Roman" w:eastAsia="SimSun" w:cs="Times New Roman"/>
          <w:i/>
          <w:iCs/>
          <w:kern w:val="0"/>
          <w:sz w:val="24"/>
          <w:szCs w:val="24"/>
          <w:lang w:val="en-US" w:eastAsia="zh-CN" w:bidi="ar"/>
        </w:rPr>
        <w:br w:type="textWrapping"/>
      </w:r>
      <w:r>
        <w:rPr>
          <w:rFonts w:hint="default" w:ascii="Times New Roman" w:hAnsi="Times New Roman" w:eastAsia="SimSun" w:cs="Times New Roman"/>
          <w:i/>
          <w:iCs/>
          <w:kern w:val="0"/>
          <w:sz w:val="24"/>
          <w:szCs w:val="24"/>
          <w:lang w:val="en-US" w:eastAsia="zh-CN" w:bidi="ar"/>
        </w:rPr>
        <w:t>Why? Without these, Vexa offers no unique value versus existing tools.</w:t>
      </w:r>
    </w:p>
    <w:p w14:paraId="54FC5404">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9.2 Should Have (High Value, Post-MVP)</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Tagging &amp; Categorization: Enhances retrieval.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Version History: Builds trust and safety.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Mobile-First UI: Critical for student adoption (must be responsive at minimum).</w:t>
      </w:r>
    </w:p>
    <w:p w14:paraId="11BE0224">
      <w:pPr>
        <w:keepNext w:val="0"/>
        <w:keepLines w:val="0"/>
        <w:widowControl/>
        <w:numPr>
          <w:numId w:val="0"/>
        </w:numPr>
        <w:suppressLineNumbers w:val="0"/>
        <w:ind w:leftChars="0"/>
        <w:jc w:val="left"/>
        <w:rPr>
          <w:rFonts w:hint="default" w:ascii="Times New Roman" w:hAnsi="Times New Roman" w:eastAsia="SimSun" w:cs="Times New Roman"/>
          <w:i/>
          <w:i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i/>
          <w:iCs/>
          <w:kern w:val="0"/>
          <w:sz w:val="24"/>
          <w:szCs w:val="24"/>
          <w:lang w:val="en-US" w:eastAsia="zh-CN" w:bidi="ar"/>
        </w:rPr>
        <w:t>Why? Important for UX but the MVP can launch in a slimmed form without them immediately.</w:t>
      </w:r>
    </w:p>
    <w:p w14:paraId="516D6172">
      <w:pPr>
        <w:keepNext w:val="0"/>
        <w:keepLines w:val="0"/>
        <w:widowControl/>
        <w:numPr>
          <w:numId w:val="0"/>
        </w:numPr>
        <w:suppressLineNumbers w:val="0"/>
        <w:ind w:leftChars="0"/>
        <w:jc w:val="left"/>
        <w:rPr>
          <w:rFonts w:hint="default" w:ascii="Times New Roman" w:hAnsi="Times New Roman" w:eastAsia="SimSun" w:cs="Times New Roman"/>
          <w:i/>
          <w:iCs/>
          <w:kern w:val="0"/>
          <w:sz w:val="24"/>
          <w:szCs w:val="24"/>
          <w:lang w:val="en-US" w:eastAsia="zh-CN" w:bidi="ar"/>
        </w:rPr>
      </w:pPr>
    </w:p>
    <w:p w14:paraId="4ACD2158">
      <w:pPr>
        <w:keepNext w:val="0"/>
        <w:keepLines w:val="0"/>
        <w:widowControl/>
        <w:numPr>
          <w:numId w:val="0"/>
        </w:numPr>
        <w:suppressLineNumbers w:val="0"/>
        <w:ind w:leftChars="0"/>
        <w:jc w:val="left"/>
        <w:rPr>
          <w:rFonts w:hint="default" w:ascii="Times New Roman" w:hAnsi="Times New Roman" w:eastAsia="SimSun" w:cs="Times New Roman"/>
          <w:i/>
          <w:iCs/>
          <w:kern w:val="0"/>
          <w:sz w:val="24"/>
          <w:szCs w:val="24"/>
          <w:lang w:val="en-US" w:eastAsia="zh-CN" w:bidi="ar"/>
        </w:rPr>
      </w:pPr>
    </w:p>
    <w:p w14:paraId="200777E4">
      <w:pPr>
        <w:keepNext w:val="0"/>
        <w:keepLines w:val="0"/>
        <w:widowControl/>
        <w:numPr>
          <w:numId w:val="0"/>
        </w:numPr>
        <w:suppressLineNumbers w:val="0"/>
        <w:ind w:leftChars="0"/>
        <w:jc w:val="left"/>
        <w:rPr>
          <w:rFonts w:hint="default" w:ascii="Times New Roman" w:hAnsi="Times New Roman" w:eastAsia="SimSun" w:cs="Times New Roman"/>
          <w:i/>
          <w:iCs/>
          <w:kern w:val="0"/>
          <w:sz w:val="24"/>
          <w:szCs w:val="24"/>
          <w:lang w:val="en-US" w:eastAsia="zh-CN" w:bidi="ar"/>
        </w:rPr>
      </w:pPr>
    </w:p>
    <w:p w14:paraId="099629E3">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i/>
          <w:i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9.3 Could Have (Stretch Goals)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Analytics Dashboards: For future enterprise use.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Collaboration Tools: Deferred based on user interviews.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Advanced OCR: For images.</w:t>
      </w:r>
    </w:p>
    <w:p w14:paraId="28B7A31F">
      <w:pPr>
        <w:keepNext w:val="0"/>
        <w:keepLines w:val="0"/>
        <w:widowControl/>
        <w:numPr>
          <w:numId w:val="0"/>
        </w:numPr>
        <w:suppressLineNumbers w:val="0"/>
        <w:ind w:leftChars="0"/>
        <w:jc w:val="left"/>
        <w:rPr>
          <w:rFonts w:hint="default" w:ascii="Times New Roman" w:hAnsi="Times New Roman" w:eastAsia="SimSun" w:cs="Times New Roman"/>
          <w:i/>
          <w:i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i/>
          <w:iCs/>
          <w:kern w:val="0"/>
          <w:sz w:val="24"/>
          <w:szCs w:val="24"/>
          <w:lang w:val="en-US" w:eastAsia="zh-CN" w:bidi="ar"/>
        </w:rPr>
        <w:t>Why? Valuable but not critical for capturing early adopter trust.</w:t>
      </w:r>
    </w:p>
    <w:p w14:paraId="746DBEDA">
      <w:pPr>
        <w:keepNext w:val="0"/>
        <w:keepLines w:val="0"/>
        <w:widowControl/>
        <w:numPr>
          <w:numId w:val="0"/>
        </w:numPr>
        <w:suppressLineNumbers w:val="0"/>
        <w:ind w:leftChars="0"/>
        <w:jc w:val="left"/>
        <w:rPr>
          <w:rFonts w:hint="default" w:ascii="Times New Roman" w:hAnsi="Times New Roman" w:cs="Times New Roman"/>
          <w:b/>
          <w:bCs/>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9.4 Won't Have (Future Roadmap)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Plugin Marketplace: Long-term ecosystem play.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Predictive AI Assistants: Too experimental for MVP.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Voice Interfaces: Future innovation.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i/>
          <w:iCs/>
          <w:kern w:val="0"/>
          <w:sz w:val="24"/>
          <w:szCs w:val="24"/>
          <w:lang w:val="en-US" w:eastAsia="zh-CN" w:bidi="ar"/>
        </w:rPr>
        <w:t>Why? The complexity outweighs the value for an MVP.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Prioritization Justification: Based on end-user validation (search/summarization &gt; collaboration), strategic differentiation, and technical feasibility.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8"/>
          <w:szCs w:val="28"/>
          <w:lang w:val="en-US" w:eastAsia="zh-CN" w:bidi="ar"/>
        </w:rPr>
        <w:t>10. Traceability Framework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Ensures every requirement links back to a business goal, providing clarity and preventing scope creep.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10.1 Business Goals → Requirements Linkage</w:t>
      </w:r>
    </w:p>
    <w:p w14:paraId="09DA3609">
      <w:pPr>
        <w:rPr>
          <w:rFonts w:hint="default" w:ascii="Times New Roman" w:hAnsi="Times New Roman" w:cs="Times New Roma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7"/>
        <w:gridCol w:w="2115"/>
        <w:gridCol w:w="2046"/>
        <w:gridCol w:w="2398"/>
      </w:tblGrid>
      <w:tr w14:paraId="049A2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tcMar>
              <w:top w:w="150" w:type="dxa"/>
              <w:left w:w="0" w:type="dxa"/>
              <w:bottom w:w="150" w:type="dxa"/>
              <w:right w:w="150" w:type="dxa"/>
            </w:tcMar>
            <w:vAlign w:val="center"/>
          </w:tcPr>
          <w:p w14:paraId="4F112E49">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Business Goal</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2397CDC1">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Requirement</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5F8D09F2">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Feature</w:t>
            </w:r>
          </w:p>
        </w:tc>
        <w:tc>
          <w:tcPr>
            <w:tcW w:w="0" w:type="auto"/>
            <w:tcBorders>
              <w:top w:val="nil"/>
              <w:left w:val="nil"/>
              <w:bottom w:val="single" w:color="8B8B8B" w:sz="4" w:space="0"/>
              <w:right w:val="nil"/>
            </w:tcBorders>
            <w:shd w:val="clear"/>
            <w:tcMar>
              <w:top w:w="150" w:type="dxa"/>
              <w:left w:w="150" w:type="dxa"/>
              <w:bottom w:w="150" w:type="dxa"/>
              <w:right w:w="150" w:type="dxa"/>
            </w:tcMar>
            <w:vAlign w:val="center"/>
          </w:tcPr>
          <w:p w14:paraId="3444AFE0">
            <w:pPr>
              <w:keepNext w:val="0"/>
              <w:keepLines w:val="0"/>
              <w:widowControl/>
              <w:suppressLineNumbers w:val="0"/>
              <w:spacing w:line="26" w:lineRule="atLeast"/>
              <w:jc w:val="left"/>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eastAsia="SimSun" w:cs="Times New Roman"/>
                <w:b/>
                <w:bCs/>
                <w:color w:val="000000" w:themeColor="text1"/>
                <w:kern w:val="0"/>
                <w:sz w:val="22"/>
                <w:szCs w:val="22"/>
                <w:bdr w:val="none" w:color="auto" w:sz="0" w:space="0"/>
                <w:lang w:val="en-US" w:eastAsia="zh-CN" w:bidi="ar"/>
                <w14:textFill>
                  <w14:solidFill>
                    <w14:schemeClr w14:val="tx1"/>
                  </w14:solidFill>
                </w14:textFill>
              </w:rPr>
              <w:t>Success Metric</w:t>
            </w:r>
          </w:p>
        </w:tc>
      </w:tr>
      <w:tr w14:paraId="16735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F06199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Reduce time spent searching by 40%</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8B2D51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Semantic Search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438A19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AI-powered context retrieval</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5DAD553A">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Retrieval &lt;1s; &gt;80% user-reported relevance</w:t>
            </w:r>
          </w:p>
        </w:tc>
      </w:tr>
      <w:tr w14:paraId="34C8C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79A0DE2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Provide AI productivity gains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481D1A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AI Summarization</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208BA035">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Summarize docs/notes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243E72E">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&gt;75% accuracy benchmark; positive user feedback</w:t>
            </w:r>
          </w:p>
        </w:tc>
      </w:tr>
      <w:tr w14:paraId="44682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21B4172F">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Scale from individuals → enterprises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A56C389">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Authentication &amp; Scalable Arch.</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53F8262">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Email/OAuth, microservices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64E0125C">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100K users Phase 1; 1M user readiness</w:t>
            </w:r>
          </w:p>
        </w:tc>
      </w:tr>
      <w:tr w14:paraId="6CE21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36FC8DF3">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Deliver minimalist, intuitive UX</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3265DC48">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Basic Dashboard &amp; UI</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1086BFB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Clean design, simple onboarding</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07C42180">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Onboarding &lt;3 steps; NPS &gt;50</w:t>
            </w:r>
          </w:p>
        </w:tc>
      </w:tr>
      <w:tr w14:paraId="7C152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single" w:color="525252" w:sz="4" w:space="0"/>
              <w:right w:val="nil"/>
            </w:tcBorders>
            <w:shd w:val="clear"/>
            <w:tcMar>
              <w:top w:w="150" w:type="dxa"/>
              <w:left w:w="0" w:type="dxa"/>
              <w:bottom w:w="150" w:type="dxa"/>
              <w:right w:w="150" w:type="dxa"/>
            </w:tcMar>
            <w:vAlign w:val="center"/>
          </w:tcPr>
          <w:p w14:paraId="60C3742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Ensure enterprise-readiness</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3C16C54">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Security &amp; Compliance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70CEF887">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Encryption, GDPR adherence</w:t>
            </w:r>
          </w:p>
        </w:tc>
        <w:tc>
          <w:tcPr>
            <w:tcW w:w="0" w:type="auto"/>
            <w:tcBorders>
              <w:top w:val="nil"/>
              <w:left w:val="nil"/>
              <w:bottom w:val="single" w:color="525252" w:sz="4" w:space="0"/>
              <w:right w:val="nil"/>
            </w:tcBorders>
            <w:shd w:val="clear"/>
            <w:tcMar>
              <w:top w:w="150" w:type="dxa"/>
              <w:left w:w="150" w:type="dxa"/>
              <w:bottom w:w="150" w:type="dxa"/>
              <w:right w:w="150" w:type="dxa"/>
            </w:tcMar>
            <w:vAlign w:val="center"/>
          </w:tcPr>
          <w:p w14:paraId="486010C1">
            <w:pPr>
              <w:keepNext w:val="0"/>
              <w:keepLines w:val="0"/>
              <w:widowControl/>
              <w:suppressLineNumbers w:val="0"/>
              <w:spacing w:line="26" w:lineRule="atLeast"/>
              <w:jc w:val="left"/>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kern w:val="0"/>
                <w:sz w:val="22"/>
                <w:szCs w:val="22"/>
                <w:bdr w:val="none" w:color="auto" w:sz="0" w:space="0"/>
                <w:lang w:val="en-US" w:eastAsia="zh-CN" w:bidi="ar"/>
                <w14:textFill>
                  <w14:solidFill>
                    <w14:schemeClr w14:val="tx1"/>
                  </w14:solidFill>
                </w14:textFill>
              </w:rPr>
              <w:t>SOC2 readiness; enterprise pilot acceptance</w:t>
            </w:r>
          </w:p>
        </w:tc>
      </w:tr>
    </w:tbl>
    <w:p w14:paraId="4511F2EC">
      <w:pPr>
        <w:rPr>
          <w:rFonts w:hint="default" w:ascii="Times New Roman" w:hAnsi="Times New Roman" w:cs="Times New Roman"/>
          <w:lang w:val="en-IN"/>
        </w:rPr>
      </w:pPr>
    </w:p>
    <w:p w14:paraId="5561E34E">
      <w:pPr>
        <w:rPr>
          <w:rFonts w:hint="default" w:ascii="Times New Roman" w:hAnsi="Times New Roman" w:cs="Times New Roman"/>
          <w:b/>
          <w:bCs/>
          <w:lang w:val="en-IN"/>
        </w:rPr>
      </w:pPr>
    </w:p>
    <w:p w14:paraId="3067EE1F">
      <w:pPr>
        <w:rPr>
          <w:rFonts w:hint="default" w:ascii="Times New Roman" w:hAnsi="Times New Roman" w:cs="Times New Roman"/>
          <w:b/>
          <w:bCs/>
          <w:lang w:val="en-IN"/>
        </w:rPr>
      </w:pPr>
    </w:p>
    <w:p w14:paraId="0FD1F05E">
      <w:pPr>
        <w:rPr>
          <w:rFonts w:hint="default" w:ascii="Times New Roman" w:hAnsi="Times New Roman" w:cs="Times New Roman"/>
          <w:b/>
          <w:bCs/>
          <w:lang w:val="en-IN"/>
        </w:rPr>
      </w:pPr>
    </w:p>
    <w:p w14:paraId="705A854D">
      <w:pPr>
        <w:rPr>
          <w:rFonts w:hint="default" w:ascii="Times New Roman" w:hAnsi="Times New Roman" w:cs="Times New Roman"/>
          <w:b/>
          <w:bCs/>
          <w:lang w:val="en-IN"/>
        </w:rPr>
      </w:pPr>
    </w:p>
    <w:p w14:paraId="42E481D6">
      <w:pPr>
        <w:rPr>
          <w:rFonts w:hint="default" w:ascii="Times New Roman" w:hAnsi="Times New Roman" w:cs="Times New Roman"/>
          <w:b/>
          <w:bCs/>
          <w:lang w:val="en-IN"/>
        </w:rPr>
      </w:pPr>
    </w:p>
    <w:p w14:paraId="543A58B9">
      <w:pPr>
        <w:rPr>
          <w:rFonts w:hint="default" w:ascii="Times New Roman" w:hAnsi="Times New Roman" w:cs="Times New Roman"/>
          <w:b/>
          <w:bCs/>
          <w:lang w:val="en-IN"/>
        </w:rPr>
      </w:pPr>
    </w:p>
    <w:p w14:paraId="73D12E47">
      <w:pPr>
        <w:rPr>
          <w:rFonts w:hint="default" w:ascii="Times New Roman" w:hAnsi="Times New Roman" w:cs="Times New Roman"/>
          <w:b/>
          <w:bCs/>
          <w:lang w:val="en-IN"/>
        </w:rPr>
      </w:pPr>
    </w:p>
    <w:p w14:paraId="1FBB20AE">
      <w:pPr>
        <w:rPr>
          <w:rFonts w:hint="default" w:ascii="Times New Roman" w:hAnsi="Times New Roman" w:cs="Times New Roman"/>
          <w:b/>
          <w:bCs/>
          <w:lang w:val="en-IN"/>
        </w:rPr>
      </w:pPr>
    </w:p>
    <w:p w14:paraId="4660F112">
      <w:pPr>
        <w:rPr>
          <w:rFonts w:hint="default" w:ascii="Times New Roman" w:hAnsi="Times New Roman" w:cs="Times New Roman"/>
          <w:b/>
          <w:bCs/>
          <w:lang w:val="en-IN"/>
        </w:rPr>
      </w:pPr>
      <w:r>
        <w:rPr>
          <w:rFonts w:hint="default" w:ascii="Times New Roman" w:hAnsi="Times New Roman" w:cs="Times New Roman"/>
          <w:b/>
          <w:bCs/>
          <w:lang w:val="en-IN"/>
        </w:rPr>
        <w:t>10.2 Traceability Matrix Example</w:t>
      </w:r>
    </w:p>
    <w:p w14:paraId="1F81BE3A">
      <w:pPr>
        <w:rPr>
          <w:rFonts w:hint="default" w:ascii="Times New Roman" w:hAnsi="Times New Roman" w:cs="Times New Roman"/>
          <w:lang w:val="en-I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738"/>
        <w:gridCol w:w="1674"/>
        <w:gridCol w:w="2046"/>
        <w:gridCol w:w="1652"/>
        <w:gridCol w:w="1564"/>
        <w:gridCol w:w="782"/>
      </w:tblGrid>
      <w:tr w14:paraId="033F4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3EEEF7F7">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ID</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4C20F342">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Requirement Type</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48F4AD8B">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Description</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7274656D">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Linked Business Goal</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45783DC8">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Linked Use Case</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492E269D">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Test ID</w:t>
            </w:r>
          </w:p>
        </w:tc>
      </w:tr>
      <w:tr w14:paraId="0CF0B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5A5D901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FR-001</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4420D4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Functional</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FC209F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AI Summarization of documents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691806A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BR-001 (Reduce overload)</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5EE8B1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UC-01 (Upload PDF for digest)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4885EF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T-001</w:t>
            </w:r>
          </w:p>
        </w:tc>
      </w:tr>
      <w:tr w14:paraId="1F3CBF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3B647E3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FR-002</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7D0E112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Functional</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506CE9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Semantic Search retrieval</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4EF3F1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BR-002 (Reduce retrieval time)</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B02F8B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UC-05 (Search "health AI")</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441383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T-004</w:t>
            </w:r>
          </w:p>
        </w:tc>
      </w:tr>
      <w:tr w14:paraId="4E98E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1FCB625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NFR-003</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A21861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Non-Functional</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BB8616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Retrieval time ≤ 1s</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439142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BR-002</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318870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UC-05</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E40F0B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T-002</w:t>
            </w:r>
          </w:p>
        </w:tc>
      </w:tr>
    </w:tbl>
    <w:p w14:paraId="74C16CBF">
      <w:pPr>
        <w:rPr>
          <w:rFonts w:hint="default" w:ascii="Times New Roman" w:hAnsi="Times New Roman" w:cs="Times New Roman"/>
          <w:lang w:val="en-IN"/>
        </w:rPr>
      </w:pPr>
    </w:p>
    <w:p w14:paraId="6B8DDFB2">
      <w:pPr>
        <w:rPr>
          <w:rFonts w:hint="default" w:ascii="Times New Roman" w:hAnsi="Times New Roman" w:cs="Times New Roman"/>
          <w:lang w:val="en-IN"/>
        </w:rPr>
      </w:pPr>
    </w:p>
    <w:p w14:paraId="1D1D1305">
      <w:pPr>
        <w:rPr>
          <w:rFonts w:hint="default" w:ascii="Times New Roman" w:hAnsi="Times New Roman" w:cs="Times New Roman"/>
          <w:lang w:val="en-IN"/>
        </w:rPr>
      </w:pPr>
    </w:p>
    <w:p w14:paraId="780B0918">
      <w:pPr>
        <w:keepNext w:val="0"/>
        <w:keepLines w:val="0"/>
        <w:widowControl/>
        <w:suppressLineNumbers w:val="0"/>
        <w:spacing w:after="240" w:afterAutospacing="0"/>
        <w:jc w:val="left"/>
        <w:rPr>
          <w:rFonts w:hint="default" w:ascii="Times New Roman" w:hAnsi="Times New Roman" w:cs="Times New Roman"/>
          <w:lang w:val="en-IN"/>
        </w:rPr>
      </w:pPr>
      <w:r>
        <w:rPr>
          <w:rFonts w:hint="default" w:ascii="Times New Roman" w:hAnsi="Times New Roman" w:eastAsia="SimSun" w:cs="Times New Roman"/>
          <w:b/>
          <w:bCs/>
          <w:kern w:val="0"/>
          <w:sz w:val="24"/>
          <w:szCs w:val="24"/>
          <w:lang w:val="en-US" w:eastAsia="zh-CN" w:bidi="ar"/>
        </w:rPr>
        <w:t>Benefits:</w:t>
      </w:r>
      <w:r>
        <w:rPr>
          <w:rFonts w:hint="default" w:ascii="Times New Roman" w:hAnsi="Times New Roman" w:eastAsia="SimSun" w:cs="Times New Roman"/>
          <w:kern w:val="0"/>
          <w:sz w:val="24"/>
          <w:szCs w:val="24"/>
          <w:lang w:val="en-US" w:eastAsia="zh-CN" w:bidi="ar"/>
        </w:rPr>
        <w:t xml:space="preserve"> Prevents scope creep, supports audits, aids QA testing, and provides executive visibility</w:t>
      </w:r>
      <w:r>
        <w:rPr>
          <w:rFonts w:hint="default" w:ascii="Times New Roman" w:hAnsi="Times New Roman" w:eastAsia="SimSun" w:cs="Times New Roman"/>
          <w:kern w:val="0"/>
          <w:sz w:val="24"/>
          <w:szCs w:val="24"/>
          <w:lang w:val="en-IN" w:eastAsia="zh-CN" w:bidi="ar"/>
        </w:rPr>
        <w:t>.</w:t>
      </w:r>
    </w:p>
    <w:p w14:paraId="38BA5E76">
      <w:pPr>
        <w:keepNext w:val="0"/>
        <w:keepLines w:val="0"/>
        <w:widowControl/>
        <w:numPr>
          <w:ilvl w:val="0"/>
          <w:numId w:val="4"/>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8"/>
          <w:szCs w:val="28"/>
          <w:lang w:val="en-US" w:eastAsia="zh-CN" w:bidi="ar"/>
        </w:rPr>
        <w:t>Next Steps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Requirement Validation:</w:t>
      </w:r>
      <w:r>
        <w:rPr>
          <w:rFonts w:hint="default" w:ascii="Times New Roman" w:hAnsi="Times New Roman" w:eastAsia="SimSun" w:cs="Times New Roman"/>
          <w:kern w:val="0"/>
          <w:sz w:val="24"/>
          <w:szCs w:val="24"/>
          <w:lang w:val="en-US" w:eastAsia="zh-CN" w:bidi="ar"/>
        </w:rPr>
        <w:t> Circulate this document for formal sign-off and host a validation workshop.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Software Requirement Specification (SRS):</w:t>
      </w:r>
      <w:r>
        <w:rPr>
          <w:rFonts w:hint="default" w:ascii="Times New Roman" w:hAnsi="Times New Roman" w:eastAsia="SimSun" w:cs="Times New Roman"/>
          <w:kern w:val="0"/>
          <w:sz w:val="24"/>
          <w:szCs w:val="24"/>
          <w:lang w:val="en-US" w:eastAsia="zh-CN" w:bidi="ar"/>
        </w:rPr>
        <w:t> Develop a detailed IEEE-style SRS with use cases, data models, and acceptance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User Stories &amp; Use Case Modeling: </w:t>
      </w:r>
      <w:r>
        <w:rPr>
          <w:rFonts w:hint="default" w:ascii="Times New Roman" w:hAnsi="Times New Roman" w:eastAsia="SimSun" w:cs="Times New Roman"/>
          <w:kern w:val="0"/>
          <w:sz w:val="24"/>
          <w:szCs w:val="24"/>
          <w:lang w:val="en-US" w:eastAsia="zh-CN" w:bidi="ar"/>
        </w:rPr>
        <w:t>Translate requirements into Agile user stories for the development backlog.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Proof-of-Concept (POC): </w:t>
      </w:r>
      <w:r>
        <w:rPr>
          <w:rFonts w:hint="default" w:ascii="Times New Roman" w:hAnsi="Times New Roman" w:eastAsia="SimSun" w:cs="Times New Roman"/>
          <w:kern w:val="0"/>
          <w:sz w:val="24"/>
          <w:szCs w:val="24"/>
          <w:lang w:val="en-US" w:eastAsia="zh-CN" w:bidi="ar"/>
        </w:rPr>
        <w:t>Build a technical POC for the AI summarization and semantic search pipelines to de-risk architecture choices.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MVP Backlog &amp; Sprint Planning:</w:t>
      </w:r>
      <w:r>
        <w:rPr>
          <w:rFonts w:hint="default" w:ascii="Times New Roman" w:hAnsi="Times New Roman" w:eastAsia="SimSun" w:cs="Times New Roman"/>
          <w:kern w:val="0"/>
          <w:sz w:val="24"/>
          <w:szCs w:val="24"/>
          <w:lang w:val="en-US" w:eastAsia="zh-CN" w:bidi="ar"/>
        </w:rPr>
        <w:t> Finalize the MVP backlog and initiate Agile sprints (bi-weekly rhythm).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Beta Launch Strategy: </w:t>
      </w:r>
      <w:r>
        <w:rPr>
          <w:rFonts w:hint="default" w:ascii="Times New Roman" w:hAnsi="Times New Roman" w:eastAsia="SimSun" w:cs="Times New Roman"/>
          <w:kern w:val="0"/>
          <w:sz w:val="24"/>
          <w:szCs w:val="24"/>
          <w:lang w:val="en-US" w:eastAsia="zh-CN" w:bidi="ar"/>
        </w:rPr>
        <w:t>Plan user onboarding campaigns with universities and professionals to gather feedback.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Governance &amp; Oversight:</w:t>
      </w:r>
      <w:r>
        <w:rPr>
          <w:rFonts w:hint="default" w:ascii="Times New Roman" w:hAnsi="Times New Roman" w:eastAsia="SimSun" w:cs="Times New Roman"/>
          <w:kern w:val="0"/>
          <w:sz w:val="24"/>
          <w:szCs w:val="24"/>
          <w:lang w:val="en-US" w:eastAsia="zh-CN" w:bidi="ar"/>
        </w:rPr>
        <w:t> Establish a steering committee (Founder, PM, BA, Tech Lead) and maintain Agile cadence with transparent reporting.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432417A2">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44378009">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735E8A7E">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6E214E3F">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1888A935">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0F067326">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0EC44C5D">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1D4224D7">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7D43537B">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63491C3F">
      <w:pPr>
        <w:keepNext w:val="0"/>
        <w:keepLines w:val="0"/>
        <w:widowControl/>
        <w:numPr>
          <w:numId w:val="0"/>
        </w:numPr>
        <w:suppressLineNumbers w:val="0"/>
        <w:jc w:val="left"/>
        <w:rPr>
          <w:rFonts w:hint="default" w:ascii="Times New Roman" w:hAnsi="Times New Roman" w:eastAsia="SimSun" w:cs="Times New Roman"/>
          <w:b/>
          <w:bCs/>
          <w:kern w:val="0"/>
          <w:sz w:val="28"/>
          <w:szCs w:val="28"/>
          <w:lang w:val="en-US" w:eastAsia="zh-CN" w:bidi="ar"/>
        </w:rPr>
      </w:pPr>
    </w:p>
    <w:p w14:paraId="17660710">
      <w:pPr>
        <w:keepNext w:val="0"/>
        <w:keepLines w:val="0"/>
        <w:widowControl/>
        <w:numPr>
          <w:ilvl w:val="0"/>
          <w:numId w:val="4"/>
        </w:numPr>
        <w:suppressLineNumbers w:val="0"/>
        <w:ind w:left="0" w:leftChars="0" w:firstLine="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8"/>
          <w:szCs w:val="28"/>
          <w:lang w:val="en-US" w:eastAsia="zh-CN" w:bidi="ar"/>
        </w:rPr>
        <w:t>Conclusion &amp; Executive Impact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12.1 Recap of Discovery Stage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phase has successfully: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Captured and aligned all stakeholder perspectives.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Defined MVP functional priorities (Smart Notes, Upload, Summarization, Search, Auth, Dashboard).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Agreed on critical NFR benchmarks (performance, security, usability).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Clarified constraints (budget, API reliance, file size).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Identified and mitigated key risks (competition, accuracy, adoption).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Formalized prioritization via the MoSCoW framework.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Established a traceability framework to ensure strategic alignment.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12.2 Strategic Alignment</w:t>
      </w:r>
    </w:p>
    <w:p w14:paraId="3ACD4CEF">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most critical outcome is the alignment achieved between the Founder's vision, user frustrations, developer feasibility, and designer philosophy. This ensures every subsequent step is grounded in validated need and reality.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12.3 Business Impact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The rigor applied here delivers: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Faster Time to Market by avoiding over-engineering.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Investment Confidence through a disciplined, de-risked plan.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Assured Differentiation by focusing on core AI capabilities.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Scaling Readiness by baking enterprise needs into the MVP design.</w:t>
      </w:r>
    </w:p>
    <w:p w14:paraId="0F4E327F">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12.4 Path Forward</w:t>
      </w:r>
    </w:p>
    <w:p w14:paraId="6A1E876D">
      <w:pPr>
        <w:keepNext w:val="0"/>
        <w:keepLines w:val="0"/>
        <w:widowControl/>
        <w:numPr>
          <w:numId w:val="0"/>
        </w:numPr>
        <w:suppressLineNumbers w:val="0"/>
        <w:ind w:leftChars="0"/>
        <w:jc w:val="left"/>
        <w:rPr>
          <w:rFonts w:hint="default" w:ascii="Times New Roman" w:hAnsi="Times New Roman" w:cs="Times New Roman"/>
          <w:b/>
          <w:bCs/>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path is clear: Validate → Specify (SRS) → Detail (User Stories) → De-risk (POC) → Build (Sprints) → Launch (Beta) → Scale.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12.5 Final Executive Statement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"Through structured analysis, Vexa has transformed from a vision into an executable plan with a firm foundation. Stakeholders are aligned, the MVP scope is anchored, risks are known, and the path forward is documented. The project is now poised to transition confidently into the Specification and Design phase."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Overall Outcome: Requirement Gathering Stage Concluded Successfully.</w:t>
      </w:r>
    </w:p>
    <w:p w14:paraId="6EB237A3">
      <w:pPr>
        <w:rPr>
          <w:rFonts w:hint="default" w:ascii="Times New Roman" w:hAnsi="Times New Roman" w:cs="Times New Roman"/>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fkGrotes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UI Variable Text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2C3BB"/>
    <w:multiLevelType w:val="singleLevel"/>
    <w:tmpl w:val="8B62C3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929238A"/>
    <w:multiLevelType w:val="singleLevel"/>
    <w:tmpl w:val="F929238A"/>
    <w:lvl w:ilvl="0" w:tentative="0">
      <w:start w:val="1"/>
      <w:numFmt w:val="decimal"/>
      <w:suff w:val="space"/>
      <w:lvlText w:val="%1."/>
      <w:lvlJc w:val="left"/>
    </w:lvl>
  </w:abstractNum>
  <w:abstractNum w:abstractNumId="2">
    <w:nsid w:val="077E7952"/>
    <w:multiLevelType w:val="singleLevel"/>
    <w:tmpl w:val="077E7952"/>
    <w:lvl w:ilvl="0" w:tentative="0">
      <w:start w:val="7"/>
      <w:numFmt w:val="decimal"/>
      <w:suff w:val="space"/>
      <w:lvlText w:val="%1."/>
      <w:lvlJc w:val="left"/>
    </w:lvl>
  </w:abstractNum>
  <w:abstractNum w:abstractNumId="3">
    <w:nsid w:val="2111EB6A"/>
    <w:multiLevelType w:val="singleLevel"/>
    <w:tmpl w:val="2111EB6A"/>
    <w:lvl w:ilvl="0" w:tentative="0">
      <w:start w:val="11"/>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EC15A1"/>
    <w:rsid w:val="1DD61D15"/>
    <w:rsid w:val="62436C92"/>
    <w:rsid w:val="62EA0D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basedOn w:val="1"/>
    <w:qFormat/>
    <w:uiPriority w:val="0"/>
    <w:rPr>
      <w:sz w:val="24"/>
      <w:szCs w:val="24"/>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64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2025-08-19T07:38:00Z</dcterms:created>
  <dc:creator>KIIT</dc:creator>
  <cp:lastModifiedBy>KIIT</cp:lastModifiedBy>
  <dcterms:modified xsi:type="dcterms:W3CDTF">2025-08-20T13:29:43Z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FF7BF14D7D2746F390A9E0DC7685EC83_12</vt:lpwstr>
  </property>
</Properties>
</file>