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The Evolution and Impact of Telephones</w:t>
      </w:r>
    </w:p>
    <w:p w:rsidR="00000000" w:rsidDel="00000000" w:rsidP="00000000" w:rsidRDefault="00000000" w:rsidRPr="00000000" w14:paraId="00000002">
      <w:pPr>
        <w:spacing w:after="240" w:before="240" w:lineRule="auto"/>
        <w:rPr/>
      </w:pPr>
      <w:r w:rsidDel="00000000" w:rsidR="00000000" w:rsidRPr="00000000">
        <w:rPr>
          <w:rtl w:val="0"/>
        </w:rPr>
        <w:t xml:space="preserve">The telephone is one of the most significant inventions in modern human history. First developed in the late 19th century, it revolutionized the way people communicate over long distances. Alexander Graham Bell is widely credited with inventing the first practical telephone in 1876, which enabled the transmission of voice signals through electrical wires.</w:t>
      </w:r>
    </w:p>
    <w:p w:rsidR="00000000" w:rsidDel="00000000" w:rsidP="00000000" w:rsidRDefault="00000000" w:rsidRPr="00000000" w14:paraId="00000003">
      <w:pPr>
        <w:spacing w:after="240" w:before="240" w:lineRule="auto"/>
        <w:rPr/>
      </w:pPr>
      <w:r w:rsidDel="00000000" w:rsidR="00000000" w:rsidRPr="00000000">
        <w:rPr>
          <w:rtl w:val="0"/>
        </w:rPr>
        <w:t xml:space="preserve">Over the decades, the telephone evolved from bulky rotary dial models to sleek, handheld mobile devices. In the early 20th century, landline telephones became common in homes and businesses, providing a reliable way to communicate across cities and countries. Switchboards and operators initially connected calls manually, but automation eventually took over, making the process faster and more efficient.</w:t>
      </w:r>
    </w:p>
    <w:p w:rsidR="00000000" w:rsidDel="00000000" w:rsidP="00000000" w:rsidRDefault="00000000" w:rsidRPr="00000000" w14:paraId="00000004">
      <w:pPr>
        <w:spacing w:after="240" w:before="240" w:lineRule="auto"/>
        <w:rPr/>
      </w:pPr>
      <w:r w:rsidDel="00000000" w:rsidR="00000000" w:rsidRPr="00000000">
        <w:rPr>
          <w:rtl w:val="0"/>
        </w:rPr>
        <w:t xml:space="preserve">The late 20th century saw the rise of mobile phones, which liberated communication from fixed locations. The first mobile phones were large and expensive, but rapid advancements in technology made them smaller, more affordable, and more powerful. Today’s smartphones combine telephony with computing power, offering internet access, messaging, photography, and countless other functions in a single device.</w:t>
      </w:r>
    </w:p>
    <w:p w:rsidR="00000000" w:rsidDel="00000000" w:rsidP="00000000" w:rsidRDefault="00000000" w:rsidRPr="00000000" w14:paraId="00000005">
      <w:pPr>
        <w:spacing w:after="240" w:before="240" w:lineRule="auto"/>
        <w:rPr/>
      </w:pPr>
      <w:r w:rsidDel="00000000" w:rsidR="00000000" w:rsidRPr="00000000">
        <w:rPr>
          <w:rtl w:val="0"/>
        </w:rPr>
        <w:t xml:space="preserve">Telephones have played a crucial role in business, emergency services, education, and personal communication. They have connected people across the world, facilitated economic growth, and transformed how information is shared and relationships are maintained.</w:t>
      </w:r>
    </w:p>
    <w:p w:rsidR="00000000" w:rsidDel="00000000" w:rsidP="00000000" w:rsidRDefault="00000000" w:rsidRPr="00000000" w14:paraId="00000006">
      <w:pPr>
        <w:spacing w:after="240" w:before="240" w:lineRule="auto"/>
        <w:rPr/>
      </w:pPr>
      <w:r w:rsidDel="00000000" w:rsidR="00000000" w:rsidRPr="00000000">
        <w:rPr>
          <w:rtl w:val="0"/>
        </w:rPr>
        <w:t xml:space="preserve">As technology continues to advance, telephones will likely keep evolving, integrating further with artificial intelligence, augmented reality, and other innovations. Nonetheless, their core purpose remains the same: bringing people together, regardless of distance.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4156330" cy="27947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56330" cy="27947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