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CS-250: Data Structure and Algorithms</w:t>
      </w:r>
    </w:p>
    <w:p>
      <w:pPr>
        <w:jc w:val="center"/>
      </w:pPr>
      <w:r>
        <w:rPr>
          <w:b/>
          <w:sz w:val="24"/>
        </w:rPr>
        <w:t>Lab 6: Stacks and Queues</w:t>
      </w:r>
    </w:p>
    <w:p>
      <w:pPr>
        <w:jc w:val="center"/>
      </w:pPr>
      <w:r>
        <w:rPr>
          <w:sz w:val="22"/>
        </w:rPr>
        <w:t>Arqam Waheed 553514       BSDS 3A        13 October 2026</w:t>
      </w:r>
    </w:p>
    <w:p>
      <w:pPr>
        <w:jc w:val="center"/>
      </w:pPr>
      <w:r>
        <w:rPr>
          <w:sz w:val="22"/>
        </w:rPr>
        <w:t xml:space="preserve">GitHub: </w:t>
      </w:r>
      <w:hyperlink r:id="rId9">
        <w:r>
          <w:rPr>
            <w:color w:val="0563C1"/>
            <w:u w:val="single"/>
            <w:sz w:val="22"/>
          </w:rPr>
          <w:t>https://github.com/ArqamWaheed/nust/tree/testbranch/dsa/lab6</w:t>
        </w:r>
      </w:hyperlink>
    </w:p>
    <w:p>
      <w:r>
        <w:rPr>
          <w:b/>
          <w:sz w:val="28"/>
        </w:rPr>
        <w:t>Task 1) Expression Conversion and Evaluation</w:t>
      </w:r>
    </w:p>
    <w:p>
      <w:r>
        <w:t>There are two linked list stacks, one for strings (operators and partial expressions) and one for numbers. ^ is right associative. Numbers can be multi-digit, so postfix and prefix input is space separated.</w:t>
      </w:r>
    </w:p>
    <w:p>
      <w:r>
        <w:drawing>
          <wp:inline xmlns:a="http://schemas.openxmlformats.org/drawingml/2006/main" xmlns:pic="http://schemas.openxmlformats.org/drawingml/2006/picture">
            <wp:extent cx="5852160" cy="6246545"/>
            <wp:docPr id="1" name="Picture 1"/>
            <wp:cNvGraphicFramePr>
              <a:graphicFrameLocks noChangeAspect="1"/>
            </wp:cNvGraphicFramePr>
            <a:graphic>
              <a:graphicData uri="http://schemas.openxmlformats.org/drawingml/2006/picture">
                <pic:pic>
                  <pic:nvPicPr>
                    <pic:cNvPr id="0" name="task1_code_1.png"/>
                    <pic:cNvPicPr/>
                  </pic:nvPicPr>
                  <pic:blipFill>
                    <a:blip r:embed="rId10"/>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2" name="Picture 2"/>
            <wp:cNvGraphicFramePr>
              <a:graphicFrameLocks noChangeAspect="1"/>
            </wp:cNvGraphicFramePr>
            <a:graphic>
              <a:graphicData uri="http://schemas.openxmlformats.org/drawingml/2006/picture">
                <pic:pic>
                  <pic:nvPicPr>
                    <pic:cNvPr id="0" name="task1_code_2.png"/>
                    <pic:cNvPicPr/>
                  </pic:nvPicPr>
                  <pic:blipFill>
                    <a:blip r:embed="rId11"/>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3" name="Picture 3"/>
            <wp:cNvGraphicFramePr>
              <a:graphicFrameLocks noChangeAspect="1"/>
            </wp:cNvGraphicFramePr>
            <a:graphic>
              <a:graphicData uri="http://schemas.openxmlformats.org/drawingml/2006/picture">
                <pic:pic>
                  <pic:nvPicPr>
                    <pic:cNvPr id="0" name="task1_code_3.png"/>
                    <pic:cNvPicPr/>
                  </pic:nvPicPr>
                  <pic:blipFill>
                    <a:blip r:embed="rId12"/>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4" name="Picture 4"/>
            <wp:cNvGraphicFramePr>
              <a:graphicFrameLocks noChangeAspect="1"/>
            </wp:cNvGraphicFramePr>
            <a:graphic>
              <a:graphicData uri="http://schemas.openxmlformats.org/drawingml/2006/picture">
                <pic:pic>
                  <pic:nvPicPr>
                    <pic:cNvPr id="0" name="task1_code_4.png"/>
                    <pic:cNvPicPr/>
                  </pic:nvPicPr>
                  <pic:blipFill>
                    <a:blip r:embed="rId13"/>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5" name="Picture 5"/>
            <wp:cNvGraphicFramePr>
              <a:graphicFrameLocks noChangeAspect="1"/>
            </wp:cNvGraphicFramePr>
            <a:graphic>
              <a:graphicData uri="http://schemas.openxmlformats.org/drawingml/2006/picture">
                <pic:pic>
                  <pic:nvPicPr>
                    <pic:cNvPr id="0" name="task1_code_5.png"/>
                    <pic:cNvPicPr/>
                  </pic:nvPicPr>
                  <pic:blipFill>
                    <a:blip r:embed="rId14"/>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6" name="Picture 6"/>
            <wp:cNvGraphicFramePr>
              <a:graphicFrameLocks noChangeAspect="1"/>
            </wp:cNvGraphicFramePr>
            <a:graphic>
              <a:graphicData uri="http://schemas.openxmlformats.org/drawingml/2006/picture">
                <pic:pic>
                  <pic:nvPicPr>
                    <pic:cNvPr id="0" name="task1_code_6.png"/>
                    <pic:cNvPicPr/>
                  </pic:nvPicPr>
                  <pic:blipFill>
                    <a:blip r:embed="rId15"/>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7" name="Picture 7"/>
            <wp:cNvGraphicFramePr>
              <a:graphicFrameLocks noChangeAspect="1"/>
            </wp:cNvGraphicFramePr>
            <a:graphic>
              <a:graphicData uri="http://schemas.openxmlformats.org/drawingml/2006/picture">
                <pic:pic>
                  <pic:nvPicPr>
                    <pic:cNvPr id="0" name="task1_code_7.png"/>
                    <pic:cNvPicPr/>
                  </pic:nvPicPr>
                  <pic:blipFill>
                    <a:blip r:embed="rId16"/>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8" name="Picture 8"/>
            <wp:cNvGraphicFramePr>
              <a:graphicFrameLocks noChangeAspect="1"/>
            </wp:cNvGraphicFramePr>
            <a:graphic>
              <a:graphicData uri="http://schemas.openxmlformats.org/drawingml/2006/picture">
                <pic:pic>
                  <pic:nvPicPr>
                    <pic:cNvPr id="0" name="task1_code_8.png"/>
                    <pic:cNvPicPr/>
                  </pic:nvPicPr>
                  <pic:blipFill>
                    <a:blip r:embed="rId17"/>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3842070"/>
            <wp:docPr id="9" name="Picture 9"/>
            <wp:cNvGraphicFramePr>
              <a:graphicFrameLocks noChangeAspect="1"/>
            </wp:cNvGraphicFramePr>
            <a:graphic>
              <a:graphicData uri="http://schemas.openxmlformats.org/drawingml/2006/picture">
                <pic:pic>
                  <pic:nvPicPr>
                    <pic:cNvPr id="0" name="task1_code_9.png"/>
                    <pic:cNvPicPr/>
                  </pic:nvPicPr>
                  <pic:blipFill>
                    <a:blip r:embed="rId18"/>
                    <a:stretch>
                      <a:fillRect/>
                    </a:stretch>
                  </pic:blipFill>
                  <pic:spPr>
                    <a:xfrm>
                      <a:off x="0" y="0"/>
                      <a:ext cx="5852160" cy="3842070"/>
                    </a:xfrm>
                    <a:prstGeom prst="rect"/>
                  </pic:spPr>
                </pic:pic>
              </a:graphicData>
            </a:graphic>
          </wp:inline>
        </w:drawing>
      </w:r>
    </w:p>
    <w:p>
      <w:r>
        <w:rPr>
          <w:b/>
          <w:sz w:val="22"/>
        </w:rPr>
        <w:t>Output:</w:t>
      </w:r>
    </w:p>
    <w:p>
      <w:r>
        <w:drawing>
          <wp:inline xmlns:a="http://schemas.openxmlformats.org/drawingml/2006/main" xmlns:pic="http://schemas.openxmlformats.org/drawingml/2006/picture">
            <wp:extent cx="5852160" cy="6246545"/>
            <wp:docPr id="10" name="Picture 10"/>
            <wp:cNvGraphicFramePr>
              <a:graphicFrameLocks noChangeAspect="1"/>
            </wp:cNvGraphicFramePr>
            <a:graphic>
              <a:graphicData uri="http://schemas.openxmlformats.org/drawingml/2006/picture">
                <pic:pic>
                  <pic:nvPicPr>
                    <pic:cNvPr id="0" name="task1_out_1.png"/>
                    <pic:cNvPicPr/>
                  </pic:nvPicPr>
                  <pic:blipFill>
                    <a:blip r:embed="rId19"/>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112963"/>
            <wp:docPr id="11" name="Picture 11"/>
            <wp:cNvGraphicFramePr>
              <a:graphicFrameLocks noChangeAspect="1"/>
            </wp:cNvGraphicFramePr>
            <a:graphic>
              <a:graphicData uri="http://schemas.openxmlformats.org/drawingml/2006/picture">
                <pic:pic>
                  <pic:nvPicPr>
                    <pic:cNvPr id="0" name="task1_out_2.png"/>
                    <pic:cNvPicPr/>
                  </pic:nvPicPr>
                  <pic:blipFill>
                    <a:blip r:embed="rId20"/>
                    <a:stretch>
                      <a:fillRect/>
                    </a:stretch>
                  </pic:blipFill>
                  <pic:spPr>
                    <a:xfrm>
                      <a:off x="0" y="0"/>
                      <a:ext cx="5852160" cy="6112963"/>
                    </a:xfrm>
                    <a:prstGeom prst="rect"/>
                  </pic:spPr>
                </pic:pic>
              </a:graphicData>
            </a:graphic>
          </wp:inline>
        </w:drawing>
      </w:r>
    </w:p>
    <w:p>
      <w:r>
        <w:rPr>
          <w:b/>
          <w:sz w:val="28"/>
        </w:rPr>
        <w:t>Task 2) Expression Validators Using Stack</w:t>
      </w:r>
    </w:p>
    <w:p>
      <w:r>
        <w:t>Brackets use a char stack and tags use a string stack. Self-closing tags like &lt;br/&gt; are skipped. When a closing tag matches something deeper in the stack, every tag above it is reported as not closed.</w:t>
      </w:r>
    </w:p>
    <w:p>
      <w:r>
        <w:drawing>
          <wp:inline xmlns:a="http://schemas.openxmlformats.org/drawingml/2006/main" xmlns:pic="http://schemas.openxmlformats.org/drawingml/2006/picture">
            <wp:extent cx="5852160" cy="6246545"/>
            <wp:docPr id="12" name="Picture 12"/>
            <wp:cNvGraphicFramePr>
              <a:graphicFrameLocks noChangeAspect="1"/>
            </wp:cNvGraphicFramePr>
            <a:graphic>
              <a:graphicData uri="http://schemas.openxmlformats.org/drawingml/2006/picture">
                <pic:pic>
                  <pic:nvPicPr>
                    <pic:cNvPr id="0" name="task2_code_1.png"/>
                    <pic:cNvPicPr/>
                  </pic:nvPicPr>
                  <pic:blipFill>
                    <a:blip r:embed="rId21"/>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13" name="Picture 13"/>
            <wp:cNvGraphicFramePr>
              <a:graphicFrameLocks noChangeAspect="1"/>
            </wp:cNvGraphicFramePr>
            <a:graphic>
              <a:graphicData uri="http://schemas.openxmlformats.org/drawingml/2006/picture">
                <pic:pic>
                  <pic:nvPicPr>
                    <pic:cNvPr id="0" name="task2_code_2.png"/>
                    <pic:cNvPicPr/>
                  </pic:nvPicPr>
                  <pic:blipFill>
                    <a:blip r:embed="rId22"/>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14" name="Picture 14"/>
            <wp:cNvGraphicFramePr>
              <a:graphicFrameLocks noChangeAspect="1"/>
            </wp:cNvGraphicFramePr>
            <a:graphic>
              <a:graphicData uri="http://schemas.openxmlformats.org/drawingml/2006/picture">
                <pic:pic>
                  <pic:nvPicPr>
                    <pic:cNvPr id="0" name="task2_code_3.png"/>
                    <pic:cNvPicPr/>
                  </pic:nvPicPr>
                  <pic:blipFill>
                    <a:blip r:embed="rId23"/>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15" name="Picture 15"/>
            <wp:cNvGraphicFramePr>
              <a:graphicFrameLocks noChangeAspect="1"/>
            </wp:cNvGraphicFramePr>
            <a:graphic>
              <a:graphicData uri="http://schemas.openxmlformats.org/drawingml/2006/picture">
                <pic:pic>
                  <pic:nvPicPr>
                    <pic:cNvPr id="0" name="task2_code_4.png"/>
                    <pic:cNvPicPr/>
                  </pic:nvPicPr>
                  <pic:blipFill>
                    <a:blip r:embed="rId24"/>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16" name="Picture 16"/>
            <wp:cNvGraphicFramePr>
              <a:graphicFrameLocks noChangeAspect="1"/>
            </wp:cNvGraphicFramePr>
            <a:graphic>
              <a:graphicData uri="http://schemas.openxmlformats.org/drawingml/2006/picture">
                <pic:pic>
                  <pic:nvPicPr>
                    <pic:cNvPr id="0" name="task2_code_5.png"/>
                    <pic:cNvPicPr/>
                  </pic:nvPicPr>
                  <pic:blipFill>
                    <a:blip r:embed="rId25"/>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2239087"/>
            <wp:docPr id="17" name="Picture 17"/>
            <wp:cNvGraphicFramePr>
              <a:graphicFrameLocks noChangeAspect="1"/>
            </wp:cNvGraphicFramePr>
            <a:graphic>
              <a:graphicData uri="http://schemas.openxmlformats.org/drawingml/2006/picture">
                <pic:pic>
                  <pic:nvPicPr>
                    <pic:cNvPr id="0" name="task2_code_6.png"/>
                    <pic:cNvPicPr/>
                  </pic:nvPicPr>
                  <pic:blipFill>
                    <a:blip r:embed="rId26"/>
                    <a:stretch>
                      <a:fillRect/>
                    </a:stretch>
                  </pic:blipFill>
                  <pic:spPr>
                    <a:xfrm>
                      <a:off x="0" y="0"/>
                      <a:ext cx="5852160" cy="2239087"/>
                    </a:xfrm>
                    <a:prstGeom prst="rect"/>
                  </pic:spPr>
                </pic:pic>
              </a:graphicData>
            </a:graphic>
          </wp:inline>
        </w:drawing>
      </w:r>
    </w:p>
    <w:p>
      <w:r>
        <w:rPr>
          <w:b/>
          <w:sz w:val="22"/>
        </w:rPr>
        <w:t>Output:</w:t>
      </w:r>
    </w:p>
    <w:p>
      <w:r>
        <w:drawing>
          <wp:inline xmlns:a="http://schemas.openxmlformats.org/drawingml/2006/main" xmlns:pic="http://schemas.openxmlformats.org/drawingml/2006/picture">
            <wp:extent cx="5852160" cy="6246545"/>
            <wp:docPr id="18" name="Picture 18"/>
            <wp:cNvGraphicFramePr>
              <a:graphicFrameLocks noChangeAspect="1"/>
            </wp:cNvGraphicFramePr>
            <a:graphic>
              <a:graphicData uri="http://schemas.openxmlformats.org/drawingml/2006/picture">
                <pic:pic>
                  <pic:nvPicPr>
                    <pic:cNvPr id="0" name="task2_out_1.png"/>
                    <pic:cNvPicPr/>
                  </pic:nvPicPr>
                  <pic:blipFill>
                    <a:blip r:embed="rId27"/>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3307743"/>
            <wp:docPr id="19" name="Picture 19"/>
            <wp:cNvGraphicFramePr>
              <a:graphicFrameLocks noChangeAspect="1"/>
            </wp:cNvGraphicFramePr>
            <a:graphic>
              <a:graphicData uri="http://schemas.openxmlformats.org/drawingml/2006/picture">
                <pic:pic>
                  <pic:nvPicPr>
                    <pic:cNvPr id="0" name="task2_out_2.png"/>
                    <pic:cNvPicPr/>
                  </pic:nvPicPr>
                  <pic:blipFill>
                    <a:blip r:embed="rId28"/>
                    <a:stretch>
                      <a:fillRect/>
                    </a:stretch>
                  </pic:blipFill>
                  <pic:spPr>
                    <a:xfrm>
                      <a:off x="0" y="0"/>
                      <a:ext cx="5852160" cy="3307743"/>
                    </a:xfrm>
                    <a:prstGeom prst="rect"/>
                  </pic:spPr>
                </pic:pic>
              </a:graphicData>
            </a:graphic>
          </wp:inline>
        </w:drawing>
      </w:r>
    </w:p>
    <w:p>
      <w:r>
        <w:rPr>
          <w:b/>
          <w:sz w:val="28"/>
        </w:rPr>
        <w:t>Task 3) Print Server Request Handling System</w:t>
      </w:r>
    </w:p>
    <w:p>
      <w:r>
        <w:t>The queue starts at capacity 4, doubles when full and halves when only a quarter is used. Resize copies the requests in order starting from the front, so nothing is lost even when the queue has wrapped around. Waiting time is start time minus arrival time, and the printer starts a job at whichever is later, its arrival or the previous job finishing.</w:t>
      </w:r>
    </w:p>
    <w:p>
      <w:r>
        <w:drawing>
          <wp:inline xmlns:a="http://schemas.openxmlformats.org/drawingml/2006/main" xmlns:pic="http://schemas.openxmlformats.org/drawingml/2006/picture">
            <wp:extent cx="5852160" cy="6246545"/>
            <wp:docPr id="20" name="Picture 20"/>
            <wp:cNvGraphicFramePr>
              <a:graphicFrameLocks noChangeAspect="1"/>
            </wp:cNvGraphicFramePr>
            <a:graphic>
              <a:graphicData uri="http://schemas.openxmlformats.org/drawingml/2006/picture">
                <pic:pic>
                  <pic:nvPicPr>
                    <pic:cNvPr id="0" name="task3_code_1.png"/>
                    <pic:cNvPicPr/>
                  </pic:nvPicPr>
                  <pic:blipFill>
                    <a:blip r:embed="rId29"/>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21" name="Picture 21"/>
            <wp:cNvGraphicFramePr>
              <a:graphicFrameLocks noChangeAspect="1"/>
            </wp:cNvGraphicFramePr>
            <a:graphic>
              <a:graphicData uri="http://schemas.openxmlformats.org/drawingml/2006/picture">
                <pic:pic>
                  <pic:nvPicPr>
                    <pic:cNvPr id="0" name="task3_code_2.png"/>
                    <pic:cNvPicPr/>
                  </pic:nvPicPr>
                  <pic:blipFill>
                    <a:blip r:embed="rId30"/>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22" name="Picture 22"/>
            <wp:cNvGraphicFramePr>
              <a:graphicFrameLocks noChangeAspect="1"/>
            </wp:cNvGraphicFramePr>
            <a:graphic>
              <a:graphicData uri="http://schemas.openxmlformats.org/drawingml/2006/picture">
                <pic:pic>
                  <pic:nvPicPr>
                    <pic:cNvPr id="0" name="task3_code_3.png"/>
                    <pic:cNvPicPr/>
                  </pic:nvPicPr>
                  <pic:blipFill>
                    <a:blip r:embed="rId31"/>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5712217"/>
            <wp:docPr id="23" name="Picture 23"/>
            <wp:cNvGraphicFramePr>
              <a:graphicFrameLocks noChangeAspect="1"/>
            </wp:cNvGraphicFramePr>
            <a:graphic>
              <a:graphicData uri="http://schemas.openxmlformats.org/drawingml/2006/picture">
                <pic:pic>
                  <pic:nvPicPr>
                    <pic:cNvPr id="0" name="task3_code_4.png"/>
                    <pic:cNvPicPr/>
                  </pic:nvPicPr>
                  <pic:blipFill>
                    <a:blip r:embed="rId32"/>
                    <a:stretch>
                      <a:fillRect/>
                    </a:stretch>
                  </pic:blipFill>
                  <pic:spPr>
                    <a:xfrm>
                      <a:off x="0" y="0"/>
                      <a:ext cx="5852160" cy="5712217"/>
                    </a:xfrm>
                    <a:prstGeom prst="rect"/>
                  </pic:spPr>
                </pic:pic>
              </a:graphicData>
            </a:graphic>
          </wp:inline>
        </w:drawing>
      </w:r>
    </w:p>
    <w:p>
      <w:r>
        <w:rPr>
          <w:b/>
          <w:sz w:val="22"/>
        </w:rPr>
        <w:t>Output:</w:t>
      </w:r>
    </w:p>
    <w:p>
      <w:r>
        <w:drawing>
          <wp:inline xmlns:a="http://schemas.openxmlformats.org/drawingml/2006/main" xmlns:pic="http://schemas.openxmlformats.org/drawingml/2006/picture">
            <wp:extent cx="5852160" cy="6246545"/>
            <wp:docPr id="24" name="Picture 24"/>
            <wp:cNvGraphicFramePr>
              <a:graphicFrameLocks noChangeAspect="1"/>
            </wp:cNvGraphicFramePr>
            <a:graphic>
              <a:graphicData uri="http://schemas.openxmlformats.org/drawingml/2006/picture">
                <pic:pic>
                  <pic:nvPicPr>
                    <pic:cNvPr id="0" name="task3_out_1.png"/>
                    <pic:cNvPicPr/>
                  </pic:nvPicPr>
                  <pic:blipFill>
                    <a:blip r:embed="rId33"/>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25" name="Picture 25"/>
            <wp:cNvGraphicFramePr>
              <a:graphicFrameLocks noChangeAspect="1"/>
            </wp:cNvGraphicFramePr>
            <a:graphic>
              <a:graphicData uri="http://schemas.openxmlformats.org/drawingml/2006/picture">
                <pic:pic>
                  <pic:nvPicPr>
                    <pic:cNvPr id="0" name="task3_out_2.png"/>
                    <pic:cNvPicPr/>
                  </pic:nvPicPr>
                  <pic:blipFill>
                    <a:blip r:embed="rId34"/>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26" name="Picture 26"/>
            <wp:cNvGraphicFramePr>
              <a:graphicFrameLocks noChangeAspect="1"/>
            </wp:cNvGraphicFramePr>
            <a:graphic>
              <a:graphicData uri="http://schemas.openxmlformats.org/drawingml/2006/picture">
                <pic:pic>
                  <pic:nvPicPr>
                    <pic:cNvPr id="0" name="task3_out_3.png"/>
                    <pic:cNvPicPr/>
                  </pic:nvPicPr>
                  <pic:blipFill>
                    <a:blip r:embed="rId35"/>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27" name="Picture 27"/>
            <wp:cNvGraphicFramePr>
              <a:graphicFrameLocks noChangeAspect="1"/>
            </wp:cNvGraphicFramePr>
            <a:graphic>
              <a:graphicData uri="http://schemas.openxmlformats.org/drawingml/2006/picture">
                <pic:pic>
                  <pic:nvPicPr>
                    <pic:cNvPr id="0" name="task3_out_4.png"/>
                    <pic:cNvPicPr/>
                  </pic:nvPicPr>
                  <pic:blipFill>
                    <a:blip r:embed="rId36"/>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502522"/>
            <wp:docPr id="28" name="Picture 28"/>
            <wp:cNvGraphicFramePr>
              <a:graphicFrameLocks noChangeAspect="1"/>
            </wp:cNvGraphicFramePr>
            <a:graphic>
              <a:graphicData uri="http://schemas.openxmlformats.org/drawingml/2006/picture">
                <pic:pic>
                  <pic:nvPicPr>
                    <pic:cNvPr id="0" name="task3_out_5.png"/>
                    <pic:cNvPicPr/>
                  </pic:nvPicPr>
                  <pic:blipFill>
                    <a:blip r:embed="rId37"/>
                    <a:stretch>
                      <a:fillRect/>
                    </a:stretch>
                  </pic:blipFill>
                  <pic:spPr>
                    <a:xfrm>
                      <a:off x="0" y="0"/>
                      <a:ext cx="5852160" cy="502522"/>
                    </a:xfrm>
                    <a:prstGeom prst="rect"/>
                  </pic:spPr>
                </pic:pic>
              </a:graphicData>
            </a:graphic>
          </wp:inline>
        </w:drawing>
      </w:r>
    </w:p>
    <w:p>
      <w:r>
        <w:rPr>
          <w:b/>
          <w:sz w:val="28"/>
        </w:rPr>
        <w:t>Task 4) Waiting Room Management System</w:t>
      </w:r>
    </w:p>
    <w:p>
      <w:r>
        <w:t>The waiting room is a circular array queue of size 5. IDs are handed out in order, but ShowAllPatient still copies the queue and insertion sorts it.</w:t>
      </w:r>
    </w:p>
    <w:p>
      <w:r>
        <w:drawing>
          <wp:inline xmlns:a="http://schemas.openxmlformats.org/drawingml/2006/main" xmlns:pic="http://schemas.openxmlformats.org/drawingml/2006/picture">
            <wp:extent cx="5852160" cy="6246545"/>
            <wp:docPr id="29" name="Picture 29"/>
            <wp:cNvGraphicFramePr>
              <a:graphicFrameLocks noChangeAspect="1"/>
            </wp:cNvGraphicFramePr>
            <a:graphic>
              <a:graphicData uri="http://schemas.openxmlformats.org/drawingml/2006/picture">
                <pic:pic>
                  <pic:nvPicPr>
                    <pic:cNvPr id="0" name="task4_code_1.png"/>
                    <pic:cNvPicPr/>
                  </pic:nvPicPr>
                  <pic:blipFill>
                    <a:blip r:embed="rId38"/>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30" name="Picture 30"/>
            <wp:cNvGraphicFramePr>
              <a:graphicFrameLocks noChangeAspect="1"/>
            </wp:cNvGraphicFramePr>
            <a:graphic>
              <a:graphicData uri="http://schemas.openxmlformats.org/drawingml/2006/picture">
                <pic:pic>
                  <pic:nvPicPr>
                    <pic:cNvPr id="0" name="task4_code_2.png"/>
                    <pic:cNvPicPr/>
                  </pic:nvPicPr>
                  <pic:blipFill>
                    <a:blip r:embed="rId39"/>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5578635"/>
            <wp:docPr id="31" name="Picture 31"/>
            <wp:cNvGraphicFramePr>
              <a:graphicFrameLocks noChangeAspect="1"/>
            </wp:cNvGraphicFramePr>
            <a:graphic>
              <a:graphicData uri="http://schemas.openxmlformats.org/drawingml/2006/picture">
                <pic:pic>
                  <pic:nvPicPr>
                    <pic:cNvPr id="0" name="task4_code_3.png"/>
                    <pic:cNvPicPr/>
                  </pic:nvPicPr>
                  <pic:blipFill>
                    <a:blip r:embed="rId40"/>
                    <a:stretch>
                      <a:fillRect/>
                    </a:stretch>
                  </pic:blipFill>
                  <pic:spPr>
                    <a:xfrm>
                      <a:off x="0" y="0"/>
                      <a:ext cx="5852160" cy="5578635"/>
                    </a:xfrm>
                    <a:prstGeom prst="rect"/>
                  </pic:spPr>
                </pic:pic>
              </a:graphicData>
            </a:graphic>
          </wp:inline>
        </w:drawing>
      </w:r>
    </w:p>
    <w:p>
      <w:r>
        <w:rPr>
          <w:b/>
          <w:sz w:val="22"/>
        </w:rPr>
        <w:t>Output:</w:t>
      </w:r>
    </w:p>
    <w:p>
      <w:r>
        <w:drawing>
          <wp:inline xmlns:a="http://schemas.openxmlformats.org/drawingml/2006/main" xmlns:pic="http://schemas.openxmlformats.org/drawingml/2006/picture">
            <wp:extent cx="5852160" cy="6246545"/>
            <wp:docPr id="32" name="Picture 32"/>
            <wp:cNvGraphicFramePr>
              <a:graphicFrameLocks noChangeAspect="1"/>
            </wp:cNvGraphicFramePr>
            <a:graphic>
              <a:graphicData uri="http://schemas.openxmlformats.org/drawingml/2006/picture">
                <pic:pic>
                  <pic:nvPicPr>
                    <pic:cNvPr id="0" name="task4_out_1.png"/>
                    <pic:cNvPicPr/>
                  </pic:nvPicPr>
                  <pic:blipFill>
                    <a:blip r:embed="rId41"/>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6246545"/>
            <wp:docPr id="33" name="Picture 33"/>
            <wp:cNvGraphicFramePr>
              <a:graphicFrameLocks noChangeAspect="1"/>
            </wp:cNvGraphicFramePr>
            <a:graphic>
              <a:graphicData uri="http://schemas.openxmlformats.org/drawingml/2006/picture">
                <pic:pic>
                  <pic:nvPicPr>
                    <pic:cNvPr id="0" name="task4_out_2.png"/>
                    <pic:cNvPicPr/>
                  </pic:nvPicPr>
                  <pic:blipFill>
                    <a:blip r:embed="rId42"/>
                    <a:stretch>
                      <a:fillRect/>
                    </a:stretch>
                  </pic:blipFill>
                  <pic:spPr>
                    <a:xfrm>
                      <a:off x="0" y="0"/>
                      <a:ext cx="5852160" cy="6246545"/>
                    </a:xfrm>
                    <a:prstGeom prst="rect"/>
                  </pic:spPr>
                </pic:pic>
              </a:graphicData>
            </a:graphic>
          </wp:inline>
        </w:drawing>
      </w:r>
    </w:p>
    <w:p>
      <w:r>
        <w:drawing>
          <wp:inline xmlns:a="http://schemas.openxmlformats.org/drawingml/2006/main" xmlns:pic="http://schemas.openxmlformats.org/drawingml/2006/picture">
            <wp:extent cx="5852160" cy="3441325"/>
            <wp:docPr id="34" name="Picture 34"/>
            <wp:cNvGraphicFramePr>
              <a:graphicFrameLocks noChangeAspect="1"/>
            </wp:cNvGraphicFramePr>
            <a:graphic>
              <a:graphicData uri="http://schemas.openxmlformats.org/drawingml/2006/picture">
                <pic:pic>
                  <pic:nvPicPr>
                    <pic:cNvPr id="0" name="task4_out_3.png"/>
                    <pic:cNvPicPr/>
                  </pic:nvPicPr>
                  <pic:blipFill>
                    <a:blip r:embed="rId43"/>
                    <a:stretch>
                      <a:fillRect/>
                    </a:stretch>
                  </pic:blipFill>
                  <pic:spPr>
                    <a:xfrm>
                      <a:off x="0" y="0"/>
                      <a:ext cx="5852160" cy="3441325"/>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rqamWaheed/nust/tree/testbranch/dsa/lab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