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google-career-certificates-2026"/>
    <w:p>
      <w:pPr>
        <w:pStyle w:val="Heading1"/>
      </w:pPr>
      <w:r>
        <w:t xml:space="preserve">Google Career Certificates 2026</w:t>
      </w:r>
    </w:p>
    <w:bookmarkStart w:id="21" w:name="Xff4278f256249937e7b9d96a23bbaf2f30ad196"/>
    <w:p>
      <w:pPr>
        <w:pStyle w:val="Heading2"/>
      </w:pPr>
      <w:r>
        <w:t xml:space="preserve">Dashboard &amp; Data Management System – Business Requirements Document (BRD)</w:t>
      </w:r>
    </w:p>
    <w:bookmarkStart w:id="20" w:name="objective"/>
    <w:p>
      <w:pPr>
        <w:pStyle w:val="Heading3"/>
      </w:pPr>
      <w:r>
        <w:t xml:space="preserve">1. Objective</w:t>
      </w:r>
    </w:p>
    <w:p>
      <w:pPr>
        <w:pStyle w:val="FirstParagraph"/>
      </w:pPr>
      <w:r>
        <w:t xml:space="preserve">The objective is to develop a centralized dashboard and data management system for the Google Career Certificates (GCC) Program that enables AKEPB to monitor participant progress, regional performance, and license utilization in real time.</w:t>
      </w:r>
    </w:p>
    <w:p>
      <w:pPr>
        <w:pStyle w:val="BodyText"/>
      </w:pPr>
      <w:r>
        <w:t xml:space="preserve">The dashboard will support decision-making at multiple levels:</w:t>
      </w:r>
    </w:p>
    <w:p>
      <w:pPr>
        <w:pStyle w:val="Compact"/>
        <w:numPr>
          <w:ilvl w:val="0"/>
          <w:numId w:val="1001"/>
        </w:numPr>
      </w:pPr>
      <w:r>
        <w:t xml:space="preserve">National Chairman</w:t>
      </w:r>
    </w:p>
    <w:p>
      <w:pPr>
        <w:pStyle w:val="Compact"/>
        <w:numPr>
          <w:ilvl w:val="0"/>
          <w:numId w:val="1001"/>
        </w:numPr>
      </w:pPr>
      <w:r>
        <w:t xml:space="preserve">National Program Team</w:t>
      </w:r>
    </w:p>
    <w:p>
      <w:pPr>
        <w:pStyle w:val="Compact"/>
        <w:numPr>
          <w:ilvl w:val="0"/>
          <w:numId w:val="1001"/>
        </w:numPr>
      </w:pPr>
      <w:r>
        <w:t xml:space="preserve">Regional Chairs</w:t>
      </w:r>
    </w:p>
    <w:p>
      <w:pPr>
        <w:pStyle w:val="Compact"/>
        <w:numPr>
          <w:ilvl w:val="0"/>
          <w:numId w:val="1001"/>
        </w:numPr>
      </w:pPr>
      <w:r>
        <w:t xml:space="preserve">Regional Operating Managers (ROMs)</w:t>
      </w:r>
    </w:p>
    <w:p>
      <w:pPr>
        <w:pStyle w:val="Compact"/>
        <w:numPr>
          <w:ilvl w:val="0"/>
          <w:numId w:val="1001"/>
        </w:numPr>
      </w:pPr>
      <w:r>
        <w:t xml:space="preserve">Local Chairs</w:t>
      </w:r>
    </w:p>
    <w:p>
      <w:pPr>
        <w:pStyle w:val="Compact"/>
        <w:numPr>
          <w:ilvl w:val="0"/>
          <w:numId w:val="1001"/>
        </w:numPr>
      </w:pPr>
      <w:r>
        <w:t xml:space="preserve">Program Officers (POs)</w:t>
      </w:r>
    </w:p>
    <w:p>
      <w:pPr>
        <w:pStyle w:val="FirstParagraph"/>
      </w:pPr>
      <w:r>
        <w:t xml:space="preserve">The system should provide both high-level executive dashboards and detailed participant-level tracking to improve monitoring, follow-up, and course completion.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7" w:name="overall-process-flow"/>
    <w:p>
      <w:pPr>
        <w:pStyle w:val="Heading1"/>
      </w:pPr>
      <w:r>
        <w:t xml:space="preserve">2. Overall Process Flow</w:t>
      </w:r>
    </w:p>
    <w:p>
      <w:pPr>
        <w:pStyle w:val="FirstParagraph"/>
      </w:pPr>
      <w:r>
        <w:t xml:space="preserve">The system should follow the workflow below:</w:t>
      </w:r>
    </w:p>
    <w:bookmarkStart w:id="23" w:name="step-1-registration"/>
    <w:p>
      <w:pPr>
        <w:pStyle w:val="Heading3"/>
      </w:pPr>
      <w:r>
        <w:t xml:space="preserve">Step 1 – Registration</w:t>
      </w:r>
    </w:p>
    <w:p>
      <w:pPr>
        <w:pStyle w:val="FirstParagraph"/>
      </w:pPr>
      <w:r>
        <w:t xml:space="preserve">Participants register through the Google Registration Form.</w:t>
      </w:r>
    </w:p>
    <w:p>
      <w:pPr>
        <w:pStyle w:val="BodyText"/>
      </w:pPr>
      <w:r>
        <w:t xml:space="preserve">The registration database contains information such as:</w:t>
      </w:r>
    </w:p>
    <w:p>
      <w:pPr>
        <w:pStyle w:val="Compact"/>
        <w:numPr>
          <w:ilvl w:val="0"/>
          <w:numId w:val="1002"/>
        </w:numPr>
      </w:pPr>
      <w:r>
        <w:t xml:space="preserve">Registration ID</w:t>
      </w:r>
    </w:p>
    <w:p>
      <w:pPr>
        <w:pStyle w:val="Compact"/>
        <w:numPr>
          <w:ilvl w:val="0"/>
          <w:numId w:val="1002"/>
        </w:numPr>
      </w:pPr>
      <w:r>
        <w:t xml:space="preserve">Full Name</w:t>
      </w:r>
    </w:p>
    <w:p>
      <w:pPr>
        <w:pStyle w:val="Compact"/>
        <w:numPr>
          <w:ilvl w:val="0"/>
          <w:numId w:val="1002"/>
        </w:numPr>
      </w:pPr>
      <w:r>
        <w:t xml:space="preserve">CNIC</w:t>
      </w:r>
    </w:p>
    <w:p>
      <w:pPr>
        <w:pStyle w:val="Compact"/>
        <w:numPr>
          <w:ilvl w:val="0"/>
          <w:numId w:val="1002"/>
        </w:numPr>
      </w:pPr>
      <w:r>
        <w:t xml:space="preserve">Email Address</w:t>
      </w:r>
    </w:p>
    <w:p>
      <w:pPr>
        <w:pStyle w:val="Compact"/>
        <w:numPr>
          <w:ilvl w:val="0"/>
          <w:numId w:val="1002"/>
        </w:numPr>
      </w:pPr>
      <w:r>
        <w:t xml:space="preserve">Mobile Number</w:t>
      </w:r>
    </w:p>
    <w:p>
      <w:pPr>
        <w:pStyle w:val="Compact"/>
        <w:numPr>
          <w:ilvl w:val="0"/>
          <w:numId w:val="1002"/>
        </w:numPr>
      </w:pPr>
      <w:r>
        <w:t xml:space="preserve">Gender</w:t>
      </w:r>
    </w:p>
    <w:p>
      <w:pPr>
        <w:pStyle w:val="Compact"/>
        <w:numPr>
          <w:ilvl w:val="0"/>
          <w:numId w:val="1002"/>
        </w:numPr>
      </w:pPr>
      <w:r>
        <w:t xml:space="preserve">Age</w:t>
      </w:r>
    </w:p>
    <w:p>
      <w:pPr>
        <w:pStyle w:val="Compact"/>
        <w:numPr>
          <w:ilvl w:val="0"/>
          <w:numId w:val="1002"/>
        </w:numPr>
      </w:pPr>
      <w:r>
        <w:t xml:space="preserve">Region</w:t>
      </w:r>
    </w:p>
    <w:p>
      <w:pPr>
        <w:pStyle w:val="Compact"/>
        <w:numPr>
          <w:ilvl w:val="0"/>
          <w:numId w:val="1002"/>
        </w:numPr>
      </w:pPr>
      <w:r>
        <w:t xml:space="preserve">Local Council</w:t>
      </w:r>
    </w:p>
    <w:p>
      <w:pPr>
        <w:pStyle w:val="Compact"/>
        <w:numPr>
          <w:ilvl w:val="0"/>
          <w:numId w:val="1002"/>
        </w:numPr>
      </w:pPr>
      <w:r>
        <w:t xml:space="preserve">Area</w:t>
      </w:r>
    </w:p>
    <w:p>
      <w:pPr>
        <w:pStyle w:val="Compact"/>
        <w:numPr>
          <w:ilvl w:val="0"/>
          <w:numId w:val="1002"/>
        </w:numPr>
      </w:pPr>
      <w:r>
        <w:t xml:space="preserve">Qualification</w:t>
      </w:r>
    </w:p>
    <w:p>
      <w:pPr>
        <w:pStyle w:val="Compact"/>
        <w:numPr>
          <w:ilvl w:val="0"/>
          <w:numId w:val="1002"/>
        </w:numPr>
      </w:pPr>
      <w:r>
        <w:t xml:space="preserve">Employment Status</w:t>
      </w:r>
    </w:p>
    <w:p>
      <w:pPr>
        <w:pStyle w:val="Compact"/>
        <w:numPr>
          <w:ilvl w:val="0"/>
          <w:numId w:val="1002"/>
        </w:numPr>
      </w:pPr>
      <w:r>
        <w:t xml:space="preserve">Preferred Course</w:t>
      </w:r>
    </w:p>
    <w:p>
      <w:pPr>
        <w:pStyle w:val="Compact"/>
        <w:numPr>
          <w:ilvl w:val="0"/>
          <w:numId w:val="1002"/>
        </w:numPr>
      </w:pPr>
      <w:r>
        <w:t xml:space="preserve">Google Form Timestamp</w:t>
      </w:r>
    </w:p>
    <w:p>
      <w:pPr>
        <w:pStyle w:val="Compact"/>
        <w:numPr>
          <w:ilvl w:val="0"/>
          <w:numId w:val="1002"/>
        </w:numPr>
      </w:pPr>
      <w:r>
        <w:t xml:space="preserve">Any other registration fields</w:t>
      </w:r>
    </w:p>
    <w:p>
      <w:pPr>
        <w:pStyle w:val="FirstParagraph"/>
      </w:pPr>
      <w:r>
        <w:t xml:space="preserve">This becomes the Master Registration Database.</w:t>
      </w:r>
    </w:p>
    <w:p>
      <w:r>
        <w:pict>
          <v:rect style="width:0;height:1.5pt" o:hralign="center" o:hrstd="t" o:hr="t"/>
        </w:pict>
      </w:r>
    </w:p>
    <w:bookmarkEnd w:id="23"/>
    <w:bookmarkStart w:id="24" w:name="step-2-candidate-screening"/>
    <w:p>
      <w:pPr>
        <w:pStyle w:val="Heading3"/>
      </w:pPr>
      <w:r>
        <w:t xml:space="preserve">Step 2 – Candidate Screening</w:t>
      </w:r>
    </w:p>
    <w:p>
      <w:pPr>
        <w:pStyle w:val="FirstParagraph"/>
      </w:pPr>
      <w:r>
        <w:t xml:space="preserve">Regional teams shortlist candidates.</w:t>
      </w:r>
    </w:p>
    <w:p>
      <w:pPr>
        <w:pStyle w:val="BodyText"/>
      </w:pPr>
      <w:r>
        <w:t xml:space="preserve">Only shortlisted candidates are eligible for license allocation.</w:t>
      </w:r>
    </w:p>
    <w:p>
      <w:r>
        <w:pict>
          <v:rect style="width:0;height:1.5pt" o:hralign="center" o:hrstd="t" o:hr="t"/>
        </w:pict>
      </w:r>
    </w:p>
    <w:bookmarkEnd w:id="24"/>
    <w:bookmarkStart w:id="25" w:name="step-3-license-allocation"/>
    <w:p>
      <w:pPr>
        <w:pStyle w:val="Heading3"/>
      </w:pPr>
      <w:r>
        <w:t xml:space="preserve">Step 3 – License Allocation</w:t>
      </w:r>
    </w:p>
    <w:p>
      <w:pPr>
        <w:pStyle w:val="FirstParagraph"/>
      </w:pPr>
      <w:r>
        <w:t xml:space="preserve">Licenses are issued through Coursera.</w:t>
      </w:r>
    </w:p>
    <w:p>
      <w:pPr>
        <w:pStyle w:val="BodyText"/>
      </w:pPr>
      <w:r>
        <w:t xml:space="preserve">The Membership Export downloaded from Coursera shows:</w:t>
      </w:r>
    </w:p>
    <w:p>
      <w:pPr>
        <w:pStyle w:val="Compact"/>
        <w:numPr>
          <w:ilvl w:val="0"/>
          <w:numId w:val="1003"/>
        </w:numPr>
      </w:pPr>
      <w:r>
        <w:t xml:space="preserve">User ID</w:t>
      </w:r>
    </w:p>
    <w:p>
      <w:pPr>
        <w:pStyle w:val="Compact"/>
        <w:numPr>
          <w:ilvl w:val="0"/>
          <w:numId w:val="1003"/>
        </w:numPr>
      </w:pPr>
      <w:r>
        <w:t xml:space="preserve">Name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License Accepted</w:t>
      </w:r>
    </w:p>
    <w:p>
      <w:pPr>
        <w:pStyle w:val="Compact"/>
        <w:numPr>
          <w:ilvl w:val="0"/>
          <w:numId w:val="1003"/>
        </w:numPr>
      </w:pPr>
      <w:r>
        <w:t xml:space="preserve">License Pending</w:t>
      </w:r>
    </w:p>
    <w:p>
      <w:pPr>
        <w:pStyle w:val="Compact"/>
        <w:numPr>
          <w:ilvl w:val="0"/>
          <w:numId w:val="1003"/>
        </w:numPr>
      </w:pPr>
      <w:r>
        <w:t xml:space="preserve">Invitation Status</w:t>
      </w:r>
    </w:p>
    <w:p>
      <w:pPr>
        <w:pStyle w:val="Compact"/>
        <w:numPr>
          <w:ilvl w:val="0"/>
          <w:numId w:val="1003"/>
        </w:numPr>
      </w:pPr>
      <w:r>
        <w:t xml:space="preserve">Membership Status</w:t>
      </w:r>
    </w:p>
    <w:p>
      <w:pPr>
        <w:pStyle w:val="Compact"/>
        <w:numPr>
          <w:ilvl w:val="0"/>
          <w:numId w:val="1003"/>
        </w:numPr>
      </w:pPr>
      <w:r>
        <w:t xml:space="preserve">Join Date</w:t>
      </w:r>
    </w:p>
    <w:p>
      <w:pPr>
        <w:pStyle w:val="Compact"/>
        <w:numPr>
          <w:ilvl w:val="0"/>
          <w:numId w:val="1003"/>
        </w:numPr>
      </w:pPr>
      <w:r>
        <w:t xml:space="preserve">etc.</w:t>
      </w:r>
    </w:p>
    <w:p>
      <w:pPr>
        <w:pStyle w:val="FirstParagraph"/>
      </w:pPr>
      <w:r>
        <w:t xml:space="preserve">This file confirms whether the participant has accepted the scholarship license.</w:t>
      </w:r>
    </w:p>
    <w:p>
      <w:r>
        <w:pict>
          <v:rect style="width:0;height:1.5pt" o:hralign="center" o:hrstd="t" o:hr="t"/>
        </w:pict>
      </w:r>
    </w:p>
    <w:bookmarkEnd w:id="25"/>
    <w:bookmarkStart w:id="26" w:name="step-4-learning-progress"/>
    <w:p>
      <w:pPr>
        <w:pStyle w:val="Heading3"/>
      </w:pPr>
      <w:r>
        <w:t xml:space="preserve">Step 4 – Learning Progress</w:t>
      </w:r>
    </w:p>
    <w:p>
      <w:pPr>
        <w:pStyle w:val="FirstParagraph"/>
      </w:pPr>
      <w:r>
        <w:t xml:space="preserve">Coursera provides another export:</w:t>
      </w:r>
    </w:p>
    <w:p>
      <w:pPr>
        <w:pStyle w:val="BodyText"/>
      </w:pPr>
      <w:r>
        <w:t xml:space="preserve">Specialization Progress Report</w:t>
      </w:r>
    </w:p>
    <w:p>
      <w:pPr>
        <w:pStyle w:val="BodyText"/>
      </w:pPr>
      <w:r>
        <w:t xml:space="preserve">This contains:</w:t>
      </w:r>
    </w:p>
    <w:p>
      <w:pPr>
        <w:pStyle w:val="Compact"/>
        <w:numPr>
          <w:ilvl w:val="0"/>
          <w:numId w:val="1004"/>
        </w:numPr>
      </w:pPr>
      <w:r>
        <w:t xml:space="preserve">User ID</w:t>
      </w:r>
    </w:p>
    <w:p>
      <w:pPr>
        <w:pStyle w:val="Compact"/>
        <w:numPr>
          <w:ilvl w:val="0"/>
          <w:numId w:val="1004"/>
        </w:numPr>
      </w:pPr>
      <w:r>
        <w:t xml:space="preserve">Course Name</w:t>
      </w:r>
    </w:p>
    <w:p>
      <w:pPr>
        <w:pStyle w:val="Compact"/>
        <w:numPr>
          <w:ilvl w:val="0"/>
          <w:numId w:val="1004"/>
        </w:numPr>
      </w:pPr>
      <w:r>
        <w:t xml:space="preserve">Specialization</w:t>
      </w:r>
    </w:p>
    <w:p>
      <w:pPr>
        <w:pStyle w:val="Compact"/>
        <w:numPr>
          <w:ilvl w:val="0"/>
          <w:numId w:val="1004"/>
        </w:numPr>
      </w:pPr>
      <w:r>
        <w:t xml:space="preserve">Progress %</w:t>
      </w:r>
    </w:p>
    <w:p>
      <w:pPr>
        <w:pStyle w:val="Compact"/>
        <w:numPr>
          <w:ilvl w:val="0"/>
          <w:numId w:val="1004"/>
        </w:numPr>
      </w:pPr>
      <w:r>
        <w:t xml:space="preserve">Completion Status</w:t>
      </w:r>
    </w:p>
    <w:p>
      <w:pPr>
        <w:pStyle w:val="Compact"/>
        <w:numPr>
          <w:ilvl w:val="0"/>
          <w:numId w:val="1004"/>
        </w:numPr>
      </w:pPr>
      <w:r>
        <w:t xml:space="preserve">Start Date</w:t>
      </w:r>
    </w:p>
    <w:p>
      <w:pPr>
        <w:pStyle w:val="Compact"/>
        <w:numPr>
          <w:ilvl w:val="0"/>
          <w:numId w:val="1004"/>
        </w:numPr>
      </w:pPr>
      <w:r>
        <w:t xml:space="preserve">Completion Date</w:t>
      </w:r>
    </w:p>
    <w:p>
      <w:pPr>
        <w:pStyle w:val="FirstParagraph"/>
      </w:pPr>
      <w:r>
        <w:t xml:space="preserve">One participant can enroll in:</w:t>
      </w:r>
    </w:p>
    <w:p>
      <w:pPr>
        <w:pStyle w:val="Compact"/>
        <w:numPr>
          <w:ilvl w:val="0"/>
          <w:numId w:val="1005"/>
        </w:numPr>
      </w:pPr>
      <w:r>
        <w:t xml:space="preserve">Multiple AI Essential Courses</w:t>
      </w:r>
    </w:p>
    <w:p>
      <w:pPr>
        <w:pStyle w:val="Compact"/>
        <w:numPr>
          <w:ilvl w:val="0"/>
          <w:numId w:val="1005"/>
        </w:numPr>
      </w:pPr>
      <w:r>
        <w:t xml:space="preserve">Multiple Short Courses</w:t>
      </w:r>
    </w:p>
    <w:p>
      <w:pPr>
        <w:pStyle w:val="Compact"/>
        <w:numPr>
          <w:ilvl w:val="0"/>
          <w:numId w:val="1005"/>
        </w:numPr>
      </w:pPr>
      <w:r>
        <w:t xml:space="preserve">Multiple Professional Certificates</w:t>
      </w:r>
    </w:p>
    <w:p>
      <w:pPr>
        <w:pStyle w:val="FirstParagraph"/>
      </w:pPr>
      <w:r>
        <w:t xml:space="preserve">However,</w:t>
      </w:r>
    </w:p>
    <w:p>
      <w:pPr>
        <w:pStyle w:val="BodyText"/>
      </w:pPr>
      <w:r>
        <w:t xml:space="preserve">The participant should only be counted as a successful GCC completion after completing one Professional Certificate (Specialization).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a-sources"/>
    <w:p>
      <w:pPr>
        <w:pStyle w:val="Heading1"/>
      </w:pPr>
      <w:r>
        <w:t xml:space="preserve">3. Data Sources</w:t>
      </w:r>
    </w:p>
    <w:p>
      <w:pPr>
        <w:pStyle w:val="FirstParagraph"/>
      </w:pPr>
      <w:r>
        <w:t xml:space="preserve">The dashboard should merge the following datasets:</w:t>
      </w:r>
    </w:p>
    <w:bookmarkStart w:id="28" w:name="dataset-1"/>
    <w:p>
      <w:pPr>
        <w:pStyle w:val="Heading3"/>
      </w:pPr>
      <w:r>
        <w:t xml:space="preserve">Dataset 1</w:t>
      </w:r>
    </w:p>
    <w:p>
      <w:pPr>
        <w:pStyle w:val="FirstParagraph"/>
      </w:pPr>
      <w:r>
        <w:t xml:space="preserve">Registration Form Data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Google Forms / Excel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Participant profile</w:t>
      </w:r>
    </w:p>
    <w:p>
      <w:r>
        <w:pict>
          <v:rect style="width:0;height:1.5pt" o:hralign="center" o:hrstd="t" o:hr="t"/>
        </w:pict>
      </w:r>
    </w:p>
    <w:bookmarkEnd w:id="28"/>
    <w:bookmarkStart w:id="29" w:name="dataset-2"/>
    <w:p>
      <w:pPr>
        <w:pStyle w:val="Heading3"/>
      </w:pPr>
      <w:r>
        <w:t xml:space="preserve">Dataset 2</w:t>
      </w:r>
    </w:p>
    <w:p>
      <w:pPr>
        <w:pStyle w:val="FirstParagraph"/>
      </w:pPr>
      <w:r>
        <w:t xml:space="preserve">Membership Export</w:t>
      </w:r>
    </w:p>
    <w:p>
      <w:pPr>
        <w:pStyle w:val="BodyText"/>
      </w:pPr>
      <w:r>
        <w:t xml:space="preserve">Source:</w:t>
      </w:r>
    </w:p>
    <w:p>
      <w:pPr>
        <w:pStyle w:val="BodyText"/>
      </w:pPr>
      <w:r>
        <w:t xml:space="preserve">Coursera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License acceptance</w:t>
      </w:r>
    </w:p>
    <w:p>
      <w:r>
        <w:pict>
          <v:rect style="width:0;height:1.5pt" o:hralign="center" o:hrstd="t" o:hr="t"/>
        </w:pict>
      </w:r>
    </w:p>
    <w:bookmarkEnd w:id="29"/>
    <w:bookmarkStart w:id="30" w:name="dataset-3"/>
    <w:p>
      <w:pPr>
        <w:pStyle w:val="Heading3"/>
      </w:pPr>
      <w:r>
        <w:t xml:space="preserve">Dataset 3</w:t>
      </w:r>
    </w:p>
    <w:p>
      <w:pPr>
        <w:pStyle w:val="FirstParagraph"/>
      </w:pPr>
      <w:r>
        <w:t xml:space="preserve">Specialization Progress</w:t>
      </w:r>
    </w:p>
    <w:p>
      <w:pPr>
        <w:pStyle w:val="BodyText"/>
      </w:pPr>
      <w:r>
        <w:t xml:space="preserve">Source</w:t>
      </w:r>
    </w:p>
    <w:p>
      <w:pPr>
        <w:pStyle w:val="BodyText"/>
      </w:pPr>
      <w:r>
        <w:t xml:space="preserve">Coursera</w:t>
      </w:r>
    </w:p>
    <w:p>
      <w:pPr>
        <w:pStyle w:val="BodyText"/>
      </w:pPr>
      <w:r>
        <w:t xml:space="preserve">Purpose</w:t>
      </w:r>
    </w:p>
    <w:p>
      <w:pPr>
        <w:pStyle w:val="BodyText"/>
      </w:pPr>
      <w:r>
        <w:t xml:space="preserve">Learning Progress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master-key"/>
    <w:p>
      <w:pPr>
        <w:pStyle w:val="Heading1"/>
      </w:pPr>
      <w:r>
        <w:t xml:space="preserve">4. Master Key</w:t>
      </w:r>
    </w:p>
    <w:p>
      <w:pPr>
        <w:pStyle w:val="FirstParagraph"/>
      </w:pPr>
      <w:r>
        <w:t xml:space="preserve">The system should merge all datasets using a Unique Identifier.</w:t>
      </w:r>
    </w:p>
    <w:p>
      <w:pPr>
        <w:pStyle w:val="BodyText"/>
      </w:pPr>
      <w:r>
        <w:t xml:space="preserve">Preferred matching order:</w:t>
      </w:r>
    </w:p>
    <w:p>
      <w:pPr>
        <w:pStyle w:val="Compact"/>
        <w:numPr>
          <w:ilvl w:val="0"/>
          <w:numId w:val="1006"/>
        </w:numPr>
      </w:pPr>
      <w:r>
        <w:t xml:space="preserve">Coursera User ID</w:t>
      </w:r>
    </w:p>
    <w:p>
      <w:pPr>
        <w:pStyle w:val="FirstParagraph"/>
      </w:pPr>
      <w:r>
        <w:t xml:space="preserve">If unavailable</w:t>
      </w:r>
    </w:p>
    <w:p>
      <w:pPr>
        <w:pStyle w:val="Compact"/>
        <w:numPr>
          <w:ilvl w:val="0"/>
          <w:numId w:val="1007"/>
        </w:numPr>
      </w:pPr>
      <w:r>
        <w:t xml:space="preserve">Email Address</w:t>
      </w:r>
    </w:p>
    <w:p>
      <w:pPr>
        <w:pStyle w:val="FirstParagraph"/>
      </w:pPr>
      <w:r>
        <w:t xml:space="preserve">If required</w:t>
      </w:r>
    </w:p>
    <w:p>
      <w:pPr>
        <w:pStyle w:val="Compact"/>
        <w:numPr>
          <w:ilvl w:val="0"/>
          <w:numId w:val="1008"/>
        </w:numPr>
      </w:pPr>
      <w:r>
        <w:t xml:space="preserve">CNIC</w:t>
      </w:r>
    </w:p>
    <w:p>
      <w:pPr>
        <w:pStyle w:val="FirstParagraph"/>
      </w:pPr>
      <w:r>
        <w:t xml:space="preserve">The system should automatically detect duplicates.</w:t>
      </w:r>
    </w:p>
    <w:p>
      <w:r>
        <w:pict>
          <v:rect style="width:0;height:1.5pt" o:hralign="center" o:hrstd="t" o:hr="t"/>
        </w:pict>
      </w:r>
    </w:p>
    <w:bookmarkEnd w:id="32"/>
    <w:bookmarkStart w:id="33" w:name="participant-master-record"/>
    <w:p>
      <w:pPr>
        <w:pStyle w:val="Heading1"/>
      </w:pPr>
      <w:r>
        <w:t xml:space="preserve">5. Participant Master Record</w:t>
      </w:r>
    </w:p>
    <w:p>
      <w:pPr>
        <w:pStyle w:val="FirstParagraph"/>
      </w:pPr>
      <w:r>
        <w:t xml:space="preserve">Each participant should have ONE consolidated record containing:</w:t>
      </w:r>
    </w:p>
    <w:p>
      <w:pPr>
        <w:pStyle w:val="BodyText"/>
      </w:pPr>
      <w:r>
        <w:t xml:space="preserve">Personal Information</w:t>
      </w:r>
    </w:p>
    <w:p>
      <w:pPr>
        <w:pStyle w:val="BodyText"/>
      </w:pPr>
      <w:r>
        <w:t xml:space="preserve">Region</w:t>
      </w:r>
    </w:p>
    <w:p>
      <w:pPr>
        <w:pStyle w:val="BodyText"/>
      </w:pPr>
      <w:r>
        <w:t xml:space="preserve">Local Council</w:t>
      </w:r>
    </w:p>
    <w:p>
      <w:pPr>
        <w:pStyle w:val="BodyText"/>
      </w:pPr>
      <w:r>
        <w:t xml:space="preserve">Area</w:t>
      </w:r>
    </w:p>
    <w:p>
      <w:pPr>
        <w:pStyle w:val="BodyText"/>
      </w:pPr>
      <w:r>
        <w:t xml:space="preserve">License Status</w:t>
      </w:r>
    </w:p>
    <w:p>
      <w:pPr>
        <w:pStyle w:val="BodyText"/>
      </w:pPr>
      <w:r>
        <w:t xml:space="preserve">Specialization Selected</w:t>
      </w:r>
    </w:p>
    <w:p>
      <w:pPr>
        <w:pStyle w:val="BodyText"/>
      </w:pPr>
      <w:r>
        <w:t xml:space="preserve">Current Progress</w:t>
      </w:r>
    </w:p>
    <w:p>
      <w:pPr>
        <w:pStyle w:val="BodyText"/>
      </w:pPr>
      <w:r>
        <w:t xml:space="preserve">Completion %</w:t>
      </w:r>
    </w:p>
    <w:p>
      <w:pPr>
        <w:pStyle w:val="BodyText"/>
      </w:pPr>
      <w:r>
        <w:t xml:space="preserve">Completion Date</w:t>
      </w:r>
    </w:p>
    <w:p>
      <w:pPr>
        <w:pStyle w:val="BodyText"/>
      </w:pPr>
      <w:r>
        <w:t xml:space="preserve">Certificate Status</w:t>
      </w:r>
    </w:p>
    <w:p>
      <w:pPr>
        <w:pStyle w:val="BodyText"/>
      </w:pPr>
      <w:r>
        <w:t xml:space="preserve">AI Courses Taken</w:t>
      </w:r>
    </w:p>
    <w:p>
      <w:pPr>
        <w:pStyle w:val="BodyText"/>
      </w:pPr>
      <w:r>
        <w:t xml:space="preserve">Professional Certificate Completed</w:t>
      </w:r>
    </w:p>
    <w:p>
      <w:r>
        <w:pict>
          <v:rect style="width:0;height:1.5pt" o:hralign="center" o:hrstd="t" o:hr="t"/>
        </w:pict>
      </w:r>
    </w:p>
    <w:bookmarkEnd w:id="33"/>
    <w:bookmarkStart w:id="39" w:name="business-logic"/>
    <w:p>
      <w:pPr>
        <w:pStyle w:val="Heading1"/>
      </w:pPr>
      <w:r>
        <w:t xml:space="preserve">6. Business Logic</w:t>
      </w:r>
    </w:p>
    <w:p>
      <w:pPr>
        <w:pStyle w:val="FirstParagraph"/>
      </w:pPr>
      <w:r>
        <w:t xml:space="preserve">The dashboard should follow these rules.</w:t>
      </w:r>
    </w:p>
    <w:bookmarkStart w:id="34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t xml:space="preserve">One participant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One License</w:t>
      </w:r>
    </w:p>
    <w:p>
      <w:r>
        <w:pict>
          <v:rect style="width:0;height:1.5pt" o:hralign="center" o:hrstd="t" o:hr="t"/>
        </w:pict>
      </w:r>
    </w:p>
    <w:bookmarkEnd w:id="34"/>
    <w:bookmarkStart w:id="35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t xml:space="preserve">One participant may complete</w:t>
      </w:r>
    </w:p>
    <w:p>
      <w:pPr>
        <w:pStyle w:val="BodyText"/>
      </w:pPr>
      <w:r>
        <w:t xml:space="preserve">Multiple AI courses</w:t>
      </w:r>
    </w:p>
    <w:p>
      <w:pPr>
        <w:pStyle w:val="BodyText"/>
      </w:pPr>
      <w:r>
        <w:t xml:space="preserve">BUT</w:t>
      </w:r>
    </w:p>
    <w:p>
      <w:pPr>
        <w:pStyle w:val="BodyText"/>
      </w:pPr>
      <w:r>
        <w:t xml:space="preserve">These should NOT increase completion count.</w:t>
      </w:r>
    </w:p>
    <w:p>
      <w:r>
        <w:pict>
          <v:rect style="width:0;height:1.5pt" o:hralign="center" o:hrstd="t" o:hr="t"/>
        </w:pict>
      </w:r>
    </w:p>
    <w:bookmarkEnd w:id="35"/>
    <w:bookmarkStart w:id="36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t xml:space="preserve">A participant is considered</w:t>
      </w:r>
      <w:r>
        <w:t xml:space="preserve"> </w:t>
      </w:r>
      <w:r>
        <w:t xml:space="preserve">“Completed”</w:t>
      </w:r>
    </w:p>
    <w:p>
      <w:pPr>
        <w:pStyle w:val="BodyText"/>
      </w:pPr>
      <w:r>
        <w:t xml:space="preserve">ONLY when</w:t>
      </w:r>
    </w:p>
    <w:p>
      <w:pPr>
        <w:pStyle w:val="BodyText"/>
      </w:pPr>
      <w:r>
        <w:t xml:space="preserve">At least ONE Professional Certificate is completed.</w:t>
      </w:r>
    </w:p>
    <w:p>
      <w:r>
        <w:pict>
          <v:rect style="width:0;height:1.5pt" o:hralign="center" o:hrstd="t" o:hr="t"/>
        </w:pict>
      </w:r>
    </w:p>
    <w:bookmarkEnd w:id="36"/>
    <w:bookmarkStart w:id="37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Completion Percentage</w:t>
      </w:r>
    </w:p>
    <w:p>
      <w:pPr>
        <w:pStyle w:val="BodyText"/>
      </w:pPr>
      <w:r>
        <w:t xml:space="preserve">Should be calculated against the Professional Certificate only.</w:t>
      </w:r>
    </w:p>
    <w:p>
      <w:r>
        <w:pict>
          <v:rect style="width:0;height:1.5pt" o:hralign="center" o:hrstd="t" o:hr="t"/>
        </w:pict>
      </w:r>
    </w:p>
    <w:bookmarkEnd w:id="37"/>
    <w:bookmarkStart w:id="38" w:name="rule-5"/>
    <w:p>
      <w:pPr>
        <w:pStyle w:val="Heading3"/>
      </w:pPr>
      <w:r>
        <w:t xml:space="preserve">Rule 5</w:t>
      </w:r>
    </w:p>
    <w:p>
      <w:pPr>
        <w:pStyle w:val="FirstParagraph"/>
      </w:pPr>
      <w:r>
        <w:t xml:space="preserve">If AI Essentials</w:t>
      </w:r>
    </w:p>
    <w:p>
      <w:pPr>
        <w:pStyle w:val="BodyText"/>
      </w:pPr>
      <w:r>
        <w:t xml:space="preserve">Prompting Essentials</w:t>
      </w:r>
    </w:p>
    <w:p>
      <w:pPr>
        <w:pStyle w:val="BodyText"/>
      </w:pPr>
      <w:r>
        <w:t xml:space="preserve">Agile Essentials</w:t>
      </w:r>
    </w:p>
    <w:p>
      <w:pPr>
        <w:pStyle w:val="BodyText"/>
      </w:pPr>
      <w:r>
        <w:t xml:space="preserve">etc.</w:t>
      </w:r>
    </w:p>
    <w:p>
      <w:pPr>
        <w:pStyle w:val="BodyText"/>
      </w:pPr>
      <w:r>
        <w:t xml:space="preserve">are completed</w:t>
      </w:r>
    </w:p>
    <w:p>
      <w:pPr>
        <w:pStyle w:val="BodyText"/>
      </w:pPr>
      <w:r>
        <w:t xml:space="preserve">They should appear separately.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dashboard-levels"/>
    <w:p>
      <w:pPr>
        <w:pStyle w:val="Heading1"/>
      </w:pPr>
      <w:r>
        <w:t xml:space="preserve">7. Dashboard Levels</w:t>
      </w:r>
    </w:p>
    <w:bookmarkStart w:id="40" w:name="a."/>
    <w:p>
      <w:pPr>
        <w:pStyle w:val="Heading2"/>
      </w:pPr>
      <w:r>
        <w:t xml:space="preserve">A.</w:t>
      </w:r>
    </w:p>
    <w:p>
      <w:pPr>
        <w:pStyle w:val="FirstParagraph"/>
      </w:pPr>
      <w:r>
        <w:t xml:space="preserve">National Dashboard</w:t>
      </w:r>
    </w:p>
    <w:p>
      <w:pPr>
        <w:pStyle w:val="BodyText"/>
      </w:pPr>
      <w:r>
        <w:t xml:space="preserve">The Chairman should immediately see:</w:t>
      </w:r>
    </w:p>
    <w:p>
      <w:pPr>
        <w:pStyle w:val="BodyText"/>
      </w:pPr>
      <w:r>
        <w:t xml:space="preserve">Total Registrations</w:t>
      </w:r>
    </w:p>
    <w:p>
      <w:pPr>
        <w:pStyle w:val="BodyText"/>
      </w:pPr>
      <w:r>
        <w:t xml:space="preserve">Total Screened</w:t>
      </w:r>
    </w:p>
    <w:p>
      <w:pPr>
        <w:pStyle w:val="BodyText"/>
      </w:pPr>
      <w:r>
        <w:t xml:space="preserve">Total Licenses Issued</w:t>
      </w:r>
    </w:p>
    <w:p>
      <w:pPr>
        <w:pStyle w:val="BodyText"/>
      </w:pPr>
      <w:r>
        <w:t xml:space="preserve">Licenses Accepted</w:t>
      </w:r>
    </w:p>
    <w:p>
      <w:pPr>
        <w:pStyle w:val="BodyText"/>
      </w:pPr>
      <w:r>
        <w:t xml:space="preserve">Pending Acceptance</w:t>
      </w:r>
    </w:p>
    <w:p>
      <w:pPr>
        <w:pStyle w:val="BodyText"/>
      </w:pPr>
      <w:r>
        <w:t xml:space="preserve">Inactive Users</w:t>
      </w:r>
    </w:p>
    <w:p>
      <w:pPr>
        <w:pStyle w:val="BodyText"/>
      </w:pPr>
      <w:r>
        <w:t xml:space="preserve">Active Learners</w:t>
      </w:r>
    </w:p>
    <w:p>
      <w:pPr>
        <w:pStyle w:val="BodyText"/>
      </w:pPr>
      <w:r>
        <w:t xml:space="preserve">Professional Certificate Completions</w:t>
      </w:r>
    </w:p>
    <w:p>
      <w:pPr>
        <w:pStyle w:val="BodyText"/>
      </w:pPr>
      <w:r>
        <w:t xml:space="preserve">Completion Rate</w:t>
      </w:r>
    </w:p>
    <w:p>
      <w:pPr>
        <w:pStyle w:val="BodyText"/>
      </w:pPr>
      <w:r>
        <w:t xml:space="preserve">Regional Rankings</w:t>
      </w:r>
    </w:p>
    <w:p>
      <w:pPr>
        <w:pStyle w:val="BodyText"/>
      </w:pPr>
      <w:r>
        <w:t xml:space="preserve">Top Performing Regions</w:t>
      </w:r>
    </w:p>
    <w:p>
      <w:pPr>
        <w:pStyle w:val="BodyText"/>
      </w:pPr>
      <w:r>
        <w:t xml:space="preserve">Lowest Performing Regions</w:t>
      </w:r>
    </w:p>
    <w:p>
      <w:pPr>
        <w:pStyle w:val="BodyText"/>
      </w:pPr>
      <w:r>
        <w:t xml:space="preserve">Most Popular Courses</w:t>
      </w:r>
    </w:p>
    <w:p>
      <w:pPr>
        <w:pStyle w:val="BodyText"/>
      </w:pPr>
      <w:r>
        <w:t xml:space="preserve">AI Courses Completed</w:t>
      </w:r>
    </w:p>
    <w:p>
      <w:pPr>
        <w:pStyle w:val="BodyText"/>
      </w:pPr>
      <w:r>
        <w:t xml:space="preserve">Average Progress %</w:t>
      </w:r>
    </w:p>
    <w:p>
      <w:pPr>
        <w:pStyle w:val="BodyText"/>
      </w:pPr>
      <w:r>
        <w:t xml:space="preserve">Monthly Growth</w:t>
      </w:r>
    </w:p>
    <w:p>
      <w:pPr>
        <w:pStyle w:val="BodyText"/>
      </w:pPr>
      <w:r>
        <w:t xml:space="preserve">License Utilization</w:t>
      </w:r>
    </w:p>
    <w:p>
      <w:r>
        <w:pict>
          <v:rect style="width:0;height:1.5pt" o:hralign="center" o:hrstd="t" o:hr="t"/>
        </w:pict>
      </w:r>
    </w:p>
    <w:bookmarkEnd w:id="40"/>
    <w:bookmarkStart w:id="41" w:name="b."/>
    <w:p>
      <w:pPr>
        <w:pStyle w:val="Heading2"/>
      </w:pPr>
      <w:r>
        <w:t xml:space="preserve">B.</w:t>
      </w:r>
    </w:p>
    <w:p>
      <w:pPr>
        <w:pStyle w:val="FirstParagraph"/>
      </w:pPr>
      <w:r>
        <w:t xml:space="preserve">Regional Dashboard</w:t>
      </w:r>
    </w:p>
    <w:p>
      <w:pPr>
        <w:pStyle w:val="BodyText"/>
      </w:pPr>
      <w:r>
        <w:t xml:space="preserve">Regional Chairs should only see their region.</w:t>
      </w:r>
    </w:p>
    <w:p>
      <w:pPr>
        <w:pStyle w:val="BodyText"/>
      </w:pPr>
      <w:r>
        <w:t xml:space="preserve">Metrics:</w:t>
      </w:r>
    </w:p>
    <w:p>
      <w:pPr>
        <w:pStyle w:val="BodyText"/>
      </w:pPr>
      <w:r>
        <w:t xml:space="preserve">Registrations</w:t>
      </w:r>
    </w:p>
    <w:p>
      <w:pPr>
        <w:pStyle w:val="BodyText"/>
      </w:pPr>
      <w:r>
        <w:t xml:space="preserve">Licenses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Pending</w:t>
      </w:r>
    </w:p>
    <w:p>
      <w:pPr>
        <w:pStyle w:val="BodyText"/>
      </w:pPr>
      <w:r>
        <w:t xml:space="preserve">In Progress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Completion %</w:t>
      </w:r>
    </w:p>
    <w:p>
      <w:pPr>
        <w:pStyle w:val="BodyText"/>
      </w:pPr>
      <w:r>
        <w:t xml:space="preserve">Local Council Performance</w:t>
      </w:r>
    </w:p>
    <w:p>
      <w:pPr>
        <w:pStyle w:val="BodyText"/>
      </w:pPr>
      <w:r>
        <w:t xml:space="preserve">Area Performance</w:t>
      </w:r>
    </w:p>
    <w:p>
      <w:pPr>
        <w:pStyle w:val="BodyText"/>
      </w:pPr>
      <w:r>
        <w:t xml:space="preserve">Top Learners</w:t>
      </w:r>
    </w:p>
    <w:p>
      <w:pPr>
        <w:pStyle w:val="BodyText"/>
      </w:pPr>
      <w:r>
        <w:t xml:space="preserve">Inactive Learners</w:t>
      </w:r>
    </w:p>
    <w:p>
      <w:pPr>
        <w:pStyle w:val="BodyText"/>
      </w:pPr>
      <w:r>
        <w:t xml:space="preserve">Participants below 20%</w:t>
      </w:r>
    </w:p>
    <w:p>
      <w:pPr>
        <w:pStyle w:val="BodyText"/>
      </w:pPr>
      <w:r>
        <w:t xml:space="preserve">Participants between</w:t>
      </w:r>
    </w:p>
    <w:p>
      <w:pPr>
        <w:pStyle w:val="BodyText"/>
      </w:pPr>
      <w:r>
        <w:t xml:space="preserve">20-50%</w:t>
      </w:r>
    </w:p>
    <w:p>
      <w:pPr>
        <w:pStyle w:val="BodyText"/>
      </w:pPr>
      <w:r>
        <w:t xml:space="preserve">50-75%</w:t>
      </w:r>
    </w:p>
    <w:p>
      <w:pPr>
        <w:pStyle w:val="BodyText"/>
      </w:pPr>
      <w:r>
        <w:t xml:space="preserve">75-99%</w:t>
      </w:r>
    </w:p>
    <w:p>
      <w:pPr>
        <w:pStyle w:val="BodyText"/>
      </w:pPr>
      <w:r>
        <w:t xml:space="preserve">100%</w:t>
      </w:r>
    </w:p>
    <w:p>
      <w:r>
        <w:pict>
          <v:rect style="width:0;height:1.5pt" o:hralign="center" o:hrstd="t" o:hr="t"/>
        </w:pict>
      </w:r>
    </w:p>
    <w:bookmarkEnd w:id="41"/>
    <w:bookmarkStart w:id="42" w:name="c."/>
    <w:p>
      <w:pPr>
        <w:pStyle w:val="Heading2"/>
      </w:pPr>
      <w:r>
        <w:t xml:space="preserve">C.</w:t>
      </w:r>
    </w:p>
    <w:p>
      <w:pPr>
        <w:pStyle w:val="FirstParagraph"/>
      </w:pPr>
      <w:r>
        <w:t xml:space="preserve">Local Dashboard</w:t>
      </w:r>
    </w:p>
    <w:p>
      <w:pPr>
        <w:pStyle w:val="BodyText"/>
      </w:pPr>
      <w:r>
        <w:t xml:space="preserve">Only local data.</w:t>
      </w:r>
    </w:p>
    <w:p>
      <w:pPr>
        <w:pStyle w:val="BodyText"/>
      </w:pPr>
      <w:r>
        <w:t xml:space="preserve">Same KPIs.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articipant-tracking-screen"/>
    <w:p>
      <w:pPr>
        <w:pStyle w:val="Heading1"/>
      </w:pPr>
      <w:r>
        <w:t xml:space="preserve">8. Participant Tracking Screen</w:t>
      </w:r>
    </w:p>
    <w:p>
      <w:pPr>
        <w:pStyle w:val="FirstParagraph"/>
      </w:pPr>
      <w:r>
        <w:t xml:space="preserve">Search by: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Email</w:t>
      </w:r>
    </w:p>
    <w:p>
      <w:pPr>
        <w:pStyle w:val="BodyText"/>
      </w:pPr>
      <w:r>
        <w:t xml:space="preserve">CNIC</w:t>
      </w:r>
    </w:p>
    <w:p>
      <w:pPr>
        <w:pStyle w:val="BodyText"/>
      </w:pPr>
      <w:r>
        <w:t xml:space="preserve">Phone</w:t>
      </w:r>
    </w:p>
    <w:p>
      <w:pPr>
        <w:pStyle w:val="BodyText"/>
      </w:pPr>
      <w:r>
        <w:t xml:space="preserve">Registration ID</w:t>
      </w:r>
    </w:p>
    <w:p>
      <w:pPr>
        <w:pStyle w:val="BodyText"/>
      </w:pPr>
      <w:r>
        <w:t xml:space="preserve">Coursera ID</w:t>
      </w:r>
    </w:p>
    <w:p>
      <w:pPr>
        <w:pStyle w:val="BodyText"/>
      </w:pPr>
      <w:r>
        <w:t xml:space="preserve">Display:</w:t>
      </w:r>
    </w:p>
    <w:p>
      <w:pPr>
        <w:pStyle w:val="BodyText"/>
      </w:pPr>
      <w:r>
        <w:t xml:space="preserve">Region</w:t>
      </w:r>
    </w:p>
    <w:p>
      <w:pPr>
        <w:pStyle w:val="BodyText"/>
      </w:pPr>
      <w:r>
        <w:t xml:space="preserve">Local Council</w:t>
      </w:r>
    </w:p>
    <w:p>
      <w:pPr>
        <w:pStyle w:val="BodyText"/>
      </w:pPr>
      <w:r>
        <w:t xml:space="preserve">Area</w:t>
      </w:r>
    </w:p>
    <w:p>
      <w:pPr>
        <w:pStyle w:val="BodyText"/>
      </w:pPr>
      <w:r>
        <w:t xml:space="preserve">License Status</w:t>
      </w:r>
    </w:p>
    <w:p>
      <w:pPr>
        <w:pStyle w:val="BodyText"/>
      </w:pPr>
      <w:r>
        <w:t xml:space="preserve">Courses</w:t>
      </w:r>
    </w:p>
    <w:p>
      <w:pPr>
        <w:pStyle w:val="BodyText"/>
      </w:pPr>
      <w:r>
        <w:t xml:space="preserve">Current %</w:t>
      </w:r>
    </w:p>
    <w:p>
      <w:pPr>
        <w:pStyle w:val="BodyText"/>
      </w:pPr>
      <w:r>
        <w:t xml:space="preserve">Completed Course</w:t>
      </w:r>
    </w:p>
    <w:p>
      <w:pPr>
        <w:pStyle w:val="BodyText"/>
      </w:pPr>
      <w:r>
        <w:t xml:space="preserve">AI Courses</w:t>
      </w:r>
    </w:p>
    <w:p>
      <w:pPr>
        <w:pStyle w:val="BodyText"/>
      </w:pPr>
      <w:r>
        <w:t xml:space="preserve">Certificate Earned</w:t>
      </w:r>
    </w:p>
    <w:p>
      <w:pPr>
        <w:pStyle w:val="BodyText"/>
      </w:pPr>
      <w:r>
        <w:t xml:space="preserve">Last Activity</w:t>
      </w:r>
    </w:p>
    <w:p>
      <w:r>
        <w:pict>
          <v:rect style="width:0;height:1.5pt" o:hralign="center" o:hrstd="t" o:hr="t"/>
        </w:pict>
      </w:r>
    </w:p>
    <w:bookmarkEnd w:id="44"/>
    <w:bookmarkStart w:id="45" w:name="filters"/>
    <w:p>
      <w:pPr>
        <w:pStyle w:val="Heading1"/>
      </w:pPr>
      <w:r>
        <w:t xml:space="preserve">9. Filters</w:t>
      </w:r>
    </w:p>
    <w:p>
      <w:pPr>
        <w:pStyle w:val="FirstParagraph"/>
      </w:pPr>
      <w:r>
        <w:t xml:space="preserve">Region</w:t>
      </w:r>
    </w:p>
    <w:p>
      <w:pPr>
        <w:pStyle w:val="BodyText"/>
      </w:pPr>
      <w:r>
        <w:t xml:space="preserve">Local Council</w:t>
      </w:r>
    </w:p>
    <w:p>
      <w:pPr>
        <w:pStyle w:val="BodyText"/>
      </w:pPr>
      <w:r>
        <w:t xml:space="preserve">Area</w:t>
      </w:r>
    </w:p>
    <w:p>
      <w:pPr>
        <w:pStyle w:val="BodyText"/>
      </w:pPr>
      <w:r>
        <w:t xml:space="preserve">Gender</w:t>
      </w:r>
    </w:p>
    <w:p>
      <w:pPr>
        <w:pStyle w:val="BodyText"/>
      </w:pPr>
      <w:r>
        <w:t xml:space="preserve">Course</w:t>
      </w:r>
    </w:p>
    <w:p>
      <w:pPr>
        <w:pStyle w:val="BodyText"/>
      </w:pPr>
      <w:r>
        <w:t xml:space="preserve">Professional Certificate</w:t>
      </w:r>
    </w:p>
    <w:p>
      <w:pPr>
        <w:pStyle w:val="BodyText"/>
      </w:pPr>
      <w:r>
        <w:t xml:space="preserve">AI Courses</w:t>
      </w:r>
    </w:p>
    <w:p>
      <w:pPr>
        <w:pStyle w:val="BodyText"/>
      </w:pPr>
      <w:r>
        <w:t xml:space="preserve">Progress %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Date</w:t>
      </w:r>
    </w:p>
    <w:p>
      <w:r>
        <w:pict>
          <v:rect style="width:0;height:1.5pt" o:hralign="center" o:hrstd="t" o:hr="t"/>
        </w:pict>
      </w:r>
    </w:p>
    <w:bookmarkEnd w:id="45"/>
    <w:bookmarkStart w:id="46" w:name="visual-dashboard"/>
    <w:p>
      <w:pPr>
        <w:pStyle w:val="Heading1"/>
      </w:pPr>
      <w:r>
        <w:t xml:space="preserve">10. Visual Dashboard</w:t>
      </w:r>
    </w:p>
    <w:p>
      <w:pPr>
        <w:pStyle w:val="FirstParagraph"/>
      </w:pPr>
      <w:r>
        <w:t xml:space="preserve">The dashboard should contain: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Charts</w:t>
      </w:r>
    </w:p>
    <w:p>
      <w:pPr>
        <w:pStyle w:val="BodyText"/>
      </w:pPr>
      <w:r>
        <w:t xml:space="preserve">Pie Charts</w:t>
      </w:r>
    </w:p>
    <w:p>
      <w:pPr>
        <w:pStyle w:val="BodyText"/>
      </w:pPr>
      <w:r>
        <w:t xml:space="preserve">Trend Graphs</w:t>
      </w:r>
    </w:p>
    <w:p>
      <w:pPr>
        <w:pStyle w:val="BodyText"/>
      </w:pPr>
      <w:r>
        <w:t xml:space="preserve">Regional Ranking</w:t>
      </w:r>
    </w:p>
    <w:p>
      <w:pPr>
        <w:pStyle w:val="BodyText"/>
      </w:pPr>
      <w:r>
        <w:t xml:space="preserve">Progress Distribution</w:t>
      </w:r>
    </w:p>
    <w:p>
      <w:pPr>
        <w:pStyle w:val="BodyText"/>
      </w:pPr>
      <w:r>
        <w:t xml:space="preserve">Heat Maps</w:t>
      </w:r>
    </w:p>
    <w:p>
      <w:pPr>
        <w:pStyle w:val="BodyText"/>
      </w:pPr>
      <w:r>
        <w:t xml:space="preserve">Leaderboards</w:t>
      </w:r>
    </w:p>
    <w:p>
      <w:pPr>
        <w:pStyle w:val="BodyText"/>
      </w:pPr>
      <w:r>
        <w:t xml:space="preserve">Course Popularity</w:t>
      </w:r>
    </w:p>
    <w:p>
      <w:pPr>
        <w:pStyle w:val="BodyText"/>
      </w:pPr>
      <w:r>
        <w:t xml:space="preserve">License Funnel</w:t>
      </w:r>
    </w:p>
    <w:p>
      <w:r>
        <w:pict>
          <v:rect style="width:0;height:1.5pt" o:hralign="center" o:hrstd="t" o:hr="t"/>
        </w:pict>
      </w:r>
    </w:p>
    <w:bookmarkEnd w:id="46"/>
    <w:bookmarkStart w:id="47" w:name="required-reports"/>
    <w:p>
      <w:pPr>
        <w:pStyle w:val="Heading1"/>
      </w:pPr>
      <w:r>
        <w:t xml:space="preserve">11. Required Reports</w:t>
      </w:r>
    </w:p>
    <w:p>
      <w:pPr>
        <w:pStyle w:val="FirstParagraph"/>
      </w:pPr>
      <w:r>
        <w:t xml:space="preserve">Downloadable:</w:t>
      </w:r>
    </w:p>
    <w:p>
      <w:pPr>
        <w:pStyle w:val="BodyText"/>
      </w:pPr>
      <w:r>
        <w:t xml:space="preserve">Excel</w:t>
      </w:r>
    </w:p>
    <w:p>
      <w:pPr>
        <w:pStyle w:val="BodyText"/>
      </w:pPr>
      <w:r>
        <w:t xml:space="preserve">PDF</w:t>
      </w:r>
    </w:p>
    <w:p>
      <w:pPr>
        <w:pStyle w:val="BodyText"/>
      </w:pPr>
      <w:r>
        <w:t xml:space="preserve">CSV</w:t>
      </w:r>
    </w:p>
    <w:p>
      <w:pPr>
        <w:pStyle w:val="BodyText"/>
      </w:pPr>
      <w:r>
        <w:t xml:space="preserve">Reports:</w:t>
      </w:r>
    </w:p>
    <w:p>
      <w:pPr>
        <w:pStyle w:val="BodyText"/>
      </w:pPr>
      <w:r>
        <w:t xml:space="preserve">National Report</w:t>
      </w:r>
    </w:p>
    <w:p>
      <w:pPr>
        <w:pStyle w:val="BodyText"/>
      </w:pPr>
      <w:r>
        <w:t xml:space="preserve">Regional Report</w:t>
      </w:r>
    </w:p>
    <w:p>
      <w:pPr>
        <w:pStyle w:val="BodyText"/>
      </w:pPr>
      <w:r>
        <w:t xml:space="preserve">Local Report</w:t>
      </w:r>
    </w:p>
    <w:p>
      <w:pPr>
        <w:pStyle w:val="BodyText"/>
      </w:pPr>
      <w:r>
        <w:t xml:space="preserve">Area Report</w:t>
      </w:r>
    </w:p>
    <w:p>
      <w:pPr>
        <w:pStyle w:val="BodyText"/>
      </w:pPr>
      <w:r>
        <w:t xml:space="preserve">Participant Report</w:t>
      </w:r>
    </w:p>
    <w:p>
      <w:pPr>
        <w:pStyle w:val="BodyText"/>
      </w:pPr>
      <w:r>
        <w:t xml:space="preserve">Completion Report</w:t>
      </w:r>
    </w:p>
    <w:p>
      <w:pPr>
        <w:pStyle w:val="BodyText"/>
      </w:pPr>
      <w:r>
        <w:t xml:space="preserve">Pending License Report</w:t>
      </w:r>
    </w:p>
    <w:p>
      <w:pPr>
        <w:pStyle w:val="BodyText"/>
      </w:pPr>
      <w:r>
        <w:t xml:space="preserve">Inactive Learner Report</w:t>
      </w:r>
    </w:p>
    <w:p>
      <w:pPr>
        <w:pStyle w:val="BodyText"/>
      </w:pPr>
      <w:r>
        <w:t xml:space="preserve">AI Course Report</w:t>
      </w:r>
    </w:p>
    <w:p>
      <w:pPr>
        <w:pStyle w:val="BodyText"/>
      </w:pPr>
      <w:r>
        <w:t xml:space="preserve">Professional Certificate Report</w:t>
      </w:r>
    </w:p>
    <w:p>
      <w:r>
        <w:pict>
          <v:rect style="width:0;height:1.5pt" o:hralign="center" o:hrstd="t" o:hr="t"/>
        </w:pict>
      </w:r>
    </w:p>
    <w:bookmarkEnd w:id="47"/>
    <w:bookmarkStart w:id="48" w:name="notifications-future-enhancement"/>
    <w:p>
      <w:pPr>
        <w:pStyle w:val="Heading1"/>
      </w:pPr>
      <w:r>
        <w:t xml:space="preserve">12. Notifications (Future Enhancement)</w:t>
      </w:r>
    </w:p>
    <w:p>
      <w:pPr>
        <w:pStyle w:val="FirstParagraph"/>
      </w:pPr>
      <w:r>
        <w:t xml:space="preserve">The system should be able to identify participants who:</w:t>
      </w:r>
    </w:p>
    <w:p>
      <w:pPr>
        <w:pStyle w:val="BodyText"/>
      </w:pPr>
      <w:r>
        <w:t xml:space="preserve">Have not accepted licenses</w:t>
      </w:r>
    </w:p>
    <w:p>
      <w:pPr>
        <w:pStyle w:val="BodyText"/>
      </w:pPr>
      <w:r>
        <w:t xml:space="preserve">Have not started learning</w:t>
      </w:r>
    </w:p>
    <w:p>
      <w:pPr>
        <w:pStyle w:val="BodyText"/>
      </w:pPr>
      <w:r>
        <w:t xml:space="preserve">Are inactive</w:t>
      </w:r>
    </w:p>
    <w:p>
      <w:pPr>
        <w:pStyle w:val="BodyText"/>
      </w:pPr>
      <w:r>
        <w:t xml:space="preserve">Are below 25%</w:t>
      </w:r>
    </w:p>
    <w:p>
      <w:pPr>
        <w:pStyle w:val="BodyText"/>
      </w:pPr>
      <w:r>
        <w:t xml:space="preserve">Are stuck at 50%</w:t>
      </w:r>
    </w:p>
    <w:p>
      <w:pPr>
        <w:pStyle w:val="BodyText"/>
      </w:pPr>
      <w:r>
        <w:t xml:space="preserve">Are above 75%</w:t>
      </w:r>
    </w:p>
    <w:p>
      <w:pPr>
        <w:pStyle w:val="BodyText"/>
      </w:pPr>
      <w:r>
        <w:t xml:space="preserve">Completed Professional Certificate</w:t>
      </w:r>
    </w:p>
    <w:p>
      <w:pPr>
        <w:pStyle w:val="BodyText"/>
      </w:pPr>
      <w:r>
        <w:t xml:space="preserve">These lists should be exportable for follow-up by Regional and Local Chairs.</w:t>
      </w:r>
    </w:p>
    <w:p>
      <w:r>
        <w:pict>
          <v:rect style="width:0;height:1.5pt" o:hralign="center" o:hrstd="t" o:hr="t"/>
        </w:pict>
      </w:r>
    </w:p>
    <w:bookmarkEnd w:id="48"/>
    <w:bookmarkStart w:id="49" w:name="expected-outcome"/>
    <w:p>
      <w:pPr>
        <w:pStyle w:val="Heading1"/>
      </w:pPr>
      <w:r>
        <w:t xml:space="preserve">13. Expected Outcome</w:t>
      </w:r>
    </w:p>
    <w:p>
      <w:pPr>
        <w:pStyle w:val="FirstParagraph"/>
      </w:pPr>
      <w:r>
        <w:t xml:space="preserve">The dashboard should become the single source of truth for the Google Career Certificates Program.</w:t>
      </w:r>
    </w:p>
    <w:p>
      <w:pPr>
        <w:pStyle w:val="BodyText"/>
      </w:pPr>
      <w:r>
        <w:t xml:space="preserve">It should enable the National Office and regional teams to:</w:t>
      </w:r>
    </w:p>
    <w:p>
      <w:pPr>
        <w:pStyle w:val="Compact"/>
        <w:numPr>
          <w:ilvl w:val="0"/>
          <w:numId w:val="1009"/>
        </w:numPr>
      </w:pPr>
      <w:r>
        <w:t xml:space="preserve">Monitor license utilization in real time.</w:t>
      </w:r>
    </w:p>
    <w:p>
      <w:pPr>
        <w:pStyle w:val="Compact"/>
        <w:numPr>
          <w:ilvl w:val="0"/>
          <w:numId w:val="1009"/>
        </w:numPr>
      </w:pPr>
      <w:r>
        <w:t xml:space="preserve">Track participant progress at every level.</w:t>
      </w:r>
    </w:p>
    <w:p>
      <w:pPr>
        <w:pStyle w:val="Compact"/>
        <w:numPr>
          <w:ilvl w:val="0"/>
          <w:numId w:val="1009"/>
        </w:numPr>
      </w:pPr>
      <w:r>
        <w:t xml:space="preserve">Measure regional and local performance.</w:t>
      </w:r>
    </w:p>
    <w:p>
      <w:pPr>
        <w:pStyle w:val="Compact"/>
        <w:numPr>
          <w:ilvl w:val="0"/>
          <w:numId w:val="1009"/>
        </w:numPr>
      </w:pPr>
      <w:r>
        <w:t xml:space="preserve">Identify inactive learners for follow-up.</w:t>
      </w:r>
    </w:p>
    <w:p>
      <w:pPr>
        <w:pStyle w:val="Compact"/>
        <w:numPr>
          <w:ilvl w:val="0"/>
          <w:numId w:val="1009"/>
        </w:numPr>
      </w:pPr>
      <w:r>
        <w:t xml:space="preserve">Support data-driven decisions.</w:t>
      </w:r>
    </w:p>
    <w:p>
      <w:pPr>
        <w:pStyle w:val="Compact"/>
        <w:numPr>
          <w:ilvl w:val="0"/>
          <w:numId w:val="1009"/>
        </w:numPr>
      </w:pPr>
      <w:r>
        <w:t xml:space="preserve">Increase Professional Certificate completion rates through targeted interventions.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2026-07-13T15:26:27Z</dcterms:created>
  <dcterms:modified xsi:type="dcterms:W3CDTF">2026-07-13T15:26:27Z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