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35967580"/>
        <w:docPartObj>
          <w:docPartGallery w:val="Cover Pages"/>
          <w:docPartUnique/>
        </w:docPartObj>
      </w:sdtPr>
      <w:sdtEndPr/>
      <w:sdtContent>
        <w:p w14:paraId="5A67C234" w14:textId="3F5BEDA5" w:rsidR="00F84CE2" w:rsidRDefault="005159DE" w:rsidP="00F510BC">
          <w:pPr>
            <w:spacing w:before="5000"/>
            <w:ind w:left="708" w:hanging="708"/>
          </w:pPr>
          <w:r>
            <w:rPr>
              <w:noProof/>
              <w:lang w:val="es-ES_tradnl" w:eastAsia="es-ES_tradnl"/>
            </w:rPr>
            <w:drawing>
              <wp:anchor distT="0" distB="0" distL="114300" distR="114300" simplePos="0" relativeHeight="251658246" behindDoc="0" locked="0" layoutInCell="1" allowOverlap="1" wp14:anchorId="6872DF85" wp14:editId="6F12C1A2">
                <wp:simplePos x="0" y="0"/>
                <wp:positionH relativeFrom="column">
                  <wp:posOffset>-114300</wp:posOffset>
                </wp:positionH>
                <wp:positionV relativeFrom="paragraph">
                  <wp:posOffset>3200400</wp:posOffset>
                </wp:positionV>
                <wp:extent cx="5400040" cy="32766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5400040" cy="3276600"/>
                        </a:xfrm>
                        <a:prstGeom prst="rect">
                          <a:avLst/>
                        </a:prstGeom>
                      </pic:spPr>
                    </pic:pic>
                  </a:graphicData>
                </a:graphic>
              </wp:anchor>
            </w:drawing>
          </w:r>
          <w:r w:rsidR="00F84CE2">
            <w:rPr>
              <w:noProof/>
              <w:lang w:val="es-ES_tradnl" w:eastAsia="es-ES_tradnl"/>
            </w:rPr>
            <w:drawing>
              <wp:anchor distT="0" distB="0" distL="114300" distR="114300" simplePos="0" relativeHeight="251658244" behindDoc="0" locked="0" layoutInCell="1" allowOverlap="1" wp14:anchorId="5A67C60C" wp14:editId="379DD174">
                <wp:simplePos x="0" y="0"/>
                <wp:positionH relativeFrom="column">
                  <wp:posOffset>3958590</wp:posOffset>
                </wp:positionH>
                <wp:positionV relativeFrom="paragraph">
                  <wp:posOffset>-594995</wp:posOffset>
                </wp:positionV>
                <wp:extent cx="2109600" cy="748800"/>
                <wp:effectExtent l="0" t="0" r="5080" b="0"/>
                <wp:wrapNone/>
                <wp:docPr id="15" name="Imagen 15"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09600" cy="74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CE2">
            <w:rPr>
              <w:noProof/>
              <w:lang w:val="es-ES_tradnl" w:eastAsia="es-ES_tradnl"/>
            </w:rPr>
            <w:drawing>
              <wp:anchor distT="0" distB="0" distL="114300" distR="114300" simplePos="0" relativeHeight="251658243" behindDoc="0" locked="0" layoutInCell="1" allowOverlap="1" wp14:anchorId="5A67C60E" wp14:editId="5A67C60F">
                <wp:simplePos x="0" y="0"/>
                <wp:positionH relativeFrom="column">
                  <wp:posOffset>859155</wp:posOffset>
                </wp:positionH>
                <wp:positionV relativeFrom="paragraph">
                  <wp:posOffset>-261620</wp:posOffset>
                </wp:positionV>
                <wp:extent cx="2106000" cy="1522800"/>
                <wp:effectExtent l="0" t="0" r="8890" b="127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Pr>
              <w:noProof/>
              <w:lang w:val="es-ES_tradnl" w:eastAsia="es-ES_tradnl"/>
            </w:rPr>
            <mc:AlternateContent>
              <mc:Choice Requires="wpg">
                <w:drawing>
                  <wp:anchor distT="0" distB="0" distL="114300" distR="114300" simplePos="0" relativeHeight="251658240" behindDoc="0" locked="0" layoutInCell="1" allowOverlap="1" wp14:anchorId="5A67C610" wp14:editId="5A67C611">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A67C636" w14:textId="77777777" w:rsidR="007865D3" w:rsidRDefault="007865D3">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A67C637" w14:textId="77777777" w:rsidR="007865D3" w:rsidRDefault="007865D3">
                                  <w:pPr>
                                    <w:pStyle w:val="Sinespaciado"/>
                                    <w:spacing w:line="360" w:lineRule="auto"/>
                                    <w:rPr>
                                      <w:color w:val="FFFFFF" w:themeColor="background1"/>
                                    </w:rPr>
                                  </w:pPr>
                                </w:p>
                                <w:sdt>
                                  <w:sdtPr>
                                    <w:rPr>
                                      <w:color w:val="FFFFFF" w:themeColor="background1"/>
                                    </w:rPr>
                                    <w:alias w:val="Compañía"/>
                                    <w:id w:val="-302927431"/>
                                    <w:dataBinding w:prefixMappings="xmlns:ns0='http://schemas.openxmlformats.org/officeDocument/2006/extended-properties'" w:xpath="/ns0:Properties[1]/ns0:Company[1]" w:storeItemID="{6668398D-A668-4E3E-A5EB-62B293D839F1}"/>
                                    <w:text/>
                                  </w:sdtPr>
                                  <w:sdtEndPr/>
                                  <w:sdtContent>
                                    <w:p w14:paraId="5A67C638" w14:textId="77777777" w:rsidR="007865D3" w:rsidRDefault="007865D3" w:rsidP="00AD3B45">
                                      <w:pPr>
                                        <w:pStyle w:val="Sinespaciado"/>
                                        <w:spacing w:before="240" w:after="240"/>
                                        <w:rPr>
                                          <w:color w:val="FFFFFF" w:themeColor="background1"/>
                                        </w:rPr>
                                      </w:pPr>
                                      <w:r>
                                        <w:rPr>
                                          <w:color w:val="FFFFFF" w:themeColor="background1"/>
                                        </w:rPr>
                                        <w:t>Escuela de Ingeniería Informática, Univ. Oviedo</w:t>
                                      </w:r>
                                    </w:p>
                                  </w:sdtContent>
                                </w:sdt>
                                <w:p w14:paraId="5A67C639" w14:textId="509B9B08" w:rsidR="007865D3" w:rsidRDefault="007865D3">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sidR="00FC2565">
                                    <w:rPr>
                                      <w:noProof/>
                                      <w:color w:val="FFFFFF" w:themeColor="background1"/>
                                    </w:rPr>
                                    <w:t>11 de febrero de 2018</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A67C610" id="Grupo 453" o:spid="_x0000_s1026" style="position:absolute;left:0;text-align:left;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">
                    <v:rect id="Rectángulo 459" o:spid="_x0000_s1027" alt="Light vertical" style="position:absolute;width:1385;height:1005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" fillcolor="#a8d08d [1945]" stroked="f" strokecolor="white" strokeweight="1pt">
                      <v:fill r:id="rId14"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&#13;&#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" filled="f" stroked="f" strokecolor="white" strokeweight="1pt">
                      <v:fill opacity="52428f"/>
                      <v:shadow color="#d8d8d8" offset="3pt,3pt"/>
                      <v:textbox inset="28.8pt,14.4pt,14.4pt,14.4pt">
                        <w:txbxContent>
                          <w:p w14:paraId="5A67C636" w14:textId="77777777" w:rsidR="007865D3" w:rsidRDefault="007865D3">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" filled="f" stroked="f" strokecolor="white" strokeweight="1pt">
                      <v:fill opacity="52428f"/>
                      <v:shadow color="#d8d8d8" offset="3pt,3pt"/>
                      <v:textbox inset="28.8pt,14.4pt,14.4pt,14.4pt">
                        <w:txbxContent>
                          <w:p w14:paraId="5A67C637" w14:textId="77777777" w:rsidR="007865D3" w:rsidRDefault="007865D3">
                            <w:pPr>
                              <w:pStyle w:val="Sinespaciado"/>
                              <w:spacing w:line="360" w:lineRule="auto"/>
                              <w:rPr>
                                <w:color w:val="FFFFFF" w:themeColor="background1"/>
                              </w:rPr>
                            </w:pPr>
                          </w:p>
                          <w:sdt>
                            <w:sdtPr>
                              <w:rPr>
                                <w:color w:val="FFFFFF" w:themeColor="background1"/>
                              </w:rPr>
                              <w:alias w:val="Compañía"/>
                              <w:id w:val="-302927431"/>
                              <w:dataBinding w:prefixMappings="xmlns:ns0='http://schemas.openxmlformats.org/officeDocument/2006/extended-properties'" w:xpath="/ns0:Properties[1]/ns0:Company[1]" w:storeItemID="{6668398D-A668-4E3E-A5EB-62B293D839F1}"/>
                              <w:text/>
                            </w:sdtPr>
                            <w:sdtEndPr/>
                            <w:sdtContent>
                              <w:p w14:paraId="5A67C638" w14:textId="77777777" w:rsidR="007865D3" w:rsidRDefault="007865D3" w:rsidP="00AD3B45">
                                <w:pPr>
                                  <w:pStyle w:val="Sinespaciado"/>
                                  <w:spacing w:before="240" w:after="240"/>
                                  <w:rPr>
                                    <w:color w:val="FFFFFF" w:themeColor="background1"/>
                                  </w:rPr>
                                </w:pPr>
                                <w:r>
                                  <w:rPr>
                                    <w:color w:val="FFFFFF" w:themeColor="background1"/>
                                  </w:rPr>
                                  <w:t>Escuela de Ingeniería Informática, Univ. Oviedo</w:t>
                                </w:r>
                              </w:p>
                            </w:sdtContent>
                          </w:sdt>
                          <w:p w14:paraId="5A67C639" w14:textId="509B9B08" w:rsidR="007865D3" w:rsidRDefault="007865D3">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sidR="00FC2565">
                              <w:rPr>
                                <w:noProof/>
                                <w:color w:val="FFFFFF" w:themeColor="background1"/>
                              </w:rPr>
                              <w:t>11 de febrero de 2018</w:t>
                            </w:r>
                            <w:r>
                              <w:rPr>
                                <w:color w:val="FFFFFF" w:themeColor="background1"/>
                              </w:rPr>
                              <w:fldChar w:fldCharType="end"/>
                            </w:r>
                          </w:p>
                        </w:txbxContent>
                      </v:textbox>
                    </v:rect>
                    <w10:wrap anchorx="page" anchory="page"/>
                  </v:group>
                </w:pict>
              </mc:Fallback>
            </mc:AlternateContent>
          </w:r>
          <w:r w:rsidR="00F84CE2">
            <w:rPr>
              <w:noProof/>
              <w:lang w:val="es-ES_tradnl" w:eastAsia="es-ES_tradnl"/>
            </w:rPr>
            <mc:AlternateContent>
              <mc:Choice Requires="wps">
                <w:drawing>
                  <wp:anchor distT="0" distB="0" distL="114300" distR="114300" simplePos="0" relativeHeight="251658241" behindDoc="0" locked="0" layoutInCell="0" allowOverlap="1" wp14:anchorId="5A67C612" wp14:editId="5A67C61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804025" cy="122682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22682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643233270"/>
                                  <w:dataBinding w:prefixMappings="xmlns:ns0='http://schemas.openxmlformats.org/package/2006/metadata/core-properties' xmlns:ns1='http://purl.org/dc/elements/1.1/'" w:xpath="/ns0:coreProperties[1]/ns1:title[1]" w:storeItemID="{6C3C8BC8-F283-45AE-878A-BAB7291924A1}"/>
                                  <w:text/>
                                </w:sdtPr>
                                <w:sdtEndPr/>
                                <w:sdtContent>
                                  <w:p w14:paraId="5A67C63A" w14:textId="77777777" w:rsidR="007865D3" w:rsidRDefault="007865D3" w:rsidP="00615FF3">
                                    <w:pPr>
                                      <w:pStyle w:val="Sinespaciado"/>
                                      <w:jc w:val="center"/>
                                      <w:rPr>
                                        <w:color w:val="FFFFFF" w:themeColor="background1"/>
                                        <w:sz w:val="72"/>
                                        <w:szCs w:val="72"/>
                                      </w:rPr>
                                    </w:pPr>
                                    <w:proofErr w:type="spellStart"/>
                                    <w:r>
                                      <w:rPr>
                                        <w:color w:val="FFFFFF" w:themeColor="background1"/>
                                        <w:sz w:val="72"/>
                                        <w:szCs w:val="72"/>
                                      </w:rPr>
                                      <w:t>GestUsers</w:t>
                                    </w:r>
                                    <w:proofErr w:type="spellEnd"/>
                                    <w:r>
                                      <w:rPr>
                                        <w:color w:val="FFFFFF" w:themeColor="background1"/>
                                        <w:sz w:val="72"/>
                                        <w:szCs w:val="72"/>
                                      </w:rPr>
                                      <w:t>: Sistema de Gestión de Usuarios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mo="http://schemas.microsoft.com/office/mac/office/2008/main" xmlns:mv="urn:schemas-microsoft-com:mac:vml" xmlns:a="http://schemas.openxmlformats.org/drawingml/2006/main" xmlns:pic="http://schemas.openxmlformats.org/drawingml/2006/picture" xmlns:a14="http://schemas.microsoft.com/office/drawing/2010/main" xmlns:a1611="http://schemas.microsoft.com/office/drawing/2016/11/main">
                <w:pict w14:anchorId="0F078640">
                  <v:rect id="Rectángulo 16" style="position:absolute;left:0;text-align:left;margin-left:0;margin-top:0;width:535.75pt;height:96.6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spid="_x0000_s1031" o:allowincell="f" fillcolor="black [3213]" strokecolor="black [3213]" strokeweight="1.5pt" w14:anchorId="5A67C6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">
                    <v:textbox style="mso-fit-shape-to-text:t" inset="14.4pt,,14.4pt">
                      <w:txbxContent>
                        <w:sdt>
                          <w:sdtPr>
                            <w:rPr>
                              <w:color w:val="FFFFFF" w:themeColor="background1"/>
                              <w:sz w:val="72"/>
                              <w:szCs w:val="72"/>
                            </w:rPr>
                            <w:alias w:val="Título"/>
                            <w:id w:val="1643233270"/>
                            <w:dataBinding w:prefixMappings="xmlns:ns0='http://schemas.openxmlformats.org/package/2006/metadata/core-properties' xmlns:ns1='http://purl.org/dc/elements/1.1/'" w:xpath="/ns0:coreProperties[1]/ns1:title[1]" w:storeItemID="{6C3C8BC8-F283-45AE-878A-BAB7291924A1}"/>
                            <w:text/>
                          </w:sdtPr>
                          <w:sdtContent>
                            <w:p w:rsidR="007865D3" w:rsidP="00615FF3" w:rsidRDefault="007865D3" w14:paraId="56542FBC" w14:textId="77777777">
                              <w:pPr>
                                <w:pStyle w:val="Sinespaciado"/>
                                <w:jc w:val="center"/>
                                <w:rPr>
                                  <w:color w:val="FFFFFF" w:themeColor="background1"/>
                                  <w:sz w:val="72"/>
                                  <w:szCs w:val="72"/>
                                </w:rPr>
                              </w:pPr>
                              <w:r>
                                <w:rPr>
                                  <w:color w:val="FFFFFF" w:themeColor="background1"/>
                                  <w:sz w:val="72"/>
                                  <w:szCs w:val="72"/>
                                </w:rPr>
                                <w:t>GestUsers: Sistema de Gestión de Usuarios</w:t>
                              </w:r>
                            </w:p>
                          </w:sdtContent>
                        </w:sdt>
                      </w:txbxContent>
                    </v:textbox>
                    <w10:wrap anchorx="page" anchory="page"/>
                  </v:rect>
                </w:pict>
              </mc:Fallback>
            </mc:AlternateContent>
          </w:r>
        </w:p>
        <w:p w14:paraId="5A67C235" w14:textId="4260F5F6" w:rsidR="00F84CE2" w:rsidRDefault="005159DE" w:rsidP="00F510BC">
          <w:pPr>
            <w:ind w:left="708" w:hanging="708"/>
          </w:pPr>
          <w:r>
            <w:rPr>
              <w:noProof/>
              <w:lang w:val="es-ES_tradnl" w:eastAsia="es-ES_tradnl"/>
            </w:rPr>
            <mc:AlternateContent>
              <mc:Choice Requires="wps">
                <w:drawing>
                  <wp:anchor distT="0" distB="0" distL="114300" distR="114300" simplePos="0" relativeHeight="251658247" behindDoc="0" locked="0" layoutInCell="1" allowOverlap="1" wp14:anchorId="165F5854" wp14:editId="3DBD0C2E">
                    <wp:simplePos x="0" y="0"/>
                    <wp:positionH relativeFrom="margin">
                      <wp:posOffset>-546735</wp:posOffset>
                    </wp:positionH>
                    <wp:positionV relativeFrom="paragraph">
                      <wp:posOffset>2376805</wp:posOffset>
                    </wp:positionV>
                    <wp:extent cx="6231890" cy="1637030"/>
                    <wp:effectExtent l="0" t="0" r="0" b="1270"/>
                    <wp:wrapNone/>
                    <wp:docPr id="12" name="Cuadro de texto 12"/>
                    <wp:cNvGraphicFramePr/>
                    <a:graphic xmlns:a="http://schemas.openxmlformats.org/drawingml/2006/main">
                      <a:graphicData uri="http://schemas.microsoft.com/office/word/2010/wordprocessingShape">
                        <wps:wsp>
                          <wps:cNvSpPr txBox="1"/>
                          <wps:spPr>
                            <a:xfrm>
                              <a:off x="0" y="0"/>
                              <a:ext cx="6231890" cy="1637030"/>
                            </a:xfrm>
                            <a:prstGeom prst="rect">
                              <a:avLst/>
                            </a:prstGeom>
                            <a:noFill/>
                            <a:ln>
                              <a:noFill/>
                            </a:ln>
                            <a:effectLst/>
                          </wps:spPr>
                          <wps:txbx>
                            <w:txbxContent>
                              <w:p w14:paraId="257172CB" w14:textId="72F93674" w:rsidR="007865D3" w:rsidRPr="00B53E88" w:rsidRDefault="007865D3" w:rsidP="005159DE">
                                <w:pPr>
                                  <w:jc w:val="cente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SISTEMA DE GESTIÓN DE INCIDENCIAS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o="http://schemas.microsoft.com/office/mac/office/2008/main" xmlns:mv="urn:schemas-microsoft-com:mac:vml" xmlns:a="http://schemas.openxmlformats.org/drawingml/2006/main" xmlns:pic="http://schemas.openxmlformats.org/drawingml/2006/picture" xmlns:a14="http://schemas.microsoft.com/office/drawing/2010/main" xmlns:a1611="http://schemas.microsoft.com/office/drawing/2016/11/main">
                <w:pict w14:anchorId="1E6F1FB8">
                  <v:shapetype id="_x0000_t202" coordsize="21600,21600" o:spt="202" path="m0,0l0,21600,21600,21600,21600,0xe" w14:anchorId="165F5854">
                    <v:stroke joinstyle="miter"/>
                    <v:path gradientshapeok="t" o:connecttype="rect"/>
                  </v:shapetype>
                  <v:shape id="Cuadro de texto 12" style="position:absolute;left:0;text-align:left;margin-left:-43.05pt;margin-top:187.15pt;width:490.7pt;height:128.9pt;z-index:25165824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spid="_x0000_s1032" filled="f"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">
                    <v:textbox style="mso-fit-shape-to-text:t">
                      <w:txbxContent>
                        <w:p w:rsidRPr="00B53E88" w:rsidR="007865D3" w:rsidP="005159DE" w:rsidRDefault="007865D3" w14:paraId="365146B9" w14:textId="72F93674">
                          <w:pPr>
                            <w:jc w:val="cente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Black" w:hAnsi="Arial Black"/>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SISTEMA DE GESTIÓN DE INCIDENCIAS</w:t>
                          </w:r>
                        </w:p>
                      </w:txbxContent>
                    </v:textbox>
                    <w10:wrap anchorx="margin"/>
                  </v:shape>
                </w:pict>
              </mc:Fallback>
            </mc:AlternateContent>
          </w:r>
          <w:r w:rsidR="00AD3B45">
            <w:rPr>
              <w:noProof/>
              <w:lang w:val="es-ES_tradnl" w:eastAsia="es-ES_tradnl"/>
            </w:rPr>
            <mc:AlternateContent>
              <mc:Choice Requires="wps">
                <w:drawing>
                  <wp:anchor distT="0" distB="0" distL="114300" distR="114300" simplePos="0" relativeHeight="251658245" behindDoc="0" locked="0" layoutInCell="1" allowOverlap="1" wp14:anchorId="5A67C614" wp14:editId="5A67C615">
                    <wp:simplePos x="0" y="0"/>
                    <wp:positionH relativeFrom="column">
                      <wp:posOffset>3701416</wp:posOffset>
                    </wp:positionH>
                    <wp:positionV relativeFrom="paragraph">
                      <wp:posOffset>6834505</wp:posOffset>
                    </wp:positionV>
                    <wp:extent cx="2571750" cy="10953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67C63B" w14:textId="77777777" w:rsidR="007865D3" w:rsidRDefault="007865D3" w:rsidP="00AD3B45">
                                <w:pPr>
                                  <w:pStyle w:val="Sinespaciado"/>
                                  <w:rPr>
                                    <w:color w:val="FFFFFF" w:themeColor="background1"/>
                                  </w:rPr>
                                </w:pPr>
                                <w:r w:rsidRPr="00AD3B45">
                                  <w:rPr>
                                    <w:color w:val="FFFFFF" w:themeColor="background1"/>
                                  </w:rPr>
                                  <w:t>Aquilino A. Juan Fuente</w:t>
                                </w:r>
                              </w:p>
                              <w:p w14:paraId="5A67C63C" w14:textId="77777777" w:rsidR="007865D3" w:rsidRDefault="007865D3" w:rsidP="00AD3B45">
                                <w:pPr>
                                  <w:pStyle w:val="Sinespaciado"/>
                                  <w:rPr>
                                    <w:color w:val="FFFFFF" w:themeColor="background1"/>
                                  </w:rPr>
                                </w:pPr>
                                <w:r w:rsidRPr="00AD3B45">
                                  <w:rPr>
                                    <w:color w:val="FFFFFF" w:themeColor="background1"/>
                                  </w:rPr>
                                  <w:t>José Emilio Labra Gayo</w:t>
                                </w:r>
                              </w:p>
                              <w:p w14:paraId="5A67C63D" w14:textId="77777777" w:rsidR="007865D3" w:rsidRDefault="007865D3" w:rsidP="00AD3B45">
                                <w:pPr>
                                  <w:pStyle w:val="Sinespaciado"/>
                                  <w:rPr>
                                    <w:color w:val="FFFFFF" w:themeColor="background1"/>
                                  </w:rPr>
                                </w:pPr>
                                <w:r w:rsidRPr="00AD3B45">
                                  <w:rPr>
                                    <w:color w:val="FFFFFF" w:themeColor="background1"/>
                                  </w:rPr>
                                  <w:t>Begoña Cristina Pelayo García-Bustelo</w:t>
                                </w:r>
                              </w:p>
                              <w:p w14:paraId="5A67C63E" w14:textId="77777777" w:rsidR="007865D3" w:rsidRDefault="007865D3" w:rsidP="00AD3B45">
                                <w:pPr>
                                  <w:pStyle w:val="Sinespaciado"/>
                                  <w:rPr>
                                    <w:color w:val="FFFFFF" w:themeColor="background1"/>
                                  </w:rPr>
                                </w:pPr>
                                <w:r w:rsidRPr="00AD3B45">
                                  <w:rPr>
                                    <w:color w:val="FFFFFF" w:themeColor="background1"/>
                                  </w:rPr>
                                  <w:t>Jordán Pascual Espada</w:t>
                                </w:r>
                              </w:p>
                              <w:p w14:paraId="5A67C63F" w14:textId="77777777" w:rsidR="007865D3" w:rsidRDefault="007865D3" w:rsidP="00AD3B45">
                                <w:pPr>
                                  <w:pStyle w:val="Sinespaciado"/>
                                  <w:rPr>
                                    <w:color w:val="FFFFFF" w:themeColor="background1"/>
                                  </w:rPr>
                                </w:pPr>
                                <w:r>
                                  <w:rPr>
                                    <w:color w:val="FFFFFF" w:themeColor="background1"/>
                                  </w:rPr>
                                  <w:t>Vicente García Díaz</w:t>
                                </w:r>
                              </w:p>
                              <w:p w14:paraId="5A67C640" w14:textId="77777777" w:rsidR="007865D3" w:rsidRDefault="007865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xmlns:a="http://schemas.openxmlformats.org/drawingml/2006/main" xmlns:pic="http://schemas.openxmlformats.org/drawingml/2006/picture" xmlns:a14="http://schemas.microsoft.com/office/drawing/2010/main" xmlns:a1611="http://schemas.microsoft.com/office/drawing/2016/11/main">
                <w:pict w14:anchorId="5A1B933B">
                  <v:shape id="Cuadro de texto 2" style="position:absolute;left:0;text-align:left;margin-left:291.45pt;margin-top:538.15pt;width:202.5pt;height:86.2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3" filled="f" stroked="f"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" w14:anchorId="5A67C614">
                    <v:textbox>
                      <w:txbxContent>
                        <w:p w:rsidR="007865D3" w:rsidP="00AD3B45" w:rsidRDefault="007865D3" w14:paraId="7B34FD43" w14:textId="77777777">
                          <w:pPr>
                            <w:pStyle w:val="Sinespaciado"/>
                            <w:rPr>
                              <w:color w:val="FFFFFF" w:themeColor="background1"/>
                            </w:rPr>
                          </w:pPr>
                          <w:r w:rsidRPr="00AD3B45">
                            <w:rPr>
                              <w:color w:val="FFFFFF" w:themeColor="background1"/>
                            </w:rPr>
                            <w:t>Aquilino A. Juan Fuente</w:t>
                          </w:r>
                        </w:p>
                        <w:p w:rsidR="007865D3" w:rsidP="00AD3B45" w:rsidRDefault="007865D3" w14:paraId="27534C85" w14:textId="77777777">
                          <w:pPr>
                            <w:pStyle w:val="Sinespaciado"/>
                            <w:rPr>
                              <w:color w:val="FFFFFF" w:themeColor="background1"/>
                            </w:rPr>
                          </w:pPr>
                          <w:r w:rsidRPr="00AD3B45">
                            <w:rPr>
                              <w:color w:val="FFFFFF" w:themeColor="background1"/>
                            </w:rPr>
                            <w:t>José Emilio Labra Gayo</w:t>
                          </w:r>
                        </w:p>
                        <w:p w:rsidR="007865D3" w:rsidP="00AD3B45" w:rsidRDefault="007865D3" w14:paraId="0EC0D0E4" w14:textId="77777777">
                          <w:pPr>
                            <w:pStyle w:val="Sinespaciado"/>
                            <w:rPr>
                              <w:color w:val="FFFFFF" w:themeColor="background1"/>
                            </w:rPr>
                          </w:pPr>
                          <w:r w:rsidRPr="00AD3B45">
                            <w:rPr>
                              <w:color w:val="FFFFFF" w:themeColor="background1"/>
                            </w:rPr>
                            <w:t>Begoña Cristina Pelayo García-Bustelo</w:t>
                          </w:r>
                        </w:p>
                        <w:p w:rsidR="007865D3" w:rsidP="00AD3B45" w:rsidRDefault="007865D3" w14:paraId="4B6B1DCB" w14:textId="77777777">
                          <w:pPr>
                            <w:pStyle w:val="Sinespaciado"/>
                            <w:rPr>
                              <w:color w:val="FFFFFF" w:themeColor="background1"/>
                            </w:rPr>
                          </w:pPr>
                          <w:r w:rsidRPr="00AD3B45">
                            <w:rPr>
                              <w:color w:val="FFFFFF" w:themeColor="background1"/>
                            </w:rPr>
                            <w:t>Jordán Pascual Espada</w:t>
                          </w:r>
                        </w:p>
                        <w:p w:rsidR="007865D3" w:rsidP="00AD3B45" w:rsidRDefault="007865D3" w14:paraId="3B0EC0F9" w14:textId="77777777">
                          <w:pPr>
                            <w:pStyle w:val="Sinespaciado"/>
                            <w:rPr>
                              <w:color w:val="FFFFFF" w:themeColor="background1"/>
                            </w:rPr>
                          </w:pPr>
                          <w:r>
                            <w:rPr>
                              <w:color w:val="FFFFFF" w:themeColor="background1"/>
                            </w:rPr>
                            <w:t>Vicente García Díaz</w:t>
                          </w:r>
                        </w:p>
                        <w:p w:rsidR="007865D3" w:rsidRDefault="007865D3" w14:paraId="5DAB6C7B" w14:textId="77777777"/>
                      </w:txbxContent>
                    </v:textbox>
                  </v:shape>
                </w:pict>
              </mc:Fallback>
            </mc:AlternateContent>
          </w:r>
          <w:r w:rsidR="00F84CE2">
            <w:rPr>
              <w:noProof/>
              <w:lang w:val="es-ES_tradnl" w:eastAsia="es-ES_tradnl"/>
            </w:rPr>
            <mc:AlternateContent>
              <mc:Choice Requires="wps">
                <w:drawing>
                  <wp:anchor distT="91440" distB="91440" distL="114300" distR="114300" simplePos="0" relativeHeight="251658242" behindDoc="0" locked="0" layoutInCell="1" allowOverlap="1" wp14:anchorId="5A67C616" wp14:editId="5A67C617">
                    <wp:simplePos x="0" y="0"/>
                    <wp:positionH relativeFrom="page">
                      <wp:posOffset>885825</wp:posOffset>
                    </wp:positionH>
                    <wp:positionV relativeFrom="paragraph">
                      <wp:posOffset>7822565</wp:posOffset>
                    </wp:positionV>
                    <wp:extent cx="3159125" cy="143573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125" cy="1435735"/>
                            </a:xfrm>
                            <a:prstGeom prst="rect">
                              <a:avLst/>
                            </a:prstGeom>
                            <a:noFill/>
                            <a:ln w="9525">
                              <a:noFill/>
                              <a:miter lim="800000"/>
                              <a:headEnd/>
                              <a:tailEnd/>
                            </a:ln>
                          </wps:spPr>
                          <wps:txbx>
                            <w:txbxContent>
                              <w:p w14:paraId="5A67C641" w14:textId="60F4EF2B" w:rsidR="007865D3" w:rsidRDefault="007865D3"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 xml:space="preserve">Arquitectura Software para </w:t>
                                </w:r>
                                <w:proofErr w:type="spellStart"/>
                                <w:r>
                                  <w:rPr>
                                    <w:i/>
                                    <w:iCs/>
                                    <w:color w:val="5B9BD5" w:themeColor="accent1"/>
                                    <w:sz w:val="24"/>
                                    <w:szCs w:val="24"/>
                                  </w:rPr>
                                  <w:t>GestUsers</w:t>
                                </w:r>
                                <w:proofErr w:type="spellEnd"/>
                                <w:r>
                                  <w:rPr>
                                    <w:i/>
                                    <w:iCs/>
                                    <w:color w:val="5B9BD5" w:themeColor="accent1"/>
                                    <w:sz w:val="24"/>
                                    <w:szCs w:val="24"/>
                                  </w:rPr>
                                  <w:t>. Descripción del trabajo práctico (2018)</w:t>
                                </w:r>
                                <w:r>
                                  <w:rPr>
                                    <w:i/>
                                    <w:iCs/>
                                    <w:color w:val="5B9BD5" w:themeColor="accent1"/>
                                    <w:sz w:val="24"/>
                                    <w:szCs w:val="24"/>
                                  </w:rPr>
                                  <w:fldChar w:fldCharType="end"/>
                                </w:r>
                              </w:p>
                              <w:p w14:paraId="5A67C642" w14:textId="7A3A5FDD" w:rsidR="007865D3" w:rsidRPr="00F84CE2" w:rsidRDefault="007865D3"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primera a realizar por los grupos de trabajo de la asignatura de Arquitectura del Software durante el curso 2017-18.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xmlns:mo="http://schemas.microsoft.com/office/mac/office/2008/main" xmlns:mv="urn:schemas-microsoft-com:mac:vml" xmlns:a="http://schemas.openxmlformats.org/drawingml/2006/main" xmlns:pic="http://schemas.openxmlformats.org/drawingml/2006/picture" xmlns:a14="http://schemas.microsoft.com/office/drawing/2010/main" xmlns:a1611="http://schemas.microsoft.com/office/drawing/2016/11/main">
                <w:pict w14:anchorId="2E0BF0A7">
                  <v:shape id="_x0000_s1034" style="position:absolute;left:0;text-align:left;margin-left:69.75pt;margin-top:615.95pt;width:248.75pt;height:113.05pt;z-index:25165824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filled="f"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" w14:anchorId="5A67C616">
                    <v:textbox style="mso-fit-shape-to-text:t">
                      <w:txbxContent>
                        <w:p w:rsidR="007865D3" w:rsidP="00C579EB" w:rsidRDefault="007865D3" w14:paraId="51158E73" w14:textId="60F4EF2B">
                          <w:pPr>
                            <w:pBdr>
                              <w:top w:val="single" w:color="5B9BD5" w:themeColor="accent1" w:sz="24" w:space="8"/>
                              <w:bottom w:val="single" w:color="5B9BD5" w:themeColor="accent1" w:sz="24" w:space="8"/>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Arquitectura Software para GestUsers. Descripción del trabajo práctico (2018)</w:t>
                          </w:r>
                          <w:r>
                            <w:rPr>
                              <w:i/>
                              <w:iCs/>
                              <w:color w:val="5B9BD5" w:themeColor="accent1"/>
                              <w:sz w:val="24"/>
                              <w:szCs w:val="24"/>
                            </w:rPr>
                            <w:fldChar w:fldCharType="end"/>
                          </w:r>
                        </w:p>
                        <w:p w:rsidRPr="00F84CE2" w:rsidR="007865D3" w:rsidP="00C579EB" w:rsidRDefault="007865D3" w14:paraId="6DCFB5B9" w14:textId="7A3A5FDD">
                          <w:pPr>
                            <w:pBdr>
                              <w:top w:val="single" w:color="5B9BD5" w:themeColor="accent1" w:sz="24" w:space="8"/>
                              <w:bottom w:val="single" w:color="5B9BD5" w:themeColor="accent1" w:sz="24" w:space="8"/>
                            </w:pBdr>
                            <w:spacing w:before="240" w:after="0"/>
                            <w:jc w:val="left"/>
                            <w:rPr>
                              <w:iCs/>
                              <w:color w:val="5B9BD5" w:themeColor="accent1"/>
                              <w:sz w:val="20"/>
                            </w:rPr>
                          </w:pPr>
                          <w:r>
                            <w:rPr>
                              <w:iCs/>
                              <w:color w:val="5B9BD5" w:themeColor="accent1"/>
                              <w:sz w:val="20"/>
                            </w:rPr>
                            <w:t xml:space="preserve">Descripción de la práctica primera a realizar por los grupos de trabajo de la asignatura de Arquitectura del Software durante el curso 2017-18. </w:t>
                          </w:r>
                        </w:p>
                      </w:txbxContent>
                    </v:textbox>
                    <w10:wrap type="topAndBottom" anchorx="page"/>
                  </v:shape>
                </w:pict>
              </mc:Fallback>
            </mc:AlternateContent>
          </w:r>
          <w:r w:rsidR="00F84CE2">
            <w:br w:type="page"/>
          </w:r>
        </w:p>
      </w:sdtContent>
    </w:sdt>
    <w:p w14:paraId="5A67C236" w14:textId="164724F1" w:rsidR="00D70222" w:rsidRDefault="00D70222" w:rsidP="00F510BC">
      <w:pPr>
        <w:ind w:left="708" w:hanging="708"/>
        <w:sectPr w:rsidR="00D70222" w:rsidSect="00657E5F">
          <w:headerReference w:type="default" r:id="rId15"/>
          <w:footerReference w:type="default" r:id="rId16"/>
          <w:pgSz w:w="11906" w:h="16838"/>
          <w:pgMar w:top="1417" w:right="1701" w:bottom="1417" w:left="1701" w:header="708" w:footer="708" w:gutter="0"/>
          <w:pgNumType w:start="0"/>
          <w:cols w:space="708"/>
          <w:titlePg/>
          <w:docGrid w:linePitch="360"/>
        </w:sectPr>
      </w:pPr>
    </w:p>
    <w:p w14:paraId="5A67C237" w14:textId="4188C0DE" w:rsidR="00D70222" w:rsidRDefault="00D70222" w:rsidP="00F510BC">
      <w:pPr>
        <w:ind w:left="708" w:hanging="708"/>
        <w:sectPr w:rsidR="00D70222" w:rsidSect="00957783">
          <w:headerReference w:type="default" r:id="rId17"/>
          <w:footerReference w:type="default" r:id="rId18"/>
          <w:pgSz w:w="11906" w:h="16838"/>
          <w:pgMar w:top="1417" w:right="1701" w:bottom="1417" w:left="1701" w:header="708" w:footer="708" w:gutter="0"/>
          <w:pgNumType w:start="1"/>
          <w:cols w:space="708"/>
          <w:titlePg/>
          <w:docGrid w:linePitch="360"/>
        </w:sectPr>
      </w:pPr>
    </w:p>
    <w:p w14:paraId="5A67C238" w14:textId="77777777" w:rsidR="00D70222" w:rsidRPr="00D3692F" w:rsidRDefault="00D70222" w:rsidP="46B86CAF">
      <w:pPr>
        <w:pBdr>
          <w:top w:val="single" w:sz="4" w:space="1" w:color="auto"/>
          <w:left w:val="single" w:sz="4" w:space="4" w:color="auto"/>
          <w:bottom w:val="single" w:sz="4" w:space="1" w:color="auto"/>
          <w:right w:val="single" w:sz="4" w:space="4" w:color="auto"/>
        </w:pBdr>
        <w:jc w:val="center"/>
        <w:rPr>
          <w:b/>
          <w:bCs/>
          <w:sz w:val="40"/>
          <w:szCs w:val="40"/>
        </w:rPr>
      </w:pPr>
      <w:bookmarkStart w:id="0" w:name="_Toc521269836"/>
      <w:r w:rsidRPr="46B86CAF">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6"/>
        <w:gridCol w:w="4218"/>
      </w:tblGrid>
      <w:tr w:rsidR="00D70222" w:rsidRPr="00D3692F" w14:paraId="5A67C23B" w14:textId="77777777" w:rsidTr="006856FF">
        <w:trPr>
          <w:jc w:val="center"/>
        </w:trPr>
        <w:tc>
          <w:tcPr>
            <w:tcW w:w="4322" w:type="dxa"/>
            <w:vAlign w:val="center"/>
          </w:tcPr>
          <w:p w14:paraId="5A67C239" w14:textId="77777777" w:rsidR="00D70222" w:rsidRPr="00D3692F" w:rsidRDefault="00D70222" w:rsidP="006856FF">
            <w:pPr>
              <w:spacing w:after="0"/>
              <w:rPr>
                <w:b/>
              </w:rPr>
            </w:pPr>
            <w:r w:rsidRPr="00D3692F">
              <w:rPr>
                <w:noProof/>
                <w:lang w:val="es-ES_tradnl" w:eastAsia="es-ES_tradnl"/>
              </w:rPr>
              <w:drawing>
                <wp:inline distT="0" distB="0" distL="0" distR="0" wp14:anchorId="5A67C618" wp14:editId="5A67C619">
                  <wp:extent cx="2108887" cy="750473"/>
                  <wp:effectExtent l="0" t="0" r="5715" b="0"/>
                  <wp:docPr id="17" name="Imagen 17"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18591" cy="753926"/>
                          </a:xfrm>
                          <a:prstGeom prst="rect">
                            <a:avLst/>
                          </a:prstGeom>
                          <a:noFill/>
                          <a:ln>
                            <a:noFill/>
                          </a:ln>
                        </pic:spPr>
                      </pic:pic>
                    </a:graphicData>
                  </a:graphic>
                </wp:inline>
              </w:drawing>
            </w:r>
          </w:p>
        </w:tc>
        <w:tc>
          <w:tcPr>
            <w:tcW w:w="4322" w:type="dxa"/>
            <w:vAlign w:val="center"/>
          </w:tcPr>
          <w:p w14:paraId="5A67C23A" w14:textId="77777777" w:rsidR="00D70222" w:rsidRPr="00D3692F" w:rsidRDefault="00D70222" w:rsidP="006856FF">
            <w:pPr>
              <w:spacing w:after="0"/>
              <w:jc w:val="right"/>
              <w:rPr>
                <w:b/>
              </w:rPr>
            </w:pPr>
            <w:r w:rsidRPr="00D3692F">
              <w:rPr>
                <w:b/>
                <w:noProof/>
                <w:lang w:val="es-ES_tradnl" w:eastAsia="es-ES_tradnl"/>
              </w:rPr>
              <w:drawing>
                <wp:inline distT="0" distB="0" distL="0" distR="0" wp14:anchorId="5A67C61A" wp14:editId="5A67C61B">
                  <wp:extent cx="1193318" cy="1425146"/>
                  <wp:effectExtent l="0" t="0" r="6985" b="3810"/>
                  <wp:docPr id="3" name="Imagen 3" descr="G:\Mis Documentos\Documentos\Universidad\Asignatures\Asig-Grado\Arquitectura del Software\Logos\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s Documentos\Documentos\Universidad\Asignatures\Asig-Grado\Arquitectura del Software\Logos\logo-colo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92354" cy="1423995"/>
                          </a:xfrm>
                          <a:prstGeom prst="rect">
                            <a:avLst/>
                          </a:prstGeom>
                          <a:noFill/>
                          <a:ln>
                            <a:noFill/>
                          </a:ln>
                        </pic:spPr>
                      </pic:pic>
                    </a:graphicData>
                  </a:graphic>
                </wp:inline>
              </w:drawing>
            </w:r>
          </w:p>
        </w:tc>
      </w:tr>
    </w:tbl>
    <w:bookmarkEnd w:id="0"/>
    <w:p w14:paraId="5A67C23C" w14:textId="45066913" w:rsidR="00D70222" w:rsidRPr="00D3692F" w:rsidRDefault="00D70222" w:rsidP="46B86CAF">
      <w:pPr>
        <w:pBdr>
          <w:top w:val="single" w:sz="4" w:space="1" w:color="auto"/>
          <w:left w:val="single" w:sz="4" w:space="4" w:color="auto"/>
          <w:bottom w:val="single" w:sz="4" w:space="1" w:color="auto"/>
          <w:right w:val="single" w:sz="4" w:space="4" w:color="auto"/>
        </w:pBdr>
        <w:jc w:val="center"/>
        <w:rPr>
          <w:b/>
          <w:bCs/>
          <w:sz w:val="32"/>
          <w:szCs w:val="32"/>
        </w:rPr>
      </w:pPr>
      <w:r w:rsidRPr="2A7B3ADD">
        <w:fldChar w:fldCharType="begin"/>
      </w:r>
      <w:r w:rsidRPr="00D3692F">
        <w:rPr>
          <w:b/>
          <w:sz w:val="32"/>
        </w:rPr>
        <w:instrText xml:space="preserve"> TITLE   \* MERGEFORMAT </w:instrText>
      </w:r>
      <w:r w:rsidRPr="2A7B3ADD">
        <w:rPr>
          <w:b/>
          <w:sz w:val="32"/>
        </w:rPr>
        <w:fldChar w:fldCharType="separate"/>
      </w:r>
      <w:proofErr w:type="spellStart"/>
      <w:r w:rsidR="00045BB0" w:rsidRPr="46B86CAF">
        <w:rPr>
          <w:b/>
          <w:bCs/>
          <w:sz w:val="32"/>
          <w:szCs w:val="32"/>
        </w:rPr>
        <w:t>GestUsers</w:t>
      </w:r>
      <w:proofErr w:type="spellEnd"/>
      <w:r w:rsidR="00045BB0" w:rsidRPr="46B86CAF">
        <w:rPr>
          <w:b/>
          <w:bCs/>
          <w:sz w:val="32"/>
          <w:szCs w:val="32"/>
        </w:rPr>
        <w:t>: Sistema de Gestión de Usuarios</w:t>
      </w:r>
      <w:r w:rsidRPr="2A7B3ADD">
        <w:fldChar w:fldCharType="end"/>
      </w:r>
    </w:p>
    <w:p w14:paraId="6A0B262A" w14:textId="77777777" w:rsidR="00D70222" w:rsidRPr="00250845" w:rsidRDefault="007D33A3" w:rsidP="46B86CAF">
      <w:pPr>
        <w:tabs>
          <w:tab w:val="left" w:pos="1985"/>
        </w:tabs>
        <w:spacing w:before="480"/>
        <w:rPr>
          <w:b/>
          <w:bCs/>
        </w:rPr>
      </w:pPr>
      <w:r w:rsidRPr="2A7B3ADD">
        <w:rPr>
          <w:b/>
          <w:bCs/>
        </w:rPr>
        <w:t>Autores</w:t>
      </w:r>
      <w:r w:rsidR="00D70222" w:rsidRPr="00D3692F">
        <w:t>:</w:t>
      </w:r>
      <w:r w:rsidR="00D70222" w:rsidRPr="00D3692F">
        <w:tab/>
      </w:r>
      <w:r w:rsidRPr="00D3692F">
        <w:tab/>
      </w:r>
      <w:r w:rsidRPr="00D3692F">
        <w:tab/>
      </w:r>
      <w:r w:rsidRPr="00D3692F">
        <w:tab/>
      </w:r>
      <w:r w:rsidRPr="00D3692F">
        <w:tab/>
      </w:r>
      <w:r w:rsidRPr="00D3692F">
        <w:tab/>
      </w:r>
      <w:r w:rsidRPr="007865D3">
        <w:rPr>
          <w:lang w:val="es-ES_tradnl"/>
        </w:rPr>
        <w:tab/>
      </w:r>
      <w:r w:rsidRPr="00207AC4">
        <w:tab/>
      </w:r>
      <w:r w:rsidRPr="00207AC4">
        <w:tab/>
      </w:r>
      <w:r w:rsidRPr="007865D3">
        <w:rPr>
          <w:lang w:val="es-ES_tradnl"/>
        </w:rPr>
        <w:tab/>
      </w:r>
      <w:r w:rsidRPr="00207AC4">
        <w:tab/>
      </w:r>
    </w:p>
    <w:p w14:paraId="08CEB1A6" w14:textId="3D3362F4" w:rsidR="00782478" w:rsidRPr="00782478" w:rsidRDefault="46B86CAF" w:rsidP="46B86CAF">
      <w:pPr>
        <w:tabs>
          <w:tab w:val="left" w:pos="1985"/>
        </w:tabs>
        <w:spacing w:before="480"/>
        <w:ind w:firstLine="708"/>
        <w:rPr>
          <w:b/>
          <w:bCs/>
        </w:rPr>
      </w:pPr>
      <w:r w:rsidRPr="46B86CAF">
        <w:rPr>
          <w:b/>
          <w:bCs/>
        </w:rPr>
        <w:t xml:space="preserve">Alejando García </w:t>
      </w:r>
      <w:proofErr w:type="spellStart"/>
      <w:r w:rsidRPr="46B86CAF">
        <w:rPr>
          <w:b/>
          <w:bCs/>
        </w:rPr>
        <w:t>Parrondo</w:t>
      </w:r>
      <w:proofErr w:type="spellEnd"/>
    </w:p>
    <w:p w14:paraId="56CC5843" w14:textId="2D0253CD" w:rsidR="00D70222" w:rsidRPr="00250845" w:rsidRDefault="46B86CAF" w:rsidP="46B86CAF">
      <w:pPr>
        <w:tabs>
          <w:tab w:val="left" w:pos="1985"/>
        </w:tabs>
        <w:spacing w:before="480"/>
        <w:ind w:firstLine="708"/>
        <w:rPr>
          <w:b/>
          <w:bCs/>
        </w:rPr>
      </w:pPr>
      <w:r w:rsidRPr="46B86CAF">
        <w:rPr>
          <w:b/>
          <w:bCs/>
        </w:rPr>
        <w:t xml:space="preserve">Juan Granda </w:t>
      </w:r>
      <w:proofErr w:type="spellStart"/>
      <w:r w:rsidRPr="46B86CAF">
        <w:rPr>
          <w:b/>
          <w:bCs/>
        </w:rPr>
        <w:t>Molaguero</w:t>
      </w:r>
      <w:proofErr w:type="spellEnd"/>
    </w:p>
    <w:p w14:paraId="10387966" w14:textId="53FAD542" w:rsidR="006C5ECF" w:rsidRPr="006C5ECF" w:rsidRDefault="46B86CAF" w:rsidP="46B86CAF">
      <w:pPr>
        <w:tabs>
          <w:tab w:val="left" w:pos="1985"/>
        </w:tabs>
        <w:spacing w:before="480"/>
        <w:ind w:firstLine="708"/>
        <w:rPr>
          <w:b/>
          <w:bCs/>
        </w:rPr>
      </w:pPr>
      <w:r w:rsidRPr="46B86CAF">
        <w:rPr>
          <w:b/>
          <w:bCs/>
        </w:rPr>
        <w:t>Samuel Steven Ludeña Vela</w:t>
      </w:r>
    </w:p>
    <w:p w14:paraId="3C27BD9D" w14:textId="507A7468" w:rsidR="00D70222" w:rsidRPr="00250845" w:rsidRDefault="46B86CAF" w:rsidP="46B86CAF">
      <w:pPr>
        <w:tabs>
          <w:tab w:val="left" w:pos="1985"/>
        </w:tabs>
        <w:spacing w:before="480"/>
        <w:ind w:firstLine="708"/>
        <w:rPr>
          <w:b/>
          <w:bCs/>
        </w:rPr>
      </w:pPr>
      <w:r w:rsidRPr="46B86CAF">
        <w:rPr>
          <w:b/>
          <w:bCs/>
        </w:rPr>
        <w:t>Óscar Marín Iglesias</w:t>
      </w:r>
    </w:p>
    <w:p w14:paraId="31AF0654" w14:textId="37D22A23" w:rsidR="0006077A" w:rsidRPr="0006077A" w:rsidRDefault="46B86CAF" w:rsidP="46B86CAF">
      <w:pPr>
        <w:tabs>
          <w:tab w:val="left" w:pos="1985"/>
        </w:tabs>
        <w:spacing w:before="480"/>
        <w:ind w:firstLine="708"/>
        <w:rPr>
          <w:b/>
          <w:bCs/>
        </w:rPr>
      </w:pPr>
      <w:r w:rsidRPr="46B86CAF">
        <w:rPr>
          <w:b/>
          <w:bCs/>
        </w:rPr>
        <w:t>Ángela Val Cadena</w:t>
      </w:r>
    </w:p>
    <w:p w14:paraId="4CBDE558" w14:textId="47FA625C" w:rsidR="00D70222" w:rsidRPr="00250845" w:rsidRDefault="46B86CAF" w:rsidP="46B86CAF">
      <w:pPr>
        <w:tabs>
          <w:tab w:val="left" w:pos="1985"/>
        </w:tabs>
        <w:spacing w:before="480"/>
        <w:ind w:firstLine="708"/>
        <w:rPr>
          <w:b/>
          <w:bCs/>
        </w:rPr>
      </w:pPr>
      <w:r w:rsidRPr="46B86CAF">
        <w:rPr>
          <w:b/>
          <w:bCs/>
        </w:rPr>
        <w:t>Francisco Manuel Mendoza Soto</w:t>
      </w:r>
    </w:p>
    <w:p w14:paraId="2898E64E" w14:textId="1C2A4E89" w:rsidR="00D70222" w:rsidRPr="00250845" w:rsidRDefault="46B86CAF" w:rsidP="46B86CAF">
      <w:pPr>
        <w:tabs>
          <w:tab w:val="left" w:pos="1985"/>
        </w:tabs>
        <w:spacing w:before="480"/>
        <w:ind w:firstLine="708"/>
        <w:rPr>
          <w:b/>
          <w:bCs/>
        </w:rPr>
      </w:pPr>
      <w:r w:rsidRPr="46B86CAF">
        <w:rPr>
          <w:b/>
          <w:bCs/>
        </w:rPr>
        <w:t>Sergio Muñiz Rosas</w:t>
      </w:r>
    </w:p>
    <w:p w14:paraId="0C2FB2A3" w14:textId="1EC7F8BD" w:rsidR="00D75D5C" w:rsidRDefault="46B86CAF" w:rsidP="46B86CAF">
      <w:pPr>
        <w:spacing w:before="480"/>
        <w:ind w:firstLine="708"/>
        <w:rPr>
          <w:b/>
          <w:bCs/>
        </w:rPr>
      </w:pPr>
      <w:r w:rsidRPr="46B86CAF">
        <w:rPr>
          <w:b/>
          <w:bCs/>
        </w:rPr>
        <w:t>Víctor David Acebes Caballo</w:t>
      </w:r>
    </w:p>
    <w:p w14:paraId="615E530E" w14:textId="0D6C3D7C" w:rsidR="7987692C" w:rsidRDefault="46B86CAF" w:rsidP="46B86CAF">
      <w:pPr>
        <w:spacing w:before="480"/>
        <w:ind w:firstLine="708"/>
        <w:rPr>
          <w:b/>
          <w:bCs/>
        </w:rPr>
      </w:pPr>
      <w:r w:rsidRPr="46B86CAF">
        <w:rPr>
          <w:b/>
          <w:bCs/>
        </w:rPr>
        <w:t>Darío Alonso Díaz</w:t>
      </w:r>
    </w:p>
    <w:p w14:paraId="5A67C246" w14:textId="37B8D9FE" w:rsidR="00D70222" w:rsidRPr="00250845" w:rsidRDefault="00D70222" w:rsidP="46B86CAF">
      <w:pPr>
        <w:tabs>
          <w:tab w:val="left" w:pos="1985"/>
        </w:tabs>
        <w:spacing w:before="480"/>
        <w:rPr>
          <w:b/>
          <w:bCs/>
        </w:rPr>
      </w:pPr>
      <w:r w:rsidRPr="7987692C">
        <w:rPr>
          <w:b/>
          <w:bCs/>
        </w:rPr>
        <w:t>Fecha</w:t>
      </w:r>
      <w:r w:rsidRPr="00D3692F">
        <w:t xml:space="preserve">: </w:t>
      </w:r>
      <w:r w:rsidRPr="00D3692F">
        <w:tab/>
      </w:r>
      <w:bookmarkStart w:id="1" w:name="_Toc521269774"/>
      <w:r w:rsidR="005C3F3B">
        <w:fldChar w:fldCharType="begin"/>
      </w:r>
      <w:r w:rsidR="005C3F3B">
        <w:instrText xml:space="preserve"> DATE  \@ "dd' de 'MMMM' de 'yyyy"  \* MERGEFORMAT </w:instrText>
      </w:r>
      <w:r w:rsidR="005C3F3B">
        <w:fldChar w:fldCharType="separate"/>
      </w:r>
      <w:r w:rsidR="00FC2565">
        <w:rPr>
          <w:noProof/>
        </w:rPr>
        <w:t>11 de febrero de 2018</w:t>
      </w:r>
      <w:r w:rsidR="005C3F3B">
        <w:fldChar w:fldCharType="end"/>
      </w:r>
    </w:p>
    <w:p w14:paraId="5A67C247" w14:textId="59D61302" w:rsidR="00D70222" w:rsidRPr="00D3692F" w:rsidRDefault="00D70222" w:rsidP="00D70222">
      <w:pPr>
        <w:tabs>
          <w:tab w:val="left" w:pos="1985"/>
        </w:tabs>
        <w:spacing w:before="480"/>
      </w:pPr>
      <w:r w:rsidRPr="46B86CAF">
        <w:rPr>
          <w:b/>
          <w:bCs/>
        </w:rPr>
        <w:t>Versión</w:t>
      </w:r>
      <w:r>
        <w:fldChar w:fldCharType="begin"/>
      </w:r>
      <w:r>
        <w:rPr>
          <w:b/>
        </w:rPr>
        <w:instrText xml:space="preserve"> XE "</w:instrText>
      </w:r>
      <w:r w:rsidRPr="00C217CD">
        <w:rPr>
          <w:sz w:val="18"/>
        </w:rPr>
        <w:instrText>Versión</w:instrText>
      </w:r>
      <w:r>
        <w:rPr>
          <w:b/>
          <w:sz w:val="18"/>
        </w:rPr>
        <w:instrText>"</w:instrText>
      </w:r>
      <w:r>
        <w:rPr>
          <w:b/>
        </w:rPr>
        <w:instrText xml:space="preserve"> </w:instrText>
      </w:r>
      <w:r>
        <w:rPr>
          <w:b/>
        </w:rPr>
        <w:fldChar w:fldCharType="end"/>
      </w:r>
      <w:r w:rsidRPr="00D3692F">
        <w:t>:</w:t>
      </w:r>
      <w:r w:rsidRPr="00D3692F">
        <w:tab/>
      </w:r>
      <w:fldSimple w:instr=" DOCPROPERTY  Version  \* MERGEFORMAT ">
        <w:r w:rsidR="00004C5C">
          <w:t>2018.ES.001</w:t>
        </w:r>
      </w:fldSimple>
      <w:r w:rsidRPr="00D3692F">
        <w:br w:type="page"/>
      </w:r>
    </w:p>
    <w:bookmarkStart w:id="2" w:name="_Toc322985971" w:displacedByCustomXml="next"/>
    <w:bookmarkStart w:id="3" w:name="_Toc322984055" w:displacedByCustomXml="next"/>
    <w:sdt>
      <w:sdtPr>
        <w:rPr>
          <w:rFonts w:asciiTheme="minorHAnsi" w:eastAsia="Times New Roman" w:hAnsiTheme="minorHAnsi" w:cs="Times New Roman"/>
          <w:b w:val="0"/>
          <w:bCs w:val="0"/>
          <w:color w:val="auto"/>
          <w:sz w:val="22"/>
          <w:szCs w:val="24"/>
          <w:lang w:eastAsia="en-US"/>
        </w:rPr>
        <w:id w:val="411821882"/>
        <w:docPartObj>
          <w:docPartGallery w:val="Table of Contents"/>
          <w:docPartUnique/>
        </w:docPartObj>
      </w:sdtPr>
      <w:sdtEndPr>
        <w:rPr>
          <w:rFonts w:eastAsiaTheme="minorHAnsi" w:cstheme="minorBidi"/>
          <w:szCs w:val="22"/>
        </w:rPr>
      </w:sdtEndPr>
      <w:sdtContent>
        <w:p w14:paraId="5A67C248" w14:textId="6E3CFBD0" w:rsidR="00D70222" w:rsidRPr="00D3692F" w:rsidRDefault="46B86CAF" w:rsidP="46B86CAF">
          <w:pPr>
            <w:pStyle w:val="TtuloTDC"/>
          </w:pPr>
          <w:r>
            <w:t>Tabla de contenido</w:t>
          </w:r>
        </w:p>
        <w:p w14:paraId="1EE89D1E" w14:textId="1346C213" w:rsidR="007F3E8D" w:rsidRDefault="00D70222">
          <w:pPr>
            <w:pStyle w:val="TDC1"/>
            <w:rPr>
              <w:rFonts w:eastAsiaTheme="minorEastAsia" w:cstheme="minorBidi"/>
              <w:szCs w:val="22"/>
            </w:rPr>
          </w:pPr>
          <w:r w:rsidRPr="7C0F41CB">
            <w:fldChar w:fldCharType="begin"/>
          </w:r>
          <w:r w:rsidRPr="00D3692F">
            <w:rPr>
              <w:rFonts w:eastAsiaTheme="minorEastAsia" w:cstheme="minorBidi"/>
              <w:b/>
              <w:sz w:val="28"/>
              <w:szCs w:val="22"/>
            </w:rPr>
            <w:instrText xml:space="preserve"> TOC \o "1-3" \h \z \t "TïtuloParte;9" </w:instrText>
          </w:r>
          <w:r w:rsidRPr="7C0F41CB">
            <w:rPr>
              <w:rFonts w:eastAsiaTheme="minorEastAsia" w:cstheme="minorBidi"/>
              <w:b/>
              <w:sz w:val="28"/>
              <w:szCs w:val="22"/>
            </w:rPr>
            <w:fldChar w:fldCharType="separate"/>
          </w:r>
          <w:hyperlink w:anchor="_Toc505272469" w:history="1">
            <w:r w:rsidR="007F3E8D" w:rsidRPr="007B3EB5">
              <w:rPr>
                <w:rStyle w:val="Hipervnculo"/>
                <w:rFonts w:eastAsiaTheme="majorEastAsia"/>
              </w:rPr>
              <w:t>1</w:t>
            </w:r>
            <w:r w:rsidR="007F3E8D">
              <w:rPr>
                <w:rFonts w:eastAsiaTheme="minorEastAsia" w:cstheme="minorBidi"/>
                <w:szCs w:val="22"/>
              </w:rPr>
              <w:tab/>
            </w:r>
            <w:r w:rsidR="007F3E8D" w:rsidRPr="007B3EB5">
              <w:rPr>
                <w:rStyle w:val="Hipervnculo"/>
                <w:rFonts w:eastAsiaTheme="majorEastAsia"/>
              </w:rPr>
              <w:t>Introducción y Objetivos</w:t>
            </w:r>
            <w:r w:rsidR="007F3E8D">
              <w:rPr>
                <w:webHidden/>
              </w:rPr>
              <w:tab/>
            </w:r>
            <w:r w:rsidR="007F3E8D">
              <w:rPr>
                <w:webHidden/>
              </w:rPr>
              <w:fldChar w:fldCharType="begin"/>
            </w:r>
            <w:r w:rsidR="007F3E8D">
              <w:rPr>
                <w:webHidden/>
              </w:rPr>
              <w:instrText xml:space="preserve"> PAGEREF _Toc505272469 \h </w:instrText>
            </w:r>
            <w:r w:rsidR="007F3E8D">
              <w:rPr>
                <w:webHidden/>
              </w:rPr>
            </w:r>
            <w:r w:rsidR="007F3E8D">
              <w:rPr>
                <w:webHidden/>
              </w:rPr>
              <w:fldChar w:fldCharType="separate"/>
            </w:r>
            <w:r w:rsidR="007F3E8D">
              <w:rPr>
                <w:webHidden/>
              </w:rPr>
              <w:t>5</w:t>
            </w:r>
            <w:r w:rsidR="007F3E8D">
              <w:rPr>
                <w:webHidden/>
              </w:rPr>
              <w:fldChar w:fldCharType="end"/>
            </w:r>
          </w:hyperlink>
        </w:p>
        <w:p w14:paraId="5CE03CF2" w14:textId="347546D4" w:rsidR="007F3E8D" w:rsidRDefault="00145AFB">
          <w:pPr>
            <w:pStyle w:val="TDC1"/>
            <w:rPr>
              <w:rFonts w:eastAsiaTheme="minorEastAsia" w:cstheme="minorBidi"/>
              <w:szCs w:val="22"/>
            </w:rPr>
          </w:pPr>
          <w:hyperlink w:anchor="_Toc505272470" w:history="1">
            <w:r w:rsidR="007F3E8D" w:rsidRPr="007B3EB5">
              <w:rPr>
                <w:rStyle w:val="Hipervnculo"/>
                <w:rFonts w:eastAsiaTheme="majorEastAsia"/>
              </w:rPr>
              <w:t>2</w:t>
            </w:r>
            <w:r w:rsidR="007F3E8D">
              <w:rPr>
                <w:rFonts w:eastAsiaTheme="minorEastAsia" w:cstheme="minorBidi"/>
                <w:szCs w:val="22"/>
              </w:rPr>
              <w:tab/>
            </w:r>
            <w:r w:rsidR="007F3E8D" w:rsidRPr="007B3EB5">
              <w:rPr>
                <w:rStyle w:val="Hipervnculo"/>
                <w:rFonts w:eastAsiaTheme="majorEastAsia"/>
              </w:rPr>
              <w:t>Requisitos</w:t>
            </w:r>
            <w:r w:rsidR="007F3E8D">
              <w:rPr>
                <w:webHidden/>
              </w:rPr>
              <w:tab/>
            </w:r>
            <w:r w:rsidR="007F3E8D">
              <w:rPr>
                <w:webHidden/>
              </w:rPr>
              <w:fldChar w:fldCharType="begin"/>
            </w:r>
            <w:r w:rsidR="007F3E8D">
              <w:rPr>
                <w:webHidden/>
              </w:rPr>
              <w:instrText xml:space="preserve"> PAGEREF _Toc505272470 \h </w:instrText>
            </w:r>
            <w:r w:rsidR="007F3E8D">
              <w:rPr>
                <w:webHidden/>
              </w:rPr>
            </w:r>
            <w:r w:rsidR="007F3E8D">
              <w:rPr>
                <w:webHidden/>
              </w:rPr>
              <w:fldChar w:fldCharType="separate"/>
            </w:r>
            <w:r w:rsidR="007F3E8D">
              <w:rPr>
                <w:webHidden/>
              </w:rPr>
              <w:t>6</w:t>
            </w:r>
            <w:r w:rsidR="007F3E8D">
              <w:rPr>
                <w:webHidden/>
              </w:rPr>
              <w:fldChar w:fldCharType="end"/>
            </w:r>
          </w:hyperlink>
        </w:p>
        <w:p w14:paraId="218F00D5" w14:textId="3761B5A6" w:rsidR="007F3E8D" w:rsidRDefault="00145AFB">
          <w:pPr>
            <w:pStyle w:val="TDC2"/>
            <w:tabs>
              <w:tab w:val="left" w:pos="880"/>
              <w:tab w:val="right" w:leader="dot" w:pos="8494"/>
            </w:tabs>
            <w:rPr>
              <w:rFonts w:cstheme="minorBidi"/>
              <w:noProof/>
              <w:szCs w:val="22"/>
            </w:rPr>
          </w:pPr>
          <w:hyperlink w:anchor="_Toc505272471" w:history="1">
            <w:r w:rsidR="007F3E8D" w:rsidRPr="007B3EB5">
              <w:rPr>
                <w:rStyle w:val="Hipervnculo"/>
                <w:noProof/>
              </w:rPr>
              <w:t>2.1</w:t>
            </w:r>
            <w:r w:rsidR="007F3E8D">
              <w:rPr>
                <w:rFonts w:cstheme="minorBidi"/>
                <w:noProof/>
                <w:szCs w:val="22"/>
              </w:rPr>
              <w:tab/>
            </w:r>
            <w:r w:rsidR="007F3E8D" w:rsidRPr="007B3EB5">
              <w:rPr>
                <w:rStyle w:val="Hipervnculo"/>
                <w:noProof/>
              </w:rPr>
              <w:t>Loader</w:t>
            </w:r>
            <w:r w:rsidR="007F3E8D">
              <w:rPr>
                <w:noProof/>
                <w:webHidden/>
              </w:rPr>
              <w:tab/>
            </w:r>
            <w:r w:rsidR="007F3E8D">
              <w:rPr>
                <w:noProof/>
                <w:webHidden/>
              </w:rPr>
              <w:fldChar w:fldCharType="begin"/>
            </w:r>
            <w:r w:rsidR="007F3E8D">
              <w:rPr>
                <w:noProof/>
                <w:webHidden/>
              </w:rPr>
              <w:instrText xml:space="preserve"> PAGEREF _Toc505272471 \h </w:instrText>
            </w:r>
            <w:r w:rsidR="007F3E8D">
              <w:rPr>
                <w:noProof/>
                <w:webHidden/>
              </w:rPr>
            </w:r>
            <w:r w:rsidR="007F3E8D">
              <w:rPr>
                <w:noProof/>
                <w:webHidden/>
              </w:rPr>
              <w:fldChar w:fldCharType="separate"/>
            </w:r>
            <w:r w:rsidR="007F3E8D">
              <w:rPr>
                <w:noProof/>
                <w:webHidden/>
              </w:rPr>
              <w:t>6</w:t>
            </w:r>
            <w:r w:rsidR="007F3E8D">
              <w:rPr>
                <w:noProof/>
                <w:webHidden/>
              </w:rPr>
              <w:fldChar w:fldCharType="end"/>
            </w:r>
          </w:hyperlink>
        </w:p>
        <w:p w14:paraId="061FBAF5" w14:textId="5E23A53B" w:rsidR="007F3E8D" w:rsidRDefault="00145AFB">
          <w:pPr>
            <w:pStyle w:val="TDC2"/>
            <w:tabs>
              <w:tab w:val="left" w:pos="880"/>
              <w:tab w:val="right" w:leader="dot" w:pos="8494"/>
            </w:tabs>
            <w:rPr>
              <w:rFonts w:cstheme="minorBidi"/>
              <w:noProof/>
              <w:szCs w:val="22"/>
            </w:rPr>
          </w:pPr>
          <w:hyperlink w:anchor="_Toc505272472" w:history="1">
            <w:r w:rsidR="007F3E8D" w:rsidRPr="007B3EB5">
              <w:rPr>
                <w:rStyle w:val="Hipervnculo"/>
                <w:noProof/>
              </w:rPr>
              <w:t>2.2</w:t>
            </w:r>
            <w:r w:rsidR="007F3E8D">
              <w:rPr>
                <w:rFonts w:cstheme="minorBidi"/>
                <w:noProof/>
                <w:szCs w:val="22"/>
              </w:rPr>
              <w:tab/>
            </w:r>
            <w:r w:rsidR="007F3E8D" w:rsidRPr="007B3EB5">
              <w:rPr>
                <w:rStyle w:val="Hipervnculo"/>
                <w:noProof/>
              </w:rPr>
              <w:t>Agents</w:t>
            </w:r>
            <w:r w:rsidR="007F3E8D">
              <w:rPr>
                <w:noProof/>
                <w:webHidden/>
              </w:rPr>
              <w:tab/>
            </w:r>
            <w:r w:rsidR="007F3E8D">
              <w:rPr>
                <w:noProof/>
                <w:webHidden/>
              </w:rPr>
              <w:fldChar w:fldCharType="begin"/>
            </w:r>
            <w:r w:rsidR="007F3E8D">
              <w:rPr>
                <w:noProof/>
                <w:webHidden/>
              </w:rPr>
              <w:instrText xml:space="preserve"> PAGEREF _Toc505272472 \h </w:instrText>
            </w:r>
            <w:r w:rsidR="007F3E8D">
              <w:rPr>
                <w:noProof/>
                <w:webHidden/>
              </w:rPr>
            </w:r>
            <w:r w:rsidR="007F3E8D">
              <w:rPr>
                <w:noProof/>
                <w:webHidden/>
              </w:rPr>
              <w:fldChar w:fldCharType="separate"/>
            </w:r>
            <w:r w:rsidR="007F3E8D">
              <w:rPr>
                <w:noProof/>
                <w:webHidden/>
              </w:rPr>
              <w:t>7</w:t>
            </w:r>
            <w:r w:rsidR="007F3E8D">
              <w:rPr>
                <w:noProof/>
                <w:webHidden/>
              </w:rPr>
              <w:fldChar w:fldCharType="end"/>
            </w:r>
          </w:hyperlink>
        </w:p>
        <w:p w14:paraId="0A53F8BD" w14:textId="25372841" w:rsidR="007F3E8D" w:rsidRDefault="00145AFB">
          <w:pPr>
            <w:pStyle w:val="TDC1"/>
            <w:rPr>
              <w:rFonts w:eastAsiaTheme="minorEastAsia" w:cstheme="minorBidi"/>
              <w:szCs w:val="22"/>
            </w:rPr>
          </w:pPr>
          <w:hyperlink w:anchor="_Toc505272473" w:history="1">
            <w:r w:rsidR="007F3E8D" w:rsidRPr="007B3EB5">
              <w:rPr>
                <w:rStyle w:val="Hipervnculo"/>
                <w:rFonts w:eastAsiaTheme="majorEastAsia"/>
              </w:rPr>
              <w:t>3</w:t>
            </w:r>
            <w:r w:rsidR="007F3E8D">
              <w:rPr>
                <w:rFonts w:eastAsiaTheme="minorEastAsia" w:cstheme="minorBidi"/>
                <w:szCs w:val="22"/>
              </w:rPr>
              <w:tab/>
            </w:r>
            <w:r w:rsidR="007F3E8D" w:rsidRPr="007B3EB5">
              <w:rPr>
                <w:rStyle w:val="Hipervnculo"/>
                <w:rFonts w:eastAsiaTheme="majorEastAsia"/>
              </w:rPr>
              <w:t>Metodología usada</w:t>
            </w:r>
            <w:r w:rsidR="007F3E8D">
              <w:rPr>
                <w:webHidden/>
              </w:rPr>
              <w:tab/>
            </w:r>
            <w:r w:rsidR="007F3E8D">
              <w:rPr>
                <w:webHidden/>
              </w:rPr>
              <w:fldChar w:fldCharType="begin"/>
            </w:r>
            <w:r w:rsidR="007F3E8D">
              <w:rPr>
                <w:webHidden/>
              </w:rPr>
              <w:instrText xml:space="preserve"> PAGEREF _Toc505272473 \h </w:instrText>
            </w:r>
            <w:r w:rsidR="007F3E8D">
              <w:rPr>
                <w:webHidden/>
              </w:rPr>
            </w:r>
            <w:r w:rsidR="007F3E8D">
              <w:rPr>
                <w:webHidden/>
              </w:rPr>
              <w:fldChar w:fldCharType="separate"/>
            </w:r>
            <w:r w:rsidR="007F3E8D">
              <w:rPr>
                <w:webHidden/>
              </w:rPr>
              <w:t>9</w:t>
            </w:r>
            <w:r w:rsidR="007F3E8D">
              <w:rPr>
                <w:webHidden/>
              </w:rPr>
              <w:fldChar w:fldCharType="end"/>
            </w:r>
          </w:hyperlink>
        </w:p>
        <w:p w14:paraId="527A12D2" w14:textId="7FB40D9B" w:rsidR="007F3E8D" w:rsidRDefault="00145AFB">
          <w:pPr>
            <w:pStyle w:val="TDC1"/>
            <w:rPr>
              <w:rFonts w:eastAsiaTheme="minorEastAsia" w:cstheme="minorBidi"/>
              <w:szCs w:val="22"/>
            </w:rPr>
          </w:pPr>
          <w:hyperlink w:anchor="_Toc505272474" w:history="1">
            <w:r w:rsidR="007F3E8D" w:rsidRPr="007B3EB5">
              <w:rPr>
                <w:rStyle w:val="Hipervnculo"/>
                <w:rFonts w:eastAsiaTheme="majorEastAsia"/>
              </w:rPr>
              <w:t>4</w:t>
            </w:r>
            <w:r w:rsidR="007F3E8D">
              <w:rPr>
                <w:rFonts w:eastAsiaTheme="minorEastAsia" w:cstheme="minorBidi"/>
                <w:szCs w:val="22"/>
              </w:rPr>
              <w:tab/>
            </w:r>
            <w:r w:rsidR="007F3E8D" w:rsidRPr="007B3EB5">
              <w:rPr>
                <w:rStyle w:val="Hipervnculo"/>
                <w:rFonts w:eastAsiaTheme="majorEastAsia"/>
              </w:rPr>
              <w:t xml:space="preserve">Identificación de </w:t>
            </w:r>
            <w:r w:rsidR="007F3E8D" w:rsidRPr="007B3EB5">
              <w:rPr>
                <w:rStyle w:val="Hipervnculo"/>
                <w:rFonts w:eastAsiaTheme="majorEastAsia"/>
                <w:i/>
              </w:rPr>
              <w:t>Stakeholders</w:t>
            </w:r>
            <w:r w:rsidR="007F3E8D">
              <w:rPr>
                <w:webHidden/>
              </w:rPr>
              <w:tab/>
            </w:r>
            <w:r w:rsidR="007F3E8D">
              <w:rPr>
                <w:webHidden/>
              </w:rPr>
              <w:fldChar w:fldCharType="begin"/>
            </w:r>
            <w:r w:rsidR="007F3E8D">
              <w:rPr>
                <w:webHidden/>
              </w:rPr>
              <w:instrText xml:space="preserve"> PAGEREF _Toc505272474 \h </w:instrText>
            </w:r>
            <w:r w:rsidR="007F3E8D">
              <w:rPr>
                <w:webHidden/>
              </w:rPr>
            </w:r>
            <w:r w:rsidR="007F3E8D">
              <w:rPr>
                <w:webHidden/>
              </w:rPr>
              <w:fldChar w:fldCharType="separate"/>
            </w:r>
            <w:r w:rsidR="007F3E8D">
              <w:rPr>
                <w:webHidden/>
              </w:rPr>
              <w:t>10</w:t>
            </w:r>
            <w:r w:rsidR="007F3E8D">
              <w:rPr>
                <w:webHidden/>
              </w:rPr>
              <w:fldChar w:fldCharType="end"/>
            </w:r>
          </w:hyperlink>
        </w:p>
        <w:p w14:paraId="3030E9EB" w14:textId="0AAA6668" w:rsidR="007F3E8D" w:rsidRDefault="00145AFB">
          <w:pPr>
            <w:pStyle w:val="TDC2"/>
            <w:tabs>
              <w:tab w:val="left" w:pos="880"/>
              <w:tab w:val="right" w:leader="dot" w:pos="8494"/>
            </w:tabs>
            <w:rPr>
              <w:rFonts w:cstheme="minorBidi"/>
              <w:noProof/>
              <w:szCs w:val="22"/>
            </w:rPr>
          </w:pPr>
          <w:hyperlink w:anchor="_Toc505272475" w:history="1">
            <w:r w:rsidR="007F3E8D" w:rsidRPr="007B3EB5">
              <w:rPr>
                <w:rStyle w:val="Hipervnculo"/>
                <w:noProof/>
              </w:rPr>
              <w:t>4.1</w:t>
            </w:r>
            <w:r w:rsidR="007F3E8D">
              <w:rPr>
                <w:rFonts w:cstheme="minorBidi"/>
                <w:noProof/>
                <w:szCs w:val="22"/>
              </w:rPr>
              <w:tab/>
            </w:r>
            <w:r w:rsidR="007F3E8D" w:rsidRPr="007B3EB5">
              <w:rPr>
                <w:rStyle w:val="Hipervnculo"/>
                <w:noProof/>
              </w:rPr>
              <w:t>Alumnos que realizan la práctica</w:t>
            </w:r>
            <w:r w:rsidR="007F3E8D">
              <w:rPr>
                <w:noProof/>
                <w:webHidden/>
              </w:rPr>
              <w:tab/>
            </w:r>
            <w:r w:rsidR="007F3E8D">
              <w:rPr>
                <w:noProof/>
                <w:webHidden/>
              </w:rPr>
              <w:fldChar w:fldCharType="begin"/>
            </w:r>
            <w:r w:rsidR="007F3E8D">
              <w:rPr>
                <w:noProof/>
                <w:webHidden/>
              </w:rPr>
              <w:instrText xml:space="preserve"> PAGEREF _Toc505272475 \h </w:instrText>
            </w:r>
            <w:r w:rsidR="007F3E8D">
              <w:rPr>
                <w:noProof/>
                <w:webHidden/>
              </w:rPr>
            </w:r>
            <w:r w:rsidR="007F3E8D">
              <w:rPr>
                <w:noProof/>
                <w:webHidden/>
              </w:rPr>
              <w:fldChar w:fldCharType="separate"/>
            </w:r>
            <w:r w:rsidR="007F3E8D">
              <w:rPr>
                <w:noProof/>
                <w:webHidden/>
              </w:rPr>
              <w:t>10</w:t>
            </w:r>
            <w:r w:rsidR="007F3E8D">
              <w:rPr>
                <w:noProof/>
                <w:webHidden/>
              </w:rPr>
              <w:fldChar w:fldCharType="end"/>
            </w:r>
          </w:hyperlink>
        </w:p>
        <w:p w14:paraId="5F8A97DD" w14:textId="56F0C1AE" w:rsidR="007F3E8D" w:rsidRDefault="00145AFB">
          <w:pPr>
            <w:pStyle w:val="TDC2"/>
            <w:tabs>
              <w:tab w:val="left" w:pos="880"/>
              <w:tab w:val="right" w:leader="dot" w:pos="8494"/>
            </w:tabs>
            <w:rPr>
              <w:rFonts w:cstheme="minorBidi"/>
              <w:noProof/>
              <w:szCs w:val="22"/>
            </w:rPr>
          </w:pPr>
          <w:hyperlink w:anchor="_Toc505272476" w:history="1">
            <w:r w:rsidR="007F3E8D" w:rsidRPr="007B3EB5">
              <w:rPr>
                <w:rStyle w:val="Hipervnculo"/>
                <w:noProof/>
              </w:rPr>
              <w:t>4.2</w:t>
            </w:r>
            <w:r w:rsidR="007F3E8D">
              <w:rPr>
                <w:rFonts w:cstheme="minorBidi"/>
                <w:noProof/>
                <w:szCs w:val="22"/>
              </w:rPr>
              <w:tab/>
            </w:r>
            <w:r w:rsidR="007F3E8D" w:rsidRPr="007B3EB5">
              <w:rPr>
                <w:rStyle w:val="Hipervnculo"/>
                <w:noProof/>
              </w:rPr>
              <w:t>Administrador del Sistema</w:t>
            </w:r>
            <w:r w:rsidR="007F3E8D">
              <w:rPr>
                <w:noProof/>
                <w:webHidden/>
              </w:rPr>
              <w:tab/>
            </w:r>
            <w:r w:rsidR="007F3E8D">
              <w:rPr>
                <w:noProof/>
                <w:webHidden/>
              </w:rPr>
              <w:fldChar w:fldCharType="begin"/>
            </w:r>
            <w:r w:rsidR="007F3E8D">
              <w:rPr>
                <w:noProof/>
                <w:webHidden/>
              </w:rPr>
              <w:instrText xml:space="preserve"> PAGEREF _Toc505272476 \h </w:instrText>
            </w:r>
            <w:r w:rsidR="007F3E8D">
              <w:rPr>
                <w:noProof/>
                <w:webHidden/>
              </w:rPr>
            </w:r>
            <w:r w:rsidR="007F3E8D">
              <w:rPr>
                <w:noProof/>
                <w:webHidden/>
              </w:rPr>
              <w:fldChar w:fldCharType="separate"/>
            </w:r>
            <w:r w:rsidR="007F3E8D">
              <w:rPr>
                <w:noProof/>
                <w:webHidden/>
              </w:rPr>
              <w:t>10</w:t>
            </w:r>
            <w:r w:rsidR="007F3E8D">
              <w:rPr>
                <w:noProof/>
                <w:webHidden/>
              </w:rPr>
              <w:fldChar w:fldCharType="end"/>
            </w:r>
          </w:hyperlink>
        </w:p>
        <w:p w14:paraId="62F0DBAA" w14:textId="229D0351" w:rsidR="007F3E8D" w:rsidRDefault="00145AFB">
          <w:pPr>
            <w:pStyle w:val="TDC2"/>
            <w:tabs>
              <w:tab w:val="left" w:pos="880"/>
              <w:tab w:val="right" w:leader="dot" w:pos="8494"/>
            </w:tabs>
            <w:rPr>
              <w:rFonts w:cstheme="minorBidi"/>
              <w:noProof/>
              <w:szCs w:val="22"/>
            </w:rPr>
          </w:pPr>
          <w:hyperlink w:anchor="_Toc505272477" w:history="1">
            <w:r w:rsidR="007F3E8D" w:rsidRPr="007B3EB5">
              <w:rPr>
                <w:rStyle w:val="Hipervnculo"/>
                <w:noProof/>
              </w:rPr>
              <w:t>4.3</w:t>
            </w:r>
            <w:r w:rsidR="007F3E8D">
              <w:rPr>
                <w:rFonts w:cstheme="minorBidi"/>
                <w:noProof/>
                <w:szCs w:val="22"/>
              </w:rPr>
              <w:tab/>
            </w:r>
            <w:r w:rsidR="007F3E8D" w:rsidRPr="007B3EB5">
              <w:rPr>
                <w:rStyle w:val="Hipervnculo"/>
                <w:noProof/>
              </w:rPr>
              <w:t>Agentes</w:t>
            </w:r>
            <w:r w:rsidR="007F3E8D">
              <w:rPr>
                <w:noProof/>
                <w:webHidden/>
              </w:rPr>
              <w:tab/>
            </w:r>
            <w:r w:rsidR="007F3E8D">
              <w:rPr>
                <w:noProof/>
                <w:webHidden/>
              </w:rPr>
              <w:fldChar w:fldCharType="begin"/>
            </w:r>
            <w:r w:rsidR="007F3E8D">
              <w:rPr>
                <w:noProof/>
                <w:webHidden/>
              </w:rPr>
              <w:instrText xml:space="preserve"> PAGEREF _Toc505272477 \h </w:instrText>
            </w:r>
            <w:r w:rsidR="007F3E8D">
              <w:rPr>
                <w:noProof/>
                <w:webHidden/>
              </w:rPr>
            </w:r>
            <w:r w:rsidR="007F3E8D">
              <w:rPr>
                <w:noProof/>
                <w:webHidden/>
              </w:rPr>
              <w:fldChar w:fldCharType="separate"/>
            </w:r>
            <w:r w:rsidR="007F3E8D">
              <w:rPr>
                <w:noProof/>
                <w:webHidden/>
              </w:rPr>
              <w:t>10</w:t>
            </w:r>
            <w:r w:rsidR="007F3E8D">
              <w:rPr>
                <w:noProof/>
                <w:webHidden/>
              </w:rPr>
              <w:fldChar w:fldCharType="end"/>
            </w:r>
          </w:hyperlink>
        </w:p>
        <w:p w14:paraId="4D27F58E" w14:textId="13EE3934" w:rsidR="007F3E8D" w:rsidRDefault="00145AFB">
          <w:pPr>
            <w:pStyle w:val="TDC2"/>
            <w:tabs>
              <w:tab w:val="left" w:pos="880"/>
              <w:tab w:val="right" w:leader="dot" w:pos="8494"/>
            </w:tabs>
            <w:rPr>
              <w:rFonts w:cstheme="minorBidi"/>
              <w:noProof/>
              <w:szCs w:val="22"/>
            </w:rPr>
          </w:pPr>
          <w:hyperlink w:anchor="_Toc505272478" w:history="1">
            <w:r w:rsidR="007F3E8D" w:rsidRPr="007B3EB5">
              <w:rPr>
                <w:rStyle w:val="Hipervnculo"/>
                <w:noProof/>
              </w:rPr>
              <w:t>4.4</w:t>
            </w:r>
            <w:r w:rsidR="007F3E8D">
              <w:rPr>
                <w:rFonts w:cstheme="minorBidi"/>
                <w:noProof/>
                <w:szCs w:val="22"/>
              </w:rPr>
              <w:tab/>
            </w:r>
            <w:r w:rsidR="007F3E8D" w:rsidRPr="007B3EB5">
              <w:rPr>
                <w:rStyle w:val="Hipervnculo"/>
                <w:noProof/>
              </w:rPr>
              <w:t>Responsables políticos del portal</w:t>
            </w:r>
            <w:r w:rsidR="007F3E8D">
              <w:rPr>
                <w:noProof/>
                <w:webHidden/>
              </w:rPr>
              <w:tab/>
            </w:r>
            <w:r w:rsidR="007F3E8D">
              <w:rPr>
                <w:noProof/>
                <w:webHidden/>
              </w:rPr>
              <w:fldChar w:fldCharType="begin"/>
            </w:r>
            <w:r w:rsidR="007F3E8D">
              <w:rPr>
                <w:noProof/>
                <w:webHidden/>
              </w:rPr>
              <w:instrText xml:space="preserve"> PAGEREF _Toc505272478 \h </w:instrText>
            </w:r>
            <w:r w:rsidR="007F3E8D">
              <w:rPr>
                <w:noProof/>
                <w:webHidden/>
              </w:rPr>
            </w:r>
            <w:r w:rsidR="007F3E8D">
              <w:rPr>
                <w:noProof/>
                <w:webHidden/>
              </w:rPr>
              <w:fldChar w:fldCharType="separate"/>
            </w:r>
            <w:r w:rsidR="007F3E8D">
              <w:rPr>
                <w:noProof/>
                <w:webHidden/>
              </w:rPr>
              <w:t>11</w:t>
            </w:r>
            <w:r w:rsidR="007F3E8D">
              <w:rPr>
                <w:noProof/>
                <w:webHidden/>
              </w:rPr>
              <w:fldChar w:fldCharType="end"/>
            </w:r>
          </w:hyperlink>
        </w:p>
        <w:p w14:paraId="1104188A" w14:textId="5C3D2D1A" w:rsidR="007F3E8D" w:rsidRDefault="00145AFB">
          <w:pPr>
            <w:pStyle w:val="TDC2"/>
            <w:tabs>
              <w:tab w:val="left" w:pos="880"/>
              <w:tab w:val="right" w:leader="dot" w:pos="8494"/>
            </w:tabs>
            <w:rPr>
              <w:rFonts w:cstheme="minorBidi"/>
              <w:noProof/>
              <w:szCs w:val="22"/>
            </w:rPr>
          </w:pPr>
          <w:hyperlink w:anchor="_Toc505272479" w:history="1">
            <w:r w:rsidR="007F3E8D" w:rsidRPr="007B3EB5">
              <w:rPr>
                <w:rStyle w:val="Hipervnculo"/>
                <w:noProof/>
              </w:rPr>
              <w:t>4.5</w:t>
            </w:r>
            <w:r w:rsidR="007F3E8D">
              <w:rPr>
                <w:rFonts w:cstheme="minorBidi"/>
                <w:noProof/>
                <w:szCs w:val="22"/>
              </w:rPr>
              <w:tab/>
            </w:r>
            <w:r w:rsidR="007F3E8D" w:rsidRPr="007B3EB5">
              <w:rPr>
                <w:rStyle w:val="Hipervnculo"/>
                <w:noProof/>
              </w:rPr>
              <w:t>Profesores de la asignatura</w:t>
            </w:r>
            <w:r w:rsidR="007F3E8D">
              <w:rPr>
                <w:noProof/>
                <w:webHidden/>
              </w:rPr>
              <w:tab/>
            </w:r>
            <w:r w:rsidR="007F3E8D">
              <w:rPr>
                <w:noProof/>
                <w:webHidden/>
              </w:rPr>
              <w:fldChar w:fldCharType="begin"/>
            </w:r>
            <w:r w:rsidR="007F3E8D">
              <w:rPr>
                <w:noProof/>
                <w:webHidden/>
              </w:rPr>
              <w:instrText xml:space="preserve"> PAGEREF _Toc505272479 \h </w:instrText>
            </w:r>
            <w:r w:rsidR="007F3E8D">
              <w:rPr>
                <w:noProof/>
                <w:webHidden/>
              </w:rPr>
            </w:r>
            <w:r w:rsidR="007F3E8D">
              <w:rPr>
                <w:noProof/>
                <w:webHidden/>
              </w:rPr>
              <w:fldChar w:fldCharType="separate"/>
            </w:r>
            <w:r w:rsidR="007F3E8D">
              <w:rPr>
                <w:noProof/>
                <w:webHidden/>
              </w:rPr>
              <w:t>11</w:t>
            </w:r>
            <w:r w:rsidR="007F3E8D">
              <w:rPr>
                <w:noProof/>
                <w:webHidden/>
              </w:rPr>
              <w:fldChar w:fldCharType="end"/>
            </w:r>
          </w:hyperlink>
        </w:p>
        <w:p w14:paraId="652E1257" w14:textId="3196F433" w:rsidR="007F3E8D" w:rsidRDefault="00145AFB">
          <w:pPr>
            <w:pStyle w:val="TDC1"/>
            <w:rPr>
              <w:rFonts w:eastAsiaTheme="minorEastAsia" w:cstheme="minorBidi"/>
              <w:szCs w:val="22"/>
            </w:rPr>
          </w:pPr>
          <w:hyperlink w:anchor="_Toc505272480" w:history="1">
            <w:r w:rsidR="007F3E8D" w:rsidRPr="007B3EB5">
              <w:rPr>
                <w:rStyle w:val="Hipervnculo"/>
                <w:rFonts w:eastAsiaTheme="majorEastAsia"/>
              </w:rPr>
              <w:t>5</w:t>
            </w:r>
            <w:r w:rsidR="007F3E8D">
              <w:rPr>
                <w:rFonts w:eastAsiaTheme="minorEastAsia" w:cstheme="minorBidi"/>
                <w:szCs w:val="22"/>
              </w:rPr>
              <w:tab/>
            </w:r>
            <w:r w:rsidR="007F3E8D" w:rsidRPr="007B3EB5">
              <w:rPr>
                <w:rStyle w:val="Hipervnculo"/>
                <w:rFonts w:eastAsiaTheme="majorEastAsia"/>
              </w:rPr>
              <w:t>Atributos de calidad</w:t>
            </w:r>
            <w:r w:rsidR="007F3E8D">
              <w:rPr>
                <w:webHidden/>
              </w:rPr>
              <w:tab/>
            </w:r>
            <w:r w:rsidR="007F3E8D">
              <w:rPr>
                <w:webHidden/>
              </w:rPr>
              <w:fldChar w:fldCharType="begin"/>
            </w:r>
            <w:r w:rsidR="007F3E8D">
              <w:rPr>
                <w:webHidden/>
              </w:rPr>
              <w:instrText xml:space="preserve"> PAGEREF _Toc505272480 \h </w:instrText>
            </w:r>
            <w:r w:rsidR="007F3E8D">
              <w:rPr>
                <w:webHidden/>
              </w:rPr>
            </w:r>
            <w:r w:rsidR="007F3E8D">
              <w:rPr>
                <w:webHidden/>
              </w:rPr>
              <w:fldChar w:fldCharType="separate"/>
            </w:r>
            <w:r w:rsidR="007F3E8D">
              <w:rPr>
                <w:webHidden/>
              </w:rPr>
              <w:t>12</w:t>
            </w:r>
            <w:r w:rsidR="007F3E8D">
              <w:rPr>
                <w:webHidden/>
              </w:rPr>
              <w:fldChar w:fldCharType="end"/>
            </w:r>
          </w:hyperlink>
        </w:p>
        <w:p w14:paraId="338273E4" w14:textId="18FAC4EA" w:rsidR="007F3E8D" w:rsidRDefault="00145AFB">
          <w:pPr>
            <w:pStyle w:val="TDC2"/>
            <w:tabs>
              <w:tab w:val="left" w:pos="880"/>
              <w:tab w:val="right" w:leader="dot" w:pos="8494"/>
            </w:tabs>
            <w:rPr>
              <w:rFonts w:cstheme="minorBidi"/>
              <w:noProof/>
              <w:szCs w:val="22"/>
            </w:rPr>
          </w:pPr>
          <w:hyperlink w:anchor="_Toc505272481" w:history="1">
            <w:r w:rsidR="007F3E8D" w:rsidRPr="007B3EB5">
              <w:rPr>
                <w:rStyle w:val="Hipervnculo"/>
                <w:noProof/>
              </w:rPr>
              <w:t>5.1</w:t>
            </w:r>
            <w:r w:rsidR="007F3E8D">
              <w:rPr>
                <w:rFonts w:cstheme="minorBidi"/>
                <w:noProof/>
                <w:szCs w:val="22"/>
              </w:rPr>
              <w:tab/>
            </w:r>
            <w:r w:rsidR="007F3E8D" w:rsidRPr="007B3EB5">
              <w:rPr>
                <w:rStyle w:val="Hipervnculo"/>
                <w:noProof/>
              </w:rPr>
              <w:t>Lista de atributos de calidad</w:t>
            </w:r>
            <w:r w:rsidR="007F3E8D">
              <w:rPr>
                <w:noProof/>
                <w:webHidden/>
              </w:rPr>
              <w:tab/>
            </w:r>
            <w:r w:rsidR="007F3E8D">
              <w:rPr>
                <w:noProof/>
                <w:webHidden/>
              </w:rPr>
              <w:fldChar w:fldCharType="begin"/>
            </w:r>
            <w:r w:rsidR="007F3E8D">
              <w:rPr>
                <w:noProof/>
                <w:webHidden/>
              </w:rPr>
              <w:instrText xml:space="preserve"> PAGEREF _Toc505272481 \h </w:instrText>
            </w:r>
            <w:r w:rsidR="007F3E8D">
              <w:rPr>
                <w:noProof/>
                <w:webHidden/>
              </w:rPr>
            </w:r>
            <w:r w:rsidR="007F3E8D">
              <w:rPr>
                <w:noProof/>
                <w:webHidden/>
              </w:rPr>
              <w:fldChar w:fldCharType="separate"/>
            </w:r>
            <w:r w:rsidR="007F3E8D">
              <w:rPr>
                <w:noProof/>
                <w:webHidden/>
              </w:rPr>
              <w:t>12</w:t>
            </w:r>
            <w:r w:rsidR="007F3E8D">
              <w:rPr>
                <w:noProof/>
                <w:webHidden/>
              </w:rPr>
              <w:fldChar w:fldCharType="end"/>
            </w:r>
          </w:hyperlink>
        </w:p>
        <w:p w14:paraId="2EA4B4F7" w14:textId="13112DD5" w:rsidR="007F3E8D" w:rsidRDefault="00145AFB">
          <w:pPr>
            <w:pStyle w:val="TDC2"/>
            <w:tabs>
              <w:tab w:val="left" w:pos="880"/>
              <w:tab w:val="right" w:leader="dot" w:pos="8494"/>
            </w:tabs>
            <w:rPr>
              <w:rFonts w:cstheme="minorBidi"/>
              <w:noProof/>
              <w:szCs w:val="22"/>
            </w:rPr>
          </w:pPr>
          <w:hyperlink w:anchor="_Toc505272482" w:history="1">
            <w:r w:rsidR="007F3E8D" w:rsidRPr="007B3EB5">
              <w:rPr>
                <w:rStyle w:val="Hipervnculo"/>
                <w:noProof/>
              </w:rPr>
              <w:t>5.2</w:t>
            </w:r>
            <w:r w:rsidR="007F3E8D">
              <w:rPr>
                <w:rFonts w:cstheme="minorBidi"/>
                <w:noProof/>
                <w:szCs w:val="22"/>
              </w:rPr>
              <w:tab/>
            </w:r>
            <w:r w:rsidR="007F3E8D" w:rsidRPr="007B3EB5">
              <w:rPr>
                <w:rStyle w:val="Hipervnculo"/>
                <w:noProof/>
              </w:rPr>
              <w:t>Atributos de calidad</w:t>
            </w:r>
            <w:r w:rsidR="007F3E8D" w:rsidRPr="007B3EB5">
              <w:rPr>
                <w:rStyle w:val="Hipervnculo"/>
                <w:rFonts w:ascii="Arial" w:hAnsi="Arial" w:cs="Arial"/>
                <w:noProof/>
              </w:rPr>
              <w:t>￼</w:t>
            </w:r>
            <w:r w:rsidR="007F3E8D">
              <w:rPr>
                <w:noProof/>
                <w:webHidden/>
              </w:rPr>
              <w:tab/>
            </w:r>
            <w:r w:rsidR="007F3E8D">
              <w:rPr>
                <w:noProof/>
                <w:webHidden/>
              </w:rPr>
              <w:fldChar w:fldCharType="begin"/>
            </w:r>
            <w:r w:rsidR="007F3E8D">
              <w:rPr>
                <w:noProof/>
                <w:webHidden/>
              </w:rPr>
              <w:instrText xml:space="preserve"> PAGEREF _Toc505272482 \h </w:instrText>
            </w:r>
            <w:r w:rsidR="007F3E8D">
              <w:rPr>
                <w:noProof/>
                <w:webHidden/>
              </w:rPr>
            </w:r>
            <w:r w:rsidR="007F3E8D">
              <w:rPr>
                <w:noProof/>
                <w:webHidden/>
              </w:rPr>
              <w:fldChar w:fldCharType="separate"/>
            </w:r>
            <w:r w:rsidR="007F3E8D">
              <w:rPr>
                <w:noProof/>
                <w:webHidden/>
              </w:rPr>
              <w:t>13</w:t>
            </w:r>
            <w:r w:rsidR="007F3E8D">
              <w:rPr>
                <w:noProof/>
                <w:webHidden/>
              </w:rPr>
              <w:fldChar w:fldCharType="end"/>
            </w:r>
          </w:hyperlink>
        </w:p>
        <w:p w14:paraId="7FBF37FA" w14:textId="4E62CBD9" w:rsidR="007F3E8D" w:rsidRDefault="00145AFB">
          <w:pPr>
            <w:pStyle w:val="TDC1"/>
            <w:rPr>
              <w:rFonts w:eastAsiaTheme="minorEastAsia" w:cstheme="minorBidi"/>
              <w:szCs w:val="22"/>
            </w:rPr>
          </w:pPr>
          <w:hyperlink w:anchor="_Toc505272483" w:history="1">
            <w:r w:rsidR="007F3E8D" w:rsidRPr="007B3EB5">
              <w:rPr>
                <w:rStyle w:val="Hipervnculo"/>
                <w:rFonts w:eastAsiaTheme="majorEastAsia"/>
              </w:rPr>
              <w:t>6</w:t>
            </w:r>
            <w:r w:rsidR="007F3E8D">
              <w:rPr>
                <w:rFonts w:eastAsiaTheme="minorEastAsia" w:cstheme="minorBidi"/>
                <w:szCs w:val="22"/>
              </w:rPr>
              <w:tab/>
            </w:r>
            <w:r w:rsidR="007F3E8D" w:rsidRPr="007B3EB5">
              <w:rPr>
                <w:rStyle w:val="Hipervnculo"/>
                <w:rFonts w:eastAsiaTheme="majorEastAsia"/>
              </w:rPr>
              <w:t>Restricciones</w:t>
            </w:r>
            <w:r w:rsidR="007F3E8D">
              <w:rPr>
                <w:webHidden/>
              </w:rPr>
              <w:tab/>
            </w:r>
            <w:r w:rsidR="007F3E8D">
              <w:rPr>
                <w:webHidden/>
              </w:rPr>
              <w:fldChar w:fldCharType="begin"/>
            </w:r>
            <w:r w:rsidR="007F3E8D">
              <w:rPr>
                <w:webHidden/>
              </w:rPr>
              <w:instrText xml:space="preserve"> PAGEREF _Toc505272483 \h </w:instrText>
            </w:r>
            <w:r w:rsidR="007F3E8D">
              <w:rPr>
                <w:webHidden/>
              </w:rPr>
            </w:r>
            <w:r w:rsidR="007F3E8D">
              <w:rPr>
                <w:webHidden/>
              </w:rPr>
              <w:fldChar w:fldCharType="separate"/>
            </w:r>
            <w:r w:rsidR="007F3E8D">
              <w:rPr>
                <w:webHidden/>
              </w:rPr>
              <w:t>15</w:t>
            </w:r>
            <w:r w:rsidR="007F3E8D">
              <w:rPr>
                <w:webHidden/>
              </w:rPr>
              <w:fldChar w:fldCharType="end"/>
            </w:r>
          </w:hyperlink>
        </w:p>
        <w:p w14:paraId="65D36043" w14:textId="582EB8DF" w:rsidR="007F3E8D" w:rsidRDefault="00145AFB">
          <w:pPr>
            <w:pStyle w:val="TDC2"/>
            <w:tabs>
              <w:tab w:val="left" w:pos="880"/>
              <w:tab w:val="right" w:leader="dot" w:pos="8494"/>
            </w:tabs>
            <w:rPr>
              <w:rFonts w:cstheme="minorBidi"/>
              <w:noProof/>
              <w:szCs w:val="22"/>
            </w:rPr>
          </w:pPr>
          <w:hyperlink w:anchor="_Toc505272484" w:history="1">
            <w:r w:rsidR="007F3E8D" w:rsidRPr="007B3EB5">
              <w:rPr>
                <w:rStyle w:val="Hipervnculo"/>
                <w:noProof/>
              </w:rPr>
              <w:t>6.1</w:t>
            </w:r>
            <w:r w:rsidR="007F3E8D">
              <w:rPr>
                <w:rFonts w:cstheme="minorBidi"/>
                <w:noProof/>
                <w:szCs w:val="22"/>
              </w:rPr>
              <w:tab/>
            </w:r>
            <w:r w:rsidR="007F3E8D" w:rsidRPr="007B3EB5">
              <w:rPr>
                <w:rStyle w:val="Hipervnculo"/>
                <w:noProof/>
              </w:rPr>
              <w:t>Restricciones técnicas</w:t>
            </w:r>
            <w:r w:rsidR="007F3E8D">
              <w:rPr>
                <w:noProof/>
                <w:webHidden/>
              </w:rPr>
              <w:tab/>
            </w:r>
            <w:r w:rsidR="007F3E8D">
              <w:rPr>
                <w:noProof/>
                <w:webHidden/>
              </w:rPr>
              <w:fldChar w:fldCharType="begin"/>
            </w:r>
            <w:r w:rsidR="007F3E8D">
              <w:rPr>
                <w:noProof/>
                <w:webHidden/>
              </w:rPr>
              <w:instrText xml:space="preserve"> PAGEREF _Toc505272484 \h </w:instrText>
            </w:r>
            <w:r w:rsidR="007F3E8D">
              <w:rPr>
                <w:noProof/>
                <w:webHidden/>
              </w:rPr>
            </w:r>
            <w:r w:rsidR="007F3E8D">
              <w:rPr>
                <w:noProof/>
                <w:webHidden/>
              </w:rPr>
              <w:fldChar w:fldCharType="separate"/>
            </w:r>
            <w:r w:rsidR="007F3E8D">
              <w:rPr>
                <w:noProof/>
                <w:webHidden/>
              </w:rPr>
              <w:t>15</w:t>
            </w:r>
            <w:r w:rsidR="007F3E8D">
              <w:rPr>
                <w:noProof/>
                <w:webHidden/>
              </w:rPr>
              <w:fldChar w:fldCharType="end"/>
            </w:r>
          </w:hyperlink>
        </w:p>
        <w:p w14:paraId="7920E0A6" w14:textId="59AC148B" w:rsidR="007F3E8D" w:rsidRDefault="00145AFB">
          <w:pPr>
            <w:pStyle w:val="TDC2"/>
            <w:tabs>
              <w:tab w:val="left" w:pos="880"/>
              <w:tab w:val="right" w:leader="dot" w:pos="8494"/>
            </w:tabs>
            <w:rPr>
              <w:rFonts w:cstheme="minorBidi"/>
              <w:noProof/>
              <w:szCs w:val="22"/>
            </w:rPr>
          </w:pPr>
          <w:hyperlink w:anchor="_Toc505272485" w:history="1">
            <w:r w:rsidR="007F3E8D" w:rsidRPr="007B3EB5">
              <w:rPr>
                <w:rStyle w:val="Hipervnculo"/>
                <w:noProof/>
              </w:rPr>
              <w:t>6.2</w:t>
            </w:r>
            <w:r w:rsidR="007F3E8D">
              <w:rPr>
                <w:rFonts w:cstheme="minorBidi"/>
                <w:noProof/>
                <w:szCs w:val="22"/>
              </w:rPr>
              <w:tab/>
            </w:r>
            <w:r w:rsidR="007F3E8D" w:rsidRPr="007B3EB5">
              <w:rPr>
                <w:rStyle w:val="Hipervnculo"/>
                <w:noProof/>
              </w:rPr>
              <w:t>Restricciones organizativas</w:t>
            </w:r>
            <w:r w:rsidR="007F3E8D">
              <w:rPr>
                <w:noProof/>
                <w:webHidden/>
              </w:rPr>
              <w:tab/>
            </w:r>
            <w:r w:rsidR="007F3E8D">
              <w:rPr>
                <w:noProof/>
                <w:webHidden/>
              </w:rPr>
              <w:fldChar w:fldCharType="begin"/>
            </w:r>
            <w:r w:rsidR="007F3E8D">
              <w:rPr>
                <w:noProof/>
                <w:webHidden/>
              </w:rPr>
              <w:instrText xml:space="preserve"> PAGEREF _Toc505272485 \h </w:instrText>
            </w:r>
            <w:r w:rsidR="007F3E8D">
              <w:rPr>
                <w:noProof/>
                <w:webHidden/>
              </w:rPr>
            </w:r>
            <w:r w:rsidR="007F3E8D">
              <w:rPr>
                <w:noProof/>
                <w:webHidden/>
              </w:rPr>
              <w:fldChar w:fldCharType="separate"/>
            </w:r>
            <w:r w:rsidR="007F3E8D">
              <w:rPr>
                <w:noProof/>
                <w:webHidden/>
              </w:rPr>
              <w:t>15</w:t>
            </w:r>
            <w:r w:rsidR="007F3E8D">
              <w:rPr>
                <w:noProof/>
                <w:webHidden/>
              </w:rPr>
              <w:fldChar w:fldCharType="end"/>
            </w:r>
          </w:hyperlink>
        </w:p>
        <w:p w14:paraId="7D57393C" w14:textId="15131BA2" w:rsidR="007F3E8D" w:rsidRDefault="00145AFB">
          <w:pPr>
            <w:pStyle w:val="TDC1"/>
            <w:rPr>
              <w:rFonts w:eastAsiaTheme="minorEastAsia" w:cstheme="minorBidi"/>
              <w:szCs w:val="22"/>
            </w:rPr>
          </w:pPr>
          <w:hyperlink w:anchor="_Toc505272486" w:history="1">
            <w:r w:rsidR="007F3E8D" w:rsidRPr="007B3EB5">
              <w:rPr>
                <w:rStyle w:val="Hipervnculo"/>
                <w:rFonts w:eastAsiaTheme="majorEastAsia"/>
              </w:rPr>
              <w:t>7</w:t>
            </w:r>
            <w:r w:rsidR="007F3E8D">
              <w:rPr>
                <w:rFonts w:eastAsiaTheme="minorEastAsia" w:cstheme="minorBidi"/>
                <w:szCs w:val="22"/>
              </w:rPr>
              <w:tab/>
            </w:r>
            <w:r w:rsidR="007F3E8D" w:rsidRPr="007B3EB5">
              <w:rPr>
                <w:rStyle w:val="Hipervnculo"/>
                <w:rFonts w:eastAsiaTheme="majorEastAsia"/>
              </w:rPr>
              <w:t>Ámbito del sistema y contexto</w:t>
            </w:r>
            <w:r w:rsidR="007F3E8D">
              <w:rPr>
                <w:webHidden/>
              </w:rPr>
              <w:tab/>
            </w:r>
            <w:r w:rsidR="007F3E8D">
              <w:rPr>
                <w:webHidden/>
              </w:rPr>
              <w:fldChar w:fldCharType="begin"/>
            </w:r>
            <w:r w:rsidR="007F3E8D">
              <w:rPr>
                <w:webHidden/>
              </w:rPr>
              <w:instrText xml:space="preserve"> PAGEREF _Toc505272486 \h </w:instrText>
            </w:r>
            <w:r w:rsidR="007F3E8D">
              <w:rPr>
                <w:webHidden/>
              </w:rPr>
            </w:r>
            <w:r w:rsidR="007F3E8D">
              <w:rPr>
                <w:webHidden/>
              </w:rPr>
              <w:fldChar w:fldCharType="separate"/>
            </w:r>
            <w:r w:rsidR="007F3E8D">
              <w:rPr>
                <w:webHidden/>
              </w:rPr>
              <w:t>16</w:t>
            </w:r>
            <w:r w:rsidR="007F3E8D">
              <w:rPr>
                <w:webHidden/>
              </w:rPr>
              <w:fldChar w:fldCharType="end"/>
            </w:r>
          </w:hyperlink>
        </w:p>
        <w:p w14:paraId="163BB999" w14:textId="2809B15C" w:rsidR="007F3E8D" w:rsidRDefault="00145AFB">
          <w:pPr>
            <w:pStyle w:val="TDC1"/>
            <w:rPr>
              <w:rFonts w:eastAsiaTheme="minorEastAsia" w:cstheme="minorBidi"/>
              <w:szCs w:val="22"/>
            </w:rPr>
          </w:pPr>
          <w:hyperlink w:anchor="_Toc505272487" w:history="1">
            <w:r w:rsidR="007F3E8D" w:rsidRPr="007B3EB5">
              <w:rPr>
                <w:rStyle w:val="Hipervnculo"/>
                <w:rFonts w:eastAsiaTheme="majorEastAsia"/>
              </w:rPr>
              <w:t>8</w:t>
            </w:r>
            <w:r w:rsidR="007F3E8D">
              <w:rPr>
                <w:rFonts w:eastAsiaTheme="minorEastAsia" w:cstheme="minorBidi"/>
                <w:szCs w:val="22"/>
              </w:rPr>
              <w:tab/>
            </w:r>
            <w:r w:rsidR="007F3E8D" w:rsidRPr="007B3EB5">
              <w:rPr>
                <w:rStyle w:val="Hipervnculo"/>
                <w:rFonts w:eastAsiaTheme="majorEastAsia"/>
              </w:rPr>
              <w:t>Escenarios de calidad</w:t>
            </w:r>
            <w:r w:rsidR="007F3E8D">
              <w:rPr>
                <w:webHidden/>
              </w:rPr>
              <w:tab/>
            </w:r>
            <w:r w:rsidR="007F3E8D">
              <w:rPr>
                <w:webHidden/>
              </w:rPr>
              <w:fldChar w:fldCharType="begin"/>
            </w:r>
            <w:r w:rsidR="007F3E8D">
              <w:rPr>
                <w:webHidden/>
              </w:rPr>
              <w:instrText xml:space="preserve"> PAGEREF _Toc505272487 \h </w:instrText>
            </w:r>
            <w:r w:rsidR="007F3E8D">
              <w:rPr>
                <w:webHidden/>
              </w:rPr>
            </w:r>
            <w:r w:rsidR="007F3E8D">
              <w:rPr>
                <w:webHidden/>
              </w:rPr>
              <w:fldChar w:fldCharType="separate"/>
            </w:r>
            <w:r w:rsidR="007F3E8D">
              <w:rPr>
                <w:webHidden/>
              </w:rPr>
              <w:t>18</w:t>
            </w:r>
            <w:r w:rsidR="007F3E8D">
              <w:rPr>
                <w:webHidden/>
              </w:rPr>
              <w:fldChar w:fldCharType="end"/>
            </w:r>
          </w:hyperlink>
        </w:p>
        <w:p w14:paraId="0C4BCD5F" w14:textId="44F3A5FD" w:rsidR="007F3E8D" w:rsidRDefault="00145AFB">
          <w:pPr>
            <w:pStyle w:val="TDC1"/>
            <w:rPr>
              <w:rFonts w:eastAsiaTheme="minorEastAsia" w:cstheme="minorBidi"/>
              <w:szCs w:val="22"/>
            </w:rPr>
          </w:pPr>
          <w:hyperlink w:anchor="_Toc505272488" w:history="1">
            <w:r w:rsidR="007F3E8D" w:rsidRPr="007B3EB5">
              <w:rPr>
                <w:rStyle w:val="Hipervnculo"/>
                <w:rFonts w:eastAsiaTheme="majorEastAsia"/>
              </w:rPr>
              <w:t>9</w:t>
            </w:r>
            <w:r w:rsidR="007F3E8D">
              <w:rPr>
                <w:rFonts w:eastAsiaTheme="minorEastAsia" w:cstheme="minorBidi"/>
                <w:szCs w:val="22"/>
              </w:rPr>
              <w:tab/>
            </w:r>
            <w:r w:rsidR="007F3E8D" w:rsidRPr="007B3EB5">
              <w:rPr>
                <w:rStyle w:val="Hipervnculo"/>
                <w:rFonts w:eastAsiaTheme="majorEastAsia"/>
              </w:rPr>
              <w:t>Vistas</w:t>
            </w:r>
            <w:r w:rsidR="007F3E8D">
              <w:rPr>
                <w:webHidden/>
              </w:rPr>
              <w:tab/>
            </w:r>
            <w:r w:rsidR="007F3E8D">
              <w:rPr>
                <w:webHidden/>
              </w:rPr>
              <w:fldChar w:fldCharType="begin"/>
            </w:r>
            <w:r w:rsidR="007F3E8D">
              <w:rPr>
                <w:webHidden/>
              </w:rPr>
              <w:instrText xml:space="preserve"> PAGEREF _Toc505272488 \h </w:instrText>
            </w:r>
            <w:r w:rsidR="007F3E8D">
              <w:rPr>
                <w:webHidden/>
              </w:rPr>
            </w:r>
            <w:r w:rsidR="007F3E8D">
              <w:rPr>
                <w:webHidden/>
              </w:rPr>
              <w:fldChar w:fldCharType="separate"/>
            </w:r>
            <w:r w:rsidR="007F3E8D">
              <w:rPr>
                <w:webHidden/>
              </w:rPr>
              <w:t>21</w:t>
            </w:r>
            <w:r w:rsidR="007F3E8D">
              <w:rPr>
                <w:webHidden/>
              </w:rPr>
              <w:fldChar w:fldCharType="end"/>
            </w:r>
          </w:hyperlink>
        </w:p>
        <w:p w14:paraId="53125E1F" w14:textId="146377F4" w:rsidR="007F3E8D" w:rsidRDefault="00145AFB">
          <w:pPr>
            <w:pStyle w:val="TDC2"/>
            <w:tabs>
              <w:tab w:val="left" w:pos="880"/>
              <w:tab w:val="right" w:leader="dot" w:pos="8494"/>
            </w:tabs>
            <w:rPr>
              <w:rFonts w:cstheme="minorBidi"/>
              <w:noProof/>
              <w:szCs w:val="22"/>
            </w:rPr>
          </w:pPr>
          <w:hyperlink w:anchor="_Toc505272489" w:history="1">
            <w:r w:rsidR="007F3E8D" w:rsidRPr="007B3EB5">
              <w:rPr>
                <w:rStyle w:val="Hipervnculo"/>
                <w:noProof/>
              </w:rPr>
              <w:t>9.1</w:t>
            </w:r>
            <w:r w:rsidR="007F3E8D">
              <w:rPr>
                <w:rFonts w:cstheme="minorBidi"/>
                <w:noProof/>
                <w:szCs w:val="22"/>
              </w:rPr>
              <w:tab/>
            </w:r>
            <w:r w:rsidR="007F3E8D" w:rsidRPr="007B3EB5">
              <w:rPr>
                <w:rStyle w:val="Hipervnculo"/>
                <w:noProof/>
              </w:rPr>
              <w:t>Contexto</w:t>
            </w:r>
            <w:r w:rsidR="007F3E8D">
              <w:rPr>
                <w:noProof/>
                <w:webHidden/>
              </w:rPr>
              <w:tab/>
            </w:r>
            <w:r w:rsidR="007F3E8D">
              <w:rPr>
                <w:noProof/>
                <w:webHidden/>
              </w:rPr>
              <w:fldChar w:fldCharType="begin"/>
            </w:r>
            <w:r w:rsidR="007F3E8D">
              <w:rPr>
                <w:noProof/>
                <w:webHidden/>
              </w:rPr>
              <w:instrText xml:space="preserve"> PAGEREF _Toc505272489 \h </w:instrText>
            </w:r>
            <w:r w:rsidR="007F3E8D">
              <w:rPr>
                <w:noProof/>
                <w:webHidden/>
              </w:rPr>
            </w:r>
            <w:r w:rsidR="007F3E8D">
              <w:rPr>
                <w:noProof/>
                <w:webHidden/>
              </w:rPr>
              <w:fldChar w:fldCharType="separate"/>
            </w:r>
            <w:r w:rsidR="007F3E8D">
              <w:rPr>
                <w:noProof/>
                <w:webHidden/>
              </w:rPr>
              <w:t>21</w:t>
            </w:r>
            <w:r w:rsidR="007F3E8D">
              <w:rPr>
                <w:noProof/>
                <w:webHidden/>
              </w:rPr>
              <w:fldChar w:fldCharType="end"/>
            </w:r>
          </w:hyperlink>
        </w:p>
        <w:p w14:paraId="02B1B657" w14:textId="7833F3D6" w:rsidR="007F3E8D" w:rsidRDefault="00145AFB">
          <w:pPr>
            <w:pStyle w:val="TDC3"/>
            <w:tabs>
              <w:tab w:val="left" w:pos="1320"/>
              <w:tab w:val="right" w:leader="dot" w:pos="8494"/>
            </w:tabs>
            <w:rPr>
              <w:rFonts w:cstheme="minorBidi"/>
              <w:noProof/>
              <w:szCs w:val="22"/>
            </w:rPr>
          </w:pPr>
          <w:hyperlink w:anchor="_Toc505272490" w:history="1">
            <w:r w:rsidR="007F3E8D" w:rsidRPr="007B3EB5">
              <w:rPr>
                <w:rStyle w:val="Hipervnculo"/>
                <w:noProof/>
              </w:rPr>
              <w:t>9.1.1</w:t>
            </w:r>
            <w:r w:rsidR="007F3E8D">
              <w:rPr>
                <w:rFonts w:cstheme="minorBidi"/>
                <w:noProof/>
                <w:szCs w:val="22"/>
              </w:rPr>
              <w:tab/>
            </w:r>
            <w:r w:rsidR="007F3E8D" w:rsidRPr="007B3EB5">
              <w:rPr>
                <w:rStyle w:val="Hipervnculo"/>
                <w:noProof/>
              </w:rPr>
              <w:t>Presentación principal</w:t>
            </w:r>
            <w:r w:rsidR="007F3E8D">
              <w:rPr>
                <w:noProof/>
                <w:webHidden/>
              </w:rPr>
              <w:tab/>
            </w:r>
            <w:r w:rsidR="007F3E8D">
              <w:rPr>
                <w:noProof/>
                <w:webHidden/>
              </w:rPr>
              <w:fldChar w:fldCharType="begin"/>
            </w:r>
            <w:r w:rsidR="007F3E8D">
              <w:rPr>
                <w:noProof/>
                <w:webHidden/>
              </w:rPr>
              <w:instrText xml:space="preserve"> PAGEREF _Toc505272490 \h </w:instrText>
            </w:r>
            <w:r w:rsidR="007F3E8D">
              <w:rPr>
                <w:noProof/>
                <w:webHidden/>
              </w:rPr>
            </w:r>
            <w:r w:rsidR="007F3E8D">
              <w:rPr>
                <w:noProof/>
                <w:webHidden/>
              </w:rPr>
              <w:fldChar w:fldCharType="separate"/>
            </w:r>
            <w:r w:rsidR="007F3E8D">
              <w:rPr>
                <w:noProof/>
                <w:webHidden/>
              </w:rPr>
              <w:t>21</w:t>
            </w:r>
            <w:r w:rsidR="007F3E8D">
              <w:rPr>
                <w:noProof/>
                <w:webHidden/>
              </w:rPr>
              <w:fldChar w:fldCharType="end"/>
            </w:r>
          </w:hyperlink>
        </w:p>
        <w:p w14:paraId="76ACCA5F" w14:textId="3687D52B" w:rsidR="007F3E8D" w:rsidRDefault="00145AFB">
          <w:pPr>
            <w:pStyle w:val="TDC3"/>
            <w:tabs>
              <w:tab w:val="left" w:pos="1320"/>
              <w:tab w:val="right" w:leader="dot" w:pos="8494"/>
            </w:tabs>
            <w:rPr>
              <w:rFonts w:cstheme="minorBidi"/>
              <w:noProof/>
              <w:szCs w:val="22"/>
            </w:rPr>
          </w:pPr>
          <w:hyperlink w:anchor="_Toc505272491" w:history="1">
            <w:r w:rsidR="007F3E8D" w:rsidRPr="007B3EB5">
              <w:rPr>
                <w:rStyle w:val="Hipervnculo"/>
                <w:noProof/>
              </w:rPr>
              <w:t>9.1.2</w:t>
            </w:r>
            <w:r w:rsidR="007F3E8D">
              <w:rPr>
                <w:rFonts w:cstheme="minorBidi"/>
                <w:noProof/>
                <w:szCs w:val="22"/>
              </w:rPr>
              <w:tab/>
            </w:r>
            <w:r w:rsidR="007F3E8D" w:rsidRPr="007B3EB5">
              <w:rPr>
                <w:rStyle w:val="Hipervnculo"/>
                <w:noProof/>
              </w:rPr>
              <w:t>Catálogo de elementos</w:t>
            </w:r>
            <w:r w:rsidR="007F3E8D">
              <w:rPr>
                <w:noProof/>
                <w:webHidden/>
              </w:rPr>
              <w:tab/>
            </w:r>
            <w:r w:rsidR="007F3E8D">
              <w:rPr>
                <w:noProof/>
                <w:webHidden/>
              </w:rPr>
              <w:fldChar w:fldCharType="begin"/>
            </w:r>
            <w:r w:rsidR="007F3E8D">
              <w:rPr>
                <w:noProof/>
                <w:webHidden/>
              </w:rPr>
              <w:instrText xml:space="preserve"> PAGEREF _Toc505272491 \h </w:instrText>
            </w:r>
            <w:r w:rsidR="007F3E8D">
              <w:rPr>
                <w:noProof/>
                <w:webHidden/>
              </w:rPr>
            </w:r>
            <w:r w:rsidR="007F3E8D">
              <w:rPr>
                <w:noProof/>
                <w:webHidden/>
              </w:rPr>
              <w:fldChar w:fldCharType="separate"/>
            </w:r>
            <w:r w:rsidR="007F3E8D">
              <w:rPr>
                <w:noProof/>
                <w:webHidden/>
              </w:rPr>
              <w:t>21</w:t>
            </w:r>
            <w:r w:rsidR="007F3E8D">
              <w:rPr>
                <w:noProof/>
                <w:webHidden/>
              </w:rPr>
              <w:fldChar w:fldCharType="end"/>
            </w:r>
          </w:hyperlink>
        </w:p>
        <w:p w14:paraId="5DDC8324" w14:textId="0C687CDB" w:rsidR="007F3E8D" w:rsidRDefault="00145AFB">
          <w:pPr>
            <w:pStyle w:val="TDC2"/>
            <w:tabs>
              <w:tab w:val="left" w:pos="880"/>
              <w:tab w:val="right" w:leader="dot" w:pos="8494"/>
            </w:tabs>
            <w:rPr>
              <w:rFonts w:cstheme="minorBidi"/>
              <w:noProof/>
              <w:szCs w:val="22"/>
            </w:rPr>
          </w:pPr>
          <w:hyperlink w:anchor="_Toc505272492" w:history="1">
            <w:r w:rsidR="007F3E8D" w:rsidRPr="007B3EB5">
              <w:rPr>
                <w:rStyle w:val="Hipervnculo"/>
                <w:noProof/>
              </w:rPr>
              <w:t>9.2</w:t>
            </w:r>
            <w:r w:rsidR="007F3E8D">
              <w:rPr>
                <w:rFonts w:cstheme="minorBidi"/>
                <w:noProof/>
                <w:szCs w:val="22"/>
              </w:rPr>
              <w:tab/>
            </w:r>
            <w:r w:rsidR="007F3E8D" w:rsidRPr="007B3EB5">
              <w:rPr>
                <w:rStyle w:val="Hipervnculo"/>
                <w:noProof/>
              </w:rPr>
              <w:t>Loader</w:t>
            </w:r>
            <w:r w:rsidR="007F3E8D">
              <w:rPr>
                <w:noProof/>
                <w:webHidden/>
              </w:rPr>
              <w:tab/>
            </w:r>
            <w:r w:rsidR="007F3E8D">
              <w:rPr>
                <w:noProof/>
                <w:webHidden/>
              </w:rPr>
              <w:fldChar w:fldCharType="begin"/>
            </w:r>
            <w:r w:rsidR="007F3E8D">
              <w:rPr>
                <w:noProof/>
                <w:webHidden/>
              </w:rPr>
              <w:instrText xml:space="preserve"> PAGEREF _Toc505272492 \h </w:instrText>
            </w:r>
            <w:r w:rsidR="007F3E8D">
              <w:rPr>
                <w:noProof/>
                <w:webHidden/>
              </w:rPr>
            </w:r>
            <w:r w:rsidR="007F3E8D">
              <w:rPr>
                <w:noProof/>
                <w:webHidden/>
              </w:rPr>
              <w:fldChar w:fldCharType="separate"/>
            </w:r>
            <w:r w:rsidR="007F3E8D">
              <w:rPr>
                <w:noProof/>
                <w:webHidden/>
              </w:rPr>
              <w:t>23</w:t>
            </w:r>
            <w:r w:rsidR="007F3E8D">
              <w:rPr>
                <w:noProof/>
                <w:webHidden/>
              </w:rPr>
              <w:fldChar w:fldCharType="end"/>
            </w:r>
          </w:hyperlink>
        </w:p>
        <w:p w14:paraId="6F9FEABF" w14:textId="6199568A" w:rsidR="007F3E8D" w:rsidRDefault="00145AFB">
          <w:pPr>
            <w:pStyle w:val="TDC3"/>
            <w:tabs>
              <w:tab w:val="left" w:pos="1320"/>
              <w:tab w:val="right" w:leader="dot" w:pos="8494"/>
            </w:tabs>
            <w:rPr>
              <w:rFonts w:cstheme="minorBidi"/>
              <w:noProof/>
              <w:szCs w:val="22"/>
            </w:rPr>
          </w:pPr>
          <w:hyperlink w:anchor="_Toc505272493" w:history="1">
            <w:r w:rsidR="007F3E8D" w:rsidRPr="007B3EB5">
              <w:rPr>
                <w:rStyle w:val="Hipervnculo"/>
                <w:noProof/>
              </w:rPr>
              <w:t>9.2.1</w:t>
            </w:r>
            <w:r w:rsidR="007F3E8D">
              <w:rPr>
                <w:rFonts w:cstheme="minorBidi"/>
                <w:noProof/>
                <w:szCs w:val="22"/>
              </w:rPr>
              <w:tab/>
            </w:r>
            <w:r w:rsidR="007F3E8D" w:rsidRPr="007B3EB5">
              <w:rPr>
                <w:rStyle w:val="Hipervnculo"/>
                <w:noProof/>
              </w:rPr>
              <w:t>Presentación principal</w:t>
            </w:r>
            <w:r w:rsidR="007F3E8D">
              <w:rPr>
                <w:noProof/>
                <w:webHidden/>
              </w:rPr>
              <w:tab/>
            </w:r>
            <w:r w:rsidR="007F3E8D">
              <w:rPr>
                <w:noProof/>
                <w:webHidden/>
              </w:rPr>
              <w:fldChar w:fldCharType="begin"/>
            </w:r>
            <w:r w:rsidR="007F3E8D">
              <w:rPr>
                <w:noProof/>
                <w:webHidden/>
              </w:rPr>
              <w:instrText xml:space="preserve"> PAGEREF _Toc505272493 \h </w:instrText>
            </w:r>
            <w:r w:rsidR="007F3E8D">
              <w:rPr>
                <w:noProof/>
                <w:webHidden/>
              </w:rPr>
            </w:r>
            <w:r w:rsidR="007F3E8D">
              <w:rPr>
                <w:noProof/>
                <w:webHidden/>
              </w:rPr>
              <w:fldChar w:fldCharType="separate"/>
            </w:r>
            <w:r w:rsidR="007F3E8D">
              <w:rPr>
                <w:noProof/>
                <w:webHidden/>
              </w:rPr>
              <w:t>23</w:t>
            </w:r>
            <w:r w:rsidR="007F3E8D">
              <w:rPr>
                <w:noProof/>
                <w:webHidden/>
              </w:rPr>
              <w:fldChar w:fldCharType="end"/>
            </w:r>
          </w:hyperlink>
        </w:p>
        <w:p w14:paraId="64FD8617" w14:textId="043BE1B8" w:rsidR="007F3E8D" w:rsidRDefault="00145AFB">
          <w:pPr>
            <w:pStyle w:val="TDC3"/>
            <w:tabs>
              <w:tab w:val="left" w:pos="1320"/>
              <w:tab w:val="right" w:leader="dot" w:pos="8494"/>
            </w:tabs>
            <w:rPr>
              <w:rFonts w:cstheme="minorBidi"/>
              <w:noProof/>
              <w:szCs w:val="22"/>
            </w:rPr>
          </w:pPr>
          <w:hyperlink w:anchor="_Toc505272494" w:history="1">
            <w:r w:rsidR="007F3E8D" w:rsidRPr="007B3EB5">
              <w:rPr>
                <w:rStyle w:val="Hipervnculo"/>
                <w:noProof/>
              </w:rPr>
              <w:t>9.2.2</w:t>
            </w:r>
            <w:r w:rsidR="007F3E8D">
              <w:rPr>
                <w:rFonts w:cstheme="minorBidi"/>
                <w:noProof/>
                <w:szCs w:val="22"/>
              </w:rPr>
              <w:tab/>
            </w:r>
            <w:r w:rsidR="007F3E8D" w:rsidRPr="007B3EB5">
              <w:rPr>
                <w:rStyle w:val="Hipervnculo"/>
                <w:noProof/>
              </w:rPr>
              <w:t>Catálogo de elementos</w:t>
            </w:r>
            <w:r w:rsidR="007F3E8D">
              <w:rPr>
                <w:noProof/>
                <w:webHidden/>
              </w:rPr>
              <w:tab/>
            </w:r>
            <w:r w:rsidR="007F3E8D">
              <w:rPr>
                <w:noProof/>
                <w:webHidden/>
              </w:rPr>
              <w:fldChar w:fldCharType="begin"/>
            </w:r>
            <w:r w:rsidR="007F3E8D">
              <w:rPr>
                <w:noProof/>
                <w:webHidden/>
              </w:rPr>
              <w:instrText xml:space="preserve"> PAGEREF _Toc505272494 \h </w:instrText>
            </w:r>
            <w:r w:rsidR="007F3E8D">
              <w:rPr>
                <w:noProof/>
                <w:webHidden/>
              </w:rPr>
            </w:r>
            <w:r w:rsidR="007F3E8D">
              <w:rPr>
                <w:noProof/>
                <w:webHidden/>
              </w:rPr>
              <w:fldChar w:fldCharType="separate"/>
            </w:r>
            <w:r w:rsidR="007F3E8D">
              <w:rPr>
                <w:noProof/>
                <w:webHidden/>
              </w:rPr>
              <w:t>23</w:t>
            </w:r>
            <w:r w:rsidR="007F3E8D">
              <w:rPr>
                <w:noProof/>
                <w:webHidden/>
              </w:rPr>
              <w:fldChar w:fldCharType="end"/>
            </w:r>
          </w:hyperlink>
        </w:p>
        <w:p w14:paraId="6D0DFEFD" w14:textId="0B0C2AB0" w:rsidR="007F3E8D" w:rsidRDefault="00145AFB">
          <w:pPr>
            <w:pStyle w:val="TDC3"/>
            <w:tabs>
              <w:tab w:val="left" w:pos="1320"/>
              <w:tab w:val="right" w:leader="dot" w:pos="8494"/>
            </w:tabs>
            <w:rPr>
              <w:rFonts w:cstheme="minorBidi"/>
              <w:noProof/>
              <w:szCs w:val="22"/>
            </w:rPr>
          </w:pPr>
          <w:hyperlink w:anchor="_Toc505272495" w:history="1">
            <w:r w:rsidR="007F3E8D" w:rsidRPr="007B3EB5">
              <w:rPr>
                <w:rStyle w:val="Hipervnculo"/>
                <w:noProof/>
              </w:rPr>
              <w:t>9.2.3</w:t>
            </w:r>
            <w:r w:rsidR="007F3E8D">
              <w:rPr>
                <w:rFonts w:cstheme="minorBidi"/>
                <w:noProof/>
                <w:szCs w:val="22"/>
              </w:rPr>
              <w:tab/>
            </w:r>
            <w:r w:rsidR="007F3E8D" w:rsidRPr="007B3EB5">
              <w:rPr>
                <w:rStyle w:val="Hipervnculo"/>
                <w:noProof/>
              </w:rPr>
              <w:t>Diagrama contextual</w:t>
            </w:r>
            <w:r w:rsidR="007F3E8D">
              <w:rPr>
                <w:noProof/>
                <w:webHidden/>
              </w:rPr>
              <w:tab/>
            </w:r>
            <w:r w:rsidR="007F3E8D">
              <w:rPr>
                <w:noProof/>
                <w:webHidden/>
              </w:rPr>
              <w:fldChar w:fldCharType="begin"/>
            </w:r>
            <w:r w:rsidR="007F3E8D">
              <w:rPr>
                <w:noProof/>
                <w:webHidden/>
              </w:rPr>
              <w:instrText xml:space="preserve"> PAGEREF _Toc505272495 \h </w:instrText>
            </w:r>
            <w:r w:rsidR="007F3E8D">
              <w:rPr>
                <w:noProof/>
                <w:webHidden/>
              </w:rPr>
            </w:r>
            <w:r w:rsidR="007F3E8D">
              <w:rPr>
                <w:noProof/>
                <w:webHidden/>
              </w:rPr>
              <w:fldChar w:fldCharType="separate"/>
            </w:r>
            <w:r w:rsidR="007F3E8D">
              <w:rPr>
                <w:noProof/>
                <w:webHidden/>
              </w:rPr>
              <w:t>25</w:t>
            </w:r>
            <w:r w:rsidR="007F3E8D">
              <w:rPr>
                <w:noProof/>
                <w:webHidden/>
              </w:rPr>
              <w:fldChar w:fldCharType="end"/>
            </w:r>
          </w:hyperlink>
        </w:p>
        <w:p w14:paraId="4CFC198F" w14:textId="6CA2D117" w:rsidR="007F3E8D" w:rsidRDefault="00145AFB">
          <w:pPr>
            <w:pStyle w:val="TDC3"/>
            <w:tabs>
              <w:tab w:val="left" w:pos="1320"/>
              <w:tab w:val="right" w:leader="dot" w:pos="8494"/>
            </w:tabs>
            <w:rPr>
              <w:rFonts w:cstheme="minorBidi"/>
              <w:noProof/>
              <w:szCs w:val="22"/>
            </w:rPr>
          </w:pPr>
          <w:hyperlink w:anchor="_Toc505272496" w:history="1">
            <w:r w:rsidR="007F3E8D" w:rsidRPr="007B3EB5">
              <w:rPr>
                <w:rStyle w:val="Hipervnculo"/>
                <w:noProof/>
              </w:rPr>
              <w:t>9.2.4</w:t>
            </w:r>
            <w:r w:rsidR="007F3E8D">
              <w:rPr>
                <w:rFonts w:cstheme="minorBidi"/>
                <w:noProof/>
                <w:szCs w:val="22"/>
              </w:rPr>
              <w:tab/>
            </w:r>
            <w:r w:rsidR="007F3E8D" w:rsidRPr="007B3EB5">
              <w:rPr>
                <w:rStyle w:val="Hipervnculo"/>
                <w:noProof/>
              </w:rPr>
              <w:t>Justificación de las decisiones</w:t>
            </w:r>
            <w:r w:rsidR="007F3E8D">
              <w:rPr>
                <w:noProof/>
                <w:webHidden/>
              </w:rPr>
              <w:tab/>
            </w:r>
            <w:r w:rsidR="007F3E8D">
              <w:rPr>
                <w:noProof/>
                <w:webHidden/>
              </w:rPr>
              <w:fldChar w:fldCharType="begin"/>
            </w:r>
            <w:r w:rsidR="007F3E8D">
              <w:rPr>
                <w:noProof/>
                <w:webHidden/>
              </w:rPr>
              <w:instrText xml:space="preserve"> PAGEREF _Toc505272496 \h </w:instrText>
            </w:r>
            <w:r w:rsidR="007F3E8D">
              <w:rPr>
                <w:noProof/>
                <w:webHidden/>
              </w:rPr>
            </w:r>
            <w:r w:rsidR="007F3E8D">
              <w:rPr>
                <w:noProof/>
                <w:webHidden/>
              </w:rPr>
              <w:fldChar w:fldCharType="separate"/>
            </w:r>
            <w:r w:rsidR="007F3E8D">
              <w:rPr>
                <w:noProof/>
                <w:webHidden/>
              </w:rPr>
              <w:t>25</w:t>
            </w:r>
            <w:r w:rsidR="007F3E8D">
              <w:rPr>
                <w:noProof/>
                <w:webHidden/>
              </w:rPr>
              <w:fldChar w:fldCharType="end"/>
            </w:r>
          </w:hyperlink>
        </w:p>
        <w:p w14:paraId="7E6D6148" w14:textId="4079D799" w:rsidR="007F3E8D" w:rsidRDefault="00145AFB">
          <w:pPr>
            <w:pStyle w:val="TDC2"/>
            <w:tabs>
              <w:tab w:val="left" w:pos="880"/>
              <w:tab w:val="right" w:leader="dot" w:pos="8494"/>
            </w:tabs>
            <w:rPr>
              <w:rFonts w:cstheme="minorBidi"/>
              <w:noProof/>
              <w:szCs w:val="22"/>
            </w:rPr>
          </w:pPr>
          <w:hyperlink w:anchor="_Toc505272497" w:history="1">
            <w:r w:rsidR="007F3E8D" w:rsidRPr="007B3EB5">
              <w:rPr>
                <w:rStyle w:val="Hipervnculo"/>
                <w:noProof/>
              </w:rPr>
              <w:t>9.3</w:t>
            </w:r>
            <w:r w:rsidR="007F3E8D">
              <w:rPr>
                <w:rFonts w:cstheme="minorBidi"/>
                <w:noProof/>
                <w:szCs w:val="22"/>
              </w:rPr>
              <w:tab/>
            </w:r>
            <w:r w:rsidR="007F3E8D" w:rsidRPr="007B3EB5">
              <w:rPr>
                <w:rStyle w:val="Hipervnculo"/>
                <w:noProof/>
              </w:rPr>
              <w:t>Agents</w:t>
            </w:r>
            <w:r w:rsidR="007F3E8D">
              <w:rPr>
                <w:noProof/>
                <w:webHidden/>
              </w:rPr>
              <w:tab/>
            </w:r>
            <w:r w:rsidR="007F3E8D">
              <w:rPr>
                <w:noProof/>
                <w:webHidden/>
              </w:rPr>
              <w:fldChar w:fldCharType="begin"/>
            </w:r>
            <w:r w:rsidR="007F3E8D">
              <w:rPr>
                <w:noProof/>
                <w:webHidden/>
              </w:rPr>
              <w:instrText xml:space="preserve"> PAGEREF _Toc505272497 \h </w:instrText>
            </w:r>
            <w:r w:rsidR="007F3E8D">
              <w:rPr>
                <w:noProof/>
                <w:webHidden/>
              </w:rPr>
            </w:r>
            <w:r w:rsidR="007F3E8D">
              <w:rPr>
                <w:noProof/>
                <w:webHidden/>
              </w:rPr>
              <w:fldChar w:fldCharType="separate"/>
            </w:r>
            <w:r w:rsidR="007F3E8D">
              <w:rPr>
                <w:noProof/>
                <w:webHidden/>
              </w:rPr>
              <w:t>26</w:t>
            </w:r>
            <w:r w:rsidR="007F3E8D">
              <w:rPr>
                <w:noProof/>
                <w:webHidden/>
              </w:rPr>
              <w:fldChar w:fldCharType="end"/>
            </w:r>
          </w:hyperlink>
        </w:p>
        <w:p w14:paraId="4539FB4C" w14:textId="0540A558" w:rsidR="007F3E8D" w:rsidRDefault="00145AFB">
          <w:pPr>
            <w:pStyle w:val="TDC3"/>
            <w:tabs>
              <w:tab w:val="left" w:pos="1320"/>
              <w:tab w:val="right" w:leader="dot" w:pos="8494"/>
            </w:tabs>
            <w:rPr>
              <w:rFonts w:cstheme="minorBidi"/>
              <w:noProof/>
              <w:szCs w:val="22"/>
            </w:rPr>
          </w:pPr>
          <w:hyperlink w:anchor="_Toc505272498" w:history="1">
            <w:r w:rsidR="007F3E8D" w:rsidRPr="007B3EB5">
              <w:rPr>
                <w:rStyle w:val="Hipervnculo"/>
                <w:noProof/>
              </w:rPr>
              <w:t>9.3.1</w:t>
            </w:r>
            <w:r w:rsidR="007F3E8D">
              <w:rPr>
                <w:rFonts w:cstheme="minorBidi"/>
                <w:noProof/>
                <w:szCs w:val="22"/>
              </w:rPr>
              <w:tab/>
            </w:r>
            <w:r w:rsidR="007F3E8D" w:rsidRPr="007B3EB5">
              <w:rPr>
                <w:rStyle w:val="Hipervnculo"/>
                <w:noProof/>
              </w:rPr>
              <w:t>Presentación principal</w:t>
            </w:r>
            <w:r w:rsidR="007F3E8D">
              <w:rPr>
                <w:noProof/>
                <w:webHidden/>
              </w:rPr>
              <w:tab/>
            </w:r>
            <w:r w:rsidR="007F3E8D">
              <w:rPr>
                <w:noProof/>
                <w:webHidden/>
              </w:rPr>
              <w:fldChar w:fldCharType="begin"/>
            </w:r>
            <w:r w:rsidR="007F3E8D">
              <w:rPr>
                <w:noProof/>
                <w:webHidden/>
              </w:rPr>
              <w:instrText xml:space="preserve"> PAGEREF _Toc505272498 \h </w:instrText>
            </w:r>
            <w:r w:rsidR="007F3E8D">
              <w:rPr>
                <w:noProof/>
                <w:webHidden/>
              </w:rPr>
            </w:r>
            <w:r w:rsidR="007F3E8D">
              <w:rPr>
                <w:noProof/>
                <w:webHidden/>
              </w:rPr>
              <w:fldChar w:fldCharType="separate"/>
            </w:r>
            <w:r w:rsidR="007F3E8D">
              <w:rPr>
                <w:noProof/>
                <w:webHidden/>
              </w:rPr>
              <w:t>26</w:t>
            </w:r>
            <w:r w:rsidR="007F3E8D">
              <w:rPr>
                <w:noProof/>
                <w:webHidden/>
              </w:rPr>
              <w:fldChar w:fldCharType="end"/>
            </w:r>
          </w:hyperlink>
        </w:p>
        <w:p w14:paraId="5C6A5B10" w14:textId="76E0249D" w:rsidR="007F3E8D" w:rsidRDefault="00145AFB">
          <w:pPr>
            <w:pStyle w:val="TDC3"/>
            <w:tabs>
              <w:tab w:val="left" w:pos="1320"/>
              <w:tab w:val="right" w:leader="dot" w:pos="8494"/>
            </w:tabs>
            <w:rPr>
              <w:rFonts w:cstheme="minorBidi"/>
              <w:noProof/>
              <w:szCs w:val="22"/>
            </w:rPr>
          </w:pPr>
          <w:hyperlink w:anchor="_Toc505272499" w:history="1">
            <w:r w:rsidR="007F3E8D" w:rsidRPr="007B3EB5">
              <w:rPr>
                <w:rStyle w:val="Hipervnculo"/>
                <w:noProof/>
              </w:rPr>
              <w:t>9.3.2</w:t>
            </w:r>
            <w:r w:rsidR="007F3E8D">
              <w:rPr>
                <w:rFonts w:cstheme="minorBidi"/>
                <w:noProof/>
                <w:szCs w:val="22"/>
              </w:rPr>
              <w:tab/>
            </w:r>
            <w:r w:rsidR="007F3E8D" w:rsidRPr="007B3EB5">
              <w:rPr>
                <w:rStyle w:val="Hipervnculo"/>
                <w:noProof/>
              </w:rPr>
              <w:t>Catálogo de elementos</w:t>
            </w:r>
            <w:r w:rsidR="007F3E8D">
              <w:rPr>
                <w:noProof/>
                <w:webHidden/>
              </w:rPr>
              <w:tab/>
            </w:r>
            <w:r w:rsidR="007F3E8D">
              <w:rPr>
                <w:noProof/>
                <w:webHidden/>
              </w:rPr>
              <w:fldChar w:fldCharType="begin"/>
            </w:r>
            <w:r w:rsidR="007F3E8D">
              <w:rPr>
                <w:noProof/>
                <w:webHidden/>
              </w:rPr>
              <w:instrText xml:space="preserve"> PAGEREF _Toc505272499 \h </w:instrText>
            </w:r>
            <w:r w:rsidR="007F3E8D">
              <w:rPr>
                <w:noProof/>
                <w:webHidden/>
              </w:rPr>
            </w:r>
            <w:r w:rsidR="007F3E8D">
              <w:rPr>
                <w:noProof/>
                <w:webHidden/>
              </w:rPr>
              <w:fldChar w:fldCharType="separate"/>
            </w:r>
            <w:r w:rsidR="007F3E8D">
              <w:rPr>
                <w:noProof/>
                <w:webHidden/>
              </w:rPr>
              <w:t>26</w:t>
            </w:r>
            <w:r w:rsidR="007F3E8D">
              <w:rPr>
                <w:noProof/>
                <w:webHidden/>
              </w:rPr>
              <w:fldChar w:fldCharType="end"/>
            </w:r>
          </w:hyperlink>
        </w:p>
        <w:p w14:paraId="77346773" w14:textId="6DC8BC06" w:rsidR="007F3E8D" w:rsidRDefault="00145AFB">
          <w:pPr>
            <w:pStyle w:val="TDC3"/>
            <w:tabs>
              <w:tab w:val="left" w:pos="1320"/>
              <w:tab w:val="right" w:leader="dot" w:pos="8494"/>
            </w:tabs>
            <w:rPr>
              <w:rFonts w:cstheme="minorBidi"/>
              <w:noProof/>
              <w:szCs w:val="22"/>
            </w:rPr>
          </w:pPr>
          <w:hyperlink w:anchor="_Toc505272500" w:history="1">
            <w:r w:rsidR="007F3E8D" w:rsidRPr="007B3EB5">
              <w:rPr>
                <w:rStyle w:val="Hipervnculo"/>
                <w:noProof/>
              </w:rPr>
              <w:t>9.3.3</w:t>
            </w:r>
            <w:r w:rsidR="007F3E8D">
              <w:rPr>
                <w:rFonts w:cstheme="minorBidi"/>
                <w:noProof/>
                <w:szCs w:val="22"/>
              </w:rPr>
              <w:tab/>
            </w:r>
            <w:r w:rsidR="007F3E8D" w:rsidRPr="007B3EB5">
              <w:rPr>
                <w:rStyle w:val="Hipervnculo"/>
                <w:noProof/>
              </w:rPr>
              <w:t>Diagrama contextual</w:t>
            </w:r>
            <w:r w:rsidR="007F3E8D">
              <w:rPr>
                <w:noProof/>
                <w:webHidden/>
              </w:rPr>
              <w:tab/>
            </w:r>
            <w:r w:rsidR="007F3E8D">
              <w:rPr>
                <w:noProof/>
                <w:webHidden/>
              </w:rPr>
              <w:fldChar w:fldCharType="begin"/>
            </w:r>
            <w:r w:rsidR="007F3E8D">
              <w:rPr>
                <w:noProof/>
                <w:webHidden/>
              </w:rPr>
              <w:instrText xml:space="preserve"> PAGEREF _Toc505272500 \h </w:instrText>
            </w:r>
            <w:r w:rsidR="007F3E8D">
              <w:rPr>
                <w:noProof/>
                <w:webHidden/>
              </w:rPr>
            </w:r>
            <w:r w:rsidR="007F3E8D">
              <w:rPr>
                <w:noProof/>
                <w:webHidden/>
              </w:rPr>
              <w:fldChar w:fldCharType="separate"/>
            </w:r>
            <w:r w:rsidR="007F3E8D">
              <w:rPr>
                <w:noProof/>
                <w:webHidden/>
              </w:rPr>
              <w:t>28</w:t>
            </w:r>
            <w:r w:rsidR="007F3E8D">
              <w:rPr>
                <w:noProof/>
                <w:webHidden/>
              </w:rPr>
              <w:fldChar w:fldCharType="end"/>
            </w:r>
          </w:hyperlink>
        </w:p>
        <w:p w14:paraId="3071A389" w14:textId="28F692E2" w:rsidR="007F3E8D" w:rsidRDefault="00145AFB">
          <w:pPr>
            <w:pStyle w:val="TDC3"/>
            <w:tabs>
              <w:tab w:val="left" w:pos="1320"/>
              <w:tab w:val="right" w:leader="dot" w:pos="8494"/>
            </w:tabs>
            <w:rPr>
              <w:rFonts w:cstheme="minorBidi"/>
              <w:noProof/>
              <w:szCs w:val="22"/>
            </w:rPr>
          </w:pPr>
          <w:hyperlink w:anchor="_Toc505272501" w:history="1">
            <w:r w:rsidR="007F3E8D" w:rsidRPr="007B3EB5">
              <w:rPr>
                <w:rStyle w:val="Hipervnculo"/>
                <w:noProof/>
              </w:rPr>
              <w:t>9.3.4</w:t>
            </w:r>
            <w:r w:rsidR="007F3E8D">
              <w:rPr>
                <w:rFonts w:cstheme="minorBidi"/>
                <w:noProof/>
                <w:szCs w:val="22"/>
              </w:rPr>
              <w:tab/>
            </w:r>
            <w:r w:rsidR="007F3E8D" w:rsidRPr="007B3EB5">
              <w:rPr>
                <w:rStyle w:val="Hipervnculo"/>
                <w:noProof/>
              </w:rPr>
              <w:t>Justificación de las decisiones</w:t>
            </w:r>
            <w:r w:rsidR="007F3E8D">
              <w:rPr>
                <w:noProof/>
                <w:webHidden/>
              </w:rPr>
              <w:tab/>
            </w:r>
            <w:r w:rsidR="007F3E8D">
              <w:rPr>
                <w:noProof/>
                <w:webHidden/>
              </w:rPr>
              <w:fldChar w:fldCharType="begin"/>
            </w:r>
            <w:r w:rsidR="007F3E8D">
              <w:rPr>
                <w:noProof/>
                <w:webHidden/>
              </w:rPr>
              <w:instrText xml:space="preserve"> PAGEREF _Toc505272501 \h </w:instrText>
            </w:r>
            <w:r w:rsidR="007F3E8D">
              <w:rPr>
                <w:noProof/>
                <w:webHidden/>
              </w:rPr>
            </w:r>
            <w:r w:rsidR="007F3E8D">
              <w:rPr>
                <w:noProof/>
                <w:webHidden/>
              </w:rPr>
              <w:fldChar w:fldCharType="separate"/>
            </w:r>
            <w:r w:rsidR="007F3E8D">
              <w:rPr>
                <w:noProof/>
                <w:webHidden/>
              </w:rPr>
              <w:t>28</w:t>
            </w:r>
            <w:r w:rsidR="007F3E8D">
              <w:rPr>
                <w:noProof/>
                <w:webHidden/>
              </w:rPr>
              <w:fldChar w:fldCharType="end"/>
            </w:r>
          </w:hyperlink>
        </w:p>
        <w:p w14:paraId="129B82E2" w14:textId="3AD0F075" w:rsidR="007F3E8D" w:rsidRDefault="00145AFB">
          <w:pPr>
            <w:pStyle w:val="TDC2"/>
            <w:tabs>
              <w:tab w:val="left" w:pos="880"/>
              <w:tab w:val="right" w:leader="dot" w:pos="8494"/>
            </w:tabs>
            <w:rPr>
              <w:rFonts w:cstheme="minorBidi"/>
              <w:noProof/>
              <w:szCs w:val="22"/>
            </w:rPr>
          </w:pPr>
          <w:hyperlink w:anchor="_Toc505272502" w:history="1">
            <w:r w:rsidR="007F3E8D" w:rsidRPr="007B3EB5">
              <w:rPr>
                <w:rStyle w:val="Hipervnculo"/>
                <w:noProof/>
              </w:rPr>
              <w:t>9.4</w:t>
            </w:r>
            <w:r w:rsidR="007F3E8D">
              <w:rPr>
                <w:rFonts w:cstheme="minorBidi"/>
                <w:noProof/>
                <w:szCs w:val="22"/>
              </w:rPr>
              <w:tab/>
            </w:r>
            <w:r w:rsidR="007F3E8D" w:rsidRPr="007B3EB5">
              <w:rPr>
                <w:rStyle w:val="Hipervnculo"/>
                <w:noProof/>
              </w:rPr>
              <w:t>Vista de Paquetes</w:t>
            </w:r>
            <w:r w:rsidR="007F3E8D">
              <w:rPr>
                <w:noProof/>
                <w:webHidden/>
              </w:rPr>
              <w:tab/>
            </w:r>
            <w:r w:rsidR="007F3E8D">
              <w:rPr>
                <w:noProof/>
                <w:webHidden/>
              </w:rPr>
              <w:fldChar w:fldCharType="begin"/>
            </w:r>
            <w:r w:rsidR="007F3E8D">
              <w:rPr>
                <w:noProof/>
                <w:webHidden/>
              </w:rPr>
              <w:instrText xml:space="preserve"> PAGEREF _Toc505272502 \h </w:instrText>
            </w:r>
            <w:r w:rsidR="007F3E8D">
              <w:rPr>
                <w:noProof/>
                <w:webHidden/>
              </w:rPr>
            </w:r>
            <w:r w:rsidR="007F3E8D">
              <w:rPr>
                <w:noProof/>
                <w:webHidden/>
              </w:rPr>
              <w:fldChar w:fldCharType="separate"/>
            </w:r>
            <w:r w:rsidR="007F3E8D">
              <w:rPr>
                <w:noProof/>
                <w:webHidden/>
              </w:rPr>
              <w:t>29</w:t>
            </w:r>
            <w:r w:rsidR="007F3E8D">
              <w:rPr>
                <w:noProof/>
                <w:webHidden/>
              </w:rPr>
              <w:fldChar w:fldCharType="end"/>
            </w:r>
          </w:hyperlink>
        </w:p>
        <w:p w14:paraId="72F8CFD8" w14:textId="6A22512D" w:rsidR="007F3E8D" w:rsidRDefault="00145AFB">
          <w:pPr>
            <w:pStyle w:val="TDC3"/>
            <w:tabs>
              <w:tab w:val="left" w:pos="1320"/>
              <w:tab w:val="right" w:leader="dot" w:pos="8494"/>
            </w:tabs>
            <w:rPr>
              <w:rFonts w:cstheme="minorBidi"/>
              <w:noProof/>
              <w:szCs w:val="22"/>
            </w:rPr>
          </w:pPr>
          <w:hyperlink w:anchor="_Toc505272503" w:history="1">
            <w:r w:rsidR="007F3E8D" w:rsidRPr="007B3EB5">
              <w:rPr>
                <w:rStyle w:val="Hipervnculo"/>
                <w:noProof/>
              </w:rPr>
              <w:t>9.4.1</w:t>
            </w:r>
            <w:r w:rsidR="007F3E8D">
              <w:rPr>
                <w:rFonts w:cstheme="minorBidi"/>
                <w:noProof/>
                <w:szCs w:val="22"/>
              </w:rPr>
              <w:tab/>
            </w:r>
            <w:r w:rsidR="007F3E8D" w:rsidRPr="007B3EB5">
              <w:rPr>
                <w:rStyle w:val="Hipervnculo"/>
                <w:noProof/>
              </w:rPr>
              <w:t>Presentación principal</w:t>
            </w:r>
            <w:r w:rsidR="007F3E8D">
              <w:rPr>
                <w:noProof/>
                <w:webHidden/>
              </w:rPr>
              <w:tab/>
            </w:r>
            <w:r w:rsidR="007F3E8D">
              <w:rPr>
                <w:noProof/>
                <w:webHidden/>
              </w:rPr>
              <w:fldChar w:fldCharType="begin"/>
            </w:r>
            <w:r w:rsidR="007F3E8D">
              <w:rPr>
                <w:noProof/>
                <w:webHidden/>
              </w:rPr>
              <w:instrText xml:space="preserve"> PAGEREF _Toc505272503 \h </w:instrText>
            </w:r>
            <w:r w:rsidR="007F3E8D">
              <w:rPr>
                <w:noProof/>
                <w:webHidden/>
              </w:rPr>
            </w:r>
            <w:r w:rsidR="007F3E8D">
              <w:rPr>
                <w:noProof/>
                <w:webHidden/>
              </w:rPr>
              <w:fldChar w:fldCharType="separate"/>
            </w:r>
            <w:r w:rsidR="007F3E8D">
              <w:rPr>
                <w:noProof/>
                <w:webHidden/>
              </w:rPr>
              <w:t>29</w:t>
            </w:r>
            <w:r w:rsidR="007F3E8D">
              <w:rPr>
                <w:noProof/>
                <w:webHidden/>
              </w:rPr>
              <w:fldChar w:fldCharType="end"/>
            </w:r>
          </w:hyperlink>
        </w:p>
        <w:p w14:paraId="4E4A9711" w14:textId="3A190604" w:rsidR="007F3E8D" w:rsidRDefault="00145AFB">
          <w:pPr>
            <w:pStyle w:val="TDC3"/>
            <w:tabs>
              <w:tab w:val="left" w:pos="1320"/>
              <w:tab w:val="right" w:leader="dot" w:pos="8494"/>
            </w:tabs>
            <w:rPr>
              <w:rFonts w:cstheme="minorBidi"/>
              <w:noProof/>
              <w:szCs w:val="22"/>
            </w:rPr>
          </w:pPr>
          <w:hyperlink w:anchor="_Toc505272504" w:history="1">
            <w:r w:rsidR="007F3E8D" w:rsidRPr="007B3EB5">
              <w:rPr>
                <w:rStyle w:val="Hipervnculo"/>
                <w:noProof/>
              </w:rPr>
              <w:t>9.4.2</w:t>
            </w:r>
            <w:r w:rsidR="007F3E8D">
              <w:rPr>
                <w:rFonts w:cstheme="minorBidi"/>
                <w:noProof/>
                <w:szCs w:val="22"/>
              </w:rPr>
              <w:tab/>
            </w:r>
            <w:r w:rsidR="007F3E8D" w:rsidRPr="007B3EB5">
              <w:rPr>
                <w:rStyle w:val="Hipervnculo"/>
                <w:noProof/>
              </w:rPr>
              <w:t>Catálogo de elementos</w:t>
            </w:r>
            <w:r w:rsidR="007F3E8D">
              <w:rPr>
                <w:noProof/>
                <w:webHidden/>
              </w:rPr>
              <w:tab/>
            </w:r>
            <w:r w:rsidR="007F3E8D">
              <w:rPr>
                <w:noProof/>
                <w:webHidden/>
              </w:rPr>
              <w:fldChar w:fldCharType="begin"/>
            </w:r>
            <w:r w:rsidR="007F3E8D">
              <w:rPr>
                <w:noProof/>
                <w:webHidden/>
              </w:rPr>
              <w:instrText xml:space="preserve"> PAGEREF _Toc505272504 \h </w:instrText>
            </w:r>
            <w:r w:rsidR="007F3E8D">
              <w:rPr>
                <w:noProof/>
                <w:webHidden/>
              </w:rPr>
            </w:r>
            <w:r w:rsidR="007F3E8D">
              <w:rPr>
                <w:noProof/>
                <w:webHidden/>
              </w:rPr>
              <w:fldChar w:fldCharType="separate"/>
            </w:r>
            <w:r w:rsidR="007F3E8D">
              <w:rPr>
                <w:noProof/>
                <w:webHidden/>
              </w:rPr>
              <w:t>29</w:t>
            </w:r>
            <w:r w:rsidR="007F3E8D">
              <w:rPr>
                <w:noProof/>
                <w:webHidden/>
              </w:rPr>
              <w:fldChar w:fldCharType="end"/>
            </w:r>
          </w:hyperlink>
        </w:p>
        <w:p w14:paraId="1E923BEC" w14:textId="155A21A5" w:rsidR="007F3E8D" w:rsidRDefault="00145AFB">
          <w:pPr>
            <w:pStyle w:val="TDC3"/>
            <w:tabs>
              <w:tab w:val="left" w:pos="1320"/>
              <w:tab w:val="right" w:leader="dot" w:pos="8494"/>
            </w:tabs>
            <w:rPr>
              <w:rFonts w:cstheme="minorBidi"/>
              <w:noProof/>
              <w:szCs w:val="22"/>
            </w:rPr>
          </w:pPr>
          <w:hyperlink w:anchor="_Toc505272505" w:history="1">
            <w:r w:rsidR="007F3E8D" w:rsidRPr="007B3EB5">
              <w:rPr>
                <w:rStyle w:val="Hipervnculo"/>
                <w:noProof/>
              </w:rPr>
              <w:t>9.4.3</w:t>
            </w:r>
            <w:r w:rsidR="007F3E8D">
              <w:rPr>
                <w:rFonts w:cstheme="minorBidi"/>
                <w:noProof/>
                <w:szCs w:val="22"/>
              </w:rPr>
              <w:tab/>
            </w:r>
            <w:r w:rsidR="007F3E8D" w:rsidRPr="007B3EB5">
              <w:rPr>
                <w:rStyle w:val="Hipervnculo"/>
                <w:noProof/>
              </w:rPr>
              <w:t>Diagrama contextual</w:t>
            </w:r>
            <w:r w:rsidR="007F3E8D">
              <w:rPr>
                <w:noProof/>
                <w:webHidden/>
              </w:rPr>
              <w:tab/>
            </w:r>
            <w:r w:rsidR="007F3E8D">
              <w:rPr>
                <w:noProof/>
                <w:webHidden/>
              </w:rPr>
              <w:fldChar w:fldCharType="begin"/>
            </w:r>
            <w:r w:rsidR="007F3E8D">
              <w:rPr>
                <w:noProof/>
                <w:webHidden/>
              </w:rPr>
              <w:instrText xml:space="preserve"> PAGEREF _Toc505272505 \h </w:instrText>
            </w:r>
            <w:r w:rsidR="007F3E8D">
              <w:rPr>
                <w:noProof/>
                <w:webHidden/>
              </w:rPr>
            </w:r>
            <w:r w:rsidR="007F3E8D">
              <w:rPr>
                <w:noProof/>
                <w:webHidden/>
              </w:rPr>
              <w:fldChar w:fldCharType="separate"/>
            </w:r>
            <w:r w:rsidR="007F3E8D">
              <w:rPr>
                <w:noProof/>
                <w:webHidden/>
              </w:rPr>
              <w:t>29</w:t>
            </w:r>
            <w:r w:rsidR="007F3E8D">
              <w:rPr>
                <w:noProof/>
                <w:webHidden/>
              </w:rPr>
              <w:fldChar w:fldCharType="end"/>
            </w:r>
          </w:hyperlink>
        </w:p>
        <w:p w14:paraId="6B1190EB" w14:textId="4A8DECA3" w:rsidR="007F3E8D" w:rsidRDefault="00145AFB">
          <w:pPr>
            <w:pStyle w:val="TDC3"/>
            <w:tabs>
              <w:tab w:val="left" w:pos="1320"/>
              <w:tab w:val="right" w:leader="dot" w:pos="8494"/>
            </w:tabs>
            <w:rPr>
              <w:rFonts w:cstheme="minorBidi"/>
              <w:noProof/>
              <w:szCs w:val="22"/>
            </w:rPr>
          </w:pPr>
          <w:hyperlink w:anchor="_Toc505272506" w:history="1">
            <w:r w:rsidR="007F3E8D" w:rsidRPr="007B3EB5">
              <w:rPr>
                <w:rStyle w:val="Hipervnculo"/>
                <w:noProof/>
              </w:rPr>
              <w:t>9.4.4</w:t>
            </w:r>
            <w:r w:rsidR="007F3E8D">
              <w:rPr>
                <w:rFonts w:cstheme="minorBidi"/>
                <w:noProof/>
                <w:szCs w:val="22"/>
              </w:rPr>
              <w:tab/>
            </w:r>
            <w:r w:rsidR="007F3E8D" w:rsidRPr="007B3EB5">
              <w:rPr>
                <w:rStyle w:val="Hipervnculo"/>
                <w:noProof/>
              </w:rPr>
              <w:t>Justificación de las decisiones</w:t>
            </w:r>
            <w:r w:rsidR="007F3E8D">
              <w:rPr>
                <w:noProof/>
                <w:webHidden/>
              </w:rPr>
              <w:tab/>
            </w:r>
            <w:r w:rsidR="007F3E8D">
              <w:rPr>
                <w:noProof/>
                <w:webHidden/>
              </w:rPr>
              <w:fldChar w:fldCharType="begin"/>
            </w:r>
            <w:r w:rsidR="007F3E8D">
              <w:rPr>
                <w:noProof/>
                <w:webHidden/>
              </w:rPr>
              <w:instrText xml:space="preserve"> PAGEREF _Toc505272506 \h </w:instrText>
            </w:r>
            <w:r w:rsidR="007F3E8D">
              <w:rPr>
                <w:noProof/>
                <w:webHidden/>
              </w:rPr>
            </w:r>
            <w:r w:rsidR="007F3E8D">
              <w:rPr>
                <w:noProof/>
                <w:webHidden/>
              </w:rPr>
              <w:fldChar w:fldCharType="separate"/>
            </w:r>
            <w:r w:rsidR="007F3E8D">
              <w:rPr>
                <w:noProof/>
                <w:webHidden/>
              </w:rPr>
              <w:t>29</w:t>
            </w:r>
            <w:r w:rsidR="007F3E8D">
              <w:rPr>
                <w:noProof/>
                <w:webHidden/>
              </w:rPr>
              <w:fldChar w:fldCharType="end"/>
            </w:r>
          </w:hyperlink>
        </w:p>
        <w:p w14:paraId="1BF16C74" w14:textId="3A2F25D8" w:rsidR="007F3E8D" w:rsidRDefault="00145AFB">
          <w:pPr>
            <w:pStyle w:val="TDC2"/>
            <w:tabs>
              <w:tab w:val="left" w:pos="880"/>
              <w:tab w:val="right" w:leader="dot" w:pos="8494"/>
            </w:tabs>
            <w:rPr>
              <w:rFonts w:cstheme="minorBidi"/>
              <w:noProof/>
              <w:szCs w:val="22"/>
            </w:rPr>
          </w:pPr>
          <w:hyperlink w:anchor="_Toc505272507" w:history="1">
            <w:r w:rsidR="007F3E8D" w:rsidRPr="007B3EB5">
              <w:rPr>
                <w:rStyle w:val="Hipervnculo"/>
                <w:noProof/>
              </w:rPr>
              <w:t>9.5</w:t>
            </w:r>
            <w:r w:rsidR="007F3E8D">
              <w:rPr>
                <w:rFonts w:cstheme="minorBidi"/>
                <w:noProof/>
                <w:szCs w:val="22"/>
              </w:rPr>
              <w:tab/>
            </w:r>
            <w:r w:rsidR="007F3E8D" w:rsidRPr="007B3EB5">
              <w:rPr>
                <w:rStyle w:val="Hipervnculo"/>
                <w:noProof/>
              </w:rPr>
              <w:t>Vista de Despliegue</w:t>
            </w:r>
            <w:r w:rsidR="007F3E8D">
              <w:rPr>
                <w:noProof/>
                <w:webHidden/>
              </w:rPr>
              <w:tab/>
            </w:r>
            <w:r w:rsidR="007F3E8D">
              <w:rPr>
                <w:noProof/>
                <w:webHidden/>
              </w:rPr>
              <w:fldChar w:fldCharType="begin"/>
            </w:r>
            <w:r w:rsidR="007F3E8D">
              <w:rPr>
                <w:noProof/>
                <w:webHidden/>
              </w:rPr>
              <w:instrText xml:space="preserve"> PAGEREF _Toc505272507 \h </w:instrText>
            </w:r>
            <w:r w:rsidR="007F3E8D">
              <w:rPr>
                <w:noProof/>
                <w:webHidden/>
              </w:rPr>
            </w:r>
            <w:r w:rsidR="007F3E8D">
              <w:rPr>
                <w:noProof/>
                <w:webHidden/>
              </w:rPr>
              <w:fldChar w:fldCharType="separate"/>
            </w:r>
            <w:r w:rsidR="007F3E8D">
              <w:rPr>
                <w:noProof/>
                <w:webHidden/>
              </w:rPr>
              <w:t>30</w:t>
            </w:r>
            <w:r w:rsidR="007F3E8D">
              <w:rPr>
                <w:noProof/>
                <w:webHidden/>
              </w:rPr>
              <w:fldChar w:fldCharType="end"/>
            </w:r>
          </w:hyperlink>
        </w:p>
        <w:p w14:paraId="17DA52F8" w14:textId="67ED6178" w:rsidR="007F3E8D" w:rsidRDefault="00145AFB">
          <w:pPr>
            <w:pStyle w:val="TDC3"/>
            <w:tabs>
              <w:tab w:val="left" w:pos="1320"/>
              <w:tab w:val="right" w:leader="dot" w:pos="8494"/>
            </w:tabs>
            <w:rPr>
              <w:rFonts w:cstheme="minorBidi"/>
              <w:noProof/>
              <w:szCs w:val="22"/>
            </w:rPr>
          </w:pPr>
          <w:hyperlink w:anchor="_Toc505272508" w:history="1">
            <w:r w:rsidR="007F3E8D" w:rsidRPr="007B3EB5">
              <w:rPr>
                <w:rStyle w:val="Hipervnculo"/>
                <w:noProof/>
              </w:rPr>
              <w:t>9.5.1</w:t>
            </w:r>
            <w:r w:rsidR="007F3E8D">
              <w:rPr>
                <w:rFonts w:cstheme="minorBidi"/>
                <w:noProof/>
                <w:szCs w:val="22"/>
              </w:rPr>
              <w:tab/>
            </w:r>
            <w:r w:rsidR="007F3E8D" w:rsidRPr="007B3EB5">
              <w:rPr>
                <w:rStyle w:val="Hipervnculo"/>
                <w:noProof/>
              </w:rPr>
              <w:t>Presentación principal</w:t>
            </w:r>
            <w:r w:rsidR="007F3E8D">
              <w:rPr>
                <w:noProof/>
                <w:webHidden/>
              </w:rPr>
              <w:tab/>
            </w:r>
            <w:r w:rsidR="007F3E8D">
              <w:rPr>
                <w:noProof/>
                <w:webHidden/>
              </w:rPr>
              <w:fldChar w:fldCharType="begin"/>
            </w:r>
            <w:r w:rsidR="007F3E8D">
              <w:rPr>
                <w:noProof/>
                <w:webHidden/>
              </w:rPr>
              <w:instrText xml:space="preserve"> PAGEREF _Toc505272508 \h </w:instrText>
            </w:r>
            <w:r w:rsidR="007F3E8D">
              <w:rPr>
                <w:noProof/>
                <w:webHidden/>
              </w:rPr>
            </w:r>
            <w:r w:rsidR="007F3E8D">
              <w:rPr>
                <w:noProof/>
                <w:webHidden/>
              </w:rPr>
              <w:fldChar w:fldCharType="separate"/>
            </w:r>
            <w:r w:rsidR="007F3E8D">
              <w:rPr>
                <w:noProof/>
                <w:webHidden/>
              </w:rPr>
              <w:t>30</w:t>
            </w:r>
            <w:r w:rsidR="007F3E8D">
              <w:rPr>
                <w:noProof/>
                <w:webHidden/>
              </w:rPr>
              <w:fldChar w:fldCharType="end"/>
            </w:r>
          </w:hyperlink>
        </w:p>
        <w:p w14:paraId="2DADA9BE" w14:textId="15F8C8FB" w:rsidR="007F3E8D" w:rsidRDefault="00145AFB">
          <w:pPr>
            <w:pStyle w:val="TDC3"/>
            <w:tabs>
              <w:tab w:val="left" w:pos="1320"/>
              <w:tab w:val="right" w:leader="dot" w:pos="8494"/>
            </w:tabs>
            <w:rPr>
              <w:rFonts w:cstheme="minorBidi"/>
              <w:noProof/>
              <w:szCs w:val="22"/>
            </w:rPr>
          </w:pPr>
          <w:hyperlink w:anchor="_Toc505272509" w:history="1">
            <w:r w:rsidR="007F3E8D" w:rsidRPr="007B3EB5">
              <w:rPr>
                <w:rStyle w:val="Hipervnculo"/>
                <w:noProof/>
              </w:rPr>
              <w:t>9.5.2</w:t>
            </w:r>
            <w:r w:rsidR="007F3E8D">
              <w:rPr>
                <w:rFonts w:cstheme="minorBidi"/>
                <w:noProof/>
                <w:szCs w:val="22"/>
              </w:rPr>
              <w:tab/>
            </w:r>
            <w:r w:rsidR="007F3E8D" w:rsidRPr="007B3EB5">
              <w:rPr>
                <w:rStyle w:val="Hipervnculo"/>
                <w:noProof/>
              </w:rPr>
              <w:t>Catálogo de elementos</w:t>
            </w:r>
            <w:r w:rsidR="007F3E8D">
              <w:rPr>
                <w:noProof/>
                <w:webHidden/>
              </w:rPr>
              <w:tab/>
            </w:r>
            <w:r w:rsidR="007F3E8D">
              <w:rPr>
                <w:noProof/>
                <w:webHidden/>
              </w:rPr>
              <w:fldChar w:fldCharType="begin"/>
            </w:r>
            <w:r w:rsidR="007F3E8D">
              <w:rPr>
                <w:noProof/>
                <w:webHidden/>
              </w:rPr>
              <w:instrText xml:space="preserve"> PAGEREF _Toc505272509 \h </w:instrText>
            </w:r>
            <w:r w:rsidR="007F3E8D">
              <w:rPr>
                <w:noProof/>
                <w:webHidden/>
              </w:rPr>
            </w:r>
            <w:r w:rsidR="007F3E8D">
              <w:rPr>
                <w:noProof/>
                <w:webHidden/>
              </w:rPr>
              <w:fldChar w:fldCharType="separate"/>
            </w:r>
            <w:r w:rsidR="007F3E8D">
              <w:rPr>
                <w:noProof/>
                <w:webHidden/>
              </w:rPr>
              <w:t>30</w:t>
            </w:r>
            <w:r w:rsidR="007F3E8D">
              <w:rPr>
                <w:noProof/>
                <w:webHidden/>
              </w:rPr>
              <w:fldChar w:fldCharType="end"/>
            </w:r>
          </w:hyperlink>
        </w:p>
        <w:p w14:paraId="7A55B9F5" w14:textId="4E3C846B" w:rsidR="007F3E8D" w:rsidRDefault="00145AFB">
          <w:pPr>
            <w:pStyle w:val="TDC3"/>
            <w:tabs>
              <w:tab w:val="left" w:pos="1320"/>
              <w:tab w:val="right" w:leader="dot" w:pos="8494"/>
            </w:tabs>
            <w:rPr>
              <w:rFonts w:cstheme="minorBidi"/>
              <w:noProof/>
              <w:szCs w:val="22"/>
            </w:rPr>
          </w:pPr>
          <w:hyperlink w:anchor="_Toc505272510" w:history="1">
            <w:r w:rsidR="007F3E8D" w:rsidRPr="007B3EB5">
              <w:rPr>
                <w:rStyle w:val="Hipervnculo"/>
                <w:noProof/>
              </w:rPr>
              <w:t>9.5.3</w:t>
            </w:r>
            <w:r w:rsidR="007F3E8D">
              <w:rPr>
                <w:rFonts w:cstheme="minorBidi"/>
                <w:noProof/>
                <w:szCs w:val="22"/>
              </w:rPr>
              <w:tab/>
            </w:r>
            <w:r w:rsidR="007F3E8D" w:rsidRPr="007B3EB5">
              <w:rPr>
                <w:rStyle w:val="Hipervnculo"/>
                <w:noProof/>
              </w:rPr>
              <w:t>Diagrama contextual</w:t>
            </w:r>
            <w:r w:rsidR="007F3E8D">
              <w:rPr>
                <w:noProof/>
                <w:webHidden/>
              </w:rPr>
              <w:tab/>
            </w:r>
            <w:r w:rsidR="007F3E8D">
              <w:rPr>
                <w:noProof/>
                <w:webHidden/>
              </w:rPr>
              <w:fldChar w:fldCharType="begin"/>
            </w:r>
            <w:r w:rsidR="007F3E8D">
              <w:rPr>
                <w:noProof/>
                <w:webHidden/>
              </w:rPr>
              <w:instrText xml:space="preserve"> PAGEREF _Toc505272510 \h </w:instrText>
            </w:r>
            <w:r w:rsidR="007F3E8D">
              <w:rPr>
                <w:noProof/>
                <w:webHidden/>
              </w:rPr>
            </w:r>
            <w:r w:rsidR="007F3E8D">
              <w:rPr>
                <w:noProof/>
                <w:webHidden/>
              </w:rPr>
              <w:fldChar w:fldCharType="separate"/>
            </w:r>
            <w:r w:rsidR="007F3E8D">
              <w:rPr>
                <w:noProof/>
                <w:webHidden/>
              </w:rPr>
              <w:t>30</w:t>
            </w:r>
            <w:r w:rsidR="007F3E8D">
              <w:rPr>
                <w:noProof/>
                <w:webHidden/>
              </w:rPr>
              <w:fldChar w:fldCharType="end"/>
            </w:r>
          </w:hyperlink>
        </w:p>
        <w:p w14:paraId="45CBE756" w14:textId="49EBC1BB" w:rsidR="007F3E8D" w:rsidRDefault="00145AFB">
          <w:pPr>
            <w:pStyle w:val="TDC3"/>
            <w:tabs>
              <w:tab w:val="left" w:pos="1320"/>
              <w:tab w:val="right" w:leader="dot" w:pos="8494"/>
            </w:tabs>
            <w:rPr>
              <w:rFonts w:cstheme="minorBidi"/>
              <w:noProof/>
              <w:szCs w:val="22"/>
            </w:rPr>
          </w:pPr>
          <w:hyperlink w:anchor="_Toc505272511" w:history="1">
            <w:r w:rsidR="007F3E8D" w:rsidRPr="007B3EB5">
              <w:rPr>
                <w:rStyle w:val="Hipervnculo"/>
                <w:noProof/>
              </w:rPr>
              <w:t>9.5.4</w:t>
            </w:r>
            <w:r w:rsidR="007F3E8D">
              <w:rPr>
                <w:rFonts w:cstheme="minorBidi"/>
                <w:noProof/>
                <w:szCs w:val="22"/>
              </w:rPr>
              <w:tab/>
            </w:r>
            <w:r w:rsidR="007F3E8D" w:rsidRPr="007B3EB5">
              <w:rPr>
                <w:rStyle w:val="Hipervnculo"/>
                <w:noProof/>
              </w:rPr>
              <w:t>Justificación de las decisiones</w:t>
            </w:r>
            <w:r w:rsidR="007F3E8D">
              <w:rPr>
                <w:noProof/>
                <w:webHidden/>
              </w:rPr>
              <w:tab/>
            </w:r>
            <w:r w:rsidR="007F3E8D">
              <w:rPr>
                <w:noProof/>
                <w:webHidden/>
              </w:rPr>
              <w:fldChar w:fldCharType="begin"/>
            </w:r>
            <w:r w:rsidR="007F3E8D">
              <w:rPr>
                <w:noProof/>
                <w:webHidden/>
              </w:rPr>
              <w:instrText xml:space="preserve"> PAGEREF _Toc505272511 \h </w:instrText>
            </w:r>
            <w:r w:rsidR="007F3E8D">
              <w:rPr>
                <w:noProof/>
                <w:webHidden/>
              </w:rPr>
            </w:r>
            <w:r w:rsidR="007F3E8D">
              <w:rPr>
                <w:noProof/>
                <w:webHidden/>
              </w:rPr>
              <w:fldChar w:fldCharType="separate"/>
            </w:r>
            <w:r w:rsidR="007F3E8D">
              <w:rPr>
                <w:noProof/>
                <w:webHidden/>
              </w:rPr>
              <w:t>30</w:t>
            </w:r>
            <w:r w:rsidR="007F3E8D">
              <w:rPr>
                <w:noProof/>
                <w:webHidden/>
              </w:rPr>
              <w:fldChar w:fldCharType="end"/>
            </w:r>
          </w:hyperlink>
        </w:p>
        <w:p w14:paraId="3A76A77C" w14:textId="5F422E68" w:rsidR="007F3E8D" w:rsidRDefault="00145AFB">
          <w:pPr>
            <w:pStyle w:val="TDC1"/>
            <w:rPr>
              <w:rFonts w:eastAsiaTheme="minorEastAsia" w:cstheme="minorBidi"/>
              <w:szCs w:val="22"/>
            </w:rPr>
          </w:pPr>
          <w:hyperlink w:anchor="_Toc505272512" w:history="1">
            <w:r w:rsidR="007F3E8D" w:rsidRPr="007B3EB5">
              <w:rPr>
                <w:rStyle w:val="Hipervnculo"/>
                <w:rFonts w:eastAsiaTheme="majorEastAsia"/>
              </w:rPr>
              <w:t>10</w:t>
            </w:r>
            <w:r w:rsidR="007F3E8D">
              <w:rPr>
                <w:rFonts w:eastAsiaTheme="minorEastAsia" w:cstheme="minorBidi"/>
                <w:szCs w:val="22"/>
              </w:rPr>
              <w:tab/>
            </w:r>
            <w:r w:rsidR="007F3E8D" w:rsidRPr="007B3EB5">
              <w:rPr>
                <w:rStyle w:val="Hipervnculo"/>
                <w:rFonts w:eastAsiaTheme="majorEastAsia"/>
              </w:rPr>
              <w:t>Bibliografía</w:t>
            </w:r>
            <w:r w:rsidR="007F3E8D">
              <w:rPr>
                <w:webHidden/>
              </w:rPr>
              <w:tab/>
            </w:r>
            <w:r w:rsidR="007F3E8D">
              <w:rPr>
                <w:webHidden/>
              </w:rPr>
              <w:fldChar w:fldCharType="begin"/>
            </w:r>
            <w:r w:rsidR="007F3E8D">
              <w:rPr>
                <w:webHidden/>
              </w:rPr>
              <w:instrText xml:space="preserve"> PAGEREF _Toc505272512 \h </w:instrText>
            </w:r>
            <w:r w:rsidR="007F3E8D">
              <w:rPr>
                <w:webHidden/>
              </w:rPr>
            </w:r>
            <w:r w:rsidR="007F3E8D">
              <w:rPr>
                <w:webHidden/>
              </w:rPr>
              <w:fldChar w:fldCharType="separate"/>
            </w:r>
            <w:r w:rsidR="007F3E8D">
              <w:rPr>
                <w:webHidden/>
              </w:rPr>
              <w:t>31</w:t>
            </w:r>
            <w:r w:rsidR="007F3E8D">
              <w:rPr>
                <w:webHidden/>
              </w:rPr>
              <w:fldChar w:fldCharType="end"/>
            </w:r>
          </w:hyperlink>
        </w:p>
        <w:p w14:paraId="5A67C26C" w14:textId="16B7A95A" w:rsidR="00D70222" w:rsidRPr="00D3692F" w:rsidRDefault="00D70222" w:rsidP="00D70222">
          <w:r w:rsidRPr="7C0F41CB">
            <w:fldChar w:fldCharType="end"/>
          </w:r>
        </w:p>
      </w:sdtContent>
    </w:sdt>
    <w:bookmarkEnd w:id="2" w:displacedByCustomXml="prev"/>
    <w:bookmarkEnd w:id="3" w:displacedByCustomXml="prev"/>
    <w:p w14:paraId="5A67C26D" w14:textId="6E3CFBD0" w:rsidR="00D70222" w:rsidRPr="00D3692F" w:rsidRDefault="46B86CAF" w:rsidP="007D33A3">
      <w:pPr>
        <w:pStyle w:val="Ttulo1"/>
      </w:pPr>
      <w:bookmarkStart w:id="4" w:name="_Toc505272469"/>
      <w:r>
        <w:lastRenderedPageBreak/>
        <w:t>Introducción y Objetivos</w:t>
      </w:r>
      <w:bookmarkEnd w:id="4"/>
    </w:p>
    <w:p w14:paraId="5A67C26E" w14:textId="6E3CFBD0" w:rsidR="00874C3B" w:rsidRDefault="46B86CAF" w:rsidP="00384409">
      <w:r>
        <w:t>El objetivo de este documento es definir la estructura de una arquitectura para gestión de usuarios que pueda ser reutilizada. Aunque el sistema aquí descrito tiene funcionalidad propia, el objetivo es que pueda integrarse como parte de un sistema general de participación ciudadana.</w:t>
      </w:r>
    </w:p>
    <w:p w14:paraId="5A67C26F" w14:textId="6E3CFBD0" w:rsidR="003378D1" w:rsidRDefault="46B86CAF" w:rsidP="00384409">
      <w:r>
        <w:t xml:space="preserve">La arquitectura aquí descrita forma parte del primer entregable de la asignatura Arquitectura del Software, impartida en el grado de Ingeniería Informática del Software, Escuela de Ingeniería Informática, Universidad de Oviedo por los autores de este documento. </w:t>
      </w:r>
    </w:p>
    <w:p w14:paraId="5A67C270" w14:textId="40616F7F" w:rsidR="003378D1" w:rsidRDefault="46B86CAF" w:rsidP="00384409">
      <w:r>
        <w:t xml:space="preserve">El sistema se ha descompuesto en dos partes: </w:t>
      </w:r>
      <w:proofErr w:type="spellStart"/>
      <w:r>
        <w:t>Loader</w:t>
      </w:r>
      <w:proofErr w:type="spellEnd"/>
      <w:r>
        <w:t xml:space="preserve"> para cargar datos de los agentes, y </w:t>
      </w:r>
      <w:proofErr w:type="spellStart"/>
      <w:r>
        <w:t>Agents</w:t>
      </w:r>
      <w:proofErr w:type="spellEnd"/>
      <w:r>
        <w:t xml:space="preserve">, para que un usuario se dé de alta como agente y consultar si puede participar. Los estudiantes deberán implementar el software descrito en este documento en dos equipos de 3 ó 4 personas durante 3 semanas. Un equipo desarrollará el módulo </w:t>
      </w:r>
      <w:proofErr w:type="spellStart"/>
      <w:r>
        <w:t>Loader</w:t>
      </w:r>
      <w:proofErr w:type="spellEnd"/>
      <w:r>
        <w:t xml:space="preserve"> y otro equipo desarrollará el módulo </w:t>
      </w:r>
      <w:proofErr w:type="spellStart"/>
      <w:r>
        <w:t>Agents</w:t>
      </w:r>
      <w:proofErr w:type="spellEnd"/>
      <w:r>
        <w:t>.</w:t>
      </w:r>
    </w:p>
    <w:p w14:paraId="5A67C271" w14:textId="329CE3F5" w:rsidR="003378D1" w:rsidRDefault="46B86CAF" w:rsidP="00384409">
      <w:r>
        <w:t>En los próximos entregables, los estudiantes crearán la arquitectura e implementarán un prototipo del resto del sistema de participación ciudadana del cual formará parte el sistema actual.</w:t>
      </w:r>
    </w:p>
    <w:p w14:paraId="5A67C272" w14:textId="77777777" w:rsidR="00C579EB" w:rsidRDefault="46B86CAF" w:rsidP="00384409">
      <w:pPr>
        <w:pStyle w:val="Ttulo1"/>
      </w:pPr>
      <w:bookmarkStart w:id="5" w:name="_Toc505272470"/>
      <w:bookmarkEnd w:id="1"/>
      <w:r>
        <w:lastRenderedPageBreak/>
        <w:t>Requisitos</w:t>
      </w:r>
      <w:bookmarkEnd w:id="5"/>
    </w:p>
    <w:p w14:paraId="5A67C273" w14:textId="2D1D5B69" w:rsidR="00EE131F" w:rsidRDefault="46B86CAF" w:rsidP="46B86CAF">
      <w:pPr>
        <w:rPr>
          <w:lang w:eastAsia="es-ES"/>
        </w:rPr>
      </w:pPr>
      <w:r w:rsidRPr="46B86CAF">
        <w:rPr>
          <w:lang w:eastAsia="es-ES"/>
        </w:rPr>
        <w:t xml:space="preserve">La gestión de usuarios se hará siguiendo un esquema de dos partes: </w:t>
      </w:r>
    </w:p>
    <w:p w14:paraId="5A67C274" w14:textId="4816E59C" w:rsidR="00EE131F" w:rsidRDefault="46B86CAF" w:rsidP="00EE131F">
      <w:pPr>
        <w:pStyle w:val="Prrafodelista"/>
        <w:numPr>
          <w:ilvl w:val="0"/>
          <w:numId w:val="31"/>
        </w:numPr>
      </w:pPr>
      <w:proofErr w:type="spellStart"/>
      <w:r>
        <w:t>Loader</w:t>
      </w:r>
      <w:proofErr w:type="spellEnd"/>
      <w:r>
        <w:t xml:space="preserve">: Carga la lista de usuarios del Ayuntamiento, por ejemplo, el padrón municipal. </w:t>
      </w:r>
    </w:p>
    <w:p w14:paraId="5A67C275" w14:textId="1001441F" w:rsidR="00D35E55" w:rsidRPr="00D35E55" w:rsidRDefault="46B86CAF" w:rsidP="00EE131F">
      <w:pPr>
        <w:pStyle w:val="Prrafodelista"/>
        <w:numPr>
          <w:ilvl w:val="0"/>
          <w:numId w:val="31"/>
        </w:numPr>
      </w:pPr>
      <w:proofErr w:type="spellStart"/>
      <w:r>
        <w:t>Agents</w:t>
      </w:r>
      <w:proofErr w:type="spellEnd"/>
      <w:r>
        <w:t>: Permite chequear si un ciudadano puede participar</w:t>
      </w:r>
    </w:p>
    <w:p w14:paraId="5A67C276" w14:textId="70135177" w:rsidR="00345591" w:rsidRPr="00BE3334" w:rsidRDefault="46B86CAF" w:rsidP="00384409">
      <w:pPr>
        <w:pStyle w:val="Ttulo2"/>
      </w:pPr>
      <w:bookmarkStart w:id="6" w:name="_Toc505272471"/>
      <w:proofErr w:type="spellStart"/>
      <w:r>
        <w:t>Loader</w:t>
      </w:r>
      <w:bookmarkEnd w:id="6"/>
      <w:proofErr w:type="spellEnd"/>
    </w:p>
    <w:p w14:paraId="6D0706FB" w14:textId="77777777" w:rsidR="000461D8" w:rsidRPr="002E6A79" w:rsidRDefault="46B86CAF" w:rsidP="46B86CAF">
      <w:pPr>
        <w:spacing w:line="257" w:lineRule="auto"/>
        <w:ind w:right="120" w:firstLine="720"/>
        <w:rPr>
          <w:rFonts w:eastAsia="Arial"/>
        </w:rPr>
      </w:pPr>
      <w:r w:rsidRPr="46B86CAF">
        <w:rPr>
          <w:rFonts w:eastAsia="Arial"/>
        </w:rPr>
        <w:t xml:space="preserve">Este módulo se encarga de cargar los datos de los agentes que podrán enviar incidencias al sistema. A diferencia del curso pasado, hay diferentes tipos de agentes: personas físicas, entidades, sensores, etc. Cada tipo de usuario estará identificado por una palabra clave. Ejemplos de identificadores del tipo de agente son: </w:t>
      </w:r>
      <w:r w:rsidRPr="46B86CAF">
        <w:rPr>
          <w:rFonts w:eastAsia="Consolas"/>
        </w:rPr>
        <w:t>"Ciudadano", "Entidad", "Sensor"</w:t>
      </w:r>
      <w:r w:rsidRPr="46B86CAF">
        <w:rPr>
          <w:rFonts w:eastAsia="Arial"/>
        </w:rPr>
        <w:t>, etc.</w:t>
      </w:r>
    </w:p>
    <w:p w14:paraId="41A3C086" w14:textId="77777777" w:rsidR="000461D8" w:rsidRPr="002E6A79" w:rsidRDefault="000461D8" w:rsidP="000461D8">
      <w:pPr>
        <w:spacing w:line="167" w:lineRule="exact"/>
        <w:rPr>
          <w:rFonts w:eastAsia="Times New Roman" w:cstheme="minorHAnsi"/>
        </w:rPr>
      </w:pPr>
    </w:p>
    <w:p w14:paraId="421D998A" w14:textId="77777777" w:rsidR="000461D8" w:rsidRPr="002E6A79" w:rsidRDefault="46B86CAF" w:rsidP="46B86CAF">
      <w:pPr>
        <w:spacing w:line="251" w:lineRule="auto"/>
        <w:ind w:right="120" w:firstLine="720"/>
        <w:rPr>
          <w:rFonts w:eastAsia="Arial"/>
        </w:rPr>
      </w:pPr>
      <w:r w:rsidRPr="46B86CAF">
        <w:rPr>
          <w:rFonts w:eastAsia="Arial"/>
        </w:rPr>
        <w:t>La introducción de los datos se hará a partir de ficheros Excel. Los campos del fichero Excel son diferentes a los del sistema anterior, los campos son:</w:t>
      </w:r>
    </w:p>
    <w:p w14:paraId="04981A34" w14:textId="77777777" w:rsidR="000461D8" w:rsidRPr="002E6A79" w:rsidRDefault="000461D8" w:rsidP="000461D8">
      <w:pPr>
        <w:spacing w:line="166" w:lineRule="exact"/>
        <w:rPr>
          <w:rFonts w:eastAsia="Times New Roman" w:cstheme="minorHAnsi"/>
        </w:rPr>
      </w:pPr>
    </w:p>
    <w:p w14:paraId="5A31F2EA" w14:textId="77777777" w:rsidR="000461D8" w:rsidRPr="002E6A79" w:rsidRDefault="46B86CAF" w:rsidP="46B86CAF">
      <w:pPr>
        <w:numPr>
          <w:ilvl w:val="0"/>
          <w:numId w:val="33"/>
        </w:numPr>
        <w:tabs>
          <w:tab w:val="left" w:pos="720"/>
        </w:tabs>
        <w:spacing w:after="0" w:line="0" w:lineRule="atLeast"/>
        <w:ind w:left="720" w:hanging="360"/>
        <w:jc w:val="left"/>
        <w:rPr>
          <w:rFonts w:eastAsia="Symbol"/>
        </w:rPr>
      </w:pPr>
      <w:r w:rsidRPr="46B86CAF">
        <w:rPr>
          <w:rFonts w:eastAsia="Arial"/>
        </w:rPr>
        <w:t>Nombre (en el caso de personas, contendrá nombre y apellidos)</w:t>
      </w:r>
    </w:p>
    <w:p w14:paraId="4940D36C" w14:textId="77777777" w:rsidR="000461D8" w:rsidRPr="002E6A79" w:rsidRDefault="000461D8" w:rsidP="000461D8">
      <w:pPr>
        <w:spacing w:line="43" w:lineRule="exact"/>
        <w:rPr>
          <w:rFonts w:eastAsia="Symbol" w:cstheme="minorHAnsi"/>
        </w:rPr>
      </w:pPr>
    </w:p>
    <w:p w14:paraId="56FBBCF6" w14:textId="77777777" w:rsidR="000461D8" w:rsidRPr="002E6A79" w:rsidRDefault="46B86CAF" w:rsidP="46B86CAF">
      <w:pPr>
        <w:numPr>
          <w:ilvl w:val="0"/>
          <w:numId w:val="33"/>
        </w:numPr>
        <w:tabs>
          <w:tab w:val="left" w:pos="720"/>
        </w:tabs>
        <w:spacing w:after="0" w:line="238" w:lineRule="auto"/>
        <w:ind w:left="720" w:right="100" w:hanging="360"/>
        <w:jc w:val="left"/>
        <w:rPr>
          <w:rFonts w:eastAsia="Symbol"/>
        </w:rPr>
      </w:pPr>
      <w:r w:rsidRPr="46B86CAF">
        <w:rPr>
          <w:rFonts w:eastAsia="Arial"/>
        </w:rPr>
        <w:t>Localización (coordenadas geográficas del agente). Este valor es opcional para personas y entidades. Si no hay localización el valor estará en blanco.</w:t>
      </w:r>
    </w:p>
    <w:p w14:paraId="128D0455" w14:textId="77777777" w:rsidR="000461D8" w:rsidRPr="002E6A79" w:rsidRDefault="000461D8" w:rsidP="000461D8">
      <w:pPr>
        <w:spacing w:line="43" w:lineRule="exact"/>
        <w:rPr>
          <w:rFonts w:eastAsia="Symbol" w:cstheme="minorHAnsi"/>
        </w:rPr>
      </w:pPr>
    </w:p>
    <w:p w14:paraId="46EBF7FC" w14:textId="77777777" w:rsidR="000461D8" w:rsidRPr="002E6A79" w:rsidRDefault="46B86CAF" w:rsidP="46B86CAF">
      <w:pPr>
        <w:numPr>
          <w:ilvl w:val="0"/>
          <w:numId w:val="33"/>
        </w:numPr>
        <w:tabs>
          <w:tab w:val="left" w:pos="720"/>
        </w:tabs>
        <w:spacing w:after="0" w:line="238" w:lineRule="auto"/>
        <w:ind w:left="720" w:right="120" w:hanging="360"/>
        <w:jc w:val="left"/>
        <w:rPr>
          <w:rFonts w:eastAsia="Symbol"/>
        </w:rPr>
      </w:pPr>
      <w:r w:rsidRPr="46B86CAF">
        <w:rPr>
          <w:rFonts w:eastAsia="Arial"/>
        </w:rPr>
        <w:t>Email: Correo electrónico de contacto. En el caso de sensores u otro tipo de agentes automáticos, puede ser el correo electrónico de la persona que lo administra.</w:t>
      </w:r>
    </w:p>
    <w:p w14:paraId="659566D8" w14:textId="77777777" w:rsidR="000461D8" w:rsidRPr="002E6A79" w:rsidRDefault="000461D8" w:rsidP="000461D8">
      <w:pPr>
        <w:spacing w:line="44" w:lineRule="exact"/>
        <w:rPr>
          <w:rFonts w:eastAsia="Symbol" w:cstheme="minorHAnsi"/>
        </w:rPr>
      </w:pPr>
    </w:p>
    <w:p w14:paraId="2F9766AE" w14:textId="77777777" w:rsidR="000461D8" w:rsidRPr="002E6A79" w:rsidRDefault="46B86CAF" w:rsidP="46B86CAF">
      <w:pPr>
        <w:numPr>
          <w:ilvl w:val="0"/>
          <w:numId w:val="33"/>
        </w:numPr>
        <w:tabs>
          <w:tab w:val="left" w:pos="720"/>
        </w:tabs>
        <w:spacing w:after="0" w:line="236" w:lineRule="auto"/>
        <w:ind w:left="720" w:right="120" w:hanging="360"/>
        <w:jc w:val="left"/>
        <w:rPr>
          <w:rFonts w:eastAsia="Symbol"/>
        </w:rPr>
      </w:pPr>
      <w:r w:rsidRPr="46B86CAF">
        <w:rPr>
          <w:rFonts w:eastAsia="Arial"/>
        </w:rPr>
        <w:t>Identificador: Identificador del agente. En caso de personas físicas o entidades puede ser el CIF. Este identificador será único en el sistema y será el nombre de usuario.</w:t>
      </w:r>
    </w:p>
    <w:p w14:paraId="5E4ADE80" w14:textId="77777777" w:rsidR="000461D8" w:rsidRPr="002E6A79" w:rsidRDefault="000461D8" w:rsidP="000461D8">
      <w:pPr>
        <w:spacing w:line="20" w:lineRule="exact"/>
        <w:rPr>
          <w:rFonts w:eastAsia="Symbol" w:cstheme="minorHAnsi"/>
        </w:rPr>
      </w:pPr>
    </w:p>
    <w:p w14:paraId="7946C4AA" w14:textId="77777777" w:rsidR="000461D8" w:rsidRPr="002E6A79" w:rsidRDefault="46B86CAF" w:rsidP="46B86CAF">
      <w:pPr>
        <w:numPr>
          <w:ilvl w:val="0"/>
          <w:numId w:val="33"/>
        </w:numPr>
        <w:tabs>
          <w:tab w:val="left" w:pos="720"/>
        </w:tabs>
        <w:spacing w:after="0" w:line="0" w:lineRule="atLeast"/>
        <w:ind w:left="720" w:hanging="360"/>
        <w:jc w:val="left"/>
        <w:rPr>
          <w:rFonts w:eastAsia="Symbol"/>
        </w:rPr>
      </w:pPr>
      <w:r w:rsidRPr="46B86CAF">
        <w:rPr>
          <w:rFonts w:eastAsia="Arial"/>
        </w:rPr>
        <w:t>Tipo: Número entero que representa el tipo de agente.</w:t>
      </w:r>
    </w:p>
    <w:p w14:paraId="2AF3AABD" w14:textId="77777777" w:rsidR="000461D8" w:rsidRPr="002E6A79" w:rsidRDefault="000461D8" w:rsidP="000461D8">
      <w:pPr>
        <w:spacing w:line="190" w:lineRule="exact"/>
        <w:rPr>
          <w:rFonts w:eastAsia="Times New Roman" w:cstheme="minorHAnsi"/>
        </w:rPr>
      </w:pPr>
    </w:p>
    <w:p w14:paraId="60E9ED99" w14:textId="0785B41D" w:rsidR="000461D8" w:rsidRPr="002E6A79" w:rsidRDefault="46B86CAF" w:rsidP="46B86CAF">
      <w:pPr>
        <w:spacing w:line="272" w:lineRule="auto"/>
        <w:ind w:right="100"/>
        <w:rPr>
          <w:rFonts w:eastAsia="Arial"/>
        </w:rPr>
      </w:pPr>
      <w:r w:rsidRPr="46B86CAF">
        <w:rPr>
          <w:rFonts w:eastAsia="Arial"/>
        </w:rPr>
        <w:t>Además del fichero Excel que contiene los datos de cada agente, el sistema utilizará un fichero maestro en formato CSV que contiene los tipos de agentes disponibles. El fichero tiene 2 campos separados por comas donde el primer campo es el código numérico y el segundo el nombre del tipo de usuario. Por ejemplo:</w:t>
      </w:r>
    </w:p>
    <w:p w14:paraId="094CF7BA" w14:textId="7B342E1C" w:rsidR="000461D8" w:rsidRPr="002E6A79" w:rsidRDefault="000461D8" w:rsidP="000461D8">
      <w:pPr>
        <w:spacing w:line="20" w:lineRule="exact"/>
        <w:rPr>
          <w:rFonts w:eastAsia="Times New Roman" w:cstheme="minorHAnsi"/>
        </w:rPr>
      </w:pPr>
      <w:r w:rsidRPr="002E6A79">
        <w:rPr>
          <w:rFonts w:eastAsia="Arial" w:cstheme="minorHAnsi"/>
          <w:noProof/>
          <w:lang w:val="es-ES_tradnl" w:eastAsia="es-ES_tradnl"/>
        </w:rPr>
        <w:drawing>
          <wp:anchor distT="0" distB="0" distL="114300" distR="114300" simplePos="0" relativeHeight="251658248" behindDoc="1" locked="0" layoutInCell="1" allowOverlap="1" wp14:anchorId="280543CE" wp14:editId="14B271CC">
            <wp:simplePos x="0" y="0"/>
            <wp:positionH relativeFrom="column">
              <wp:posOffset>-165735</wp:posOffset>
            </wp:positionH>
            <wp:positionV relativeFrom="paragraph">
              <wp:posOffset>73660</wp:posOffset>
            </wp:positionV>
            <wp:extent cx="6339840" cy="1133475"/>
            <wp:effectExtent l="0" t="0" r="381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9840" cy="1133475"/>
                    </a:xfrm>
                    <a:prstGeom prst="rect">
                      <a:avLst/>
                    </a:prstGeom>
                    <a:noFill/>
                  </pic:spPr>
                </pic:pic>
              </a:graphicData>
            </a:graphic>
            <wp14:sizeRelH relativeFrom="page">
              <wp14:pctWidth>0</wp14:pctWidth>
            </wp14:sizeRelH>
            <wp14:sizeRelV relativeFrom="page">
              <wp14:pctHeight>0</wp14:pctHeight>
            </wp14:sizeRelV>
          </wp:anchor>
        </w:drawing>
      </w:r>
    </w:p>
    <w:p w14:paraId="68C858AF" w14:textId="4C47D7F2" w:rsidR="000461D8" w:rsidRPr="002E6A79" w:rsidRDefault="000461D8" w:rsidP="000461D8">
      <w:pPr>
        <w:spacing w:line="162" w:lineRule="exact"/>
        <w:rPr>
          <w:rFonts w:eastAsia="Times New Roman" w:cstheme="minorHAnsi"/>
        </w:rPr>
      </w:pPr>
    </w:p>
    <w:p w14:paraId="68FF21AA" w14:textId="77777777" w:rsidR="000461D8" w:rsidRPr="002E6A79" w:rsidRDefault="46B86CAF" w:rsidP="46B86CAF">
      <w:pPr>
        <w:spacing w:line="0" w:lineRule="atLeast"/>
        <w:ind w:firstLine="708"/>
        <w:rPr>
          <w:rFonts w:eastAsia="Consolas"/>
        </w:rPr>
      </w:pPr>
      <w:proofErr w:type="gramStart"/>
      <w:r w:rsidRPr="46B86CAF">
        <w:rPr>
          <w:rFonts w:eastAsia="Consolas"/>
        </w:rPr>
        <w:t>1,Person</w:t>
      </w:r>
      <w:proofErr w:type="gramEnd"/>
    </w:p>
    <w:p w14:paraId="1EBB6CC6" w14:textId="77777777" w:rsidR="000461D8" w:rsidRPr="002E6A79" w:rsidRDefault="46B86CAF" w:rsidP="46B86CAF">
      <w:pPr>
        <w:spacing w:line="238" w:lineRule="auto"/>
        <w:ind w:firstLine="708"/>
        <w:rPr>
          <w:rFonts w:eastAsia="Consolas"/>
        </w:rPr>
      </w:pPr>
      <w:proofErr w:type="gramStart"/>
      <w:r w:rsidRPr="46B86CAF">
        <w:rPr>
          <w:rFonts w:eastAsia="Consolas"/>
        </w:rPr>
        <w:t>2,Entity</w:t>
      </w:r>
      <w:proofErr w:type="gramEnd"/>
    </w:p>
    <w:p w14:paraId="57FA50E4" w14:textId="77777777" w:rsidR="000461D8" w:rsidRPr="002E6A79" w:rsidRDefault="46B86CAF" w:rsidP="46B86CAF">
      <w:pPr>
        <w:spacing w:line="0" w:lineRule="atLeast"/>
        <w:ind w:firstLine="708"/>
        <w:rPr>
          <w:rFonts w:eastAsia="Consolas"/>
        </w:rPr>
      </w:pPr>
      <w:proofErr w:type="gramStart"/>
      <w:r w:rsidRPr="46B86CAF">
        <w:rPr>
          <w:rFonts w:eastAsia="Consolas"/>
        </w:rPr>
        <w:t>3,Sensor</w:t>
      </w:r>
      <w:proofErr w:type="gramEnd"/>
    </w:p>
    <w:p w14:paraId="38FE22D4" w14:textId="77777777" w:rsidR="000461D8" w:rsidRPr="002E6A79" w:rsidRDefault="000461D8" w:rsidP="000461D8">
      <w:pPr>
        <w:spacing w:line="35" w:lineRule="exact"/>
        <w:rPr>
          <w:rFonts w:eastAsia="Times New Roman" w:cstheme="minorHAnsi"/>
        </w:rPr>
      </w:pPr>
    </w:p>
    <w:p w14:paraId="088AFD5B" w14:textId="77777777" w:rsidR="006060DE" w:rsidRPr="006060DE" w:rsidRDefault="46B86CAF" w:rsidP="46B86CAF">
      <w:pPr>
        <w:spacing w:line="251" w:lineRule="auto"/>
        <w:ind w:right="120" w:firstLine="720"/>
        <w:rPr>
          <w:rFonts w:eastAsia="Arial"/>
        </w:rPr>
      </w:pPr>
      <w:r w:rsidRPr="46B86CAF">
        <w:rPr>
          <w:rFonts w:eastAsia="Arial"/>
        </w:rPr>
        <w:t>Los códigos y tipos de agentes que aparezcan en este fichero maestro pueden variar, y el sistema de carga tendrá en cuenta los códigos numéricos para resolver el tipo de entidad que corresponda.</w:t>
      </w:r>
    </w:p>
    <w:p w14:paraId="615BDF57" w14:textId="77777777" w:rsidR="002E6A79" w:rsidRPr="002E6A79" w:rsidRDefault="46B86CAF" w:rsidP="46B86CAF">
      <w:pPr>
        <w:spacing w:line="256" w:lineRule="auto"/>
        <w:ind w:right="100" w:firstLine="720"/>
        <w:rPr>
          <w:rFonts w:eastAsia="Arial"/>
        </w:rPr>
      </w:pPr>
      <w:r w:rsidRPr="46B86CAF">
        <w:rPr>
          <w:rFonts w:eastAsia="Arial"/>
        </w:rPr>
        <w:t>Este módulo analizará los datos de los agentes, creando un informe de errores, si se producen. Por cada agente, se almacenará la información proporcionada, junto</w:t>
      </w:r>
      <w:r w:rsidRPr="46B86CAF">
        <w:rPr>
          <w:rFonts w:ascii="Arial" w:eastAsia="Arial" w:hAnsi="Arial"/>
        </w:rPr>
        <w:t xml:space="preserve"> con una clave </w:t>
      </w:r>
      <w:r w:rsidRPr="46B86CAF">
        <w:rPr>
          <w:rFonts w:eastAsia="Arial"/>
        </w:rPr>
        <w:t>de acceso que se generará aleatoriamente. Toda esa información será almacenada en una base de datos que será utilizada por el otro módulo.</w:t>
      </w:r>
    </w:p>
    <w:p w14:paraId="1C93F090" w14:textId="77777777" w:rsidR="002E6A79" w:rsidRPr="002E6A79" w:rsidRDefault="002E6A79" w:rsidP="002E6A79">
      <w:pPr>
        <w:spacing w:line="173" w:lineRule="exact"/>
        <w:rPr>
          <w:rFonts w:eastAsia="Times New Roman" w:cstheme="minorHAnsi"/>
        </w:rPr>
      </w:pPr>
    </w:p>
    <w:p w14:paraId="1F60F4A8" w14:textId="1B520033" w:rsidR="220AF202" w:rsidRDefault="46B86CAF" w:rsidP="002E6A79">
      <w:pPr>
        <w:spacing w:line="255" w:lineRule="auto"/>
        <w:ind w:right="120" w:firstLine="720"/>
      </w:pPr>
      <w:r w:rsidRPr="46B86CAF">
        <w:rPr>
          <w:rFonts w:eastAsia="Arial"/>
        </w:rPr>
        <w:t>Además, se creará una lista de cartas personalizadas para informar del usuario y clave introducido en el sistema y que se enviarán a los correos electrónicos que se han indicado. A diferencia del año pasado, el usuario del sistema será el campo identificador (el año pasado era el correo electrónico).</w:t>
      </w:r>
    </w:p>
    <w:p w14:paraId="5A67C27F" w14:textId="3E0C7C84" w:rsidR="0033396B" w:rsidRDefault="46B86CAF" w:rsidP="00C579EB">
      <w:r>
        <w:t>(</w:t>
      </w:r>
      <w:r w:rsidRPr="46B86CAF">
        <w:rPr>
          <w:b/>
          <w:bCs/>
        </w:rPr>
        <w:t>Opcional</w:t>
      </w:r>
      <w:r>
        <w:t>) El sistema podría extenderse para emitir cartas en formatos como Word o PDF comunicándole a la persona su nombre de usuario y su clave de acceso.</w:t>
      </w:r>
    </w:p>
    <w:p w14:paraId="5A67C280" w14:textId="77777777" w:rsidR="00025445" w:rsidRDefault="46B86CAF" w:rsidP="00C579EB">
      <w:r>
        <w:t>(</w:t>
      </w:r>
      <w:r w:rsidRPr="46B86CAF">
        <w:rPr>
          <w:b/>
          <w:bCs/>
        </w:rPr>
        <w:t>Opcional</w:t>
      </w:r>
      <w:r>
        <w:t>) Si el fichero viniera con errores, se detectarían y se enviarían los datos a un fichero de LOG para su posterior tratamiento.</w:t>
      </w:r>
    </w:p>
    <w:p w14:paraId="5A67C281" w14:textId="77777777" w:rsidR="00025445" w:rsidRDefault="46B86CAF" w:rsidP="00C579EB">
      <w:r>
        <w:t>(</w:t>
      </w:r>
      <w:r w:rsidRPr="46B86CAF">
        <w:rPr>
          <w:b/>
          <w:bCs/>
        </w:rPr>
        <w:t>Opcional</w:t>
      </w:r>
      <w:r>
        <w:t>) El analizador de los datos de entrada debe ser configurable, ya que podrían venir los datos en diferentes formatos y no sólo en Excel. Es opcional permitir más de una entrada, pero es obligatorio que el sistema permita en el futuro una ampliación de manera sencilla.</w:t>
      </w:r>
    </w:p>
    <w:p w14:paraId="5A67C282" w14:textId="77777777" w:rsidR="00EB4B2C" w:rsidRDefault="46B86CAF" w:rsidP="00C579EB">
      <w:r>
        <w:t>(</w:t>
      </w:r>
      <w:r w:rsidRPr="46B86CAF">
        <w:rPr>
          <w:b/>
          <w:bCs/>
        </w:rPr>
        <w:t>Opcional</w:t>
      </w:r>
      <w:r>
        <w:t>) Se puede extender el sistema para contemplar aspectos de seguridad.</w:t>
      </w:r>
    </w:p>
    <w:p w14:paraId="5A67C283" w14:textId="736FDAF7" w:rsidR="008B5D6C" w:rsidRDefault="46B86CAF" w:rsidP="00384409">
      <w:pPr>
        <w:pStyle w:val="Ttulo2"/>
      </w:pPr>
      <w:bookmarkStart w:id="7" w:name="_Toc505272472"/>
      <w:proofErr w:type="spellStart"/>
      <w:r>
        <w:t>Agents</w:t>
      </w:r>
      <w:bookmarkEnd w:id="7"/>
      <w:proofErr w:type="spellEnd"/>
    </w:p>
    <w:p w14:paraId="30741832" w14:textId="3D3148A6" w:rsidR="26235478" w:rsidRDefault="46B86CAF" w:rsidP="46B86CAF">
      <w:pPr>
        <w:rPr>
          <w:rFonts w:eastAsiaTheme="minorEastAsia"/>
        </w:rPr>
      </w:pPr>
      <w:r w:rsidRPr="46B86CAF">
        <w:rPr>
          <w:rFonts w:eastAsiaTheme="minorEastAsia"/>
        </w:rPr>
        <w:t>Al igual que en el curso pasado, este módulo consiste en un servicio Web REST que permitirá consultar y obtener información de los agentes que participan en el sistema. El servicio Web está pensado para ser utilizado por agentes que puedan conectarse al sistema, por lo que la entrada serán ficheros en formato JSON y las respuestas también serán en formato JSON.</w:t>
      </w:r>
    </w:p>
    <w:p w14:paraId="537FB6D8" w14:textId="6DF9A3C5" w:rsidR="26235478" w:rsidRDefault="46B86CAF" w:rsidP="46B86CAF">
      <w:pPr>
        <w:rPr>
          <w:rFonts w:eastAsiaTheme="minorEastAsia"/>
        </w:rPr>
      </w:pPr>
      <w:r w:rsidRPr="46B86CAF">
        <w:rPr>
          <w:rFonts w:eastAsiaTheme="minorEastAsia"/>
        </w:rPr>
        <w:t>Al igual que el año pasado, este sistema podrá disponer de un subsistema de acceso a través de Web para actualizar la clave de cada usuario. Opcionalmente, podrán actualizarse otros campos de los usuarios.</w:t>
      </w:r>
    </w:p>
    <w:p w14:paraId="15841EF0" w14:textId="1D06AEF9" w:rsidR="26235478" w:rsidRDefault="46B86CAF" w:rsidP="46B86CAF">
      <w:pPr>
        <w:rPr>
          <w:rFonts w:eastAsiaTheme="minorEastAsia"/>
        </w:rPr>
      </w:pPr>
      <w:r w:rsidRPr="46B86CAF">
        <w:rPr>
          <w:rFonts w:eastAsiaTheme="minorEastAsia"/>
        </w:rPr>
        <w:t>El formato de las invocaciones al sistema es el siguiente (obsérvese que se han modificado 2 campos respecto al año pasado):</w:t>
      </w:r>
    </w:p>
    <w:p w14:paraId="68425939" w14:textId="5CF42059" w:rsidR="26235478" w:rsidRDefault="46B86CAF" w:rsidP="46B86CAF">
      <w:pPr>
        <w:ind w:left="720"/>
        <w:rPr>
          <w:rFonts w:eastAsiaTheme="minorEastAsia"/>
        </w:rPr>
      </w:pPr>
      <w:r w:rsidRPr="46B86CAF">
        <w:rPr>
          <w:rFonts w:eastAsiaTheme="minorEastAsia"/>
        </w:rPr>
        <w:t>{"</w:t>
      </w:r>
      <w:proofErr w:type="spellStart"/>
      <w:r w:rsidRPr="46B86CAF">
        <w:rPr>
          <w:rFonts w:eastAsiaTheme="minorEastAsia"/>
        </w:rPr>
        <w:t>login</w:t>
      </w:r>
      <w:proofErr w:type="spellEnd"/>
      <w:r w:rsidRPr="46B86CAF">
        <w:rPr>
          <w:rFonts w:eastAsiaTheme="minorEastAsia"/>
        </w:rPr>
        <w:t xml:space="preserve">": </w:t>
      </w:r>
      <w:r w:rsidRPr="46B86CAF">
        <w:rPr>
          <w:rFonts w:eastAsiaTheme="minorEastAsia"/>
          <w:color w:val="385623"/>
        </w:rPr>
        <w:t>usuario</w:t>
      </w:r>
      <w:r w:rsidRPr="46B86CAF">
        <w:rPr>
          <w:rFonts w:eastAsiaTheme="minorEastAsia"/>
        </w:rPr>
        <w:t>, "</w:t>
      </w:r>
      <w:proofErr w:type="spellStart"/>
      <w:r w:rsidRPr="46B86CAF">
        <w:rPr>
          <w:rFonts w:eastAsiaTheme="minorEastAsia"/>
        </w:rPr>
        <w:t>password</w:t>
      </w:r>
      <w:proofErr w:type="spellEnd"/>
      <w:r w:rsidRPr="46B86CAF">
        <w:rPr>
          <w:rFonts w:eastAsiaTheme="minorEastAsia"/>
        </w:rPr>
        <w:t xml:space="preserve">": </w:t>
      </w:r>
      <w:proofErr w:type="spellStart"/>
      <w:r w:rsidRPr="46B86CAF">
        <w:rPr>
          <w:rFonts w:eastAsiaTheme="minorEastAsia"/>
          <w:color w:val="385623"/>
        </w:rPr>
        <w:t>password</w:t>
      </w:r>
      <w:proofErr w:type="spellEnd"/>
      <w:r w:rsidRPr="46B86CAF">
        <w:rPr>
          <w:rFonts w:eastAsiaTheme="minorEastAsia"/>
          <w:color w:val="385623"/>
        </w:rPr>
        <w:t>,</w:t>
      </w:r>
      <w:r w:rsidRPr="46B86CAF">
        <w:rPr>
          <w:rFonts w:eastAsiaTheme="minorEastAsia"/>
        </w:rPr>
        <w:t xml:space="preserve"> "</w:t>
      </w:r>
      <w:proofErr w:type="spellStart"/>
      <w:r w:rsidRPr="46B86CAF">
        <w:rPr>
          <w:rFonts w:eastAsiaTheme="minorEastAsia"/>
        </w:rPr>
        <w:t>kind</w:t>
      </w:r>
      <w:proofErr w:type="spellEnd"/>
      <w:r w:rsidRPr="46B86CAF">
        <w:rPr>
          <w:rFonts w:eastAsiaTheme="minorEastAsia"/>
        </w:rPr>
        <w:t xml:space="preserve">": </w:t>
      </w:r>
      <w:r w:rsidRPr="46B86CAF">
        <w:rPr>
          <w:rFonts w:eastAsiaTheme="minorEastAsia"/>
          <w:color w:val="385623"/>
        </w:rPr>
        <w:t>tipo de agente</w:t>
      </w:r>
      <w:r w:rsidRPr="46B86CAF">
        <w:rPr>
          <w:rFonts w:eastAsiaTheme="minorEastAsia"/>
        </w:rPr>
        <w:t>}</w:t>
      </w:r>
    </w:p>
    <w:p w14:paraId="75B1B8C0" w14:textId="16032B11" w:rsidR="26235478" w:rsidRDefault="46B86CAF" w:rsidP="46B86CAF">
      <w:pPr>
        <w:rPr>
          <w:rFonts w:eastAsiaTheme="minorEastAsia"/>
        </w:rPr>
      </w:pPr>
      <w:r w:rsidRPr="46B86CAF">
        <w:rPr>
          <w:rFonts w:eastAsiaTheme="minorEastAsia"/>
        </w:rPr>
        <w:t xml:space="preserve">En caso de que la combinación </w:t>
      </w:r>
      <w:proofErr w:type="spellStart"/>
      <w:r w:rsidRPr="46B86CAF">
        <w:rPr>
          <w:rFonts w:eastAsiaTheme="minorEastAsia"/>
        </w:rPr>
        <w:t>login</w:t>
      </w:r>
      <w:proofErr w:type="spellEnd"/>
      <w:r w:rsidRPr="46B86CAF">
        <w:rPr>
          <w:rFonts w:eastAsiaTheme="minorEastAsia"/>
        </w:rPr>
        <w:t>/</w:t>
      </w:r>
      <w:proofErr w:type="spellStart"/>
      <w:r w:rsidRPr="46B86CAF">
        <w:rPr>
          <w:rFonts w:eastAsiaTheme="minorEastAsia"/>
        </w:rPr>
        <w:t>password</w:t>
      </w:r>
      <w:proofErr w:type="spellEnd"/>
      <w:r w:rsidRPr="46B86CAF">
        <w:rPr>
          <w:rFonts w:eastAsiaTheme="minorEastAsia"/>
        </w:rPr>
        <w:t>/</w:t>
      </w:r>
      <w:proofErr w:type="spellStart"/>
      <w:r w:rsidRPr="46B86CAF">
        <w:rPr>
          <w:rFonts w:eastAsiaTheme="minorEastAsia"/>
        </w:rPr>
        <w:t>kind</w:t>
      </w:r>
      <w:proofErr w:type="spellEnd"/>
      <w:r w:rsidRPr="46B86CAF">
        <w:rPr>
          <w:rFonts w:eastAsiaTheme="minorEastAsia"/>
        </w:rPr>
        <w:t xml:space="preserve"> aparezca en la base de datos, se devolverá la siguiente información:</w:t>
      </w:r>
    </w:p>
    <w:p w14:paraId="796E8CDC" w14:textId="165847E5" w:rsidR="26235478" w:rsidRDefault="7987692C" w:rsidP="26235478">
      <w:pPr>
        <w:rPr>
          <w:rFonts w:eastAsiaTheme="minorEastAsia"/>
        </w:rPr>
      </w:pPr>
      <w:r w:rsidRPr="7987692C">
        <w:rPr>
          <w:rFonts w:eastAsiaTheme="minorEastAsia"/>
        </w:rPr>
        <w:t xml:space="preserve"> </w:t>
      </w:r>
    </w:p>
    <w:p w14:paraId="28F19ABF" w14:textId="3F72AC54" w:rsidR="26235478" w:rsidRDefault="46B86CAF" w:rsidP="46B86CAF">
      <w:pPr>
        <w:ind w:left="720"/>
        <w:rPr>
          <w:rFonts w:eastAsiaTheme="minorEastAsia"/>
        </w:rPr>
      </w:pPr>
      <w:proofErr w:type="gramStart"/>
      <w:r w:rsidRPr="46B86CAF">
        <w:rPr>
          <w:rFonts w:eastAsiaTheme="minorEastAsia"/>
        </w:rPr>
        <w:t>{ "</w:t>
      </w:r>
      <w:proofErr w:type="spellStart"/>
      <w:proofErr w:type="gramEnd"/>
      <w:r w:rsidRPr="46B86CAF">
        <w:rPr>
          <w:rFonts w:eastAsiaTheme="minorEastAsia"/>
        </w:rPr>
        <w:t>name</w:t>
      </w:r>
      <w:proofErr w:type="spellEnd"/>
      <w:r w:rsidRPr="46B86CAF">
        <w:rPr>
          <w:rFonts w:eastAsiaTheme="minorEastAsia"/>
        </w:rPr>
        <w:t xml:space="preserve">": </w:t>
      </w:r>
      <w:r w:rsidRPr="46B86CAF">
        <w:rPr>
          <w:rFonts w:eastAsiaTheme="minorEastAsia"/>
          <w:color w:val="385623"/>
        </w:rPr>
        <w:t>Nombre</w:t>
      </w:r>
      <w:r w:rsidRPr="46B86CAF">
        <w:rPr>
          <w:rFonts w:eastAsiaTheme="minorEastAsia"/>
        </w:rPr>
        <w:t xml:space="preserve">, </w:t>
      </w:r>
    </w:p>
    <w:p w14:paraId="15B92A1D" w14:textId="0D625414" w:rsidR="26235478" w:rsidRDefault="46B86CAF" w:rsidP="46B86CAF">
      <w:pPr>
        <w:ind w:left="940"/>
        <w:rPr>
          <w:rFonts w:eastAsiaTheme="minorEastAsia"/>
        </w:rPr>
      </w:pPr>
      <w:r w:rsidRPr="46B86CAF">
        <w:rPr>
          <w:rFonts w:eastAsiaTheme="minorEastAsia"/>
        </w:rPr>
        <w:t>"</w:t>
      </w:r>
      <w:proofErr w:type="spellStart"/>
      <w:r w:rsidRPr="46B86CAF">
        <w:rPr>
          <w:rFonts w:eastAsiaTheme="minorEastAsia"/>
        </w:rPr>
        <w:t>location</w:t>
      </w:r>
      <w:proofErr w:type="spellEnd"/>
      <w:r w:rsidRPr="46B86CAF">
        <w:rPr>
          <w:rFonts w:eastAsiaTheme="minorEastAsia"/>
        </w:rPr>
        <w:t xml:space="preserve">": </w:t>
      </w:r>
      <w:r w:rsidRPr="46B86CAF">
        <w:rPr>
          <w:rFonts w:eastAsiaTheme="minorEastAsia"/>
          <w:color w:val="385623"/>
        </w:rPr>
        <w:t>Coordenadas (opcional)</w:t>
      </w:r>
      <w:r w:rsidRPr="46B86CAF">
        <w:rPr>
          <w:rFonts w:eastAsiaTheme="minorEastAsia"/>
        </w:rPr>
        <w:t>,</w:t>
      </w:r>
    </w:p>
    <w:p w14:paraId="334E0925" w14:textId="4BB73831" w:rsidR="26235478" w:rsidRDefault="46B86CAF" w:rsidP="46B86CAF">
      <w:pPr>
        <w:ind w:left="940"/>
        <w:rPr>
          <w:rFonts w:eastAsiaTheme="minorEastAsia"/>
        </w:rPr>
      </w:pPr>
      <w:r w:rsidRPr="46B86CAF">
        <w:rPr>
          <w:rFonts w:eastAsiaTheme="minorEastAsia"/>
        </w:rPr>
        <w:t xml:space="preserve">"email": </w:t>
      </w:r>
      <w:r w:rsidRPr="46B86CAF">
        <w:rPr>
          <w:rFonts w:eastAsiaTheme="minorEastAsia"/>
          <w:color w:val="385623"/>
        </w:rPr>
        <w:t>Email</w:t>
      </w:r>
      <w:r w:rsidRPr="46B86CAF">
        <w:rPr>
          <w:rFonts w:eastAsiaTheme="minorEastAsia"/>
        </w:rPr>
        <w:t xml:space="preserve"> </w:t>
      </w:r>
    </w:p>
    <w:p w14:paraId="18CBAFC4" w14:textId="61CEEB64" w:rsidR="26235478" w:rsidRDefault="46B86CAF" w:rsidP="46B86CAF">
      <w:pPr>
        <w:ind w:left="940"/>
        <w:rPr>
          <w:rFonts w:eastAsiaTheme="minorEastAsia"/>
        </w:rPr>
      </w:pPr>
      <w:r w:rsidRPr="46B86CAF">
        <w:rPr>
          <w:rFonts w:eastAsiaTheme="minorEastAsia"/>
        </w:rPr>
        <w:t xml:space="preserve">"id": </w:t>
      </w:r>
      <w:r w:rsidRPr="46B86CAF">
        <w:rPr>
          <w:rFonts w:eastAsiaTheme="minorEastAsia"/>
          <w:color w:val="385623"/>
        </w:rPr>
        <w:t>identificador</w:t>
      </w:r>
      <w:r w:rsidRPr="46B86CAF">
        <w:rPr>
          <w:rFonts w:eastAsiaTheme="minorEastAsia"/>
        </w:rPr>
        <w:t xml:space="preserve">, </w:t>
      </w:r>
    </w:p>
    <w:p w14:paraId="79542905" w14:textId="1A31AB8C" w:rsidR="26235478" w:rsidRDefault="46B86CAF" w:rsidP="46B86CAF">
      <w:pPr>
        <w:ind w:left="940"/>
        <w:rPr>
          <w:rFonts w:eastAsiaTheme="minorEastAsia"/>
          <w:color w:val="385623"/>
        </w:rPr>
      </w:pPr>
      <w:r w:rsidRPr="46B86CAF">
        <w:rPr>
          <w:rFonts w:eastAsiaTheme="minorEastAsia"/>
        </w:rPr>
        <w:t>"</w:t>
      </w:r>
      <w:proofErr w:type="spellStart"/>
      <w:r w:rsidRPr="46B86CAF">
        <w:rPr>
          <w:rFonts w:eastAsiaTheme="minorEastAsia"/>
        </w:rPr>
        <w:t>kind</w:t>
      </w:r>
      <w:proofErr w:type="spellEnd"/>
      <w:r w:rsidRPr="46B86CAF">
        <w:rPr>
          <w:rFonts w:eastAsiaTheme="minorEastAsia"/>
        </w:rPr>
        <w:t xml:space="preserve">": </w:t>
      </w:r>
      <w:r w:rsidRPr="46B86CAF">
        <w:rPr>
          <w:rFonts w:eastAsiaTheme="minorEastAsia"/>
          <w:color w:val="385623"/>
        </w:rPr>
        <w:t>tipo de usuario,</w:t>
      </w:r>
    </w:p>
    <w:p w14:paraId="386F6A0A" w14:textId="483AD68E" w:rsidR="26235478" w:rsidRDefault="46B86CAF" w:rsidP="46B86CAF">
      <w:pPr>
        <w:ind w:left="940"/>
        <w:rPr>
          <w:rFonts w:eastAsiaTheme="minorEastAsia"/>
          <w:color w:val="385623"/>
        </w:rPr>
      </w:pPr>
      <w:r w:rsidRPr="46B86CAF">
        <w:rPr>
          <w:rFonts w:eastAsiaTheme="minorEastAsia"/>
        </w:rPr>
        <w:t>"</w:t>
      </w:r>
      <w:proofErr w:type="spellStart"/>
      <w:r w:rsidRPr="46B86CAF">
        <w:rPr>
          <w:rFonts w:eastAsiaTheme="minorEastAsia"/>
        </w:rPr>
        <w:t>kindCode</w:t>
      </w:r>
      <w:proofErr w:type="spellEnd"/>
      <w:r w:rsidRPr="46B86CAF">
        <w:rPr>
          <w:rFonts w:eastAsiaTheme="minorEastAsia"/>
        </w:rPr>
        <w:t xml:space="preserve">": </w:t>
      </w:r>
      <w:r w:rsidRPr="46B86CAF">
        <w:rPr>
          <w:rFonts w:eastAsiaTheme="minorEastAsia"/>
          <w:color w:val="385623"/>
        </w:rPr>
        <w:t>código numérico del tipo de usuario,</w:t>
      </w:r>
    </w:p>
    <w:p w14:paraId="7968C4C4" w14:textId="6F733E6A" w:rsidR="26235478" w:rsidRDefault="46B86CAF" w:rsidP="46B86CAF">
      <w:pPr>
        <w:ind w:left="720"/>
        <w:rPr>
          <w:rFonts w:eastAsiaTheme="minorEastAsia"/>
        </w:rPr>
      </w:pPr>
      <w:r w:rsidRPr="46B86CAF">
        <w:rPr>
          <w:rFonts w:eastAsiaTheme="minorEastAsia"/>
        </w:rPr>
        <w:t>}</w:t>
      </w:r>
    </w:p>
    <w:p w14:paraId="68126869" w14:textId="7B340C3A" w:rsidR="26235478" w:rsidRDefault="46B86CAF" w:rsidP="46B86CAF">
      <w:pPr>
        <w:rPr>
          <w:rFonts w:eastAsiaTheme="minorEastAsia"/>
        </w:rPr>
      </w:pPr>
      <w:r w:rsidRPr="46B86CAF">
        <w:rPr>
          <w:rFonts w:eastAsiaTheme="minorEastAsia"/>
        </w:rPr>
        <w:lastRenderedPageBreak/>
        <w:t>El campo "</w:t>
      </w:r>
      <w:proofErr w:type="spellStart"/>
      <w:r w:rsidRPr="46B86CAF">
        <w:rPr>
          <w:rFonts w:eastAsiaTheme="minorEastAsia"/>
        </w:rPr>
        <w:t>kindCode</w:t>
      </w:r>
      <w:proofErr w:type="spellEnd"/>
      <w:r w:rsidRPr="46B86CAF">
        <w:rPr>
          <w:rFonts w:eastAsiaTheme="minorEastAsia"/>
        </w:rPr>
        <w:t xml:space="preserve">" se obtiene a partir de un fichero maestro en formato CSV que se ha descrito en la sección anterior los datos de este fichero serán introducidos en la base de datos de los agentes de tal manera que dicho campo se leerá de la </w:t>
      </w:r>
      <w:proofErr w:type="gramStart"/>
      <w:r w:rsidRPr="46B86CAF">
        <w:rPr>
          <w:rFonts w:eastAsiaTheme="minorEastAsia"/>
        </w:rPr>
        <w:t>propias base</w:t>
      </w:r>
      <w:proofErr w:type="gramEnd"/>
      <w:r w:rsidRPr="46B86CAF">
        <w:rPr>
          <w:rFonts w:eastAsiaTheme="minorEastAsia"/>
        </w:rPr>
        <w:t xml:space="preserve"> de datos.</w:t>
      </w:r>
    </w:p>
    <w:p w14:paraId="6F5525C7" w14:textId="51D190D5" w:rsidR="26235478" w:rsidRDefault="26235478" w:rsidP="26235478">
      <w:pPr>
        <w:rPr>
          <w:lang w:eastAsia="es-ES"/>
        </w:rPr>
      </w:pPr>
    </w:p>
    <w:p w14:paraId="5A67C285" w14:textId="24054C49" w:rsidR="00EB4B2C" w:rsidRDefault="46B86CAF" w:rsidP="46B86CAF">
      <w:pPr>
        <w:rPr>
          <w:lang w:eastAsia="es-ES"/>
        </w:rPr>
      </w:pPr>
      <w:r w:rsidRPr="46B86CAF">
        <w:rPr>
          <w:lang w:eastAsia="es-ES"/>
        </w:rPr>
        <w:t>(</w:t>
      </w:r>
      <w:r w:rsidRPr="46B86CAF">
        <w:rPr>
          <w:b/>
          <w:bCs/>
          <w:lang w:eastAsia="es-ES"/>
        </w:rPr>
        <w:t>Opcional</w:t>
      </w:r>
      <w:r w:rsidRPr="46B86CAF">
        <w:rPr>
          <w:lang w:eastAsia="es-ES"/>
        </w:rPr>
        <w:t>) Se puede crear un sencillo interfaz de acceso en HTML para que los usuarios puedan entrar en el sistema, consultar su información o incluso modificar algunos datos.</w:t>
      </w:r>
    </w:p>
    <w:p w14:paraId="5A67C286" w14:textId="183F1324" w:rsidR="00EB4B2C" w:rsidRPr="00EB4B2C" w:rsidRDefault="46B86CAF" w:rsidP="46B86CAF">
      <w:pPr>
        <w:rPr>
          <w:lang w:eastAsia="es-ES"/>
        </w:rPr>
      </w:pPr>
      <w:r w:rsidRPr="46B86CAF">
        <w:rPr>
          <w:lang w:eastAsia="es-ES"/>
        </w:rPr>
        <w:t>(</w:t>
      </w:r>
      <w:r w:rsidRPr="46B86CAF">
        <w:rPr>
          <w:b/>
          <w:bCs/>
          <w:lang w:eastAsia="es-ES"/>
        </w:rPr>
        <w:t>Opcional</w:t>
      </w:r>
      <w:r w:rsidRPr="46B86CAF">
        <w:rPr>
          <w:lang w:eastAsia="es-ES"/>
        </w:rPr>
        <w:t>) Mediante negociación de contenido, se podrán devolver otros formatos como XML</w:t>
      </w:r>
    </w:p>
    <w:p w14:paraId="5A67C287" w14:textId="6BC86E9A" w:rsidR="00EB4B2C" w:rsidRDefault="46B86CAF" w:rsidP="00C579EB">
      <w:r>
        <w:t>(</w:t>
      </w:r>
      <w:r w:rsidRPr="46B86CAF">
        <w:rPr>
          <w:b/>
          <w:bCs/>
        </w:rPr>
        <w:t>Opcional</w:t>
      </w:r>
      <w:r>
        <w:t>) Se puede extender la funcionalidad para que el servicio web permita cambiar la clave de acceso al sistema y/o el email, en este último caso deberá haber un proceso de verificación de email.</w:t>
      </w:r>
    </w:p>
    <w:p w14:paraId="5A67C288" w14:textId="77777777" w:rsidR="006507C1" w:rsidRDefault="46B86CAF" w:rsidP="00C579EB">
      <w:r>
        <w:t>(</w:t>
      </w:r>
      <w:r w:rsidRPr="46B86CAF">
        <w:rPr>
          <w:b/>
          <w:bCs/>
        </w:rPr>
        <w:t>Opcional</w:t>
      </w:r>
      <w:r>
        <w:t xml:space="preserve">) Se puede extender el sistema para contemplar aspectos de seguridad. </w:t>
      </w:r>
    </w:p>
    <w:p w14:paraId="5A67C289" w14:textId="77777777" w:rsidR="00D70222" w:rsidRPr="00D3692F" w:rsidRDefault="46B86CAF" w:rsidP="002D7259">
      <w:pPr>
        <w:pStyle w:val="Ttulo1"/>
      </w:pPr>
      <w:bookmarkStart w:id="8" w:name="_Toc505272473"/>
      <w:r>
        <w:lastRenderedPageBreak/>
        <w:t>Metodología usada</w:t>
      </w:r>
      <w:bookmarkEnd w:id="8"/>
    </w:p>
    <w:p w14:paraId="5A67C28A" w14:textId="64515BCF" w:rsidR="00D70222" w:rsidRDefault="00D70222" w:rsidP="00D70222">
      <w:r w:rsidRPr="00D3692F">
        <w:t>Se va a realizar un estudio de arquitectura siguiendo el método de ADD</w:t>
      </w:r>
      <w:r w:rsidRPr="00D3692F">
        <w:fldChar w:fldCharType="begin"/>
      </w:r>
      <w:r w:rsidRPr="00D3692F">
        <w:instrText xml:space="preserve"> XE "ADD" </w:instrText>
      </w:r>
      <w:r w:rsidRPr="00D3692F">
        <w:fldChar w:fldCharType="end"/>
      </w:r>
      <w:r w:rsidRPr="00D3692F">
        <w:t xml:space="preserve"> </w:t>
      </w:r>
      <w:proofErr w:type="spellStart"/>
      <w:r w:rsidRPr="00D3692F">
        <w:t>Design</w:t>
      </w:r>
      <w:proofErr w:type="spellEnd"/>
      <w:r w:rsidRPr="00D3692F">
        <w:t xml:space="preserve">) </w:t>
      </w:r>
      <w:sdt>
        <w:sdtPr>
          <w:id w:val="1275515442"/>
          <w:citation/>
        </w:sdtPr>
        <w:sdtEndPr/>
        <w:sdtContent>
          <w:r w:rsidRPr="00D3692F">
            <w:fldChar w:fldCharType="begin"/>
          </w:r>
          <w:r w:rsidRPr="00D3692F">
            <w:instrText xml:space="preserve"> CITATION Bas03 \l 3082 </w:instrText>
          </w:r>
          <w:r w:rsidRPr="00D3692F">
            <w:fldChar w:fldCharType="separate"/>
          </w:r>
          <w:r w:rsidR="00045BB0">
            <w:rPr>
              <w:noProof/>
            </w:rPr>
            <w:t>(Bass, Clements, &amp; Kazman, 2003)</w:t>
          </w:r>
          <w:r w:rsidRPr="00D3692F">
            <w:fldChar w:fldCharType="end"/>
          </w:r>
        </w:sdtContent>
      </w:sdt>
      <w:r w:rsidRPr="00D3692F">
        <w:t xml:space="preserve"> y la norma del SEI</w:t>
      </w:r>
      <w:r w:rsidRPr="00D3692F">
        <w:fldChar w:fldCharType="begin"/>
      </w:r>
      <w:r w:rsidRPr="00D3692F">
        <w:instrText xml:space="preserve"> XE "SEI" </w:instrText>
      </w:r>
      <w:r w:rsidRPr="00D3692F">
        <w:fldChar w:fldCharType="end"/>
      </w:r>
      <w:r w:rsidRPr="00D3692F">
        <w:t>￼</w:t>
      </w:r>
      <w:sdt>
        <w:sdtPr>
          <w:id w:val="-971980929"/>
          <w:citation/>
        </w:sdtPr>
        <w:sdtEndPr/>
        <w:sdtContent>
          <w:r w:rsidRPr="00D3692F">
            <w:fldChar w:fldCharType="begin"/>
          </w:r>
          <w:r w:rsidRPr="00D3692F">
            <w:instrText xml:space="preserve"> CITATION ANS00 \l 3082 </w:instrText>
          </w:r>
          <w:r w:rsidRPr="00D3692F">
            <w:fldChar w:fldCharType="separate"/>
          </w:r>
          <w:r w:rsidR="00045BB0">
            <w:rPr>
              <w:noProof/>
            </w:rPr>
            <w:t>(ANSI/IEEE 1471, 2000)</w:t>
          </w:r>
          <w:r w:rsidRPr="00D3692F">
            <w:fldChar w:fldCharType="end"/>
          </w:r>
        </w:sdtContent>
      </w:sdt>
      <w:r w:rsidRPr="00D3692F">
        <w:t>.</w:t>
      </w:r>
    </w:p>
    <w:p w14:paraId="5A67C28B" w14:textId="281C5D6A" w:rsidR="002E4409" w:rsidRDefault="46B86CAF" w:rsidP="002E4409">
      <w:r>
        <w:t>La documentación sigue el esquema propuesto en la guía de aprendizaje de la asignatura y también se han tomado algunas secciones siguiendo las plantillas propuestas en arc42 (</w:t>
      </w:r>
      <w:hyperlink r:id="rId21">
        <w:r w:rsidRPr="46B86CAF">
          <w:rPr>
            <w:rStyle w:val="Hipervnculo"/>
          </w:rPr>
          <w:t>http://arc42.org/</w:t>
        </w:r>
      </w:hyperlink>
      <w:r>
        <w:t>). Las plantillas actuales están en inglés y alemán, pero había una versión anterior con plantillas en español.</w:t>
      </w:r>
    </w:p>
    <w:p w14:paraId="5A67C28C" w14:textId="22838BAE" w:rsidR="002E4409" w:rsidRDefault="46B86CAF" w:rsidP="002E4409">
      <w:r>
        <w:t>Existe un proyecto que usa esas plantillas para documentar una arquitectura de software sencilla sobre una aplicación de gestión de rutas de bicicleta. La documentación está disponible en la Web. Se puede ver aquí:</w:t>
      </w:r>
    </w:p>
    <w:p w14:paraId="5A67C28D" w14:textId="362ABE2E" w:rsidR="002E4409" w:rsidRDefault="00145AFB" w:rsidP="002E4409">
      <w:hyperlink r:id="rId22" w:history="1">
        <w:r w:rsidR="00152035" w:rsidRPr="004929E1">
          <w:rPr>
            <w:rStyle w:val="Hipervnculo"/>
          </w:rPr>
          <w:t>http://biking.michael-simons.eu/docs/index.html</w:t>
        </w:r>
      </w:hyperlink>
      <w:r w:rsidR="00152035">
        <w:t xml:space="preserve"> </w:t>
      </w:r>
    </w:p>
    <w:p w14:paraId="5A67C28E" w14:textId="373EAD5B" w:rsidR="00D70222" w:rsidRPr="00D3692F" w:rsidRDefault="46B86CAF" w:rsidP="002D7259">
      <w:pPr>
        <w:pStyle w:val="Ttulo1"/>
      </w:pPr>
      <w:bookmarkStart w:id="9" w:name="_Toc505272474"/>
      <w:r>
        <w:lastRenderedPageBreak/>
        <w:t xml:space="preserve">Identificación de </w:t>
      </w:r>
      <w:proofErr w:type="spellStart"/>
      <w:r w:rsidRPr="46B86CAF">
        <w:rPr>
          <w:i/>
          <w:iCs/>
        </w:rPr>
        <w:t>Stakeholders</w:t>
      </w:r>
      <w:bookmarkEnd w:id="9"/>
      <w:proofErr w:type="spellEnd"/>
    </w:p>
    <w:p w14:paraId="5A67C28F" w14:textId="1FC8F819" w:rsidR="00D70222" w:rsidRPr="00D3692F" w:rsidRDefault="46B86CAF" w:rsidP="00D70222">
      <w:r>
        <w:t xml:space="preserve">En este caso los </w:t>
      </w:r>
      <w:proofErr w:type="spellStart"/>
      <w:r w:rsidRPr="46B86CAF">
        <w:rPr>
          <w:i/>
          <w:iCs/>
        </w:rPr>
        <w:t>stakeholders</w:t>
      </w:r>
      <w:proofErr w:type="spellEnd"/>
      <w:r>
        <w:t xml:space="preserve"> (personas interesadas) son:</w:t>
      </w:r>
    </w:p>
    <w:p w14:paraId="5A67C290" w14:textId="77777777" w:rsidR="00D70222" w:rsidRPr="00D3692F" w:rsidRDefault="46B86CAF" w:rsidP="007366B9">
      <w:pPr>
        <w:pStyle w:val="Prrafodelista"/>
        <w:numPr>
          <w:ilvl w:val="0"/>
          <w:numId w:val="3"/>
        </w:numPr>
      </w:pPr>
      <w:r>
        <w:t>Alumnos que realizan la práctica</w:t>
      </w:r>
    </w:p>
    <w:p w14:paraId="5A67C291" w14:textId="77777777" w:rsidR="00D70222" w:rsidRPr="00D3692F" w:rsidRDefault="46B86CAF" w:rsidP="007366B9">
      <w:pPr>
        <w:pStyle w:val="Prrafodelista"/>
        <w:numPr>
          <w:ilvl w:val="0"/>
          <w:numId w:val="3"/>
        </w:numPr>
      </w:pPr>
      <w:r>
        <w:t>Administrador del Sistema</w:t>
      </w:r>
    </w:p>
    <w:p w14:paraId="5A67C292" w14:textId="63272227" w:rsidR="00D70222" w:rsidRDefault="46B86CAF" w:rsidP="007366B9">
      <w:pPr>
        <w:pStyle w:val="Prrafodelista"/>
        <w:numPr>
          <w:ilvl w:val="0"/>
          <w:numId w:val="3"/>
        </w:numPr>
      </w:pPr>
      <w:r>
        <w:t>Agentes</w:t>
      </w:r>
    </w:p>
    <w:p w14:paraId="5A67C293" w14:textId="6CB46B73" w:rsidR="00330829" w:rsidRDefault="46B86CAF" w:rsidP="007366B9">
      <w:pPr>
        <w:pStyle w:val="Prrafodelista"/>
        <w:numPr>
          <w:ilvl w:val="0"/>
          <w:numId w:val="3"/>
        </w:numPr>
      </w:pPr>
      <w:r>
        <w:t>Responsables políticos del portal</w:t>
      </w:r>
    </w:p>
    <w:p w14:paraId="5A67C294" w14:textId="77777777" w:rsidR="00E21922" w:rsidRDefault="46B86CAF" w:rsidP="007366B9">
      <w:pPr>
        <w:pStyle w:val="Prrafodelista"/>
        <w:numPr>
          <w:ilvl w:val="0"/>
          <w:numId w:val="3"/>
        </w:numPr>
      </w:pPr>
      <w:r>
        <w:t>Profesores de la asignatura</w:t>
      </w:r>
    </w:p>
    <w:p w14:paraId="5A67C295" w14:textId="7BE2A36E" w:rsidR="00D35E55" w:rsidRPr="00D3692F" w:rsidRDefault="46B86CAF" w:rsidP="00B62192">
      <w:r>
        <w:t xml:space="preserve">Así pues, la lista de </w:t>
      </w:r>
      <w:proofErr w:type="spellStart"/>
      <w:r w:rsidRPr="46B86CAF">
        <w:rPr>
          <w:i/>
          <w:iCs/>
        </w:rPr>
        <w:t>stakeholders</w:t>
      </w:r>
      <w:proofErr w:type="spellEnd"/>
      <w:r>
        <w:t xml:space="preserve"> queda:</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D3692F" w14:paraId="5A67C299" w14:textId="77777777" w:rsidTr="46B86CAF">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A67C296" w14:textId="77777777" w:rsidR="00D35E55" w:rsidRPr="00D3692F" w:rsidRDefault="46B86CAF" w:rsidP="46B86CAF">
            <w:pPr>
              <w:rPr>
                <w:sz w:val="18"/>
                <w:szCs w:val="18"/>
              </w:rPr>
            </w:pPr>
            <w:r w:rsidRPr="46B86CAF">
              <w:rPr>
                <w:sz w:val="18"/>
                <w:szCs w:val="18"/>
              </w:rPr>
              <w:t>Código</w:t>
            </w:r>
          </w:p>
        </w:tc>
        <w:tc>
          <w:tcPr>
            <w:tcW w:w="3077" w:type="dxa"/>
            <w:noWrap/>
            <w:hideMark/>
          </w:tcPr>
          <w:p w14:paraId="5A67C297" w14:textId="77777777" w:rsidR="00D35E55" w:rsidRPr="00D3692F"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D3692F">
              <w:rPr>
                <w:sz w:val="18"/>
                <w:szCs w:val="18"/>
              </w:rPr>
              <w:t>Stakeholder</w:t>
            </w:r>
            <w:proofErr w:type="spellEnd"/>
            <w:r w:rsidRPr="00D3692F">
              <w:fldChar w:fldCharType="begin"/>
            </w:r>
            <w:r w:rsidRPr="00D3692F">
              <w:rPr>
                <w:sz w:val="18"/>
                <w:szCs w:val="18"/>
              </w:rPr>
              <w:instrText xml:space="preserve"> XE "</w:instrText>
            </w:r>
            <w:r w:rsidRPr="00D3692F">
              <w:instrText>Stakeholder"</w:instrText>
            </w:r>
            <w:r w:rsidRPr="00D3692F">
              <w:rPr>
                <w:sz w:val="18"/>
                <w:szCs w:val="18"/>
              </w:rPr>
              <w:instrText xml:space="preserve"> </w:instrText>
            </w:r>
            <w:r w:rsidRPr="00D3692F">
              <w:rPr>
                <w:sz w:val="18"/>
                <w:szCs w:val="18"/>
              </w:rPr>
              <w:fldChar w:fldCharType="end"/>
            </w:r>
          </w:p>
        </w:tc>
        <w:tc>
          <w:tcPr>
            <w:tcW w:w="4393" w:type="dxa"/>
            <w:noWrap/>
            <w:hideMark/>
          </w:tcPr>
          <w:p w14:paraId="5A67C298" w14:textId="77777777" w:rsidR="00D35E55" w:rsidRPr="00D3692F" w:rsidRDefault="46B86CAF" w:rsidP="46B86CAF">
            <w:pPr>
              <w:cnfStyle w:val="100000000000" w:firstRow="1" w:lastRow="0" w:firstColumn="0" w:lastColumn="0" w:oddVBand="0" w:evenVBand="0" w:oddHBand="0" w:evenHBand="0" w:firstRowFirstColumn="0" w:firstRowLastColumn="0" w:lastRowFirstColumn="0" w:lastRowLastColumn="0"/>
              <w:rPr>
                <w:sz w:val="18"/>
                <w:szCs w:val="18"/>
              </w:rPr>
            </w:pPr>
            <w:r w:rsidRPr="46B86CAF">
              <w:rPr>
                <w:sz w:val="18"/>
                <w:szCs w:val="18"/>
              </w:rPr>
              <w:t>Intereses (Módulos)</w:t>
            </w:r>
          </w:p>
        </w:tc>
      </w:tr>
      <w:tr w:rsidR="00D35E55" w:rsidRPr="00D3692F" w14:paraId="5A67C29D" w14:textId="77777777" w:rsidTr="46B86CAF">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A67C29A" w14:textId="77777777" w:rsidR="00D35E55" w:rsidRPr="00D3692F" w:rsidRDefault="46B86CAF" w:rsidP="46B86CAF">
            <w:pPr>
              <w:rPr>
                <w:sz w:val="18"/>
                <w:szCs w:val="18"/>
              </w:rPr>
            </w:pPr>
            <w:r w:rsidRPr="46B86CAF">
              <w:rPr>
                <w:sz w:val="18"/>
                <w:szCs w:val="18"/>
              </w:rPr>
              <w:t>ST-01</w:t>
            </w:r>
          </w:p>
        </w:tc>
        <w:tc>
          <w:tcPr>
            <w:tcW w:w="3077" w:type="dxa"/>
          </w:tcPr>
          <w:p w14:paraId="5A67C29B" w14:textId="77777777" w:rsidR="00D35E55"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18"/>
                <w:szCs w:val="18"/>
              </w:rPr>
            </w:pPr>
            <w:r w:rsidRPr="46B86CAF">
              <w:rPr>
                <w:sz w:val="18"/>
                <w:szCs w:val="18"/>
              </w:rPr>
              <w:t>Alumnos que realizan la práctica</w:t>
            </w:r>
          </w:p>
        </w:tc>
        <w:tc>
          <w:tcPr>
            <w:tcW w:w="4393" w:type="dxa"/>
          </w:tcPr>
          <w:p w14:paraId="5A67C29C" w14:textId="77777777" w:rsidR="00D35E55" w:rsidRPr="00D3692F" w:rsidRDefault="46B86CAF" w:rsidP="46B86CAF">
            <w:pPr>
              <w:cnfStyle w:val="000000000000" w:firstRow="0" w:lastRow="0" w:firstColumn="0" w:lastColumn="0" w:oddVBand="0" w:evenVBand="0" w:oddHBand="0" w:evenHBand="0" w:firstRowFirstColumn="0" w:firstRowLastColumn="0" w:lastRowFirstColumn="0" w:lastRowLastColumn="0"/>
              <w:rPr>
                <w:sz w:val="18"/>
                <w:szCs w:val="18"/>
              </w:rPr>
            </w:pPr>
            <w:r w:rsidRPr="46B86CAF">
              <w:rPr>
                <w:sz w:val="18"/>
                <w:szCs w:val="18"/>
              </w:rPr>
              <w:t>Ambos</w:t>
            </w:r>
          </w:p>
        </w:tc>
      </w:tr>
      <w:tr w:rsidR="00D35E55" w:rsidRPr="00D3692F" w14:paraId="5A67C2A1" w14:textId="77777777" w:rsidTr="46B86CAF">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A67C29E" w14:textId="77777777" w:rsidR="00D35E55" w:rsidRPr="00D3692F" w:rsidRDefault="46B86CAF" w:rsidP="46B86CAF">
            <w:pPr>
              <w:rPr>
                <w:sz w:val="18"/>
                <w:szCs w:val="18"/>
              </w:rPr>
            </w:pPr>
            <w:r w:rsidRPr="46B86CAF">
              <w:rPr>
                <w:sz w:val="18"/>
                <w:szCs w:val="18"/>
              </w:rPr>
              <w:t>ST-02</w:t>
            </w:r>
          </w:p>
        </w:tc>
        <w:tc>
          <w:tcPr>
            <w:tcW w:w="3077" w:type="dxa"/>
          </w:tcPr>
          <w:p w14:paraId="5A67C29F" w14:textId="77777777" w:rsidR="00D35E55"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18"/>
                <w:szCs w:val="18"/>
              </w:rPr>
            </w:pPr>
            <w:r w:rsidRPr="46B86CAF">
              <w:rPr>
                <w:sz w:val="18"/>
                <w:szCs w:val="18"/>
              </w:rPr>
              <w:t>Administrador del Sistema</w:t>
            </w:r>
          </w:p>
        </w:tc>
        <w:tc>
          <w:tcPr>
            <w:tcW w:w="4393" w:type="dxa"/>
          </w:tcPr>
          <w:p w14:paraId="5A67C2A0" w14:textId="4E92E3E4" w:rsidR="00D35E55" w:rsidRPr="00D3692F" w:rsidRDefault="46B86CAF" w:rsidP="46B86CAF">
            <w:pPr>
              <w:cnfStyle w:val="000000000000" w:firstRow="0" w:lastRow="0" w:firstColumn="0" w:lastColumn="0" w:oddVBand="0" w:evenVBand="0" w:oddHBand="0" w:evenHBand="0" w:firstRowFirstColumn="0" w:firstRowLastColumn="0" w:lastRowFirstColumn="0" w:lastRowLastColumn="0"/>
              <w:rPr>
                <w:sz w:val="18"/>
                <w:szCs w:val="18"/>
              </w:rPr>
            </w:pPr>
            <w:r w:rsidRPr="46B86CAF">
              <w:rPr>
                <w:sz w:val="18"/>
                <w:szCs w:val="18"/>
              </w:rPr>
              <w:t>Carga de ficheros</w:t>
            </w:r>
          </w:p>
        </w:tc>
      </w:tr>
      <w:tr w:rsidR="00D35E55" w:rsidRPr="00D3692F" w14:paraId="5A67C2A5" w14:textId="77777777" w:rsidTr="46B86CAF">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A67C2A2" w14:textId="77777777" w:rsidR="00D35E55" w:rsidRPr="00D3692F" w:rsidRDefault="46B86CAF" w:rsidP="46B86CAF">
            <w:pPr>
              <w:rPr>
                <w:sz w:val="18"/>
                <w:szCs w:val="18"/>
              </w:rPr>
            </w:pPr>
            <w:r w:rsidRPr="46B86CAF">
              <w:rPr>
                <w:sz w:val="18"/>
                <w:szCs w:val="18"/>
              </w:rPr>
              <w:t>ST-03</w:t>
            </w:r>
          </w:p>
        </w:tc>
        <w:tc>
          <w:tcPr>
            <w:tcW w:w="3077" w:type="dxa"/>
          </w:tcPr>
          <w:p w14:paraId="5A67C2A3" w14:textId="69D66D9B" w:rsidR="00D35E55"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18"/>
                <w:szCs w:val="18"/>
              </w:rPr>
            </w:pPr>
            <w:r w:rsidRPr="46B86CAF">
              <w:rPr>
                <w:sz w:val="18"/>
                <w:szCs w:val="18"/>
              </w:rPr>
              <w:t>Agentes</w:t>
            </w:r>
          </w:p>
        </w:tc>
        <w:tc>
          <w:tcPr>
            <w:tcW w:w="4393" w:type="dxa"/>
          </w:tcPr>
          <w:p w14:paraId="5A67C2A4" w14:textId="153403F6" w:rsidR="00D35E55" w:rsidRPr="00D3692F" w:rsidRDefault="46B86CAF" w:rsidP="46B86CAF">
            <w:pPr>
              <w:cnfStyle w:val="000000000000" w:firstRow="0" w:lastRow="0" w:firstColumn="0" w:lastColumn="0" w:oddVBand="0" w:evenVBand="0" w:oddHBand="0" w:evenHBand="0" w:firstRowFirstColumn="0" w:firstRowLastColumn="0" w:lastRowFirstColumn="0" w:lastRowLastColumn="0"/>
              <w:rPr>
                <w:sz w:val="18"/>
                <w:szCs w:val="18"/>
              </w:rPr>
            </w:pPr>
            <w:r w:rsidRPr="46B86CAF">
              <w:rPr>
                <w:sz w:val="18"/>
                <w:szCs w:val="18"/>
              </w:rPr>
              <w:t>Comprobación y envío de los datos</w:t>
            </w:r>
          </w:p>
        </w:tc>
      </w:tr>
      <w:tr w:rsidR="00330829" w:rsidRPr="00D3692F" w14:paraId="5A67C2A9" w14:textId="77777777" w:rsidTr="46B86CAF">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5A67C2A6" w14:textId="77777777" w:rsidR="00330829" w:rsidRPr="00D3692F" w:rsidRDefault="46B86CAF" w:rsidP="46B86CAF">
            <w:pPr>
              <w:rPr>
                <w:sz w:val="18"/>
                <w:szCs w:val="18"/>
              </w:rPr>
            </w:pPr>
            <w:r w:rsidRPr="46B86CAF">
              <w:rPr>
                <w:sz w:val="18"/>
                <w:szCs w:val="18"/>
              </w:rPr>
              <w:t>ST-04</w:t>
            </w:r>
          </w:p>
        </w:tc>
        <w:tc>
          <w:tcPr>
            <w:tcW w:w="3077" w:type="dxa"/>
          </w:tcPr>
          <w:p w14:paraId="5A67C2A7" w14:textId="40DB600E" w:rsidR="00330829" w:rsidRPr="00D35E55" w:rsidRDefault="46B86CAF" w:rsidP="46B86CAF">
            <w:pPr>
              <w:jc w:val="left"/>
              <w:cnfStyle w:val="000000000000" w:firstRow="0" w:lastRow="0" w:firstColumn="0" w:lastColumn="0" w:oddVBand="0" w:evenVBand="0" w:oddHBand="0" w:evenHBand="0" w:firstRowFirstColumn="0" w:firstRowLastColumn="0" w:lastRowFirstColumn="0" w:lastRowLastColumn="0"/>
              <w:rPr>
                <w:sz w:val="18"/>
                <w:szCs w:val="18"/>
              </w:rPr>
            </w:pPr>
            <w:r w:rsidRPr="46B86CAF">
              <w:rPr>
                <w:sz w:val="18"/>
                <w:szCs w:val="18"/>
              </w:rPr>
              <w:t>Responsables políticos del portal</w:t>
            </w:r>
          </w:p>
        </w:tc>
        <w:tc>
          <w:tcPr>
            <w:tcW w:w="4393" w:type="dxa"/>
          </w:tcPr>
          <w:p w14:paraId="5A67C2A8" w14:textId="753706DE" w:rsidR="00330829" w:rsidRDefault="46B86CAF" w:rsidP="46B86CAF">
            <w:pPr>
              <w:cnfStyle w:val="000000000000" w:firstRow="0" w:lastRow="0" w:firstColumn="0" w:lastColumn="0" w:oddVBand="0" w:evenVBand="0" w:oddHBand="0" w:evenHBand="0" w:firstRowFirstColumn="0" w:firstRowLastColumn="0" w:lastRowFirstColumn="0" w:lastRowLastColumn="0"/>
              <w:rPr>
                <w:sz w:val="18"/>
                <w:szCs w:val="18"/>
              </w:rPr>
            </w:pPr>
            <w:r w:rsidRPr="46B86CAF">
              <w:rPr>
                <w:sz w:val="18"/>
                <w:szCs w:val="18"/>
              </w:rPr>
              <w:t>Comprobaciones de los datos</w:t>
            </w:r>
          </w:p>
        </w:tc>
      </w:tr>
      <w:tr w:rsidR="00D35E55" w:rsidRPr="00D3692F" w14:paraId="5A67C2AD" w14:textId="77777777" w:rsidTr="46B86CAF">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A67C2AA" w14:textId="77777777" w:rsidR="00D35E55" w:rsidRPr="00D3692F" w:rsidRDefault="46B86CAF" w:rsidP="46B86CAF">
            <w:pPr>
              <w:rPr>
                <w:sz w:val="18"/>
                <w:szCs w:val="18"/>
              </w:rPr>
            </w:pPr>
            <w:r w:rsidRPr="46B86CAF">
              <w:rPr>
                <w:sz w:val="18"/>
                <w:szCs w:val="18"/>
              </w:rPr>
              <w:t>ST-05</w:t>
            </w:r>
          </w:p>
        </w:tc>
        <w:tc>
          <w:tcPr>
            <w:tcW w:w="3077" w:type="dxa"/>
          </w:tcPr>
          <w:p w14:paraId="5A67C2AB" w14:textId="77777777" w:rsidR="00D35E55"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18"/>
                <w:szCs w:val="18"/>
              </w:rPr>
            </w:pPr>
            <w:r w:rsidRPr="46B86CAF">
              <w:rPr>
                <w:sz w:val="18"/>
                <w:szCs w:val="18"/>
              </w:rPr>
              <w:t>Profesores de la asignatura</w:t>
            </w:r>
          </w:p>
        </w:tc>
        <w:tc>
          <w:tcPr>
            <w:tcW w:w="4393" w:type="dxa"/>
          </w:tcPr>
          <w:p w14:paraId="5A67C2AC" w14:textId="77777777" w:rsidR="00D35E55" w:rsidRPr="00D3692F" w:rsidRDefault="46B86CAF" w:rsidP="46B86CAF">
            <w:pPr>
              <w:cnfStyle w:val="000000000000" w:firstRow="0" w:lastRow="0" w:firstColumn="0" w:lastColumn="0" w:oddVBand="0" w:evenVBand="0" w:oddHBand="0" w:evenHBand="0" w:firstRowFirstColumn="0" w:firstRowLastColumn="0" w:lastRowFirstColumn="0" w:lastRowLastColumn="0"/>
              <w:rPr>
                <w:sz w:val="18"/>
                <w:szCs w:val="18"/>
              </w:rPr>
            </w:pPr>
            <w:r w:rsidRPr="46B86CAF">
              <w:rPr>
                <w:sz w:val="18"/>
                <w:szCs w:val="18"/>
              </w:rPr>
              <w:t>Ambos</w:t>
            </w:r>
          </w:p>
        </w:tc>
      </w:tr>
    </w:tbl>
    <w:p w14:paraId="5A67C2AE" w14:textId="357BC327" w:rsidR="00D35E55" w:rsidRDefault="00D35E55" w:rsidP="00D35E55">
      <w:pPr>
        <w:pStyle w:val="Descripcin"/>
        <w:ind w:left="360"/>
        <w:jc w:val="center"/>
      </w:pPr>
      <w:r w:rsidRPr="00D3692F">
        <w:t xml:space="preserve">Tabla </w:t>
      </w:r>
      <w:fldSimple w:instr=" SEQ Tabla \* ARABIC ">
        <w:r w:rsidR="00DD2AAE" w:rsidRPr="46B86CAF">
          <w:t>1</w:t>
        </w:r>
      </w:fldSimple>
      <w:r w:rsidRPr="00D3692F">
        <w:t xml:space="preserve">. Lista de </w:t>
      </w:r>
      <w:proofErr w:type="spellStart"/>
      <w:r w:rsidRPr="00D3692F">
        <w:t>Stakeholders</w:t>
      </w:r>
      <w:proofErr w:type="spellEnd"/>
      <w:r w:rsidRPr="00D3692F">
        <w:t xml:space="preserve"> e intereses</w:t>
      </w:r>
    </w:p>
    <w:p w14:paraId="5A67C2AF" w14:textId="77777777" w:rsidR="00D35E55" w:rsidRPr="00D35E55" w:rsidRDefault="46B86CAF" w:rsidP="46B86CAF">
      <w:pPr>
        <w:rPr>
          <w:lang w:eastAsia="es-ES"/>
        </w:rPr>
      </w:pPr>
      <w:r w:rsidRPr="46B86CAF">
        <w:rPr>
          <w:lang w:eastAsia="es-ES"/>
        </w:rPr>
        <w:t>Posteriormente se pasa a describir en más detalle cada uno.</w:t>
      </w:r>
    </w:p>
    <w:p w14:paraId="5A67C2B0" w14:textId="77777777" w:rsidR="00D70222" w:rsidRPr="00D3692F" w:rsidRDefault="46B86CAF" w:rsidP="00E21922">
      <w:pPr>
        <w:pStyle w:val="Ttulo2"/>
      </w:pPr>
      <w:bookmarkStart w:id="10" w:name="_Toc505272475"/>
      <w:r>
        <w:t>Alumnos que realizan la práctica</w:t>
      </w:r>
      <w:bookmarkEnd w:id="10"/>
    </w:p>
    <w:p w14:paraId="5A67C2B1" w14:textId="77777777" w:rsidR="00D70222" w:rsidRPr="00D3692F" w:rsidRDefault="46B86CAF" w:rsidP="00D70222">
      <w:r>
        <w:t>Se trata de los equipos de desarrollo.</w:t>
      </w:r>
    </w:p>
    <w:p w14:paraId="5A67C2B2" w14:textId="77777777" w:rsidR="00D70222" w:rsidRPr="00D3692F" w:rsidRDefault="46B86CAF" w:rsidP="00D70222">
      <w:r>
        <w:t>Entre sus objetivos están:</w:t>
      </w:r>
    </w:p>
    <w:p w14:paraId="5A67C2B3" w14:textId="77777777" w:rsidR="00D70222" w:rsidRDefault="46B86CAF" w:rsidP="007366B9">
      <w:pPr>
        <w:pStyle w:val="Prrafodelista"/>
        <w:numPr>
          <w:ilvl w:val="0"/>
          <w:numId w:val="4"/>
        </w:numPr>
      </w:pPr>
      <w:r>
        <w:t>Utilizar tecnologías y metodologías conocidas, minimizando los riesgos relacionados con el aprendizaje de las nuevas.</w:t>
      </w:r>
    </w:p>
    <w:p w14:paraId="5A67C2B4" w14:textId="71FF8219" w:rsidR="00330829" w:rsidRPr="00D3692F" w:rsidRDefault="46B86CAF" w:rsidP="007366B9">
      <w:pPr>
        <w:pStyle w:val="Prrafodelista"/>
        <w:numPr>
          <w:ilvl w:val="0"/>
          <w:numId w:val="4"/>
        </w:numPr>
      </w:pPr>
      <w:r>
        <w:t>Aprender técnicas de desarrollo de software de forma colaborativa y profesional.</w:t>
      </w:r>
    </w:p>
    <w:p w14:paraId="5A67C2B5" w14:textId="77777777" w:rsidR="00D70222" w:rsidRPr="00D3692F" w:rsidRDefault="46B86CAF" w:rsidP="007366B9">
      <w:pPr>
        <w:pStyle w:val="Prrafodelista"/>
        <w:numPr>
          <w:ilvl w:val="0"/>
          <w:numId w:val="4"/>
        </w:numPr>
      </w:pPr>
      <w:r>
        <w:t>Utilización de tecnologías similares a las del grupo con quien deberán integrarse posteriormente para evitar incompatibilidades.</w:t>
      </w:r>
    </w:p>
    <w:p w14:paraId="0F56501C" w14:textId="158B8D25" w:rsidR="46B86CAF" w:rsidRDefault="46B86CAF" w:rsidP="46B86CAF">
      <w:r>
        <w:t xml:space="preserve">Además, estos alumnos se dividen en dos grupos: </w:t>
      </w:r>
      <w:proofErr w:type="spellStart"/>
      <w:r>
        <w:t>Loader</w:t>
      </w:r>
      <w:proofErr w:type="spellEnd"/>
      <w:r>
        <w:t xml:space="preserve"> y </w:t>
      </w:r>
      <w:proofErr w:type="spellStart"/>
      <w:r>
        <w:t>Agents</w:t>
      </w:r>
      <w:proofErr w:type="spellEnd"/>
      <w:r>
        <w:t xml:space="preserve">. Los cuales son </w:t>
      </w:r>
      <w:proofErr w:type="spellStart"/>
      <w:r>
        <w:t>stakeholders</w:t>
      </w:r>
      <w:proofErr w:type="spellEnd"/>
      <w:r>
        <w:t xml:space="preserve"> el uno del otro, debido a que, tras acabar la documentación en la segunda fase del proyecto, deberán implementar la parte del otro grupo, al cual no pertenecen.</w:t>
      </w:r>
    </w:p>
    <w:p w14:paraId="5A67C2B6" w14:textId="77777777" w:rsidR="00D70222" w:rsidRPr="00D3692F" w:rsidRDefault="46B86CAF" w:rsidP="002D7259">
      <w:pPr>
        <w:pStyle w:val="Ttulo2"/>
      </w:pPr>
      <w:bookmarkStart w:id="11" w:name="_Toc505272476"/>
      <w:r>
        <w:t>Administrador del Sistema</w:t>
      </w:r>
      <w:bookmarkEnd w:id="11"/>
    </w:p>
    <w:p w14:paraId="5A67C2B7" w14:textId="7AEF645A" w:rsidR="00D70222" w:rsidRPr="00D3692F" w:rsidRDefault="46B86CAF" w:rsidP="00D70222">
      <w:r>
        <w:t>Es la persona que carga los ficheros de datos.</w:t>
      </w:r>
    </w:p>
    <w:p w14:paraId="5A67C2B8" w14:textId="77777777" w:rsidR="00D70222" w:rsidRPr="00D3692F" w:rsidRDefault="46B86CAF" w:rsidP="00D70222">
      <w:r>
        <w:t>Entre sus objetivos están:</w:t>
      </w:r>
    </w:p>
    <w:p w14:paraId="5A67C2B9" w14:textId="77777777" w:rsidR="00D70222" w:rsidRPr="00D3692F" w:rsidRDefault="46B86CAF" w:rsidP="007366B9">
      <w:pPr>
        <w:pStyle w:val="Prrafodelista"/>
        <w:numPr>
          <w:ilvl w:val="0"/>
          <w:numId w:val="5"/>
        </w:numPr>
      </w:pPr>
      <w:r>
        <w:t>Tecnologías sencillas de los ficheros de entrada.</w:t>
      </w:r>
    </w:p>
    <w:p w14:paraId="5A67C2BA" w14:textId="77777777" w:rsidR="00D70222" w:rsidRDefault="46B86CAF" w:rsidP="007366B9">
      <w:pPr>
        <w:pStyle w:val="Prrafodelista"/>
        <w:numPr>
          <w:ilvl w:val="0"/>
          <w:numId w:val="5"/>
        </w:numPr>
      </w:pPr>
      <w:r>
        <w:t>Ficheros que puedan leerse por los humanos.</w:t>
      </w:r>
    </w:p>
    <w:p w14:paraId="5A67C2BB" w14:textId="00A7A743" w:rsidR="00E43E29" w:rsidRDefault="46B86CAF" w:rsidP="007366B9">
      <w:pPr>
        <w:pStyle w:val="Prrafodelista"/>
        <w:numPr>
          <w:ilvl w:val="0"/>
          <w:numId w:val="5"/>
        </w:numPr>
      </w:pPr>
      <w:r>
        <w:t>Ser capaz de automatizar el proceso de carga de listas de ciudadanos</w:t>
      </w:r>
    </w:p>
    <w:p w14:paraId="5A67C2BC" w14:textId="77777777" w:rsidR="00E43E29" w:rsidRPr="00D3692F" w:rsidRDefault="46B86CAF" w:rsidP="007366B9">
      <w:pPr>
        <w:pStyle w:val="Prrafodelista"/>
        <w:numPr>
          <w:ilvl w:val="0"/>
          <w:numId w:val="5"/>
        </w:numPr>
      </w:pPr>
      <w:r>
        <w:t>Ser capaz de depurar el proceso de carga en caso de errores</w:t>
      </w:r>
    </w:p>
    <w:p w14:paraId="5A67C2BD" w14:textId="625A366F" w:rsidR="00D70222" w:rsidRPr="00D3692F" w:rsidRDefault="46B86CAF" w:rsidP="002D7259">
      <w:pPr>
        <w:pStyle w:val="Ttulo2"/>
      </w:pPr>
      <w:bookmarkStart w:id="12" w:name="_Toc505272477"/>
      <w:r>
        <w:t>Agentes</w:t>
      </w:r>
      <w:bookmarkEnd w:id="12"/>
    </w:p>
    <w:p w14:paraId="5A67C2BE" w14:textId="77777777" w:rsidR="00D70222" w:rsidRPr="00D3692F" w:rsidRDefault="46B86CAF" w:rsidP="00D70222">
      <w:r>
        <w:t>Son los usuarios finales del sistema.</w:t>
      </w:r>
    </w:p>
    <w:p w14:paraId="5A67C2BF" w14:textId="77777777" w:rsidR="00D70222" w:rsidRPr="00D3692F" w:rsidRDefault="46B86CAF" w:rsidP="00D70222">
      <w:r>
        <w:t>Entre sus objetivos están:</w:t>
      </w:r>
    </w:p>
    <w:p w14:paraId="5A67C2C0" w14:textId="77777777" w:rsidR="00D70222" w:rsidRPr="00D3692F" w:rsidRDefault="46B86CAF" w:rsidP="007366B9">
      <w:pPr>
        <w:pStyle w:val="Prrafodelista"/>
        <w:numPr>
          <w:ilvl w:val="0"/>
          <w:numId w:val="6"/>
        </w:numPr>
      </w:pPr>
      <w:r>
        <w:t>Sencillez de acceso a los datos.</w:t>
      </w:r>
    </w:p>
    <w:p w14:paraId="5A67C2C1" w14:textId="14FACA88" w:rsidR="00D70222" w:rsidRDefault="46B86CAF" w:rsidP="007366B9">
      <w:pPr>
        <w:pStyle w:val="Prrafodelista"/>
        <w:numPr>
          <w:ilvl w:val="0"/>
          <w:numId w:val="6"/>
        </w:numPr>
      </w:pPr>
      <w:r>
        <w:t xml:space="preserve">Ser capaz de acceder de una forma segura. </w:t>
      </w:r>
    </w:p>
    <w:p w14:paraId="5A67C2C2" w14:textId="77777777" w:rsidR="00E43E29" w:rsidRDefault="46B86CAF" w:rsidP="007366B9">
      <w:pPr>
        <w:pStyle w:val="Prrafodelista"/>
        <w:numPr>
          <w:ilvl w:val="0"/>
          <w:numId w:val="6"/>
        </w:numPr>
      </w:pPr>
      <w:r>
        <w:lastRenderedPageBreak/>
        <w:t>Ser capaz de consultar el estado del sistema</w:t>
      </w:r>
    </w:p>
    <w:p w14:paraId="5A67C2C3" w14:textId="77777777" w:rsidR="00E43E29" w:rsidRPr="00D3692F" w:rsidRDefault="46B86CAF" w:rsidP="007366B9">
      <w:pPr>
        <w:pStyle w:val="Prrafodelista"/>
        <w:numPr>
          <w:ilvl w:val="0"/>
          <w:numId w:val="6"/>
        </w:numPr>
      </w:pPr>
      <w:r>
        <w:t>Ser capaz de cambiar su información en el sistema, por ejemplo, la clave (</w:t>
      </w:r>
      <w:r w:rsidRPr="46B86CAF">
        <w:rPr>
          <w:b/>
          <w:bCs/>
        </w:rPr>
        <w:t>Opcional</w:t>
      </w:r>
      <w:r>
        <w:t>)</w:t>
      </w:r>
    </w:p>
    <w:p w14:paraId="5A67C2C4" w14:textId="05E47BE2" w:rsidR="00E43E29" w:rsidRDefault="46B86CAF" w:rsidP="00C20AB1">
      <w:pPr>
        <w:pStyle w:val="Ttulo2"/>
      </w:pPr>
      <w:bookmarkStart w:id="13" w:name="_Toc505272478"/>
      <w:r>
        <w:t>Responsables políticos del portal</w:t>
      </w:r>
      <w:bookmarkEnd w:id="13"/>
    </w:p>
    <w:p w14:paraId="5A67C2C5" w14:textId="42F8F512" w:rsidR="00E43E29" w:rsidRDefault="46B86CAF" w:rsidP="46B86CAF">
      <w:pPr>
        <w:rPr>
          <w:lang w:eastAsia="es-ES"/>
        </w:rPr>
      </w:pPr>
      <w:r w:rsidRPr="46B86CAF">
        <w:rPr>
          <w:lang w:eastAsia="es-ES"/>
        </w:rPr>
        <w:t>Está formado por el equipo que se encarga de explotar los resultados de la participación ciudadana en el portal. Entre sus objetivos están:</w:t>
      </w:r>
    </w:p>
    <w:p w14:paraId="5A67C2C6" w14:textId="586C757A" w:rsidR="00E43E29" w:rsidRDefault="46B86CAF" w:rsidP="00E43E29">
      <w:pPr>
        <w:pStyle w:val="Prrafodelista"/>
        <w:numPr>
          <w:ilvl w:val="0"/>
          <w:numId w:val="30"/>
        </w:numPr>
      </w:pPr>
      <w:r>
        <w:t>Disponer de información sobre lo que ocurre en el portal tan pronto como sea posible.</w:t>
      </w:r>
    </w:p>
    <w:p w14:paraId="5A67C2C7" w14:textId="77777777" w:rsidR="00E43E29" w:rsidRPr="00E43E29" w:rsidRDefault="46B86CAF" w:rsidP="00E43E29">
      <w:pPr>
        <w:pStyle w:val="Prrafodelista"/>
        <w:numPr>
          <w:ilvl w:val="0"/>
          <w:numId w:val="30"/>
        </w:numPr>
      </w:pPr>
      <w:r>
        <w:t>Utilizar tecnologías fáciles de usar e interoperables con otros sistemas.</w:t>
      </w:r>
    </w:p>
    <w:p w14:paraId="5A67C2C8" w14:textId="77777777" w:rsidR="00D70222" w:rsidRPr="00D3692F" w:rsidRDefault="46B86CAF" w:rsidP="002D7259">
      <w:pPr>
        <w:pStyle w:val="Ttulo2"/>
      </w:pPr>
      <w:bookmarkStart w:id="14" w:name="_Toc505272479"/>
      <w:r>
        <w:t>Profesores de la asignatura</w:t>
      </w:r>
      <w:bookmarkEnd w:id="14"/>
    </w:p>
    <w:p w14:paraId="5A67C2C9" w14:textId="77777777" w:rsidR="00D70222" w:rsidRPr="00D3692F" w:rsidRDefault="46B86CAF" w:rsidP="00D70222">
      <w:r>
        <w:t>Son los responsables de los resultados de la práctica.</w:t>
      </w:r>
    </w:p>
    <w:p w14:paraId="5A67C2CA" w14:textId="77777777" w:rsidR="00D70222" w:rsidRPr="00D3692F" w:rsidRDefault="46B86CAF" w:rsidP="00D70222">
      <w:r>
        <w:t>Entre sus objetivos están:</w:t>
      </w:r>
    </w:p>
    <w:p w14:paraId="5A67C2CB" w14:textId="0682BF90" w:rsidR="00D70222" w:rsidRDefault="46B86CAF" w:rsidP="007366B9">
      <w:pPr>
        <w:pStyle w:val="Prrafodelista"/>
        <w:numPr>
          <w:ilvl w:val="0"/>
          <w:numId w:val="7"/>
        </w:numPr>
      </w:pPr>
      <w:r>
        <w:t>Proponer tecnologías que ayuden a los estudiantes a adquirir habilidades relacionadas con la arquitectura del software mediante el desarrollo de un proyecto práctico.</w:t>
      </w:r>
    </w:p>
    <w:p w14:paraId="60FBB6DA" w14:textId="0AF01411" w:rsidR="00562334" w:rsidRDefault="46B86CAF" w:rsidP="007366B9">
      <w:pPr>
        <w:pStyle w:val="Prrafodelista"/>
        <w:numPr>
          <w:ilvl w:val="0"/>
          <w:numId w:val="7"/>
        </w:numPr>
      </w:pPr>
      <w:r>
        <w:t xml:space="preserve">Introducir a los estudiantes en el desarrollo de software de forma colaborativa y profesional, mediante desarrollo basado en pruebas (TDD, </w:t>
      </w:r>
      <w:r w:rsidRPr="46B86CAF">
        <w:rPr>
          <w:i/>
          <w:iCs/>
        </w:rPr>
        <w:t>test-</w:t>
      </w:r>
      <w:proofErr w:type="spellStart"/>
      <w:r w:rsidRPr="46B86CAF">
        <w:rPr>
          <w:i/>
          <w:iCs/>
        </w:rPr>
        <w:t>driven</w:t>
      </w:r>
      <w:proofErr w:type="spellEnd"/>
      <w:r w:rsidRPr="46B86CAF">
        <w:rPr>
          <w:i/>
          <w:iCs/>
        </w:rPr>
        <w:t xml:space="preserve"> </w:t>
      </w:r>
      <w:proofErr w:type="spellStart"/>
      <w:r w:rsidRPr="46B86CAF">
        <w:rPr>
          <w:i/>
          <w:iCs/>
        </w:rPr>
        <w:t>design</w:t>
      </w:r>
      <w:proofErr w:type="spellEnd"/>
      <w:r>
        <w:t>)</w:t>
      </w:r>
    </w:p>
    <w:p w14:paraId="33A2A43C" w14:textId="3BE2EB07" w:rsidR="00562334" w:rsidRDefault="46B86CAF" w:rsidP="007366B9">
      <w:pPr>
        <w:pStyle w:val="Prrafodelista"/>
        <w:numPr>
          <w:ilvl w:val="0"/>
          <w:numId w:val="7"/>
        </w:numPr>
      </w:pPr>
      <w:r>
        <w:t>Proponer un trabajo de desarrollo a partir de una documentación que pueda realizarse en el tiempo asignado por los estudiantes de la asignatura</w:t>
      </w:r>
    </w:p>
    <w:p w14:paraId="5A67C2CC" w14:textId="77777777" w:rsidR="00384409" w:rsidRPr="00D3692F" w:rsidRDefault="46B86CAF" w:rsidP="007366B9">
      <w:pPr>
        <w:pStyle w:val="Prrafodelista"/>
        <w:numPr>
          <w:ilvl w:val="0"/>
          <w:numId w:val="7"/>
        </w:numPr>
      </w:pPr>
      <w:r>
        <w:t>Mostrar a los estudiantes un ejemplo de documentación de arquitectura.</w:t>
      </w:r>
    </w:p>
    <w:p w14:paraId="5A67C2CD" w14:textId="77777777" w:rsidR="00D70222" w:rsidRPr="00164814" w:rsidRDefault="00D70222" w:rsidP="002D7259">
      <w:pPr>
        <w:pStyle w:val="Ttulo1"/>
      </w:pPr>
      <w:bookmarkStart w:id="15" w:name="_Toc505272480"/>
      <w:r w:rsidRPr="00164814">
        <w:lastRenderedPageBreak/>
        <w:t>Atributos de calidad</w:t>
      </w:r>
      <w:bookmarkEnd w:id="15"/>
      <w:r w:rsidRPr="00164814">
        <w:fldChar w:fldCharType="begin"/>
      </w:r>
      <w:r w:rsidRPr="00164814">
        <w:instrText xml:space="preserve"> XE "Atributos de calidad" </w:instrText>
      </w:r>
      <w:r w:rsidRPr="00164814">
        <w:fldChar w:fldCharType="end"/>
      </w:r>
    </w:p>
    <w:p w14:paraId="5A67C2CE" w14:textId="77777777" w:rsidR="00D70222" w:rsidRPr="00D3692F" w:rsidRDefault="46B86CAF" w:rsidP="00D70222">
      <w:r>
        <w:t>Para el sistema se han identificado los siguientes atributos de calidad:</w:t>
      </w:r>
    </w:p>
    <w:p w14:paraId="5A67C2CF" w14:textId="77777777" w:rsidR="00D70222" w:rsidRPr="00D3692F" w:rsidRDefault="00D70222" w:rsidP="007366B9">
      <w:pPr>
        <w:pStyle w:val="Prrafodelista"/>
        <w:numPr>
          <w:ilvl w:val="0"/>
          <w:numId w:val="2"/>
        </w:numPr>
      </w:pPr>
      <w:r w:rsidRPr="46B86CAF">
        <w:rPr>
          <w:b/>
          <w:bCs/>
        </w:rPr>
        <w:t>Disponibilidad</w:t>
      </w:r>
      <w:r w:rsidRPr="00D3692F">
        <w:fldChar w:fldCharType="begin"/>
      </w:r>
      <w:r w:rsidRPr="00D3692F">
        <w:rPr>
          <w:b/>
        </w:rPr>
        <w:instrText xml:space="preserve"> XE "</w:instrText>
      </w:r>
      <w:r w:rsidRPr="00D3692F">
        <w:instrText>Disponibilidad"</w:instrText>
      </w:r>
      <w:r w:rsidRPr="00D3692F">
        <w:rPr>
          <w:b/>
        </w:rPr>
        <w:instrText xml:space="preserve"> </w:instrText>
      </w:r>
      <w:r w:rsidRPr="00D3692F">
        <w:rPr>
          <w:b/>
        </w:rPr>
        <w:fldChar w:fldCharType="end"/>
      </w:r>
    </w:p>
    <w:p w14:paraId="5A67C2D0" w14:textId="5C11B6E9" w:rsidR="00D70222" w:rsidRPr="00D3692F" w:rsidRDefault="46B86CAF" w:rsidP="007366B9">
      <w:pPr>
        <w:pStyle w:val="Prrafodelista"/>
        <w:numPr>
          <w:ilvl w:val="1"/>
          <w:numId w:val="2"/>
        </w:numPr>
      </w:pPr>
      <w:r>
        <w:t>Disponibilidad del sistema para consultar datos 24x7.</w:t>
      </w:r>
    </w:p>
    <w:p w14:paraId="5A67C2D1" w14:textId="77777777" w:rsidR="00D70222" w:rsidRPr="00D3692F" w:rsidRDefault="00D70222" w:rsidP="007366B9">
      <w:pPr>
        <w:pStyle w:val="Prrafodelista"/>
        <w:numPr>
          <w:ilvl w:val="0"/>
          <w:numId w:val="2"/>
        </w:numPr>
      </w:pPr>
      <w:r w:rsidRPr="46B86CAF">
        <w:rPr>
          <w:b/>
          <w:bCs/>
        </w:rPr>
        <w:t>Modificabilidad</w:t>
      </w:r>
      <w:r w:rsidRPr="00D3692F">
        <w:fldChar w:fldCharType="begin"/>
      </w:r>
      <w:r w:rsidRPr="00D3692F">
        <w:rPr>
          <w:b/>
        </w:rPr>
        <w:instrText xml:space="preserve"> XE "</w:instrText>
      </w:r>
      <w:r w:rsidRPr="00D3692F">
        <w:instrText>Modificabilidad"</w:instrText>
      </w:r>
      <w:r w:rsidRPr="00D3692F">
        <w:rPr>
          <w:b/>
        </w:rPr>
        <w:instrText xml:space="preserve"> </w:instrText>
      </w:r>
      <w:r w:rsidRPr="00D3692F">
        <w:rPr>
          <w:b/>
        </w:rPr>
        <w:fldChar w:fldCharType="end"/>
      </w:r>
    </w:p>
    <w:p w14:paraId="5A67C2D2" w14:textId="04077F0B" w:rsidR="00D70222" w:rsidRPr="00D3692F" w:rsidRDefault="46B86CAF" w:rsidP="007366B9">
      <w:pPr>
        <w:pStyle w:val="Prrafodelista"/>
        <w:numPr>
          <w:ilvl w:val="1"/>
          <w:numId w:val="2"/>
        </w:numPr>
      </w:pPr>
      <w:r>
        <w:t xml:space="preserve">Facilidad de cambio de diversas partes de la aplicación: Cambiar el </w:t>
      </w:r>
      <w:proofErr w:type="spellStart"/>
      <w:r w:rsidRPr="46B86CAF">
        <w:rPr>
          <w:i/>
          <w:iCs/>
        </w:rPr>
        <w:t>parser</w:t>
      </w:r>
      <w:proofErr w:type="spellEnd"/>
      <w:r>
        <w:t xml:space="preserve"> de entrada de listas de agentes para ficheros con nuevos campos o incluso otro tipo de ficheros.</w:t>
      </w:r>
    </w:p>
    <w:p w14:paraId="5A67C2D3" w14:textId="00BE93EE" w:rsidR="00D70222" w:rsidRDefault="46B86CAF" w:rsidP="007366B9">
      <w:pPr>
        <w:pStyle w:val="Prrafodelista"/>
        <w:numPr>
          <w:ilvl w:val="1"/>
          <w:numId w:val="2"/>
        </w:numPr>
      </w:pPr>
      <w:r>
        <w:t xml:space="preserve">Facilidad de cambio de diversas partes de la aplicación: Añadir nueva información al fichero de </w:t>
      </w:r>
      <w:r w:rsidRPr="46B86CAF">
        <w:rPr>
          <w:i/>
          <w:iCs/>
        </w:rPr>
        <w:t>log</w:t>
      </w:r>
    </w:p>
    <w:p w14:paraId="5A67C2D4" w14:textId="77777777" w:rsidR="00050C5B" w:rsidRDefault="46B86CAF" w:rsidP="007366B9">
      <w:pPr>
        <w:pStyle w:val="Prrafodelista"/>
        <w:numPr>
          <w:ilvl w:val="1"/>
          <w:numId w:val="2"/>
        </w:numPr>
      </w:pPr>
      <w:r>
        <w:t>Facilidad para modificar partes de la aplicación: otros formatos de salida para las cartas personales</w:t>
      </w:r>
    </w:p>
    <w:p w14:paraId="5A67C2D5" w14:textId="6A92B99A" w:rsidR="00025445" w:rsidRDefault="46B86CAF" w:rsidP="00025445">
      <w:pPr>
        <w:pStyle w:val="Prrafodelista"/>
        <w:numPr>
          <w:ilvl w:val="1"/>
          <w:numId w:val="2"/>
        </w:numPr>
      </w:pPr>
      <w:r>
        <w:t xml:space="preserve">Facilidad de cambio de diversas partes de la aplicación: Permitir el cambio de contraseña, permitir el cambio de </w:t>
      </w:r>
      <w:proofErr w:type="gramStart"/>
      <w:r w:rsidRPr="46B86CAF">
        <w:rPr>
          <w:i/>
          <w:iCs/>
        </w:rPr>
        <w:t>email</w:t>
      </w:r>
      <w:r>
        <w:t>,…</w:t>
      </w:r>
      <w:proofErr w:type="gramEnd"/>
    </w:p>
    <w:p w14:paraId="5A67C2D6" w14:textId="19E74BD9" w:rsidR="00050C5B" w:rsidRPr="00D3692F" w:rsidRDefault="46B86CAF" w:rsidP="00025445">
      <w:pPr>
        <w:pStyle w:val="Prrafodelista"/>
        <w:numPr>
          <w:ilvl w:val="1"/>
          <w:numId w:val="2"/>
        </w:numPr>
      </w:pPr>
      <w:r>
        <w:t>Facilidad para modificar partes de la aplicación: otros formatos, mediante negociación de contenido</w:t>
      </w:r>
    </w:p>
    <w:p w14:paraId="5A67C2D7" w14:textId="77777777" w:rsidR="00D70222" w:rsidRPr="00D3692F" w:rsidRDefault="00025445" w:rsidP="007366B9">
      <w:pPr>
        <w:pStyle w:val="Prrafodelista"/>
        <w:numPr>
          <w:ilvl w:val="0"/>
          <w:numId w:val="2"/>
        </w:numPr>
      </w:pPr>
      <w:r w:rsidRPr="46B86CAF">
        <w:rPr>
          <w:b/>
          <w:bCs/>
        </w:rPr>
        <w:t xml:space="preserve"> </w:t>
      </w:r>
      <w:r w:rsidR="00D70222" w:rsidRPr="46B86CAF">
        <w:rPr>
          <w:b/>
          <w:bCs/>
        </w:rPr>
        <w:t>Rendimiento</w:t>
      </w:r>
      <w:r w:rsidR="00D70222" w:rsidRPr="00D3692F">
        <w:fldChar w:fldCharType="begin"/>
      </w:r>
      <w:r w:rsidR="00D70222" w:rsidRPr="00D3692F">
        <w:instrText xml:space="preserve"> XE "Rendimiento" </w:instrText>
      </w:r>
      <w:r w:rsidR="00D70222" w:rsidRPr="00D3692F">
        <w:fldChar w:fldCharType="end"/>
      </w:r>
    </w:p>
    <w:p w14:paraId="5A67C2D8" w14:textId="40AEEDC6" w:rsidR="00050C5B" w:rsidRDefault="46B86CAF" w:rsidP="007366B9">
      <w:pPr>
        <w:pStyle w:val="Prrafodelista"/>
        <w:numPr>
          <w:ilvl w:val="1"/>
          <w:numId w:val="2"/>
        </w:numPr>
      </w:pPr>
      <w:r>
        <w:t>El rendimiento del proceso de carga de los ficheros es razonable</w:t>
      </w:r>
    </w:p>
    <w:p w14:paraId="5A67C2D9" w14:textId="77777777" w:rsidR="00D70222" w:rsidRPr="00D3692F" w:rsidRDefault="46B86CAF" w:rsidP="007366B9">
      <w:pPr>
        <w:pStyle w:val="Prrafodelista"/>
        <w:numPr>
          <w:ilvl w:val="1"/>
          <w:numId w:val="2"/>
        </w:numPr>
      </w:pPr>
      <w:r>
        <w:t>La consulta de información de un usuario por el servicio web debe ser rápida</w:t>
      </w:r>
    </w:p>
    <w:p w14:paraId="5A67C2DA" w14:textId="77777777" w:rsidR="00D70222" w:rsidRPr="00D3692F" w:rsidRDefault="00D70222" w:rsidP="007366B9">
      <w:pPr>
        <w:pStyle w:val="Prrafodelista"/>
        <w:numPr>
          <w:ilvl w:val="0"/>
          <w:numId w:val="2"/>
        </w:numPr>
      </w:pPr>
      <w:r w:rsidRPr="46B86CAF">
        <w:rPr>
          <w:b/>
          <w:bCs/>
        </w:rPr>
        <w:t>Seguridad</w:t>
      </w:r>
      <w:r w:rsidRPr="00D3692F">
        <w:fldChar w:fldCharType="begin"/>
      </w:r>
      <w:r w:rsidRPr="00D3692F">
        <w:instrText xml:space="preserve"> XE "Seguridad" </w:instrText>
      </w:r>
      <w:r w:rsidRPr="00D3692F">
        <w:fldChar w:fldCharType="end"/>
      </w:r>
    </w:p>
    <w:p w14:paraId="5A67C2DB" w14:textId="0AF39A02" w:rsidR="00D70222" w:rsidRDefault="46B86CAF" w:rsidP="007366B9">
      <w:pPr>
        <w:pStyle w:val="Prrafodelista"/>
        <w:numPr>
          <w:ilvl w:val="1"/>
          <w:numId w:val="2"/>
        </w:numPr>
      </w:pPr>
      <w:r>
        <w:t>Garantizar la confidencialidad de los datos.</w:t>
      </w:r>
    </w:p>
    <w:p w14:paraId="5A67C2DC" w14:textId="77777777" w:rsidR="00D70222" w:rsidRPr="00D3692F" w:rsidRDefault="00D70222" w:rsidP="007366B9">
      <w:pPr>
        <w:pStyle w:val="Prrafodelista"/>
        <w:numPr>
          <w:ilvl w:val="0"/>
          <w:numId w:val="2"/>
        </w:numPr>
      </w:pPr>
      <w:proofErr w:type="spellStart"/>
      <w:r w:rsidRPr="46B86CAF">
        <w:rPr>
          <w:b/>
          <w:bCs/>
        </w:rPr>
        <w:t>Testabilidad</w:t>
      </w:r>
      <w:proofErr w:type="spellEnd"/>
      <w:r w:rsidRPr="00D3692F">
        <w:fldChar w:fldCharType="begin"/>
      </w:r>
      <w:r w:rsidRPr="00D3692F">
        <w:rPr>
          <w:b/>
        </w:rPr>
        <w:instrText xml:space="preserve"> XE "</w:instrText>
      </w:r>
      <w:r w:rsidRPr="00D3692F">
        <w:instrText>Testabilidad"</w:instrText>
      </w:r>
      <w:r w:rsidRPr="00D3692F">
        <w:rPr>
          <w:b/>
        </w:rPr>
        <w:instrText xml:space="preserve"> </w:instrText>
      </w:r>
      <w:r w:rsidRPr="00D3692F">
        <w:rPr>
          <w:b/>
        </w:rPr>
        <w:fldChar w:fldCharType="end"/>
      </w:r>
    </w:p>
    <w:p w14:paraId="5A67C2DD" w14:textId="36811285" w:rsidR="00164814" w:rsidRDefault="46B86CAF" w:rsidP="00164814">
      <w:pPr>
        <w:pStyle w:val="Prrafodelista"/>
        <w:numPr>
          <w:ilvl w:val="1"/>
          <w:numId w:val="2"/>
        </w:numPr>
      </w:pPr>
      <w:r>
        <w:t>Debe ser posible chequear automáticamente que los datos del fichero se cargan adecuadamente</w:t>
      </w:r>
    </w:p>
    <w:p w14:paraId="5A67C2DE" w14:textId="77777777" w:rsidR="00050C5B" w:rsidRDefault="46B86CAF" w:rsidP="00164814">
      <w:pPr>
        <w:pStyle w:val="Prrafodelista"/>
        <w:numPr>
          <w:ilvl w:val="1"/>
          <w:numId w:val="2"/>
        </w:numPr>
      </w:pPr>
      <w:r>
        <w:t>Debe ser posible chequear que el servicio Web se comporta de forma adecuada</w:t>
      </w:r>
    </w:p>
    <w:p w14:paraId="5A67C2DF" w14:textId="77777777" w:rsidR="00D70222" w:rsidRPr="00D3692F" w:rsidRDefault="00D70222" w:rsidP="007366B9">
      <w:pPr>
        <w:pStyle w:val="Prrafodelista"/>
        <w:numPr>
          <w:ilvl w:val="0"/>
          <w:numId w:val="2"/>
        </w:numPr>
      </w:pPr>
      <w:r w:rsidRPr="46B86CAF">
        <w:rPr>
          <w:b/>
          <w:bCs/>
        </w:rPr>
        <w:t>Usabilidad</w:t>
      </w:r>
      <w:r w:rsidRPr="00D3692F">
        <w:fldChar w:fldCharType="begin"/>
      </w:r>
      <w:r w:rsidRPr="00D3692F">
        <w:instrText xml:space="preserve"> XE "Usabilidad" </w:instrText>
      </w:r>
      <w:r w:rsidRPr="00D3692F">
        <w:fldChar w:fldCharType="end"/>
      </w:r>
    </w:p>
    <w:p w14:paraId="5A67C2E0" w14:textId="77777777" w:rsidR="00D70222" w:rsidRDefault="46B86CAF" w:rsidP="46B86CAF">
      <w:pPr>
        <w:pStyle w:val="Prrafodelista"/>
        <w:numPr>
          <w:ilvl w:val="1"/>
          <w:numId w:val="2"/>
        </w:numPr>
        <w:rPr>
          <w:i/>
          <w:iCs/>
        </w:rPr>
      </w:pPr>
      <w:r>
        <w:t>El sistema de carga de datos debe poder ser usado por usuarios administradores de sistema familiarizados con herramientas tipo Unix.</w:t>
      </w:r>
    </w:p>
    <w:p w14:paraId="5A67C2E1" w14:textId="77777777" w:rsidR="003378D1" w:rsidRPr="003378D1" w:rsidRDefault="46B86CAF" w:rsidP="46B86CAF">
      <w:pPr>
        <w:pStyle w:val="Prrafodelista"/>
        <w:numPr>
          <w:ilvl w:val="0"/>
          <w:numId w:val="2"/>
        </w:numPr>
        <w:rPr>
          <w:i/>
          <w:iCs/>
        </w:rPr>
      </w:pPr>
      <w:r w:rsidRPr="46B86CAF">
        <w:rPr>
          <w:b/>
          <w:bCs/>
        </w:rPr>
        <w:t>Interoperabilidad</w:t>
      </w:r>
    </w:p>
    <w:p w14:paraId="5A67C2E2" w14:textId="60A7AAF2" w:rsidR="003378D1" w:rsidRPr="00050C5B" w:rsidRDefault="46B86CAF" w:rsidP="46B86CAF">
      <w:pPr>
        <w:pStyle w:val="Prrafodelista"/>
        <w:numPr>
          <w:ilvl w:val="1"/>
          <w:numId w:val="2"/>
        </w:numPr>
        <w:rPr>
          <w:i/>
          <w:iCs/>
        </w:rPr>
      </w:pPr>
      <w:r>
        <w:t xml:space="preserve">El presente sistema será usado por el Sistema de Participación Ciudadana, el cual delegará en el sistema actual la gestión de usuarios. El subsistema </w:t>
      </w:r>
      <w:proofErr w:type="spellStart"/>
      <w:r w:rsidRPr="46B86CAF">
        <w:rPr>
          <w:i/>
          <w:iCs/>
        </w:rPr>
        <w:t>Agents</w:t>
      </w:r>
      <w:proofErr w:type="spellEnd"/>
      <w:r>
        <w:t xml:space="preserve"> deberá ser utilizado por un proceso automático para consultar el estado de los usuarios que quieran participar.</w:t>
      </w:r>
    </w:p>
    <w:p w14:paraId="5A67C2E3" w14:textId="77777777" w:rsidR="00050C5B" w:rsidRDefault="46B86CAF" w:rsidP="46B86CAF">
      <w:pPr>
        <w:pStyle w:val="Prrafodelista"/>
        <w:numPr>
          <w:ilvl w:val="0"/>
          <w:numId w:val="2"/>
        </w:numPr>
        <w:rPr>
          <w:b/>
          <w:bCs/>
        </w:rPr>
      </w:pPr>
      <w:r w:rsidRPr="46B86CAF">
        <w:rPr>
          <w:b/>
          <w:bCs/>
        </w:rPr>
        <w:t>Simplicidad</w:t>
      </w:r>
    </w:p>
    <w:p w14:paraId="5A67C2E4" w14:textId="77777777" w:rsidR="00050C5B" w:rsidRPr="00050C5B" w:rsidRDefault="46B86CAF" w:rsidP="46B86CAF">
      <w:pPr>
        <w:pStyle w:val="Prrafodelista"/>
        <w:numPr>
          <w:ilvl w:val="1"/>
          <w:numId w:val="2"/>
        </w:numPr>
        <w:rPr>
          <w:b/>
          <w:bCs/>
        </w:rPr>
      </w:pPr>
      <w:r>
        <w:t>Los dos sub-sistemas deberán ser simples y fáciles de desarrollar</w:t>
      </w:r>
    </w:p>
    <w:p w14:paraId="5A67C2E5" w14:textId="77777777" w:rsidR="00050C5B" w:rsidRDefault="46B86CAF" w:rsidP="46B86CAF">
      <w:pPr>
        <w:pStyle w:val="Prrafodelista"/>
        <w:numPr>
          <w:ilvl w:val="0"/>
          <w:numId w:val="2"/>
        </w:numPr>
        <w:rPr>
          <w:b/>
          <w:bCs/>
        </w:rPr>
      </w:pPr>
      <w:proofErr w:type="spellStart"/>
      <w:r w:rsidRPr="46B86CAF">
        <w:rPr>
          <w:b/>
          <w:bCs/>
        </w:rPr>
        <w:t>Desplegabilidad</w:t>
      </w:r>
      <w:proofErr w:type="spellEnd"/>
    </w:p>
    <w:p w14:paraId="5A67C2E6" w14:textId="77777777" w:rsidR="00050C5B" w:rsidRPr="00050C5B" w:rsidRDefault="46B86CAF" w:rsidP="46B86CAF">
      <w:pPr>
        <w:pStyle w:val="Prrafodelista"/>
        <w:numPr>
          <w:ilvl w:val="1"/>
          <w:numId w:val="2"/>
        </w:numPr>
        <w:rPr>
          <w:b/>
          <w:bCs/>
        </w:rPr>
      </w:pPr>
      <w:r>
        <w:t>El sistema debe ser fácilmente desplegable, especialmente en un servidor en la nube.</w:t>
      </w:r>
    </w:p>
    <w:p w14:paraId="5A67C2E7" w14:textId="77777777" w:rsidR="00D70222" w:rsidRPr="00D3692F" w:rsidRDefault="46B86CAF" w:rsidP="00CB58A7">
      <w:pPr>
        <w:pStyle w:val="Ttulo2"/>
      </w:pPr>
      <w:bookmarkStart w:id="16" w:name="_Toc505272481"/>
      <w:r>
        <w:t>Lista de atributos de calidad</w:t>
      </w:r>
      <w:bookmarkEnd w:id="16"/>
    </w:p>
    <w:tbl>
      <w:tblPr>
        <w:tblW w:w="5000" w:type="pct"/>
        <w:jc w:val="center"/>
        <w:tblCellMar>
          <w:top w:w="28" w:type="dxa"/>
          <w:left w:w="70" w:type="dxa"/>
          <w:bottom w:w="28" w:type="dxa"/>
          <w:right w:w="70" w:type="dxa"/>
        </w:tblCellMar>
        <w:tblLook w:val="04A0" w:firstRow="1" w:lastRow="0" w:firstColumn="1" w:lastColumn="0" w:noHBand="0" w:noVBand="1"/>
      </w:tblPr>
      <w:tblGrid>
        <w:gridCol w:w="923"/>
        <w:gridCol w:w="4038"/>
        <w:gridCol w:w="1560"/>
        <w:gridCol w:w="1983"/>
      </w:tblGrid>
      <w:tr w:rsidR="003065B5" w:rsidRPr="00D3692F" w14:paraId="5A67C2EC" w14:textId="77777777" w:rsidTr="46B86CAF">
        <w:trPr>
          <w:cantSplit/>
          <w:tblHeader/>
          <w:jc w:val="center"/>
        </w:trPr>
        <w:tc>
          <w:tcPr>
            <w:tcW w:w="543" w:type="pct"/>
            <w:tcBorders>
              <w:top w:val="single" w:sz="4" w:space="0" w:color="000000" w:themeColor="text1"/>
              <w:left w:val="nil"/>
              <w:bottom w:val="single" w:sz="4" w:space="0" w:color="000000" w:themeColor="text1"/>
              <w:right w:val="nil"/>
            </w:tcBorders>
            <w:shd w:val="clear" w:color="auto" w:fill="auto"/>
            <w:hideMark/>
          </w:tcPr>
          <w:p w14:paraId="5A67C2E8" w14:textId="77777777" w:rsidR="003065B5" w:rsidRPr="00D3692F"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Código</w:t>
            </w:r>
          </w:p>
        </w:tc>
        <w:tc>
          <w:tcPr>
            <w:tcW w:w="2374" w:type="pct"/>
            <w:tcBorders>
              <w:top w:val="single" w:sz="4" w:space="0" w:color="000000" w:themeColor="text1"/>
              <w:left w:val="nil"/>
              <w:bottom w:val="single" w:sz="4" w:space="0" w:color="000000" w:themeColor="text1"/>
              <w:right w:val="nil"/>
            </w:tcBorders>
            <w:shd w:val="clear" w:color="auto" w:fill="auto"/>
            <w:hideMark/>
          </w:tcPr>
          <w:p w14:paraId="5A67C2E9" w14:textId="77777777" w:rsidR="003065B5" w:rsidRPr="00D3692F"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Descripción</w:t>
            </w:r>
          </w:p>
        </w:tc>
        <w:tc>
          <w:tcPr>
            <w:tcW w:w="917" w:type="pct"/>
            <w:tcBorders>
              <w:top w:val="single" w:sz="4" w:space="0" w:color="000000" w:themeColor="text1"/>
              <w:left w:val="nil"/>
              <w:bottom w:val="single" w:sz="4" w:space="0" w:color="000000" w:themeColor="text1"/>
              <w:right w:val="nil"/>
            </w:tcBorders>
            <w:shd w:val="clear" w:color="auto" w:fill="auto"/>
            <w:hideMark/>
          </w:tcPr>
          <w:p w14:paraId="5A67C2EA" w14:textId="77777777" w:rsidR="003065B5" w:rsidRPr="00D3692F"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Tipo de Atributo</w:t>
            </w:r>
          </w:p>
        </w:tc>
        <w:tc>
          <w:tcPr>
            <w:tcW w:w="1166" w:type="pct"/>
            <w:tcBorders>
              <w:top w:val="single" w:sz="4" w:space="0" w:color="000000" w:themeColor="text1"/>
              <w:left w:val="nil"/>
              <w:bottom w:val="single" w:sz="4" w:space="0" w:color="000000" w:themeColor="text1"/>
              <w:right w:val="nil"/>
            </w:tcBorders>
          </w:tcPr>
          <w:p w14:paraId="5A67C2EB" w14:textId="77777777" w:rsidR="003065B5" w:rsidRPr="00D3692F"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Módulo afectado</w:t>
            </w:r>
          </w:p>
        </w:tc>
      </w:tr>
      <w:tr w:rsidR="003065B5" w:rsidRPr="00D3692F" w14:paraId="5A67C2F1" w14:textId="77777777" w:rsidTr="46B86CAF">
        <w:trPr>
          <w:cantSplit/>
          <w:jc w:val="center"/>
        </w:trPr>
        <w:tc>
          <w:tcPr>
            <w:tcW w:w="543" w:type="pct"/>
            <w:tcBorders>
              <w:top w:val="nil"/>
              <w:left w:val="nil"/>
              <w:bottom w:val="nil"/>
              <w:right w:val="nil"/>
            </w:tcBorders>
            <w:shd w:val="clear" w:color="auto" w:fill="auto"/>
            <w:hideMark/>
          </w:tcPr>
          <w:p w14:paraId="5A67C2ED" w14:textId="77777777" w:rsidR="003065B5" w:rsidRPr="00D3692F"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AT001</w:t>
            </w:r>
          </w:p>
        </w:tc>
        <w:tc>
          <w:tcPr>
            <w:tcW w:w="2374" w:type="pct"/>
            <w:tcBorders>
              <w:top w:val="nil"/>
              <w:left w:val="nil"/>
              <w:bottom w:val="nil"/>
              <w:right w:val="nil"/>
            </w:tcBorders>
            <w:shd w:val="clear" w:color="auto" w:fill="auto"/>
          </w:tcPr>
          <w:p w14:paraId="5A67C2EE" w14:textId="725665F8" w:rsidR="003065B5" w:rsidRPr="003065B5"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Disponibilidad del sistema para consultar datos 24x7</w:t>
            </w:r>
          </w:p>
        </w:tc>
        <w:tc>
          <w:tcPr>
            <w:tcW w:w="917" w:type="pct"/>
            <w:tcBorders>
              <w:top w:val="nil"/>
              <w:left w:val="nil"/>
              <w:bottom w:val="nil"/>
              <w:right w:val="nil"/>
            </w:tcBorders>
            <w:shd w:val="clear" w:color="auto" w:fill="auto"/>
          </w:tcPr>
          <w:p w14:paraId="5A67C2EF" w14:textId="77777777" w:rsidR="003065B5" w:rsidRPr="00D3692F" w:rsidRDefault="46B86CAF" w:rsidP="46B86CAF">
            <w:pPr>
              <w:spacing w:after="0"/>
              <w:jc w:val="left"/>
              <w:rPr>
                <w:rFonts w:ascii="Calibri" w:hAnsi="Calibri"/>
                <w:color w:val="000000" w:themeColor="text1"/>
                <w:sz w:val="18"/>
                <w:szCs w:val="18"/>
              </w:rPr>
            </w:pPr>
            <w:r w:rsidRPr="46B86CAF">
              <w:rPr>
                <w:rFonts w:ascii="Calibri" w:hAnsi="Calibri"/>
                <w:color w:val="000000" w:themeColor="text1"/>
                <w:sz w:val="18"/>
                <w:szCs w:val="18"/>
              </w:rPr>
              <w:t>Disponibilidad</w:t>
            </w:r>
          </w:p>
        </w:tc>
        <w:tc>
          <w:tcPr>
            <w:tcW w:w="1166" w:type="pct"/>
            <w:tcBorders>
              <w:top w:val="nil"/>
              <w:left w:val="nil"/>
              <w:bottom w:val="nil"/>
              <w:right w:val="nil"/>
            </w:tcBorders>
          </w:tcPr>
          <w:p w14:paraId="5A67C2F0" w14:textId="75A9DB9F" w:rsidR="003065B5" w:rsidRPr="00D3692F" w:rsidRDefault="46B86CAF" w:rsidP="46B86CAF">
            <w:pPr>
              <w:spacing w:after="0"/>
              <w:jc w:val="left"/>
              <w:rPr>
                <w:rFonts w:ascii="Calibri" w:hAnsi="Calibri"/>
                <w:color w:val="000000" w:themeColor="text1"/>
                <w:sz w:val="18"/>
                <w:szCs w:val="18"/>
              </w:rPr>
            </w:pPr>
            <w:proofErr w:type="spellStart"/>
            <w:r w:rsidRPr="46B86CAF">
              <w:rPr>
                <w:rFonts w:ascii="Calibri" w:hAnsi="Calibri"/>
                <w:color w:val="000000" w:themeColor="text1"/>
                <w:sz w:val="18"/>
                <w:szCs w:val="18"/>
              </w:rPr>
              <w:t>Agents</w:t>
            </w:r>
            <w:proofErr w:type="spellEnd"/>
          </w:p>
        </w:tc>
      </w:tr>
      <w:tr w:rsidR="003065B5" w:rsidRPr="00D3692F" w14:paraId="5A67C2F7" w14:textId="77777777" w:rsidTr="46B86CAF">
        <w:trPr>
          <w:cantSplit/>
          <w:jc w:val="center"/>
        </w:trPr>
        <w:tc>
          <w:tcPr>
            <w:tcW w:w="543" w:type="pct"/>
            <w:tcBorders>
              <w:top w:val="nil"/>
              <w:left w:val="nil"/>
              <w:bottom w:val="nil"/>
              <w:right w:val="nil"/>
            </w:tcBorders>
            <w:shd w:val="clear" w:color="auto" w:fill="auto"/>
            <w:hideMark/>
          </w:tcPr>
          <w:p w14:paraId="5A67C2F2" w14:textId="77777777" w:rsidR="003065B5" w:rsidRPr="00D3692F"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AT002</w:t>
            </w:r>
          </w:p>
        </w:tc>
        <w:tc>
          <w:tcPr>
            <w:tcW w:w="2374" w:type="pct"/>
            <w:tcBorders>
              <w:top w:val="nil"/>
              <w:left w:val="nil"/>
              <w:bottom w:val="nil"/>
              <w:right w:val="nil"/>
            </w:tcBorders>
            <w:shd w:val="clear" w:color="auto" w:fill="auto"/>
          </w:tcPr>
          <w:p w14:paraId="5A67C2F3" w14:textId="6988E9DC" w:rsidR="003065B5" w:rsidRPr="003065B5"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 xml:space="preserve">Facilidad de cambio de diversas partes de la aplicación: Cambiar el </w:t>
            </w:r>
            <w:proofErr w:type="spellStart"/>
            <w:r w:rsidRPr="46B86CAF">
              <w:rPr>
                <w:rFonts w:ascii="Calibri" w:hAnsi="Calibri"/>
                <w:color w:val="000000" w:themeColor="text1"/>
                <w:sz w:val="20"/>
                <w:szCs w:val="20"/>
              </w:rPr>
              <w:t>parser</w:t>
            </w:r>
            <w:proofErr w:type="spellEnd"/>
            <w:r w:rsidRPr="46B86CAF">
              <w:rPr>
                <w:rFonts w:ascii="Calibri" w:hAnsi="Calibri"/>
                <w:color w:val="000000" w:themeColor="text1"/>
                <w:sz w:val="20"/>
                <w:szCs w:val="20"/>
              </w:rPr>
              <w:t xml:space="preserve"> de entrada de listas de ciudadanos.</w:t>
            </w:r>
          </w:p>
        </w:tc>
        <w:tc>
          <w:tcPr>
            <w:tcW w:w="917" w:type="pct"/>
            <w:tcBorders>
              <w:top w:val="nil"/>
              <w:left w:val="nil"/>
              <w:bottom w:val="nil"/>
              <w:right w:val="nil"/>
            </w:tcBorders>
            <w:shd w:val="clear" w:color="auto" w:fill="auto"/>
          </w:tcPr>
          <w:p w14:paraId="5A67C2F4" w14:textId="77777777" w:rsidR="003065B5" w:rsidRPr="00D3692F" w:rsidRDefault="46B86CAF" w:rsidP="46B86CAF">
            <w:pPr>
              <w:spacing w:after="0"/>
              <w:jc w:val="left"/>
              <w:rPr>
                <w:rFonts w:ascii="Calibri" w:hAnsi="Calibri"/>
                <w:color w:val="000000" w:themeColor="text1"/>
                <w:sz w:val="18"/>
                <w:szCs w:val="18"/>
              </w:rPr>
            </w:pPr>
            <w:r w:rsidRPr="46B86CAF">
              <w:rPr>
                <w:rFonts w:ascii="Calibri" w:hAnsi="Calibri"/>
                <w:color w:val="000000" w:themeColor="text1"/>
                <w:sz w:val="18"/>
                <w:szCs w:val="18"/>
              </w:rPr>
              <w:t>Modificabilidad</w:t>
            </w:r>
          </w:p>
        </w:tc>
        <w:tc>
          <w:tcPr>
            <w:tcW w:w="1166" w:type="pct"/>
            <w:tcBorders>
              <w:top w:val="nil"/>
              <w:left w:val="nil"/>
              <w:bottom w:val="nil"/>
              <w:right w:val="nil"/>
            </w:tcBorders>
          </w:tcPr>
          <w:p w14:paraId="5A67C2F5" w14:textId="618CC2AB" w:rsidR="003065B5" w:rsidRPr="003065B5" w:rsidRDefault="46B86CAF" w:rsidP="46B86CAF">
            <w:pPr>
              <w:spacing w:after="0"/>
              <w:jc w:val="left"/>
              <w:rPr>
                <w:rFonts w:ascii="Calibri" w:hAnsi="Calibri"/>
                <w:color w:val="000000" w:themeColor="text1"/>
                <w:sz w:val="18"/>
                <w:szCs w:val="18"/>
              </w:rPr>
            </w:pPr>
            <w:proofErr w:type="spellStart"/>
            <w:r w:rsidRPr="46B86CAF">
              <w:rPr>
                <w:rFonts w:ascii="Calibri" w:hAnsi="Calibri"/>
                <w:color w:val="000000" w:themeColor="text1"/>
                <w:sz w:val="18"/>
                <w:szCs w:val="18"/>
              </w:rPr>
              <w:t>Loader</w:t>
            </w:r>
            <w:proofErr w:type="spellEnd"/>
          </w:p>
          <w:p w14:paraId="5A67C2F6" w14:textId="77777777" w:rsidR="003065B5" w:rsidRPr="00D3692F" w:rsidRDefault="003065B5" w:rsidP="003065B5">
            <w:pPr>
              <w:spacing w:after="0"/>
              <w:jc w:val="left"/>
              <w:rPr>
                <w:rFonts w:ascii="Calibri" w:hAnsi="Calibri"/>
                <w:color w:val="000000"/>
                <w:sz w:val="18"/>
                <w:szCs w:val="18"/>
              </w:rPr>
            </w:pPr>
          </w:p>
        </w:tc>
      </w:tr>
      <w:tr w:rsidR="003065B5" w:rsidRPr="00D3692F" w14:paraId="5A67C2FC" w14:textId="77777777" w:rsidTr="46B86CAF">
        <w:trPr>
          <w:cantSplit/>
          <w:jc w:val="center"/>
        </w:trPr>
        <w:tc>
          <w:tcPr>
            <w:tcW w:w="543" w:type="pct"/>
            <w:tcBorders>
              <w:top w:val="nil"/>
              <w:left w:val="nil"/>
              <w:bottom w:val="nil"/>
              <w:right w:val="nil"/>
            </w:tcBorders>
            <w:shd w:val="clear" w:color="auto" w:fill="auto"/>
            <w:hideMark/>
          </w:tcPr>
          <w:p w14:paraId="5A67C2F8" w14:textId="77777777" w:rsidR="003065B5" w:rsidRPr="00D3692F"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lastRenderedPageBreak/>
              <w:t>AT003</w:t>
            </w:r>
          </w:p>
        </w:tc>
        <w:tc>
          <w:tcPr>
            <w:tcW w:w="2374" w:type="pct"/>
            <w:tcBorders>
              <w:top w:val="nil"/>
              <w:left w:val="nil"/>
              <w:bottom w:val="nil"/>
              <w:right w:val="nil"/>
            </w:tcBorders>
            <w:shd w:val="clear" w:color="auto" w:fill="auto"/>
          </w:tcPr>
          <w:p w14:paraId="5A67C2F9" w14:textId="56BA7287" w:rsidR="003065B5" w:rsidRPr="003065B5"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 xml:space="preserve">Facilidad de cambio de diversas partes de la aplicación: Añadir nueva información al fichero de </w:t>
            </w:r>
            <w:r w:rsidRPr="46B86CAF">
              <w:rPr>
                <w:rFonts w:ascii="Calibri" w:hAnsi="Calibri"/>
                <w:i/>
                <w:iCs/>
                <w:color w:val="000000" w:themeColor="text1"/>
                <w:sz w:val="20"/>
                <w:szCs w:val="20"/>
              </w:rPr>
              <w:t>log</w:t>
            </w:r>
          </w:p>
        </w:tc>
        <w:tc>
          <w:tcPr>
            <w:tcW w:w="917" w:type="pct"/>
            <w:tcBorders>
              <w:top w:val="nil"/>
              <w:left w:val="nil"/>
              <w:bottom w:val="nil"/>
              <w:right w:val="nil"/>
            </w:tcBorders>
            <w:shd w:val="clear" w:color="auto" w:fill="auto"/>
          </w:tcPr>
          <w:p w14:paraId="5A67C2FA" w14:textId="77777777" w:rsidR="003065B5" w:rsidRPr="00D3692F" w:rsidRDefault="46B86CAF" w:rsidP="46B86CAF">
            <w:pPr>
              <w:spacing w:after="0"/>
              <w:jc w:val="left"/>
              <w:rPr>
                <w:rFonts w:ascii="Calibri" w:hAnsi="Calibri"/>
                <w:color w:val="000000" w:themeColor="text1"/>
                <w:sz w:val="18"/>
                <w:szCs w:val="18"/>
              </w:rPr>
            </w:pPr>
            <w:r w:rsidRPr="46B86CAF">
              <w:rPr>
                <w:rFonts w:ascii="Calibri" w:hAnsi="Calibri"/>
                <w:color w:val="000000" w:themeColor="text1"/>
                <w:sz w:val="18"/>
                <w:szCs w:val="18"/>
              </w:rPr>
              <w:t>Modificabilidad</w:t>
            </w:r>
          </w:p>
        </w:tc>
        <w:tc>
          <w:tcPr>
            <w:tcW w:w="1166" w:type="pct"/>
            <w:tcBorders>
              <w:top w:val="nil"/>
              <w:left w:val="nil"/>
              <w:bottom w:val="nil"/>
              <w:right w:val="nil"/>
            </w:tcBorders>
          </w:tcPr>
          <w:p w14:paraId="5A67C2FB" w14:textId="5BF33C73" w:rsidR="003065B5" w:rsidRPr="00D3692F" w:rsidRDefault="46B86CAF" w:rsidP="46B86CAF">
            <w:pPr>
              <w:spacing w:after="0"/>
              <w:jc w:val="left"/>
              <w:rPr>
                <w:rFonts w:ascii="Calibri" w:hAnsi="Calibri"/>
                <w:color w:val="000000" w:themeColor="text1"/>
                <w:sz w:val="18"/>
                <w:szCs w:val="18"/>
              </w:rPr>
            </w:pPr>
            <w:proofErr w:type="spellStart"/>
            <w:r w:rsidRPr="46B86CAF">
              <w:rPr>
                <w:rFonts w:ascii="Calibri" w:hAnsi="Calibri"/>
                <w:color w:val="000000" w:themeColor="text1"/>
                <w:sz w:val="18"/>
                <w:szCs w:val="18"/>
              </w:rPr>
              <w:t>Loader</w:t>
            </w:r>
            <w:proofErr w:type="spellEnd"/>
          </w:p>
        </w:tc>
      </w:tr>
      <w:tr w:rsidR="00050C5B" w:rsidRPr="00D3692F" w14:paraId="5A67C302" w14:textId="77777777" w:rsidTr="46B86CAF">
        <w:trPr>
          <w:cantSplit/>
          <w:jc w:val="center"/>
        </w:trPr>
        <w:tc>
          <w:tcPr>
            <w:tcW w:w="543" w:type="pct"/>
            <w:tcBorders>
              <w:top w:val="nil"/>
              <w:left w:val="nil"/>
              <w:bottom w:val="nil"/>
              <w:right w:val="nil"/>
            </w:tcBorders>
            <w:shd w:val="clear" w:color="auto" w:fill="auto"/>
          </w:tcPr>
          <w:p w14:paraId="5A67C2FD" w14:textId="77777777" w:rsidR="00050C5B" w:rsidRPr="00D3692F"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AT004</w:t>
            </w:r>
          </w:p>
        </w:tc>
        <w:tc>
          <w:tcPr>
            <w:tcW w:w="2374" w:type="pct"/>
            <w:tcBorders>
              <w:top w:val="nil"/>
              <w:left w:val="nil"/>
              <w:bottom w:val="nil"/>
              <w:right w:val="nil"/>
            </w:tcBorders>
            <w:shd w:val="clear" w:color="auto" w:fill="auto"/>
          </w:tcPr>
          <w:p w14:paraId="5A67C2FE" w14:textId="1D976B52" w:rsidR="00050C5B"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 xml:space="preserve">Facilidad para modificar partes de la aplicación: </w:t>
            </w:r>
          </w:p>
          <w:p w14:paraId="5A67C2FF" w14:textId="2D811EE6" w:rsidR="00050C5B" w:rsidRPr="003065B5"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Añadir otros formatos de salida o de entrada</w:t>
            </w:r>
          </w:p>
        </w:tc>
        <w:tc>
          <w:tcPr>
            <w:tcW w:w="917" w:type="pct"/>
            <w:tcBorders>
              <w:top w:val="nil"/>
              <w:left w:val="nil"/>
              <w:bottom w:val="nil"/>
              <w:right w:val="nil"/>
            </w:tcBorders>
            <w:shd w:val="clear" w:color="auto" w:fill="auto"/>
          </w:tcPr>
          <w:p w14:paraId="5A67C300" w14:textId="77777777" w:rsidR="00050C5B" w:rsidRPr="003065B5" w:rsidRDefault="46B86CAF" w:rsidP="46B86CAF">
            <w:pPr>
              <w:spacing w:after="0"/>
              <w:jc w:val="left"/>
              <w:rPr>
                <w:rFonts w:ascii="Calibri" w:hAnsi="Calibri"/>
                <w:color w:val="000000" w:themeColor="text1"/>
                <w:sz w:val="18"/>
                <w:szCs w:val="18"/>
              </w:rPr>
            </w:pPr>
            <w:r w:rsidRPr="46B86CAF">
              <w:rPr>
                <w:rFonts w:ascii="Calibri" w:hAnsi="Calibri"/>
                <w:color w:val="000000" w:themeColor="text1"/>
                <w:sz w:val="18"/>
                <w:szCs w:val="18"/>
              </w:rPr>
              <w:t>Modificabilidad</w:t>
            </w:r>
          </w:p>
        </w:tc>
        <w:tc>
          <w:tcPr>
            <w:tcW w:w="1166" w:type="pct"/>
            <w:tcBorders>
              <w:top w:val="nil"/>
              <w:left w:val="nil"/>
              <w:bottom w:val="nil"/>
              <w:right w:val="nil"/>
            </w:tcBorders>
          </w:tcPr>
          <w:p w14:paraId="5A67C301" w14:textId="00601516" w:rsidR="00050C5B" w:rsidRPr="003065B5" w:rsidRDefault="46B86CAF" w:rsidP="46B86CAF">
            <w:pPr>
              <w:spacing w:after="0"/>
              <w:jc w:val="left"/>
              <w:rPr>
                <w:rFonts w:ascii="Calibri" w:hAnsi="Calibri"/>
                <w:color w:val="000000" w:themeColor="text1"/>
                <w:sz w:val="18"/>
                <w:szCs w:val="18"/>
              </w:rPr>
            </w:pPr>
            <w:proofErr w:type="spellStart"/>
            <w:r w:rsidRPr="46B86CAF">
              <w:rPr>
                <w:rFonts w:ascii="Calibri" w:hAnsi="Calibri"/>
                <w:color w:val="000000" w:themeColor="text1"/>
                <w:sz w:val="18"/>
                <w:szCs w:val="18"/>
              </w:rPr>
              <w:t>Loader</w:t>
            </w:r>
            <w:proofErr w:type="spellEnd"/>
          </w:p>
        </w:tc>
      </w:tr>
      <w:tr w:rsidR="003065B5" w:rsidRPr="00D3692F" w14:paraId="5A67C307" w14:textId="77777777" w:rsidTr="46B86CAF">
        <w:trPr>
          <w:cantSplit/>
          <w:jc w:val="center"/>
        </w:trPr>
        <w:tc>
          <w:tcPr>
            <w:tcW w:w="543" w:type="pct"/>
            <w:tcBorders>
              <w:top w:val="nil"/>
              <w:left w:val="nil"/>
              <w:bottom w:val="nil"/>
              <w:right w:val="nil"/>
            </w:tcBorders>
            <w:shd w:val="clear" w:color="auto" w:fill="auto"/>
            <w:hideMark/>
          </w:tcPr>
          <w:p w14:paraId="5A67C303" w14:textId="77777777" w:rsidR="003065B5" w:rsidRPr="00D3692F"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AT005</w:t>
            </w:r>
          </w:p>
        </w:tc>
        <w:tc>
          <w:tcPr>
            <w:tcW w:w="2374" w:type="pct"/>
            <w:tcBorders>
              <w:top w:val="nil"/>
              <w:left w:val="nil"/>
              <w:bottom w:val="nil"/>
              <w:right w:val="nil"/>
            </w:tcBorders>
            <w:shd w:val="clear" w:color="auto" w:fill="auto"/>
          </w:tcPr>
          <w:p w14:paraId="5A67C304" w14:textId="6C6F4230" w:rsidR="003065B5" w:rsidRPr="003065B5"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Facilidad de cambio de diversas partes de la aplicación: Permitir el cambio de contraseña, permitir el cambio de email, permitir el cambio de dirección postal. Permitir cambiar los campos JSON de entrada/salida</w:t>
            </w:r>
          </w:p>
        </w:tc>
        <w:tc>
          <w:tcPr>
            <w:tcW w:w="917" w:type="pct"/>
            <w:tcBorders>
              <w:top w:val="nil"/>
              <w:left w:val="nil"/>
              <w:bottom w:val="nil"/>
              <w:right w:val="nil"/>
            </w:tcBorders>
            <w:shd w:val="clear" w:color="auto" w:fill="auto"/>
          </w:tcPr>
          <w:p w14:paraId="5A67C305" w14:textId="77777777" w:rsidR="003065B5" w:rsidRPr="00D3692F" w:rsidRDefault="46B86CAF" w:rsidP="46B86CAF">
            <w:pPr>
              <w:spacing w:after="0"/>
              <w:jc w:val="left"/>
              <w:rPr>
                <w:rFonts w:ascii="Calibri" w:hAnsi="Calibri"/>
                <w:color w:val="000000" w:themeColor="text1"/>
                <w:sz w:val="18"/>
                <w:szCs w:val="18"/>
              </w:rPr>
            </w:pPr>
            <w:r w:rsidRPr="46B86CAF">
              <w:rPr>
                <w:rFonts w:ascii="Calibri" w:hAnsi="Calibri"/>
                <w:color w:val="000000" w:themeColor="text1"/>
                <w:sz w:val="18"/>
                <w:szCs w:val="18"/>
              </w:rPr>
              <w:t>Modificabilidad</w:t>
            </w:r>
          </w:p>
        </w:tc>
        <w:tc>
          <w:tcPr>
            <w:tcW w:w="1166" w:type="pct"/>
            <w:tcBorders>
              <w:top w:val="nil"/>
              <w:left w:val="nil"/>
              <w:bottom w:val="nil"/>
              <w:right w:val="nil"/>
            </w:tcBorders>
          </w:tcPr>
          <w:p w14:paraId="5A67C306" w14:textId="461A29C1" w:rsidR="003065B5" w:rsidRPr="00D3692F" w:rsidRDefault="46B86CAF" w:rsidP="46B86CAF">
            <w:pPr>
              <w:spacing w:after="0"/>
              <w:jc w:val="left"/>
              <w:rPr>
                <w:rFonts w:ascii="Calibri" w:hAnsi="Calibri"/>
                <w:color w:val="000000" w:themeColor="text1"/>
                <w:sz w:val="18"/>
                <w:szCs w:val="18"/>
              </w:rPr>
            </w:pPr>
            <w:proofErr w:type="spellStart"/>
            <w:r w:rsidRPr="46B86CAF">
              <w:rPr>
                <w:rFonts w:ascii="Calibri" w:hAnsi="Calibri"/>
                <w:color w:val="000000" w:themeColor="text1"/>
                <w:sz w:val="18"/>
                <w:szCs w:val="18"/>
              </w:rPr>
              <w:t>Agents</w:t>
            </w:r>
            <w:proofErr w:type="spellEnd"/>
          </w:p>
        </w:tc>
      </w:tr>
      <w:tr w:rsidR="00776897" w:rsidRPr="00D3692F" w14:paraId="5A67C30C" w14:textId="77777777" w:rsidTr="46B86CAF">
        <w:trPr>
          <w:cantSplit/>
          <w:jc w:val="center"/>
        </w:trPr>
        <w:tc>
          <w:tcPr>
            <w:tcW w:w="543" w:type="pct"/>
            <w:tcBorders>
              <w:top w:val="nil"/>
              <w:left w:val="nil"/>
              <w:bottom w:val="nil"/>
              <w:right w:val="nil"/>
            </w:tcBorders>
            <w:shd w:val="clear" w:color="auto" w:fill="auto"/>
          </w:tcPr>
          <w:p w14:paraId="5A67C308" w14:textId="77777777" w:rsidR="00776897"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AT006</w:t>
            </w:r>
          </w:p>
        </w:tc>
        <w:tc>
          <w:tcPr>
            <w:tcW w:w="2374" w:type="pct"/>
            <w:tcBorders>
              <w:top w:val="nil"/>
              <w:left w:val="nil"/>
              <w:bottom w:val="nil"/>
              <w:right w:val="nil"/>
            </w:tcBorders>
            <w:shd w:val="clear" w:color="auto" w:fill="auto"/>
          </w:tcPr>
          <w:p w14:paraId="5A67C309" w14:textId="77777777" w:rsidR="00776897" w:rsidRPr="003065B5"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Facilidad para cambiar partes de la aplicación: procesar y devolver información en otros formatos mediante negociación de contenido.</w:t>
            </w:r>
          </w:p>
        </w:tc>
        <w:tc>
          <w:tcPr>
            <w:tcW w:w="917" w:type="pct"/>
            <w:tcBorders>
              <w:top w:val="nil"/>
              <w:left w:val="nil"/>
              <w:bottom w:val="nil"/>
              <w:right w:val="nil"/>
            </w:tcBorders>
            <w:shd w:val="clear" w:color="auto" w:fill="auto"/>
          </w:tcPr>
          <w:p w14:paraId="5A67C30A" w14:textId="77777777" w:rsidR="00776897" w:rsidRPr="003065B5" w:rsidRDefault="46B86CAF" w:rsidP="46B86CAF">
            <w:pPr>
              <w:spacing w:after="0"/>
              <w:jc w:val="left"/>
              <w:rPr>
                <w:rFonts w:ascii="Calibri" w:hAnsi="Calibri"/>
                <w:color w:val="000000" w:themeColor="text1"/>
                <w:sz w:val="18"/>
                <w:szCs w:val="18"/>
              </w:rPr>
            </w:pPr>
            <w:r w:rsidRPr="46B86CAF">
              <w:rPr>
                <w:rFonts w:ascii="Calibri" w:hAnsi="Calibri"/>
                <w:color w:val="000000" w:themeColor="text1"/>
                <w:sz w:val="18"/>
                <w:szCs w:val="18"/>
              </w:rPr>
              <w:t>Modificabilidad</w:t>
            </w:r>
          </w:p>
        </w:tc>
        <w:tc>
          <w:tcPr>
            <w:tcW w:w="1166" w:type="pct"/>
            <w:tcBorders>
              <w:top w:val="nil"/>
              <w:left w:val="nil"/>
              <w:bottom w:val="nil"/>
              <w:right w:val="nil"/>
            </w:tcBorders>
          </w:tcPr>
          <w:p w14:paraId="5A67C30B" w14:textId="09D1E54E" w:rsidR="00776897" w:rsidRDefault="46B86CAF" w:rsidP="46B86CAF">
            <w:pPr>
              <w:spacing w:after="0"/>
              <w:jc w:val="left"/>
              <w:rPr>
                <w:rFonts w:ascii="Calibri" w:hAnsi="Calibri"/>
                <w:color w:val="000000" w:themeColor="text1"/>
                <w:sz w:val="18"/>
                <w:szCs w:val="18"/>
              </w:rPr>
            </w:pPr>
            <w:proofErr w:type="spellStart"/>
            <w:r w:rsidRPr="46B86CAF">
              <w:rPr>
                <w:rFonts w:ascii="Calibri" w:hAnsi="Calibri"/>
                <w:color w:val="000000" w:themeColor="text1"/>
                <w:sz w:val="18"/>
                <w:szCs w:val="18"/>
              </w:rPr>
              <w:t>Agents</w:t>
            </w:r>
            <w:proofErr w:type="spellEnd"/>
          </w:p>
        </w:tc>
      </w:tr>
      <w:tr w:rsidR="003065B5" w:rsidRPr="00D3692F" w14:paraId="5A67C311" w14:textId="77777777" w:rsidTr="46B86CAF">
        <w:trPr>
          <w:cantSplit/>
          <w:jc w:val="center"/>
        </w:trPr>
        <w:tc>
          <w:tcPr>
            <w:tcW w:w="543" w:type="pct"/>
            <w:tcBorders>
              <w:top w:val="nil"/>
              <w:left w:val="nil"/>
              <w:bottom w:val="nil"/>
              <w:right w:val="nil"/>
            </w:tcBorders>
            <w:shd w:val="clear" w:color="auto" w:fill="auto"/>
            <w:hideMark/>
          </w:tcPr>
          <w:p w14:paraId="5A67C30D" w14:textId="77777777" w:rsidR="003065B5" w:rsidRPr="00D3692F"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AT007</w:t>
            </w:r>
          </w:p>
        </w:tc>
        <w:tc>
          <w:tcPr>
            <w:tcW w:w="2374" w:type="pct"/>
            <w:tcBorders>
              <w:top w:val="nil"/>
              <w:left w:val="nil"/>
              <w:bottom w:val="nil"/>
              <w:right w:val="nil"/>
            </w:tcBorders>
            <w:shd w:val="clear" w:color="auto" w:fill="auto"/>
          </w:tcPr>
          <w:p w14:paraId="5A67C30E" w14:textId="7A825709" w:rsidR="003065B5" w:rsidRPr="008C76DF"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El rendimiento del proceso de carga de datos de los ficheros es razonable (no demasiado lento, pero tampoco crítico)</w:t>
            </w:r>
          </w:p>
        </w:tc>
        <w:tc>
          <w:tcPr>
            <w:tcW w:w="917" w:type="pct"/>
            <w:tcBorders>
              <w:top w:val="nil"/>
              <w:left w:val="nil"/>
              <w:bottom w:val="nil"/>
              <w:right w:val="nil"/>
            </w:tcBorders>
            <w:shd w:val="clear" w:color="auto" w:fill="auto"/>
          </w:tcPr>
          <w:p w14:paraId="5A67C30F" w14:textId="77777777" w:rsidR="003065B5" w:rsidRPr="00D3692F" w:rsidRDefault="46B86CAF" w:rsidP="46B86CAF">
            <w:pPr>
              <w:spacing w:after="0"/>
              <w:jc w:val="left"/>
              <w:rPr>
                <w:rFonts w:ascii="Calibri" w:hAnsi="Calibri"/>
                <w:color w:val="000000" w:themeColor="text1"/>
                <w:sz w:val="18"/>
                <w:szCs w:val="18"/>
              </w:rPr>
            </w:pPr>
            <w:r w:rsidRPr="46B86CAF">
              <w:rPr>
                <w:rFonts w:ascii="Calibri" w:hAnsi="Calibri"/>
                <w:color w:val="000000" w:themeColor="text1"/>
                <w:sz w:val="18"/>
                <w:szCs w:val="18"/>
              </w:rPr>
              <w:t>Rendimiento</w:t>
            </w:r>
          </w:p>
        </w:tc>
        <w:tc>
          <w:tcPr>
            <w:tcW w:w="1166" w:type="pct"/>
            <w:tcBorders>
              <w:top w:val="nil"/>
              <w:left w:val="nil"/>
              <w:bottom w:val="nil"/>
              <w:right w:val="nil"/>
            </w:tcBorders>
          </w:tcPr>
          <w:p w14:paraId="5A67C310" w14:textId="29E81B62" w:rsidR="003065B5" w:rsidRPr="00D3692F" w:rsidRDefault="46B86CAF" w:rsidP="46B86CAF">
            <w:pPr>
              <w:spacing w:after="0"/>
              <w:jc w:val="left"/>
              <w:rPr>
                <w:rFonts w:ascii="Calibri" w:hAnsi="Calibri"/>
                <w:color w:val="000000" w:themeColor="text1"/>
                <w:sz w:val="18"/>
                <w:szCs w:val="18"/>
              </w:rPr>
            </w:pPr>
            <w:proofErr w:type="spellStart"/>
            <w:r w:rsidRPr="46B86CAF">
              <w:rPr>
                <w:rFonts w:ascii="Calibri" w:hAnsi="Calibri"/>
                <w:color w:val="000000" w:themeColor="text1"/>
                <w:sz w:val="18"/>
                <w:szCs w:val="18"/>
              </w:rPr>
              <w:t>Loader</w:t>
            </w:r>
            <w:proofErr w:type="spellEnd"/>
          </w:p>
        </w:tc>
      </w:tr>
      <w:tr w:rsidR="003065B5" w:rsidRPr="00D3692F" w14:paraId="5A67C316" w14:textId="77777777" w:rsidTr="46B86CAF">
        <w:trPr>
          <w:cantSplit/>
          <w:jc w:val="center"/>
        </w:trPr>
        <w:tc>
          <w:tcPr>
            <w:tcW w:w="543" w:type="pct"/>
            <w:tcBorders>
              <w:top w:val="nil"/>
              <w:left w:val="nil"/>
              <w:bottom w:val="nil"/>
              <w:right w:val="nil"/>
            </w:tcBorders>
            <w:shd w:val="clear" w:color="auto" w:fill="auto"/>
            <w:hideMark/>
          </w:tcPr>
          <w:p w14:paraId="5A67C312" w14:textId="77777777" w:rsidR="003065B5" w:rsidRPr="00D3692F"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AT008</w:t>
            </w:r>
          </w:p>
        </w:tc>
        <w:tc>
          <w:tcPr>
            <w:tcW w:w="2374" w:type="pct"/>
            <w:tcBorders>
              <w:top w:val="nil"/>
              <w:left w:val="nil"/>
              <w:bottom w:val="nil"/>
              <w:right w:val="nil"/>
            </w:tcBorders>
            <w:shd w:val="clear" w:color="auto" w:fill="auto"/>
          </w:tcPr>
          <w:p w14:paraId="5A67C313" w14:textId="77777777" w:rsidR="003065B5" w:rsidRPr="003065B5"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El sistema debe garantizar la confidencialidad de los datos de los usuarios</w:t>
            </w:r>
          </w:p>
        </w:tc>
        <w:tc>
          <w:tcPr>
            <w:tcW w:w="917" w:type="pct"/>
            <w:tcBorders>
              <w:top w:val="nil"/>
              <w:left w:val="nil"/>
              <w:bottom w:val="nil"/>
              <w:right w:val="nil"/>
            </w:tcBorders>
            <w:shd w:val="clear" w:color="auto" w:fill="auto"/>
          </w:tcPr>
          <w:p w14:paraId="5A67C314" w14:textId="77777777" w:rsidR="003065B5" w:rsidRPr="00D3692F" w:rsidRDefault="46B86CAF" w:rsidP="46B86CAF">
            <w:pPr>
              <w:spacing w:after="0"/>
              <w:jc w:val="left"/>
              <w:rPr>
                <w:rFonts w:ascii="Calibri" w:hAnsi="Calibri"/>
                <w:color w:val="000000" w:themeColor="text1"/>
                <w:sz w:val="18"/>
                <w:szCs w:val="18"/>
              </w:rPr>
            </w:pPr>
            <w:r w:rsidRPr="46B86CAF">
              <w:rPr>
                <w:rFonts w:ascii="Calibri" w:hAnsi="Calibri"/>
                <w:color w:val="000000" w:themeColor="text1"/>
                <w:sz w:val="18"/>
                <w:szCs w:val="18"/>
              </w:rPr>
              <w:t>Seguridad</w:t>
            </w:r>
          </w:p>
        </w:tc>
        <w:tc>
          <w:tcPr>
            <w:tcW w:w="1166" w:type="pct"/>
            <w:tcBorders>
              <w:top w:val="nil"/>
              <w:left w:val="nil"/>
              <w:bottom w:val="nil"/>
              <w:right w:val="nil"/>
            </w:tcBorders>
          </w:tcPr>
          <w:p w14:paraId="5A67C315" w14:textId="41A59918" w:rsidR="003065B5" w:rsidRPr="00D3692F" w:rsidRDefault="46B86CAF" w:rsidP="46B86CAF">
            <w:pPr>
              <w:spacing w:after="0"/>
              <w:jc w:val="left"/>
              <w:rPr>
                <w:rFonts w:ascii="Calibri" w:hAnsi="Calibri"/>
                <w:color w:val="000000" w:themeColor="text1"/>
                <w:sz w:val="18"/>
                <w:szCs w:val="18"/>
              </w:rPr>
            </w:pPr>
            <w:proofErr w:type="spellStart"/>
            <w:r w:rsidRPr="46B86CAF">
              <w:rPr>
                <w:rFonts w:ascii="Calibri" w:hAnsi="Calibri"/>
                <w:color w:val="000000" w:themeColor="text1"/>
                <w:sz w:val="18"/>
                <w:szCs w:val="18"/>
              </w:rPr>
              <w:t>Agents</w:t>
            </w:r>
            <w:proofErr w:type="spellEnd"/>
            <w:r w:rsidRPr="46B86CAF">
              <w:rPr>
                <w:rFonts w:ascii="Calibri" w:hAnsi="Calibri"/>
                <w:color w:val="000000" w:themeColor="text1"/>
                <w:sz w:val="18"/>
                <w:szCs w:val="18"/>
              </w:rPr>
              <w:t xml:space="preserve"> y </w:t>
            </w:r>
            <w:proofErr w:type="spellStart"/>
            <w:r w:rsidRPr="46B86CAF">
              <w:rPr>
                <w:rFonts w:ascii="Calibri" w:hAnsi="Calibri"/>
                <w:color w:val="000000" w:themeColor="text1"/>
                <w:sz w:val="18"/>
                <w:szCs w:val="18"/>
              </w:rPr>
              <w:t>Loader</w:t>
            </w:r>
            <w:proofErr w:type="spellEnd"/>
          </w:p>
        </w:tc>
      </w:tr>
      <w:tr w:rsidR="003065B5" w:rsidRPr="00D3692F" w14:paraId="5A67C31B" w14:textId="77777777" w:rsidTr="46B86CAF">
        <w:trPr>
          <w:cantSplit/>
          <w:jc w:val="center"/>
        </w:trPr>
        <w:tc>
          <w:tcPr>
            <w:tcW w:w="543" w:type="pct"/>
            <w:tcBorders>
              <w:top w:val="nil"/>
              <w:left w:val="nil"/>
              <w:bottom w:val="nil"/>
              <w:right w:val="nil"/>
            </w:tcBorders>
            <w:shd w:val="clear" w:color="auto" w:fill="auto"/>
            <w:hideMark/>
          </w:tcPr>
          <w:p w14:paraId="5A67C317" w14:textId="77777777" w:rsidR="003065B5" w:rsidRPr="00D3692F"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AT009</w:t>
            </w:r>
          </w:p>
        </w:tc>
        <w:tc>
          <w:tcPr>
            <w:tcW w:w="2374" w:type="pct"/>
            <w:tcBorders>
              <w:top w:val="nil"/>
              <w:left w:val="nil"/>
              <w:bottom w:val="nil"/>
              <w:right w:val="nil"/>
            </w:tcBorders>
            <w:shd w:val="clear" w:color="auto" w:fill="auto"/>
          </w:tcPr>
          <w:p w14:paraId="5A67C318" w14:textId="77777777" w:rsidR="003065B5" w:rsidRPr="003065B5"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Debe ser posible chequear que el servicio web se comporta adecuadamente</w:t>
            </w:r>
          </w:p>
        </w:tc>
        <w:tc>
          <w:tcPr>
            <w:tcW w:w="917" w:type="pct"/>
            <w:tcBorders>
              <w:top w:val="nil"/>
              <w:left w:val="nil"/>
              <w:bottom w:val="nil"/>
              <w:right w:val="nil"/>
            </w:tcBorders>
            <w:shd w:val="clear" w:color="auto" w:fill="auto"/>
          </w:tcPr>
          <w:p w14:paraId="5A67C319" w14:textId="77777777" w:rsidR="003065B5" w:rsidRPr="00D3692F" w:rsidRDefault="46B86CAF" w:rsidP="46B86CAF">
            <w:pPr>
              <w:spacing w:after="0"/>
              <w:jc w:val="left"/>
              <w:rPr>
                <w:rFonts w:ascii="Calibri" w:hAnsi="Calibri"/>
                <w:color w:val="000000" w:themeColor="text1"/>
                <w:sz w:val="18"/>
                <w:szCs w:val="18"/>
              </w:rPr>
            </w:pPr>
            <w:proofErr w:type="spellStart"/>
            <w:r w:rsidRPr="46B86CAF">
              <w:rPr>
                <w:rFonts w:ascii="Calibri" w:hAnsi="Calibri"/>
                <w:color w:val="000000" w:themeColor="text1"/>
                <w:sz w:val="18"/>
                <w:szCs w:val="18"/>
              </w:rPr>
              <w:t>Testabilidad</w:t>
            </w:r>
            <w:proofErr w:type="spellEnd"/>
          </w:p>
        </w:tc>
        <w:tc>
          <w:tcPr>
            <w:tcW w:w="1166" w:type="pct"/>
            <w:tcBorders>
              <w:top w:val="nil"/>
              <w:left w:val="nil"/>
              <w:bottom w:val="nil"/>
              <w:right w:val="nil"/>
            </w:tcBorders>
          </w:tcPr>
          <w:p w14:paraId="5A67C31A" w14:textId="37DC6BBF" w:rsidR="003065B5" w:rsidRPr="00D3692F" w:rsidRDefault="46B86CAF" w:rsidP="46B86CAF">
            <w:pPr>
              <w:keepNext/>
              <w:spacing w:after="0"/>
              <w:jc w:val="left"/>
              <w:rPr>
                <w:rFonts w:ascii="Calibri" w:hAnsi="Calibri"/>
                <w:color w:val="000000" w:themeColor="text1"/>
                <w:sz w:val="18"/>
                <w:szCs w:val="18"/>
              </w:rPr>
            </w:pPr>
            <w:proofErr w:type="spellStart"/>
            <w:r w:rsidRPr="46B86CAF">
              <w:rPr>
                <w:rFonts w:ascii="Calibri" w:hAnsi="Calibri"/>
                <w:color w:val="000000" w:themeColor="text1"/>
                <w:sz w:val="18"/>
                <w:szCs w:val="18"/>
              </w:rPr>
              <w:t>Agents</w:t>
            </w:r>
            <w:proofErr w:type="spellEnd"/>
          </w:p>
        </w:tc>
      </w:tr>
      <w:tr w:rsidR="003065B5" w:rsidRPr="00D3692F" w14:paraId="5A67C320" w14:textId="77777777" w:rsidTr="46B86CAF">
        <w:trPr>
          <w:cantSplit/>
          <w:jc w:val="center"/>
        </w:trPr>
        <w:tc>
          <w:tcPr>
            <w:tcW w:w="543" w:type="pct"/>
            <w:tcBorders>
              <w:top w:val="nil"/>
              <w:left w:val="nil"/>
              <w:right w:val="nil"/>
            </w:tcBorders>
            <w:shd w:val="clear" w:color="auto" w:fill="auto"/>
          </w:tcPr>
          <w:p w14:paraId="5A67C31C" w14:textId="77777777" w:rsidR="003065B5" w:rsidRPr="00D3692F"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AT010</w:t>
            </w:r>
          </w:p>
        </w:tc>
        <w:tc>
          <w:tcPr>
            <w:tcW w:w="2374" w:type="pct"/>
            <w:tcBorders>
              <w:top w:val="nil"/>
              <w:left w:val="nil"/>
              <w:right w:val="nil"/>
            </w:tcBorders>
            <w:shd w:val="clear" w:color="auto" w:fill="auto"/>
          </w:tcPr>
          <w:p w14:paraId="5A67C31D" w14:textId="77777777" w:rsidR="003065B5" w:rsidRPr="003065B5"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 xml:space="preserve">Debe ser posible chequear el comportamiento del sistema de carga de datos </w:t>
            </w:r>
          </w:p>
        </w:tc>
        <w:tc>
          <w:tcPr>
            <w:tcW w:w="917" w:type="pct"/>
            <w:tcBorders>
              <w:top w:val="nil"/>
              <w:left w:val="nil"/>
              <w:right w:val="nil"/>
            </w:tcBorders>
            <w:shd w:val="clear" w:color="auto" w:fill="auto"/>
          </w:tcPr>
          <w:p w14:paraId="5A67C31E" w14:textId="77777777" w:rsidR="003065B5" w:rsidRPr="00D3692F" w:rsidRDefault="46B86CAF" w:rsidP="46B86CAF">
            <w:pPr>
              <w:keepNext/>
              <w:spacing w:after="0"/>
              <w:jc w:val="left"/>
              <w:rPr>
                <w:rFonts w:ascii="Calibri" w:hAnsi="Calibri"/>
                <w:color w:val="000000" w:themeColor="text1"/>
                <w:sz w:val="18"/>
                <w:szCs w:val="18"/>
              </w:rPr>
            </w:pPr>
            <w:proofErr w:type="spellStart"/>
            <w:r w:rsidRPr="46B86CAF">
              <w:rPr>
                <w:rFonts w:ascii="Calibri" w:hAnsi="Calibri"/>
                <w:color w:val="000000" w:themeColor="text1"/>
                <w:sz w:val="18"/>
                <w:szCs w:val="18"/>
              </w:rPr>
              <w:t>Testabilidad</w:t>
            </w:r>
            <w:proofErr w:type="spellEnd"/>
          </w:p>
        </w:tc>
        <w:tc>
          <w:tcPr>
            <w:tcW w:w="1166" w:type="pct"/>
            <w:tcBorders>
              <w:top w:val="nil"/>
              <w:left w:val="nil"/>
              <w:right w:val="nil"/>
            </w:tcBorders>
          </w:tcPr>
          <w:p w14:paraId="5A67C31F" w14:textId="123BDC1E" w:rsidR="003065B5" w:rsidRPr="00D3692F" w:rsidRDefault="46B86CAF" w:rsidP="46B86CAF">
            <w:pPr>
              <w:keepNext/>
              <w:spacing w:after="0"/>
              <w:jc w:val="left"/>
              <w:rPr>
                <w:rFonts w:ascii="Calibri" w:hAnsi="Calibri"/>
                <w:color w:val="000000" w:themeColor="text1"/>
                <w:sz w:val="18"/>
                <w:szCs w:val="18"/>
              </w:rPr>
            </w:pPr>
            <w:proofErr w:type="spellStart"/>
            <w:r w:rsidRPr="46B86CAF">
              <w:rPr>
                <w:rFonts w:ascii="Calibri" w:hAnsi="Calibri"/>
                <w:color w:val="000000" w:themeColor="text1"/>
                <w:sz w:val="18"/>
                <w:szCs w:val="18"/>
              </w:rPr>
              <w:t>Loader</w:t>
            </w:r>
            <w:proofErr w:type="spellEnd"/>
          </w:p>
        </w:tc>
      </w:tr>
      <w:tr w:rsidR="003065B5" w:rsidRPr="00D3692F" w14:paraId="5A67C325" w14:textId="77777777" w:rsidTr="46B86CAF">
        <w:trPr>
          <w:cantSplit/>
          <w:jc w:val="center"/>
        </w:trPr>
        <w:tc>
          <w:tcPr>
            <w:tcW w:w="543" w:type="pct"/>
            <w:tcBorders>
              <w:top w:val="nil"/>
              <w:left w:val="nil"/>
              <w:bottom w:val="nil"/>
              <w:right w:val="nil"/>
            </w:tcBorders>
            <w:shd w:val="clear" w:color="auto" w:fill="auto"/>
          </w:tcPr>
          <w:p w14:paraId="5A67C321" w14:textId="77777777" w:rsidR="003065B5" w:rsidRPr="00D3692F"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AT011</w:t>
            </w:r>
          </w:p>
        </w:tc>
        <w:tc>
          <w:tcPr>
            <w:tcW w:w="2374" w:type="pct"/>
            <w:tcBorders>
              <w:top w:val="nil"/>
              <w:left w:val="nil"/>
              <w:bottom w:val="nil"/>
              <w:right w:val="nil"/>
            </w:tcBorders>
            <w:shd w:val="clear" w:color="auto" w:fill="auto"/>
          </w:tcPr>
          <w:p w14:paraId="5A67C322" w14:textId="77777777" w:rsidR="003065B5" w:rsidRPr="003065B5"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El sistema debe poder ser usado por administradores de sistemas familiarizados con herramientas tipo Unix</w:t>
            </w:r>
          </w:p>
        </w:tc>
        <w:tc>
          <w:tcPr>
            <w:tcW w:w="917" w:type="pct"/>
            <w:tcBorders>
              <w:top w:val="nil"/>
              <w:left w:val="nil"/>
              <w:bottom w:val="nil"/>
              <w:right w:val="nil"/>
            </w:tcBorders>
            <w:shd w:val="clear" w:color="auto" w:fill="auto"/>
          </w:tcPr>
          <w:p w14:paraId="5A67C323" w14:textId="77777777" w:rsidR="003065B5" w:rsidRPr="00D3692F" w:rsidRDefault="46B86CAF" w:rsidP="46B86CAF">
            <w:pPr>
              <w:keepNext/>
              <w:spacing w:after="0"/>
              <w:jc w:val="left"/>
              <w:rPr>
                <w:rFonts w:ascii="Calibri" w:hAnsi="Calibri"/>
                <w:color w:val="000000" w:themeColor="text1"/>
                <w:sz w:val="18"/>
                <w:szCs w:val="18"/>
              </w:rPr>
            </w:pPr>
            <w:r w:rsidRPr="46B86CAF">
              <w:rPr>
                <w:rFonts w:ascii="Calibri" w:hAnsi="Calibri"/>
                <w:color w:val="000000" w:themeColor="text1"/>
                <w:sz w:val="18"/>
                <w:szCs w:val="18"/>
              </w:rPr>
              <w:t>Usabilidad</w:t>
            </w:r>
          </w:p>
        </w:tc>
        <w:tc>
          <w:tcPr>
            <w:tcW w:w="1166" w:type="pct"/>
            <w:tcBorders>
              <w:top w:val="nil"/>
              <w:left w:val="nil"/>
              <w:bottom w:val="nil"/>
              <w:right w:val="nil"/>
            </w:tcBorders>
          </w:tcPr>
          <w:p w14:paraId="5A67C324" w14:textId="19E4389F" w:rsidR="003065B5" w:rsidRPr="00D3692F" w:rsidRDefault="46B86CAF" w:rsidP="46B86CAF">
            <w:pPr>
              <w:keepNext/>
              <w:spacing w:after="0"/>
              <w:jc w:val="left"/>
              <w:rPr>
                <w:rFonts w:ascii="Calibri" w:hAnsi="Calibri"/>
                <w:color w:val="000000" w:themeColor="text1"/>
                <w:sz w:val="18"/>
                <w:szCs w:val="18"/>
              </w:rPr>
            </w:pPr>
            <w:proofErr w:type="spellStart"/>
            <w:r w:rsidRPr="46B86CAF">
              <w:rPr>
                <w:rFonts w:ascii="Calibri" w:hAnsi="Calibri"/>
                <w:color w:val="000000" w:themeColor="text1"/>
                <w:sz w:val="18"/>
                <w:szCs w:val="18"/>
              </w:rPr>
              <w:t>Loader</w:t>
            </w:r>
            <w:proofErr w:type="spellEnd"/>
          </w:p>
        </w:tc>
      </w:tr>
      <w:tr w:rsidR="00050C5B" w:rsidRPr="00D3692F" w14:paraId="5A67C32A" w14:textId="77777777" w:rsidTr="46B86CAF">
        <w:trPr>
          <w:cantSplit/>
          <w:jc w:val="center"/>
        </w:trPr>
        <w:tc>
          <w:tcPr>
            <w:tcW w:w="543" w:type="pct"/>
            <w:tcBorders>
              <w:top w:val="nil"/>
              <w:left w:val="nil"/>
              <w:bottom w:val="nil"/>
              <w:right w:val="nil"/>
            </w:tcBorders>
            <w:shd w:val="clear" w:color="auto" w:fill="auto"/>
          </w:tcPr>
          <w:p w14:paraId="5A67C326" w14:textId="77777777" w:rsidR="00050C5B"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AT012</w:t>
            </w:r>
          </w:p>
        </w:tc>
        <w:tc>
          <w:tcPr>
            <w:tcW w:w="2374" w:type="pct"/>
            <w:tcBorders>
              <w:top w:val="nil"/>
              <w:left w:val="nil"/>
              <w:bottom w:val="nil"/>
              <w:right w:val="nil"/>
            </w:tcBorders>
            <w:shd w:val="clear" w:color="auto" w:fill="auto"/>
          </w:tcPr>
          <w:p w14:paraId="5A67C327" w14:textId="77777777" w:rsidR="00050C5B" w:rsidRPr="00D601F4"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El servicio Web debe poder ser utilizado por procesos automáticos que consulten el estado de un usuario</w:t>
            </w:r>
          </w:p>
        </w:tc>
        <w:tc>
          <w:tcPr>
            <w:tcW w:w="917" w:type="pct"/>
            <w:tcBorders>
              <w:top w:val="nil"/>
              <w:left w:val="nil"/>
              <w:bottom w:val="nil"/>
              <w:right w:val="nil"/>
            </w:tcBorders>
            <w:shd w:val="clear" w:color="auto" w:fill="auto"/>
          </w:tcPr>
          <w:p w14:paraId="5A67C328" w14:textId="77777777" w:rsidR="00050C5B" w:rsidRPr="003065B5" w:rsidRDefault="46B86CAF" w:rsidP="46B86CAF">
            <w:pPr>
              <w:keepNext/>
              <w:spacing w:after="0"/>
              <w:jc w:val="left"/>
              <w:rPr>
                <w:rFonts w:ascii="Calibri" w:hAnsi="Calibri"/>
                <w:color w:val="000000" w:themeColor="text1"/>
                <w:sz w:val="18"/>
                <w:szCs w:val="18"/>
              </w:rPr>
            </w:pPr>
            <w:r w:rsidRPr="46B86CAF">
              <w:rPr>
                <w:rFonts w:ascii="Calibri" w:hAnsi="Calibri"/>
                <w:color w:val="000000" w:themeColor="text1"/>
                <w:sz w:val="18"/>
                <w:szCs w:val="18"/>
              </w:rPr>
              <w:t>Interoperabilidad</w:t>
            </w:r>
          </w:p>
        </w:tc>
        <w:tc>
          <w:tcPr>
            <w:tcW w:w="1166" w:type="pct"/>
            <w:tcBorders>
              <w:top w:val="nil"/>
              <w:left w:val="nil"/>
              <w:bottom w:val="nil"/>
              <w:right w:val="nil"/>
            </w:tcBorders>
          </w:tcPr>
          <w:p w14:paraId="5A67C329" w14:textId="6FB93F9E" w:rsidR="00050C5B" w:rsidRPr="00D601F4" w:rsidRDefault="46B86CAF" w:rsidP="46B86CAF">
            <w:pPr>
              <w:keepNext/>
              <w:spacing w:after="0"/>
              <w:jc w:val="left"/>
              <w:rPr>
                <w:rFonts w:ascii="Calibri" w:hAnsi="Calibri"/>
                <w:color w:val="000000" w:themeColor="text1"/>
                <w:sz w:val="18"/>
                <w:szCs w:val="18"/>
              </w:rPr>
            </w:pPr>
            <w:proofErr w:type="spellStart"/>
            <w:r w:rsidRPr="46B86CAF">
              <w:rPr>
                <w:rFonts w:ascii="Calibri" w:hAnsi="Calibri"/>
                <w:color w:val="000000" w:themeColor="text1"/>
                <w:sz w:val="18"/>
                <w:szCs w:val="18"/>
              </w:rPr>
              <w:t>Agents</w:t>
            </w:r>
            <w:proofErr w:type="spellEnd"/>
          </w:p>
        </w:tc>
      </w:tr>
      <w:tr w:rsidR="00776897" w:rsidRPr="00D3692F" w14:paraId="5A67C32F" w14:textId="77777777" w:rsidTr="46B86CAF">
        <w:trPr>
          <w:cantSplit/>
          <w:jc w:val="center"/>
        </w:trPr>
        <w:tc>
          <w:tcPr>
            <w:tcW w:w="543" w:type="pct"/>
            <w:tcBorders>
              <w:top w:val="nil"/>
              <w:left w:val="nil"/>
              <w:bottom w:val="nil"/>
              <w:right w:val="nil"/>
            </w:tcBorders>
            <w:shd w:val="clear" w:color="auto" w:fill="auto"/>
          </w:tcPr>
          <w:p w14:paraId="5A67C32B" w14:textId="77777777" w:rsidR="00776897"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AT013</w:t>
            </w:r>
          </w:p>
        </w:tc>
        <w:tc>
          <w:tcPr>
            <w:tcW w:w="2374" w:type="pct"/>
            <w:tcBorders>
              <w:top w:val="nil"/>
              <w:left w:val="nil"/>
              <w:bottom w:val="nil"/>
              <w:right w:val="nil"/>
            </w:tcBorders>
            <w:shd w:val="clear" w:color="auto" w:fill="auto"/>
          </w:tcPr>
          <w:p w14:paraId="5A67C32C" w14:textId="77777777" w:rsidR="00776897"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El sistema debe ser sencillo y fácil de implementar</w:t>
            </w:r>
          </w:p>
        </w:tc>
        <w:tc>
          <w:tcPr>
            <w:tcW w:w="917" w:type="pct"/>
            <w:tcBorders>
              <w:top w:val="nil"/>
              <w:left w:val="nil"/>
              <w:bottom w:val="nil"/>
              <w:right w:val="nil"/>
            </w:tcBorders>
            <w:shd w:val="clear" w:color="auto" w:fill="auto"/>
          </w:tcPr>
          <w:p w14:paraId="5A67C32D" w14:textId="77777777" w:rsidR="00776897" w:rsidRDefault="46B86CAF" w:rsidP="46B86CAF">
            <w:pPr>
              <w:keepNext/>
              <w:spacing w:after="0"/>
              <w:jc w:val="left"/>
              <w:rPr>
                <w:rFonts w:ascii="Calibri" w:hAnsi="Calibri"/>
                <w:color w:val="000000" w:themeColor="text1"/>
                <w:sz w:val="18"/>
                <w:szCs w:val="18"/>
              </w:rPr>
            </w:pPr>
            <w:r w:rsidRPr="46B86CAF">
              <w:rPr>
                <w:rFonts w:ascii="Calibri" w:hAnsi="Calibri"/>
                <w:color w:val="000000" w:themeColor="text1"/>
                <w:sz w:val="18"/>
                <w:szCs w:val="18"/>
              </w:rPr>
              <w:t>Simplicidad</w:t>
            </w:r>
          </w:p>
        </w:tc>
        <w:tc>
          <w:tcPr>
            <w:tcW w:w="1166" w:type="pct"/>
            <w:tcBorders>
              <w:top w:val="nil"/>
              <w:left w:val="nil"/>
              <w:bottom w:val="nil"/>
              <w:right w:val="nil"/>
            </w:tcBorders>
          </w:tcPr>
          <w:p w14:paraId="5A67C32E" w14:textId="1EF492BB" w:rsidR="00776897" w:rsidRDefault="46B86CAF" w:rsidP="46B86CAF">
            <w:pPr>
              <w:keepNext/>
              <w:spacing w:after="0"/>
              <w:jc w:val="left"/>
              <w:rPr>
                <w:rFonts w:ascii="Calibri" w:hAnsi="Calibri"/>
                <w:color w:val="000000" w:themeColor="text1"/>
                <w:sz w:val="18"/>
                <w:szCs w:val="18"/>
              </w:rPr>
            </w:pPr>
            <w:proofErr w:type="spellStart"/>
            <w:r w:rsidRPr="46B86CAF">
              <w:rPr>
                <w:rFonts w:ascii="Calibri" w:hAnsi="Calibri"/>
                <w:color w:val="000000" w:themeColor="text1"/>
                <w:sz w:val="18"/>
                <w:szCs w:val="18"/>
              </w:rPr>
              <w:t>Agents</w:t>
            </w:r>
            <w:proofErr w:type="spellEnd"/>
            <w:r w:rsidRPr="46B86CAF">
              <w:rPr>
                <w:rFonts w:ascii="Calibri" w:hAnsi="Calibri"/>
                <w:color w:val="000000" w:themeColor="text1"/>
                <w:sz w:val="18"/>
                <w:szCs w:val="18"/>
              </w:rPr>
              <w:t xml:space="preserve"> y </w:t>
            </w:r>
            <w:proofErr w:type="spellStart"/>
            <w:r w:rsidRPr="46B86CAF">
              <w:rPr>
                <w:rFonts w:ascii="Calibri" w:hAnsi="Calibri"/>
                <w:color w:val="000000" w:themeColor="text1"/>
                <w:sz w:val="18"/>
                <w:szCs w:val="18"/>
              </w:rPr>
              <w:t>Loader</w:t>
            </w:r>
            <w:proofErr w:type="spellEnd"/>
            <w:r w:rsidRPr="46B86CAF">
              <w:rPr>
                <w:rFonts w:ascii="Calibri" w:hAnsi="Calibri"/>
                <w:color w:val="000000" w:themeColor="text1"/>
                <w:sz w:val="18"/>
                <w:szCs w:val="18"/>
              </w:rPr>
              <w:t xml:space="preserve"> </w:t>
            </w:r>
          </w:p>
        </w:tc>
      </w:tr>
      <w:tr w:rsidR="00776897" w:rsidRPr="00D3692F" w14:paraId="5A67C334" w14:textId="77777777" w:rsidTr="46B86CAF">
        <w:trPr>
          <w:cantSplit/>
          <w:jc w:val="center"/>
        </w:trPr>
        <w:tc>
          <w:tcPr>
            <w:tcW w:w="543" w:type="pct"/>
            <w:tcBorders>
              <w:top w:val="nil"/>
              <w:left w:val="nil"/>
              <w:bottom w:val="single" w:sz="4" w:space="0" w:color="auto"/>
              <w:right w:val="nil"/>
            </w:tcBorders>
            <w:shd w:val="clear" w:color="auto" w:fill="auto"/>
          </w:tcPr>
          <w:p w14:paraId="5A67C330" w14:textId="77777777" w:rsidR="00776897"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AT014</w:t>
            </w:r>
          </w:p>
        </w:tc>
        <w:tc>
          <w:tcPr>
            <w:tcW w:w="2374" w:type="pct"/>
            <w:tcBorders>
              <w:top w:val="nil"/>
              <w:left w:val="nil"/>
              <w:bottom w:val="single" w:sz="4" w:space="0" w:color="auto"/>
              <w:right w:val="nil"/>
            </w:tcBorders>
            <w:shd w:val="clear" w:color="auto" w:fill="auto"/>
          </w:tcPr>
          <w:p w14:paraId="5A67C331" w14:textId="77777777" w:rsidR="00776897"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El sistema debe ser fácilmente desplegable</w:t>
            </w:r>
          </w:p>
        </w:tc>
        <w:tc>
          <w:tcPr>
            <w:tcW w:w="917" w:type="pct"/>
            <w:tcBorders>
              <w:top w:val="nil"/>
              <w:left w:val="nil"/>
              <w:bottom w:val="single" w:sz="4" w:space="0" w:color="auto"/>
              <w:right w:val="nil"/>
            </w:tcBorders>
            <w:shd w:val="clear" w:color="auto" w:fill="auto"/>
          </w:tcPr>
          <w:p w14:paraId="5A67C332" w14:textId="77777777" w:rsidR="00776897" w:rsidRDefault="46B86CAF" w:rsidP="46B86CAF">
            <w:pPr>
              <w:keepNext/>
              <w:spacing w:after="0"/>
              <w:jc w:val="left"/>
              <w:rPr>
                <w:rFonts w:ascii="Calibri" w:hAnsi="Calibri"/>
                <w:color w:val="000000" w:themeColor="text1"/>
                <w:sz w:val="18"/>
                <w:szCs w:val="18"/>
              </w:rPr>
            </w:pPr>
            <w:proofErr w:type="spellStart"/>
            <w:r w:rsidRPr="46B86CAF">
              <w:rPr>
                <w:rFonts w:ascii="Calibri" w:hAnsi="Calibri"/>
                <w:color w:val="000000" w:themeColor="text1"/>
                <w:sz w:val="18"/>
                <w:szCs w:val="18"/>
              </w:rPr>
              <w:t>Desplegabilidad</w:t>
            </w:r>
            <w:proofErr w:type="spellEnd"/>
          </w:p>
        </w:tc>
        <w:tc>
          <w:tcPr>
            <w:tcW w:w="1166" w:type="pct"/>
            <w:tcBorders>
              <w:top w:val="nil"/>
              <w:left w:val="nil"/>
              <w:bottom w:val="single" w:sz="4" w:space="0" w:color="auto"/>
              <w:right w:val="nil"/>
            </w:tcBorders>
          </w:tcPr>
          <w:p w14:paraId="5A67C333" w14:textId="1DE6BFE8" w:rsidR="00776897" w:rsidRDefault="46B86CAF" w:rsidP="46B86CAF">
            <w:pPr>
              <w:keepNext/>
              <w:spacing w:after="0"/>
              <w:jc w:val="left"/>
              <w:rPr>
                <w:rFonts w:ascii="Calibri" w:hAnsi="Calibri"/>
                <w:color w:val="000000" w:themeColor="text1"/>
                <w:sz w:val="18"/>
                <w:szCs w:val="18"/>
              </w:rPr>
            </w:pPr>
            <w:proofErr w:type="spellStart"/>
            <w:r w:rsidRPr="46B86CAF">
              <w:rPr>
                <w:rFonts w:ascii="Calibri" w:hAnsi="Calibri"/>
                <w:color w:val="000000" w:themeColor="text1"/>
                <w:sz w:val="18"/>
                <w:szCs w:val="18"/>
              </w:rPr>
              <w:t>Agents</w:t>
            </w:r>
            <w:proofErr w:type="spellEnd"/>
            <w:r w:rsidRPr="46B86CAF">
              <w:rPr>
                <w:rFonts w:ascii="Calibri" w:hAnsi="Calibri"/>
                <w:color w:val="000000" w:themeColor="text1"/>
                <w:sz w:val="18"/>
                <w:szCs w:val="18"/>
              </w:rPr>
              <w:t xml:space="preserve"> y </w:t>
            </w:r>
            <w:proofErr w:type="spellStart"/>
            <w:r w:rsidRPr="46B86CAF">
              <w:rPr>
                <w:rFonts w:ascii="Calibri" w:hAnsi="Calibri"/>
                <w:color w:val="000000" w:themeColor="text1"/>
                <w:sz w:val="18"/>
                <w:szCs w:val="18"/>
              </w:rPr>
              <w:t>Loader</w:t>
            </w:r>
            <w:proofErr w:type="spellEnd"/>
          </w:p>
        </w:tc>
      </w:tr>
    </w:tbl>
    <w:p w14:paraId="5A67C335" w14:textId="23E519CD" w:rsidR="00D70222" w:rsidRPr="00D3692F" w:rsidRDefault="00D70222" w:rsidP="00D70222">
      <w:pPr>
        <w:pStyle w:val="Descripcin"/>
        <w:jc w:val="center"/>
      </w:pPr>
      <w:r w:rsidRPr="00D3692F">
        <w:t xml:space="preserve">Tabla </w:t>
      </w:r>
      <w:fldSimple w:instr=" SEQ Tabla \* ARABIC ">
        <w:r w:rsidR="00DD2AAE" w:rsidRPr="46B86CAF">
          <w:t>2</w:t>
        </w:r>
      </w:fldSimple>
      <w:r w:rsidRPr="00D3692F">
        <w:t>. Lista de atributos de calidad y tipos</w:t>
      </w:r>
    </w:p>
    <w:p w14:paraId="5A67C336" w14:textId="77777777" w:rsidR="00D70222" w:rsidRPr="00D3692F" w:rsidRDefault="00D70222" w:rsidP="009E3694">
      <w:pPr>
        <w:pStyle w:val="Ttulo2"/>
      </w:pPr>
      <w:bookmarkStart w:id="17" w:name="_Toc505272482"/>
      <w:r w:rsidRPr="00D3692F">
        <w:t>Atributos de calidad</w:t>
      </w:r>
      <w:r w:rsidRPr="00D3692F">
        <w:fldChar w:fldCharType="begin"/>
      </w:r>
      <w:r w:rsidRPr="00D3692F">
        <w:instrText xml:space="preserve"> XE "Atributos de calidad" </w:instrText>
      </w:r>
      <w:r w:rsidRPr="00D3692F">
        <w:fldChar w:fldCharType="end"/>
      </w:r>
      <w:r w:rsidRPr="00D3692F">
        <w:t>￼</w:t>
      </w:r>
      <w:bookmarkEnd w:id="17"/>
      <w:r w:rsidRPr="00D3692F">
        <w:fldChar w:fldCharType="begin"/>
      </w:r>
      <w:r w:rsidRPr="00D3692F">
        <w:instrText xml:space="preserve"> XE "Interesados" </w:instrText>
      </w:r>
      <w:r w:rsidRPr="00D3692F">
        <w:fldChar w:fldCharType="end"/>
      </w:r>
    </w:p>
    <w:p w14:paraId="5A67C337" w14:textId="714418E2" w:rsidR="00D70222" w:rsidRDefault="46B86CAF" w:rsidP="00D70222">
      <w:r>
        <w:t xml:space="preserve">Los diferentes atributos de calidad son de interés para alguno de los </w:t>
      </w:r>
      <w:proofErr w:type="spellStart"/>
      <w:r w:rsidRPr="46B86CAF">
        <w:rPr>
          <w:i/>
          <w:iCs/>
        </w:rPr>
        <w:t>stakeholders</w:t>
      </w:r>
      <w:proofErr w:type="spellEnd"/>
      <w:r>
        <w:t>. La siguiente tabla muestra la lista de intereses para el proyecto actual:</w:t>
      </w:r>
    </w:p>
    <w:tbl>
      <w:tblPr>
        <w:tblW w:w="47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tblGrid>
      <w:tr w:rsidR="00776897" w:rsidRPr="004F61BD" w14:paraId="5A67C341" w14:textId="77777777" w:rsidTr="46B86CAF">
        <w:trPr>
          <w:cantSplit/>
          <w:trHeight w:val="600"/>
          <w:tblHeader/>
          <w:jc w:val="center"/>
        </w:trPr>
        <w:tc>
          <w:tcPr>
            <w:tcW w:w="1260" w:type="dxa"/>
            <w:tcBorders>
              <w:top w:val="single" w:sz="4" w:space="0" w:color="000000" w:themeColor="text1"/>
              <w:left w:val="nil"/>
              <w:bottom w:val="single" w:sz="4" w:space="0" w:color="000000" w:themeColor="text1"/>
              <w:right w:val="nil"/>
            </w:tcBorders>
            <w:shd w:val="clear" w:color="auto" w:fill="auto"/>
            <w:vAlign w:val="center"/>
            <w:hideMark/>
          </w:tcPr>
          <w:p w14:paraId="5A67C338" w14:textId="77777777" w:rsidR="00776897" w:rsidRPr="004F61BD" w:rsidRDefault="46B86CAF" w:rsidP="46B86CAF">
            <w:pPr>
              <w:spacing w:after="0"/>
              <w:rPr>
                <w:rFonts w:ascii="Calibri" w:hAnsi="Calibri"/>
                <w:b/>
                <w:bCs/>
                <w:color w:val="000000" w:themeColor="text1"/>
                <w:sz w:val="18"/>
                <w:szCs w:val="18"/>
                <w:lang w:val="en-GB"/>
              </w:rPr>
            </w:pPr>
            <w:proofErr w:type="spellStart"/>
            <w:r w:rsidRPr="46B86CAF">
              <w:rPr>
                <w:rFonts w:ascii="Calibri" w:hAnsi="Calibri"/>
                <w:b/>
                <w:bCs/>
                <w:color w:val="000000" w:themeColor="text1"/>
                <w:sz w:val="18"/>
                <w:szCs w:val="18"/>
                <w:lang w:val="en-GB"/>
              </w:rPr>
              <w:t>Atributos</w:t>
            </w:r>
            <w:proofErr w:type="spellEnd"/>
          </w:p>
          <w:p w14:paraId="5A67C339" w14:textId="77777777" w:rsidR="00776897" w:rsidRPr="004F61BD" w:rsidRDefault="46B86CAF" w:rsidP="46B86CAF">
            <w:pPr>
              <w:spacing w:after="0"/>
              <w:rPr>
                <w:rFonts w:ascii="Calibri" w:hAnsi="Calibri"/>
                <w:b/>
                <w:bCs/>
                <w:color w:val="000000" w:themeColor="text1"/>
                <w:sz w:val="18"/>
                <w:szCs w:val="18"/>
                <w:lang w:val="en-GB"/>
              </w:rPr>
            </w:pPr>
            <w:r w:rsidRPr="46B86CAF">
              <w:rPr>
                <w:rFonts w:ascii="Calibri" w:hAnsi="Calibri"/>
                <w:b/>
                <w:bCs/>
                <w:color w:val="000000" w:themeColor="text1"/>
                <w:sz w:val="18"/>
                <w:szCs w:val="18"/>
                <w:lang w:val="en-GB"/>
              </w:rPr>
              <w:t>vs</w:t>
            </w:r>
          </w:p>
          <w:p w14:paraId="5A67C33A" w14:textId="77777777" w:rsidR="00776897" w:rsidRPr="004F61BD" w:rsidRDefault="00776897" w:rsidP="00330929">
            <w:pPr>
              <w:spacing w:after="0"/>
              <w:rPr>
                <w:rFonts w:ascii="Calibri" w:hAnsi="Calibri"/>
                <w:b/>
                <w:bCs/>
                <w:color w:val="000000"/>
                <w:sz w:val="18"/>
                <w:szCs w:val="18"/>
                <w:lang w:val="en-GB"/>
              </w:rPr>
            </w:pPr>
            <w:proofErr w:type="spellStart"/>
            <w:r w:rsidRPr="004F61BD">
              <w:rPr>
                <w:rFonts w:ascii="Calibri" w:hAnsi="Calibri"/>
                <w:b/>
                <w:bCs/>
                <w:color w:val="000000"/>
                <w:sz w:val="18"/>
                <w:szCs w:val="18"/>
                <w:lang w:val="en-GB"/>
              </w:rPr>
              <w:t>Interesados</w:t>
            </w:r>
            <w:proofErr w:type="spellEnd"/>
            <w:r w:rsidRPr="004F61BD">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A67C33B" w14:textId="77777777" w:rsidR="00776897" w:rsidRPr="004F61BD" w:rsidRDefault="46B86CAF" w:rsidP="46B86CAF">
            <w:pPr>
              <w:spacing w:after="0"/>
              <w:rPr>
                <w:rFonts w:ascii="Calibri" w:hAnsi="Calibri"/>
                <w:b/>
                <w:bCs/>
                <w:color w:val="000000" w:themeColor="text1"/>
                <w:sz w:val="18"/>
                <w:szCs w:val="18"/>
                <w:lang w:val="en-GB"/>
              </w:rPr>
            </w:pPr>
            <w:r w:rsidRPr="46B86CAF">
              <w:rPr>
                <w:rFonts w:ascii="Calibri" w:hAnsi="Calibri"/>
                <w:b/>
                <w:bCs/>
                <w:color w:val="000000" w:themeColor="text1"/>
                <w:sz w:val="18"/>
                <w:szCs w:val="18"/>
                <w:lang w:val="en-GB"/>
              </w:rPr>
              <w:t>ST-01</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A67C33C" w14:textId="77777777" w:rsidR="00776897" w:rsidRPr="004F61BD" w:rsidRDefault="46B86CAF" w:rsidP="46B86CAF">
            <w:pPr>
              <w:spacing w:after="0"/>
              <w:rPr>
                <w:rFonts w:ascii="Calibri" w:hAnsi="Calibri"/>
                <w:b/>
                <w:bCs/>
                <w:color w:val="000000" w:themeColor="text1"/>
                <w:sz w:val="18"/>
                <w:szCs w:val="18"/>
                <w:lang w:val="en-GB"/>
              </w:rPr>
            </w:pPr>
            <w:r w:rsidRPr="46B86CAF">
              <w:rPr>
                <w:rFonts w:ascii="Calibri" w:hAnsi="Calibri"/>
                <w:b/>
                <w:bCs/>
                <w:color w:val="000000" w:themeColor="text1"/>
                <w:sz w:val="18"/>
                <w:szCs w:val="18"/>
                <w:lang w:val="en-GB"/>
              </w:rPr>
              <w:t>ST-02</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A67C33D" w14:textId="77777777" w:rsidR="00776897" w:rsidRPr="004F61BD" w:rsidRDefault="46B86CAF" w:rsidP="46B86CAF">
            <w:pPr>
              <w:spacing w:after="0"/>
              <w:rPr>
                <w:rFonts w:ascii="Calibri" w:hAnsi="Calibri"/>
                <w:b/>
                <w:bCs/>
                <w:color w:val="000000" w:themeColor="text1"/>
                <w:sz w:val="18"/>
                <w:szCs w:val="18"/>
                <w:lang w:val="en-GB"/>
              </w:rPr>
            </w:pPr>
            <w:r w:rsidRPr="46B86CAF">
              <w:rPr>
                <w:rFonts w:ascii="Calibri" w:hAnsi="Calibri"/>
                <w:b/>
                <w:bCs/>
                <w:color w:val="000000" w:themeColor="text1"/>
                <w:sz w:val="18"/>
                <w:szCs w:val="18"/>
                <w:lang w:val="en-GB"/>
              </w:rPr>
              <w:t>ST-03</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A67C33E" w14:textId="77777777" w:rsidR="00776897" w:rsidRPr="004F61BD" w:rsidRDefault="46B86CAF" w:rsidP="46B86CAF">
            <w:pPr>
              <w:spacing w:after="0"/>
              <w:rPr>
                <w:rFonts w:ascii="Calibri" w:hAnsi="Calibri"/>
                <w:b/>
                <w:bCs/>
                <w:color w:val="000000" w:themeColor="text1"/>
                <w:sz w:val="18"/>
                <w:szCs w:val="18"/>
                <w:lang w:val="en-GB"/>
              </w:rPr>
            </w:pPr>
            <w:r w:rsidRPr="46B86CAF">
              <w:rPr>
                <w:rFonts w:ascii="Calibri" w:hAnsi="Calibri"/>
                <w:b/>
                <w:bCs/>
                <w:color w:val="000000" w:themeColor="text1"/>
                <w:sz w:val="18"/>
                <w:szCs w:val="18"/>
                <w:lang w:val="en-GB"/>
              </w:rPr>
              <w:t>ST-04</w:t>
            </w:r>
          </w:p>
        </w:tc>
        <w:tc>
          <w:tcPr>
            <w:tcW w:w="700" w:type="dxa"/>
            <w:tcBorders>
              <w:top w:val="single" w:sz="4" w:space="0" w:color="000000" w:themeColor="text1"/>
              <w:left w:val="nil"/>
              <w:bottom w:val="single" w:sz="4" w:space="0" w:color="000000" w:themeColor="text1"/>
              <w:right w:val="nil"/>
            </w:tcBorders>
          </w:tcPr>
          <w:p w14:paraId="5A67C33F" w14:textId="77777777" w:rsidR="00776897" w:rsidRDefault="00776897" w:rsidP="00330929">
            <w:pPr>
              <w:spacing w:after="0"/>
              <w:rPr>
                <w:rFonts w:ascii="Calibri" w:hAnsi="Calibri"/>
                <w:b/>
                <w:bCs/>
                <w:color w:val="000000"/>
                <w:sz w:val="18"/>
                <w:szCs w:val="18"/>
                <w:lang w:val="en-GB"/>
              </w:rPr>
            </w:pPr>
          </w:p>
          <w:p w14:paraId="5A67C340" w14:textId="77777777" w:rsidR="00776897" w:rsidRPr="004F61BD" w:rsidRDefault="46B86CAF" w:rsidP="46B86CAF">
            <w:pPr>
              <w:spacing w:after="0"/>
              <w:rPr>
                <w:rFonts w:ascii="Calibri" w:hAnsi="Calibri"/>
                <w:b/>
                <w:bCs/>
                <w:color w:val="000000" w:themeColor="text1"/>
                <w:sz w:val="18"/>
                <w:szCs w:val="18"/>
                <w:lang w:val="en-GB"/>
              </w:rPr>
            </w:pPr>
            <w:r w:rsidRPr="46B86CAF">
              <w:rPr>
                <w:rFonts w:ascii="Calibri" w:hAnsi="Calibri"/>
                <w:b/>
                <w:bCs/>
                <w:color w:val="000000" w:themeColor="text1"/>
                <w:sz w:val="18"/>
                <w:szCs w:val="18"/>
                <w:lang w:val="en-GB"/>
              </w:rPr>
              <w:t>ST-05</w:t>
            </w:r>
          </w:p>
        </w:tc>
      </w:tr>
      <w:tr w:rsidR="00776897" w:rsidRPr="004F61BD" w14:paraId="5A67C348" w14:textId="77777777" w:rsidTr="46B86CAF">
        <w:trPr>
          <w:trHeight w:val="300"/>
          <w:jc w:val="center"/>
        </w:trPr>
        <w:tc>
          <w:tcPr>
            <w:tcW w:w="1260" w:type="dxa"/>
            <w:tcBorders>
              <w:top w:val="nil"/>
              <w:left w:val="nil"/>
              <w:bottom w:val="nil"/>
              <w:right w:val="nil"/>
            </w:tcBorders>
            <w:shd w:val="clear" w:color="auto" w:fill="auto"/>
            <w:vAlign w:val="center"/>
            <w:hideMark/>
          </w:tcPr>
          <w:p w14:paraId="5A67C342" w14:textId="77777777" w:rsidR="00776897" w:rsidRPr="004F61BD" w:rsidRDefault="46B86CAF" w:rsidP="46B86CAF">
            <w:pPr>
              <w:spacing w:after="0"/>
              <w:rPr>
                <w:rFonts w:ascii="Calibri" w:hAnsi="Calibri"/>
                <w:b/>
                <w:bCs/>
                <w:color w:val="000000" w:themeColor="text1"/>
                <w:sz w:val="18"/>
                <w:szCs w:val="18"/>
                <w:lang w:val="en-GB"/>
              </w:rPr>
            </w:pPr>
            <w:r w:rsidRPr="46B86CAF">
              <w:rPr>
                <w:rFonts w:ascii="Calibri" w:hAnsi="Calibri"/>
                <w:b/>
                <w:bCs/>
                <w:color w:val="000000" w:themeColor="text1"/>
                <w:sz w:val="18"/>
                <w:szCs w:val="18"/>
                <w:lang w:val="en-GB"/>
              </w:rPr>
              <w:t>AT001</w:t>
            </w:r>
          </w:p>
        </w:tc>
        <w:tc>
          <w:tcPr>
            <w:tcW w:w="700" w:type="dxa"/>
            <w:tcBorders>
              <w:top w:val="nil"/>
              <w:left w:val="nil"/>
              <w:bottom w:val="nil"/>
              <w:right w:val="nil"/>
            </w:tcBorders>
            <w:shd w:val="clear" w:color="auto" w:fill="auto"/>
            <w:vAlign w:val="center"/>
          </w:tcPr>
          <w:p w14:paraId="5A67C343"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44"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45"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46"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5A67C347"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r>
      <w:tr w:rsidR="00776897" w:rsidRPr="004F61BD" w14:paraId="5A67C34F" w14:textId="77777777" w:rsidTr="46B86CAF">
        <w:trPr>
          <w:trHeight w:val="300"/>
          <w:jc w:val="center"/>
        </w:trPr>
        <w:tc>
          <w:tcPr>
            <w:tcW w:w="1260" w:type="dxa"/>
            <w:tcBorders>
              <w:top w:val="nil"/>
              <w:left w:val="nil"/>
              <w:bottom w:val="nil"/>
              <w:right w:val="nil"/>
            </w:tcBorders>
            <w:shd w:val="clear" w:color="auto" w:fill="auto"/>
            <w:vAlign w:val="center"/>
            <w:hideMark/>
          </w:tcPr>
          <w:p w14:paraId="5A67C349" w14:textId="77777777" w:rsidR="00776897" w:rsidRPr="004F61BD" w:rsidRDefault="46B86CAF" w:rsidP="46B86CAF">
            <w:pPr>
              <w:spacing w:after="0"/>
              <w:rPr>
                <w:rFonts w:ascii="Calibri" w:hAnsi="Calibri"/>
                <w:b/>
                <w:bCs/>
                <w:color w:val="000000" w:themeColor="text1"/>
                <w:sz w:val="18"/>
                <w:szCs w:val="18"/>
                <w:lang w:val="en-GB"/>
              </w:rPr>
            </w:pPr>
            <w:r w:rsidRPr="46B86CAF">
              <w:rPr>
                <w:rFonts w:ascii="Calibri" w:hAnsi="Calibri"/>
                <w:b/>
                <w:bCs/>
                <w:color w:val="000000" w:themeColor="text1"/>
                <w:sz w:val="18"/>
                <w:szCs w:val="18"/>
                <w:lang w:val="en-GB"/>
              </w:rPr>
              <w:t>AT002</w:t>
            </w:r>
          </w:p>
        </w:tc>
        <w:tc>
          <w:tcPr>
            <w:tcW w:w="700" w:type="dxa"/>
            <w:tcBorders>
              <w:top w:val="nil"/>
              <w:left w:val="nil"/>
              <w:bottom w:val="nil"/>
              <w:right w:val="nil"/>
            </w:tcBorders>
            <w:shd w:val="clear" w:color="auto" w:fill="auto"/>
            <w:vAlign w:val="center"/>
          </w:tcPr>
          <w:p w14:paraId="5A67C34A"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4B"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4C"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4D"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4E"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r>
      <w:tr w:rsidR="00776897" w:rsidRPr="004F61BD" w14:paraId="5A67C356" w14:textId="77777777" w:rsidTr="46B86CAF">
        <w:trPr>
          <w:trHeight w:val="300"/>
          <w:jc w:val="center"/>
        </w:trPr>
        <w:tc>
          <w:tcPr>
            <w:tcW w:w="1260" w:type="dxa"/>
            <w:tcBorders>
              <w:top w:val="nil"/>
              <w:left w:val="nil"/>
              <w:bottom w:val="nil"/>
              <w:right w:val="nil"/>
            </w:tcBorders>
            <w:shd w:val="clear" w:color="auto" w:fill="auto"/>
            <w:vAlign w:val="center"/>
            <w:hideMark/>
          </w:tcPr>
          <w:p w14:paraId="5A67C350" w14:textId="77777777" w:rsidR="00776897" w:rsidRPr="004F61BD" w:rsidRDefault="46B86CAF" w:rsidP="46B86CAF">
            <w:pPr>
              <w:spacing w:after="0"/>
              <w:rPr>
                <w:rFonts w:ascii="Calibri" w:hAnsi="Calibri"/>
                <w:b/>
                <w:bCs/>
                <w:color w:val="000000" w:themeColor="text1"/>
                <w:sz w:val="18"/>
                <w:szCs w:val="18"/>
                <w:lang w:val="en-GB"/>
              </w:rPr>
            </w:pPr>
            <w:r w:rsidRPr="46B86CAF">
              <w:rPr>
                <w:rFonts w:ascii="Calibri" w:hAnsi="Calibri"/>
                <w:b/>
                <w:bCs/>
                <w:color w:val="000000" w:themeColor="text1"/>
                <w:sz w:val="18"/>
                <w:szCs w:val="18"/>
                <w:lang w:val="en-GB"/>
              </w:rPr>
              <w:t>AT003</w:t>
            </w:r>
          </w:p>
        </w:tc>
        <w:tc>
          <w:tcPr>
            <w:tcW w:w="700" w:type="dxa"/>
            <w:tcBorders>
              <w:top w:val="nil"/>
              <w:left w:val="nil"/>
              <w:bottom w:val="nil"/>
              <w:right w:val="nil"/>
            </w:tcBorders>
            <w:shd w:val="clear" w:color="auto" w:fill="auto"/>
            <w:vAlign w:val="center"/>
          </w:tcPr>
          <w:p w14:paraId="5A67C351"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52"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53"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54"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55"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r>
      <w:tr w:rsidR="00776897" w:rsidRPr="004F61BD" w14:paraId="5A67C35D" w14:textId="77777777" w:rsidTr="46B86CAF">
        <w:trPr>
          <w:trHeight w:val="300"/>
          <w:jc w:val="center"/>
        </w:trPr>
        <w:tc>
          <w:tcPr>
            <w:tcW w:w="1260" w:type="dxa"/>
            <w:tcBorders>
              <w:top w:val="nil"/>
              <w:left w:val="nil"/>
              <w:bottom w:val="nil"/>
              <w:right w:val="nil"/>
            </w:tcBorders>
            <w:shd w:val="clear" w:color="auto" w:fill="auto"/>
            <w:vAlign w:val="center"/>
          </w:tcPr>
          <w:p w14:paraId="5A67C357" w14:textId="77777777" w:rsidR="00776897" w:rsidRPr="004F61BD" w:rsidRDefault="46B86CAF" w:rsidP="46B86CAF">
            <w:pPr>
              <w:spacing w:after="0"/>
              <w:rPr>
                <w:rFonts w:ascii="Calibri" w:hAnsi="Calibri"/>
                <w:b/>
                <w:bCs/>
                <w:color w:val="000000" w:themeColor="text1"/>
                <w:sz w:val="18"/>
                <w:szCs w:val="18"/>
                <w:lang w:val="en-GB"/>
              </w:rPr>
            </w:pPr>
            <w:r w:rsidRPr="46B86CAF">
              <w:rPr>
                <w:rFonts w:ascii="Calibri" w:hAnsi="Calibri"/>
                <w:b/>
                <w:bCs/>
                <w:color w:val="000000" w:themeColor="text1"/>
                <w:sz w:val="18"/>
                <w:szCs w:val="18"/>
                <w:lang w:val="en-GB"/>
              </w:rPr>
              <w:t>AT004</w:t>
            </w:r>
          </w:p>
        </w:tc>
        <w:tc>
          <w:tcPr>
            <w:tcW w:w="700" w:type="dxa"/>
            <w:tcBorders>
              <w:top w:val="nil"/>
              <w:left w:val="nil"/>
              <w:bottom w:val="nil"/>
              <w:right w:val="nil"/>
            </w:tcBorders>
            <w:shd w:val="clear" w:color="auto" w:fill="auto"/>
            <w:vAlign w:val="center"/>
          </w:tcPr>
          <w:p w14:paraId="5A67C358"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59"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5A"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5B"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5C"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r>
      <w:tr w:rsidR="00776897" w:rsidRPr="004F61BD" w14:paraId="5A67C364" w14:textId="77777777" w:rsidTr="46B86CAF">
        <w:trPr>
          <w:trHeight w:val="300"/>
          <w:jc w:val="center"/>
        </w:trPr>
        <w:tc>
          <w:tcPr>
            <w:tcW w:w="1260" w:type="dxa"/>
            <w:tcBorders>
              <w:top w:val="nil"/>
              <w:left w:val="nil"/>
              <w:bottom w:val="nil"/>
              <w:right w:val="nil"/>
            </w:tcBorders>
            <w:shd w:val="clear" w:color="auto" w:fill="auto"/>
            <w:vAlign w:val="center"/>
            <w:hideMark/>
          </w:tcPr>
          <w:p w14:paraId="5A67C35E" w14:textId="77777777" w:rsidR="00776897" w:rsidRPr="004F61BD" w:rsidRDefault="46B86CAF" w:rsidP="46B86CAF">
            <w:pPr>
              <w:spacing w:after="0"/>
              <w:rPr>
                <w:rFonts w:ascii="Calibri" w:hAnsi="Calibri"/>
                <w:b/>
                <w:bCs/>
                <w:color w:val="000000" w:themeColor="text1"/>
                <w:sz w:val="18"/>
                <w:szCs w:val="18"/>
                <w:lang w:val="en-GB"/>
              </w:rPr>
            </w:pPr>
            <w:r w:rsidRPr="46B86CAF">
              <w:rPr>
                <w:rFonts w:ascii="Calibri" w:hAnsi="Calibri"/>
                <w:b/>
                <w:bCs/>
                <w:color w:val="000000" w:themeColor="text1"/>
                <w:sz w:val="18"/>
                <w:szCs w:val="18"/>
                <w:lang w:val="en-GB"/>
              </w:rPr>
              <w:t>AT005</w:t>
            </w:r>
          </w:p>
        </w:tc>
        <w:tc>
          <w:tcPr>
            <w:tcW w:w="700" w:type="dxa"/>
            <w:tcBorders>
              <w:top w:val="nil"/>
              <w:left w:val="nil"/>
              <w:bottom w:val="nil"/>
              <w:right w:val="nil"/>
            </w:tcBorders>
            <w:shd w:val="clear" w:color="auto" w:fill="auto"/>
            <w:vAlign w:val="center"/>
          </w:tcPr>
          <w:p w14:paraId="5A67C35F"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60"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61"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62"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63"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r>
      <w:tr w:rsidR="00776897" w:rsidRPr="004F61BD" w14:paraId="5A67C36B" w14:textId="77777777" w:rsidTr="46B86CAF">
        <w:trPr>
          <w:trHeight w:val="300"/>
          <w:jc w:val="center"/>
        </w:trPr>
        <w:tc>
          <w:tcPr>
            <w:tcW w:w="1260" w:type="dxa"/>
            <w:tcBorders>
              <w:top w:val="nil"/>
              <w:left w:val="nil"/>
              <w:bottom w:val="nil"/>
              <w:right w:val="nil"/>
            </w:tcBorders>
            <w:shd w:val="clear" w:color="auto" w:fill="auto"/>
            <w:vAlign w:val="center"/>
          </w:tcPr>
          <w:p w14:paraId="5A67C365" w14:textId="77777777" w:rsidR="00776897" w:rsidRPr="004F61BD" w:rsidRDefault="46B86CAF" w:rsidP="46B86CAF">
            <w:pPr>
              <w:spacing w:after="0"/>
              <w:rPr>
                <w:rFonts w:ascii="Calibri" w:hAnsi="Calibri"/>
                <w:b/>
                <w:bCs/>
                <w:color w:val="000000" w:themeColor="text1"/>
                <w:sz w:val="18"/>
                <w:szCs w:val="18"/>
                <w:lang w:val="en-GB"/>
              </w:rPr>
            </w:pPr>
            <w:r w:rsidRPr="46B86CAF">
              <w:rPr>
                <w:rFonts w:ascii="Calibri" w:hAnsi="Calibri"/>
                <w:b/>
                <w:bCs/>
                <w:color w:val="000000" w:themeColor="text1"/>
                <w:sz w:val="18"/>
                <w:szCs w:val="18"/>
                <w:lang w:val="en-GB"/>
              </w:rPr>
              <w:t>AT006</w:t>
            </w:r>
          </w:p>
        </w:tc>
        <w:tc>
          <w:tcPr>
            <w:tcW w:w="700" w:type="dxa"/>
            <w:tcBorders>
              <w:top w:val="nil"/>
              <w:left w:val="nil"/>
              <w:bottom w:val="nil"/>
              <w:right w:val="nil"/>
            </w:tcBorders>
            <w:shd w:val="clear" w:color="auto" w:fill="auto"/>
            <w:vAlign w:val="center"/>
          </w:tcPr>
          <w:p w14:paraId="5A67C366"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67"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68"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69"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5A67C36A"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r>
      <w:tr w:rsidR="00776897" w:rsidRPr="004F61BD" w14:paraId="5A67C372" w14:textId="77777777" w:rsidTr="46B86CAF">
        <w:trPr>
          <w:trHeight w:val="300"/>
          <w:jc w:val="center"/>
        </w:trPr>
        <w:tc>
          <w:tcPr>
            <w:tcW w:w="1260" w:type="dxa"/>
            <w:tcBorders>
              <w:top w:val="nil"/>
              <w:left w:val="nil"/>
              <w:bottom w:val="nil"/>
              <w:right w:val="nil"/>
            </w:tcBorders>
            <w:shd w:val="clear" w:color="auto" w:fill="auto"/>
            <w:vAlign w:val="center"/>
            <w:hideMark/>
          </w:tcPr>
          <w:p w14:paraId="5A67C36C" w14:textId="77777777" w:rsidR="00776897" w:rsidRPr="004F61BD" w:rsidRDefault="46B86CAF" w:rsidP="46B86CAF">
            <w:pPr>
              <w:spacing w:after="0"/>
              <w:rPr>
                <w:rFonts w:ascii="Calibri" w:hAnsi="Calibri"/>
                <w:b/>
                <w:bCs/>
                <w:color w:val="000000" w:themeColor="text1"/>
                <w:sz w:val="18"/>
                <w:szCs w:val="18"/>
                <w:lang w:val="en-GB"/>
              </w:rPr>
            </w:pPr>
            <w:r w:rsidRPr="46B86CAF">
              <w:rPr>
                <w:rFonts w:ascii="Calibri" w:hAnsi="Calibri"/>
                <w:b/>
                <w:bCs/>
                <w:color w:val="000000" w:themeColor="text1"/>
                <w:sz w:val="18"/>
                <w:szCs w:val="18"/>
                <w:lang w:val="en-GB"/>
              </w:rPr>
              <w:lastRenderedPageBreak/>
              <w:t>AT007</w:t>
            </w:r>
          </w:p>
        </w:tc>
        <w:tc>
          <w:tcPr>
            <w:tcW w:w="700" w:type="dxa"/>
            <w:tcBorders>
              <w:top w:val="nil"/>
              <w:left w:val="nil"/>
              <w:bottom w:val="nil"/>
              <w:right w:val="nil"/>
            </w:tcBorders>
            <w:shd w:val="clear" w:color="auto" w:fill="auto"/>
            <w:vAlign w:val="center"/>
          </w:tcPr>
          <w:p w14:paraId="5A67C36D"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6E"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6F"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70"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71"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r>
      <w:tr w:rsidR="00776897" w:rsidRPr="004F61BD" w14:paraId="5A67C379" w14:textId="77777777" w:rsidTr="46B86CAF">
        <w:trPr>
          <w:trHeight w:val="300"/>
          <w:jc w:val="center"/>
        </w:trPr>
        <w:tc>
          <w:tcPr>
            <w:tcW w:w="1260" w:type="dxa"/>
            <w:tcBorders>
              <w:top w:val="nil"/>
              <w:left w:val="nil"/>
              <w:bottom w:val="nil"/>
              <w:right w:val="nil"/>
            </w:tcBorders>
            <w:shd w:val="clear" w:color="auto" w:fill="auto"/>
            <w:vAlign w:val="center"/>
            <w:hideMark/>
          </w:tcPr>
          <w:p w14:paraId="5A67C373" w14:textId="77777777" w:rsidR="00776897" w:rsidRPr="004F61BD" w:rsidRDefault="46B86CAF" w:rsidP="46B86CAF">
            <w:pPr>
              <w:spacing w:after="0"/>
              <w:rPr>
                <w:rFonts w:ascii="Calibri" w:hAnsi="Calibri"/>
                <w:b/>
                <w:bCs/>
                <w:color w:val="000000" w:themeColor="text1"/>
                <w:sz w:val="18"/>
                <w:szCs w:val="18"/>
                <w:lang w:val="en-GB"/>
              </w:rPr>
            </w:pPr>
            <w:r w:rsidRPr="46B86CAF">
              <w:rPr>
                <w:rFonts w:ascii="Calibri" w:hAnsi="Calibri"/>
                <w:b/>
                <w:bCs/>
                <w:color w:val="000000" w:themeColor="text1"/>
                <w:sz w:val="18"/>
                <w:szCs w:val="18"/>
                <w:lang w:val="en-GB"/>
              </w:rPr>
              <w:t>AT008</w:t>
            </w:r>
          </w:p>
        </w:tc>
        <w:tc>
          <w:tcPr>
            <w:tcW w:w="700" w:type="dxa"/>
            <w:tcBorders>
              <w:top w:val="nil"/>
              <w:left w:val="nil"/>
              <w:bottom w:val="nil"/>
              <w:right w:val="nil"/>
            </w:tcBorders>
            <w:shd w:val="clear" w:color="auto" w:fill="auto"/>
            <w:vAlign w:val="center"/>
          </w:tcPr>
          <w:p w14:paraId="5A67C374"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75"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76"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77"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78"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r>
      <w:tr w:rsidR="00776897" w:rsidRPr="004F61BD" w14:paraId="5A67C380" w14:textId="77777777" w:rsidTr="46B86CAF">
        <w:trPr>
          <w:trHeight w:val="300"/>
          <w:jc w:val="center"/>
        </w:trPr>
        <w:tc>
          <w:tcPr>
            <w:tcW w:w="1260" w:type="dxa"/>
            <w:tcBorders>
              <w:top w:val="nil"/>
              <w:left w:val="nil"/>
              <w:bottom w:val="nil"/>
              <w:right w:val="nil"/>
            </w:tcBorders>
            <w:shd w:val="clear" w:color="auto" w:fill="auto"/>
            <w:vAlign w:val="center"/>
            <w:hideMark/>
          </w:tcPr>
          <w:p w14:paraId="5A67C37A" w14:textId="77777777" w:rsidR="00776897" w:rsidRPr="004F61BD" w:rsidRDefault="46B86CAF" w:rsidP="46B86CAF">
            <w:pPr>
              <w:spacing w:after="0"/>
              <w:rPr>
                <w:rFonts w:ascii="Calibri" w:hAnsi="Calibri"/>
                <w:b/>
                <w:bCs/>
                <w:color w:val="000000" w:themeColor="text1"/>
                <w:sz w:val="18"/>
                <w:szCs w:val="18"/>
                <w:lang w:val="en-GB"/>
              </w:rPr>
            </w:pPr>
            <w:r w:rsidRPr="46B86CAF">
              <w:rPr>
                <w:rFonts w:ascii="Calibri" w:hAnsi="Calibri"/>
                <w:b/>
                <w:bCs/>
                <w:color w:val="000000" w:themeColor="text1"/>
                <w:sz w:val="18"/>
                <w:szCs w:val="18"/>
                <w:lang w:val="en-GB"/>
              </w:rPr>
              <w:t>AT009</w:t>
            </w:r>
          </w:p>
        </w:tc>
        <w:tc>
          <w:tcPr>
            <w:tcW w:w="700" w:type="dxa"/>
            <w:tcBorders>
              <w:top w:val="nil"/>
              <w:left w:val="nil"/>
              <w:bottom w:val="nil"/>
              <w:right w:val="nil"/>
            </w:tcBorders>
            <w:shd w:val="clear" w:color="auto" w:fill="auto"/>
            <w:vAlign w:val="center"/>
          </w:tcPr>
          <w:p w14:paraId="5A67C37B"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7C"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7D"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7E"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7F"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r>
      <w:tr w:rsidR="00776897" w:rsidRPr="004F61BD" w14:paraId="5A67C387" w14:textId="77777777" w:rsidTr="46B86CAF">
        <w:trPr>
          <w:trHeight w:val="300"/>
          <w:jc w:val="center"/>
        </w:trPr>
        <w:tc>
          <w:tcPr>
            <w:tcW w:w="1260" w:type="dxa"/>
            <w:tcBorders>
              <w:top w:val="nil"/>
              <w:left w:val="nil"/>
              <w:right w:val="nil"/>
            </w:tcBorders>
            <w:shd w:val="clear" w:color="auto" w:fill="auto"/>
            <w:vAlign w:val="center"/>
            <w:hideMark/>
          </w:tcPr>
          <w:p w14:paraId="5A67C381" w14:textId="77777777" w:rsidR="00776897" w:rsidRPr="004F61BD" w:rsidRDefault="46B86CAF" w:rsidP="46B86CAF">
            <w:pPr>
              <w:spacing w:after="0"/>
              <w:rPr>
                <w:rFonts w:ascii="Calibri" w:hAnsi="Calibri"/>
                <w:b/>
                <w:bCs/>
                <w:color w:val="000000" w:themeColor="text1"/>
                <w:sz w:val="18"/>
                <w:szCs w:val="18"/>
                <w:lang w:val="en-GB"/>
              </w:rPr>
            </w:pPr>
            <w:r w:rsidRPr="46B86CAF">
              <w:rPr>
                <w:rFonts w:ascii="Calibri" w:hAnsi="Calibri"/>
                <w:b/>
                <w:bCs/>
                <w:color w:val="000000" w:themeColor="text1"/>
                <w:sz w:val="18"/>
                <w:szCs w:val="18"/>
                <w:lang w:val="en-GB"/>
              </w:rPr>
              <w:t>AT010</w:t>
            </w:r>
          </w:p>
        </w:tc>
        <w:tc>
          <w:tcPr>
            <w:tcW w:w="700" w:type="dxa"/>
            <w:tcBorders>
              <w:top w:val="nil"/>
              <w:left w:val="nil"/>
              <w:right w:val="nil"/>
            </w:tcBorders>
            <w:shd w:val="clear" w:color="auto" w:fill="auto"/>
            <w:vAlign w:val="center"/>
          </w:tcPr>
          <w:p w14:paraId="5A67C382"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right w:val="nil"/>
            </w:tcBorders>
            <w:shd w:val="clear" w:color="auto" w:fill="auto"/>
            <w:vAlign w:val="center"/>
          </w:tcPr>
          <w:p w14:paraId="5A67C383"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14:paraId="5A67C384"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right w:val="nil"/>
            </w:tcBorders>
            <w:shd w:val="clear" w:color="auto" w:fill="auto"/>
            <w:vAlign w:val="center"/>
          </w:tcPr>
          <w:p w14:paraId="5A67C385"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right w:val="nil"/>
            </w:tcBorders>
            <w:vAlign w:val="center"/>
          </w:tcPr>
          <w:p w14:paraId="5A67C386"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r>
      <w:tr w:rsidR="00776897" w:rsidRPr="004F61BD" w14:paraId="5A67C38E" w14:textId="77777777" w:rsidTr="46B86CAF">
        <w:trPr>
          <w:trHeight w:val="300"/>
          <w:jc w:val="center"/>
        </w:trPr>
        <w:tc>
          <w:tcPr>
            <w:tcW w:w="1260" w:type="dxa"/>
            <w:tcBorders>
              <w:top w:val="nil"/>
              <w:left w:val="nil"/>
              <w:bottom w:val="nil"/>
              <w:right w:val="nil"/>
            </w:tcBorders>
            <w:shd w:val="clear" w:color="auto" w:fill="auto"/>
            <w:vAlign w:val="center"/>
            <w:hideMark/>
          </w:tcPr>
          <w:p w14:paraId="5A67C388" w14:textId="77777777" w:rsidR="00776897" w:rsidRPr="004F61BD" w:rsidRDefault="46B86CAF" w:rsidP="46B86CAF">
            <w:pPr>
              <w:spacing w:after="0"/>
              <w:rPr>
                <w:rFonts w:ascii="Calibri" w:hAnsi="Calibri"/>
                <w:b/>
                <w:bCs/>
                <w:color w:val="000000" w:themeColor="text1"/>
                <w:sz w:val="18"/>
                <w:szCs w:val="18"/>
                <w:lang w:val="en-GB"/>
              </w:rPr>
            </w:pPr>
            <w:r w:rsidRPr="46B86CAF">
              <w:rPr>
                <w:rFonts w:ascii="Calibri" w:hAnsi="Calibri"/>
                <w:b/>
                <w:bCs/>
                <w:color w:val="000000" w:themeColor="text1"/>
                <w:sz w:val="18"/>
                <w:szCs w:val="18"/>
                <w:lang w:val="en-GB"/>
              </w:rPr>
              <w:t>AT011</w:t>
            </w:r>
          </w:p>
        </w:tc>
        <w:tc>
          <w:tcPr>
            <w:tcW w:w="700" w:type="dxa"/>
            <w:tcBorders>
              <w:top w:val="nil"/>
              <w:left w:val="nil"/>
              <w:bottom w:val="nil"/>
              <w:right w:val="nil"/>
            </w:tcBorders>
            <w:shd w:val="clear" w:color="auto" w:fill="auto"/>
            <w:vAlign w:val="center"/>
          </w:tcPr>
          <w:p w14:paraId="5A67C389"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8A"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8B"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8C"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A67C38D"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r>
      <w:tr w:rsidR="00776897" w:rsidRPr="004F61BD" w14:paraId="5A67C395" w14:textId="77777777" w:rsidTr="46B86CAF">
        <w:trPr>
          <w:trHeight w:val="300"/>
          <w:jc w:val="center"/>
        </w:trPr>
        <w:tc>
          <w:tcPr>
            <w:tcW w:w="1260" w:type="dxa"/>
            <w:tcBorders>
              <w:top w:val="nil"/>
              <w:left w:val="nil"/>
              <w:bottom w:val="nil"/>
              <w:right w:val="nil"/>
            </w:tcBorders>
            <w:shd w:val="clear" w:color="auto" w:fill="auto"/>
            <w:vAlign w:val="center"/>
          </w:tcPr>
          <w:p w14:paraId="5A67C38F" w14:textId="77777777" w:rsidR="00776897" w:rsidRPr="004F61BD" w:rsidRDefault="46B86CAF" w:rsidP="46B86CAF">
            <w:pPr>
              <w:spacing w:after="0"/>
              <w:rPr>
                <w:rFonts w:ascii="Calibri" w:hAnsi="Calibri"/>
                <w:b/>
                <w:bCs/>
                <w:color w:val="000000" w:themeColor="text1"/>
                <w:sz w:val="18"/>
                <w:szCs w:val="18"/>
                <w:lang w:val="en-GB"/>
              </w:rPr>
            </w:pPr>
            <w:r w:rsidRPr="46B86CAF">
              <w:rPr>
                <w:rFonts w:ascii="Calibri" w:hAnsi="Calibri"/>
                <w:b/>
                <w:bCs/>
                <w:color w:val="000000" w:themeColor="text1"/>
                <w:sz w:val="18"/>
                <w:szCs w:val="18"/>
                <w:lang w:val="en-GB"/>
              </w:rPr>
              <w:t>AT012</w:t>
            </w:r>
          </w:p>
        </w:tc>
        <w:tc>
          <w:tcPr>
            <w:tcW w:w="700" w:type="dxa"/>
            <w:tcBorders>
              <w:top w:val="nil"/>
              <w:left w:val="nil"/>
              <w:bottom w:val="nil"/>
              <w:right w:val="nil"/>
            </w:tcBorders>
            <w:shd w:val="clear" w:color="auto" w:fill="auto"/>
            <w:vAlign w:val="center"/>
          </w:tcPr>
          <w:p w14:paraId="5A67C390"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91"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92"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93"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5A67C394"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r>
      <w:tr w:rsidR="00776897" w:rsidRPr="004F61BD" w14:paraId="5A67C39C" w14:textId="77777777" w:rsidTr="46B86CAF">
        <w:trPr>
          <w:trHeight w:val="300"/>
          <w:jc w:val="center"/>
        </w:trPr>
        <w:tc>
          <w:tcPr>
            <w:tcW w:w="1260" w:type="dxa"/>
            <w:tcBorders>
              <w:top w:val="nil"/>
              <w:left w:val="nil"/>
              <w:bottom w:val="nil"/>
              <w:right w:val="nil"/>
            </w:tcBorders>
            <w:shd w:val="clear" w:color="auto" w:fill="auto"/>
            <w:vAlign w:val="center"/>
          </w:tcPr>
          <w:p w14:paraId="5A67C396" w14:textId="77777777" w:rsidR="00776897" w:rsidRPr="004F61BD" w:rsidRDefault="46B86CAF" w:rsidP="46B86CAF">
            <w:pPr>
              <w:spacing w:after="0"/>
              <w:rPr>
                <w:rFonts w:ascii="Calibri" w:hAnsi="Calibri"/>
                <w:b/>
                <w:bCs/>
                <w:color w:val="000000" w:themeColor="text1"/>
                <w:sz w:val="18"/>
                <w:szCs w:val="18"/>
                <w:lang w:val="en-GB"/>
              </w:rPr>
            </w:pPr>
            <w:r w:rsidRPr="46B86CAF">
              <w:rPr>
                <w:rFonts w:ascii="Calibri" w:hAnsi="Calibri"/>
                <w:b/>
                <w:bCs/>
                <w:color w:val="000000" w:themeColor="text1"/>
                <w:sz w:val="18"/>
                <w:szCs w:val="18"/>
                <w:lang w:val="en-GB"/>
              </w:rPr>
              <w:t>AT013</w:t>
            </w:r>
          </w:p>
        </w:tc>
        <w:tc>
          <w:tcPr>
            <w:tcW w:w="700" w:type="dxa"/>
            <w:tcBorders>
              <w:top w:val="nil"/>
              <w:left w:val="nil"/>
              <w:bottom w:val="nil"/>
              <w:right w:val="nil"/>
            </w:tcBorders>
            <w:shd w:val="clear" w:color="auto" w:fill="auto"/>
            <w:vAlign w:val="center"/>
          </w:tcPr>
          <w:p w14:paraId="5A67C397"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A67C398"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99"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A67C39A" w14:textId="77777777" w:rsidR="00776897"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nil"/>
              <w:right w:val="nil"/>
            </w:tcBorders>
            <w:vAlign w:val="center"/>
          </w:tcPr>
          <w:p w14:paraId="5A67C39B"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r>
      <w:tr w:rsidR="00776897" w:rsidRPr="004F61BD" w14:paraId="5A67C3A3" w14:textId="77777777" w:rsidTr="46B86CAF">
        <w:trPr>
          <w:trHeight w:val="300"/>
          <w:jc w:val="center"/>
        </w:trPr>
        <w:tc>
          <w:tcPr>
            <w:tcW w:w="1260" w:type="dxa"/>
            <w:tcBorders>
              <w:top w:val="nil"/>
              <w:left w:val="nil"/>
              <w:bottom w:val="single" w:sz="4" w:space="0" w:color="auto"/>
              <w:right w:val="nil"/>
            </w:tcBorders>
            <w:shd w:val="clear" w:color="auto" w:fill="auto"/>
            <w:vAlign w:val="center"/>
          </w:tcPr>
          <w:p w14:paraId="5A67C39D" w14:textId="77777777" w:rsidR="00776897" w:rsidRDefault="46B86CAF" w:rsidP="46B86CAF">
            <w:pPr>
              <w:spacing w:after="0"/>
              <w:rPr>
                <w:rFonts w:ascii="Calibri" w:hAnsi="Calibri"/>
                <w:b/>
                <w:bCs/>
                <w:color w:val="000000" w:themeColor="text1"/>
                <w:sz w:val="18"/>
                <w:szCs w:val="18"/>
                <w:lang w:val="en-GB"/>
              </w:rPr>
            </w:pPr>
            <w:r w:rsidRPr="46B86CAF">
              <w:rPr>
                <w:rFonts w:ascii="Calibri" w:hAnsi="Calibri"/>
                <w:b/>
                <w:bCs/>
                <w:color w:val="000000" w:themeColor="text1"/>
                <w:sz w:val="18"/>
                <w:szCs w:val="18"/>
                <w:lang w:val="en-GB"/>
              </w:rPr>
              <w:t>AT014</w:t>
            </w:r>
          </w:p>
        </w:tc>
        <w:tc>
          <w:tcPr>
            <w:tcW w:w="700" w:type="dxa"/>
            <w:tcBorders>
              <w:top w:val="nil"/>
              <w:left w:val="nil"/>
              <w:bottom w:val="single" w:sz="4" w:space="0" w:color="auto"/>
              <w:right w:val="nil"/>
            </w:tcBorders>
            <w:shd w:val="clear" w:color="auto" w:fill="auto"/>
            <w:vAlign w:val="center"/>
          </w:tcPr>
          <w:p w14:paraId="5A67C39E" w14:textId="77777777" w:rsidR="00776897"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single" w:sz="4" w:space="0" w:color="auto"/>
              <w:right w:val="nil"/>
            </w:tcBorders>
            <w:shd w:val="clear" w:color="auto" w:fill="auto"/>
            <w:vAlign w:val="center"/>
          </w:tcPr>
          <w:p w14:paraId="5A67C39F" w14:textId="77777777" w:rsidR="00776897" w:rsidRPr="004F61BD"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c>
          <w:tcPr>
            <w:tcW w:w="700" w:type="dxa"/>
            <w:tcBorders>
              <w:top w:val="nil"/>
              <w:left w:val="nil"/>
              <w:bottom w:val="single" w:sz="4" w:space="0" w:color="auto"/>
              <w:right w:val="nil"/>
            </w:tcBorders>
            <w:shd w:val="clear" w:color="auto" w:fill="auto"/>
            <w:vAlign w:val="center"/>
          </w:tcPr>
          <w:p w14:paraId="5A67C3A0"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single" w:sz="4" w:space="0" w:color="auto"/>
              <w:right w:val="nil"/>
            </w:tcBorders>
            <w:shd w:val="clear" w:color="auto" w:fill="auto"/>
            <w:vAlign w:val="center"/>
          </w:tcPr>
          <w:p w14:paraId="5A67C3A1" w14:textId="77777777" w:rsidR="00776897" w:rsidRDefault="00776897" w:rsidP="00330929">
            <w:pPr>
              <w:spacing w:after="0"/>
              <w:rPr>
                <w:rFonts w:ascii="Calibri" w:hAnsi="Calibri"/>
                <w:color w:val="000000"/>
                <w:sz w:val="18"/>
                <w:szCs w:val="18"/>
                <w:lang w:val="en-GB"/>
              </w:rPr>
            </w:pPr>
          </w:p>
        </w:tc>
        <w:tc>
          <w:tcPr>
            <w:tcW w:w="700" w:type="dxa"/>
            <w:tcBorders>
              <w:top w:val="nil"/>
              <w:left w:val="nil"/>
              <w:bottom w:val="single" w:sz="4" w:space="0" w:color="auto"/>
              <w:right w:val="nil"/>
            </w:tcBorders>
            <w:vAlign w:val="center"/>
          </w:tcPr>
          <w:p w14:paraId="5A67C3A2" w14:textId="77777777" w:rsidR="00776897" w:rsidRDefault="46B86CAF" w:rsidP="46B86CAF">
            <w:pPr>
              <w:spacing w:after="0"/>
              <w:rPr>
                <w:rFonts w:ascii="Calibri" w:hAnsi="Calibri"/>
                <w:color w:val="000000" w:themeColor="text1"/>
                <w:sz w:val="18"/>
                <w:szCs w:val="18"/>
                <w:lang w:val="en-GB"/>
              </w:rPr>
            </w:pPr>
            <w:r w:rsidRPr="46B86CAF">
              <w:rPr>
                <w:rFonts w:ascii="Calibri" w:hAnsi="Calibri"/>
                <w:color w:val="000000" w:themeColor="text1"/>
                <w:sz w:val="18"/>
                <w:szCs w:val="18"/>
                <w:lang w:val="en-GB"/>
              </w:rPr>
              <w:t>X</w:t>
            </w:r>
          </w:p>
        </w:tc>
      </w:tr>
    </w:tbl>
    <w:p w14:paraId="5A67C3A4" w14:textId="499FFF55" w:rsidR="00D70222" w:rsidRPr="00D3692F" w:rsidRDefault="00D70222" w:rsidP="00D70222">
      <w:pPr>
        <w:pStyle w:val="Descripcin"/>
        <w:jc w:val="center"/>
      </w:pPr>
      <w:r w:rsidRPr="00D3692F">
        <w:t xml:space="preserve">Tabla </w:t>
      </w:r>
      <w:fldSimple w:instr=" SEQ Tabla \* ARABIC ">
        <w:r w:rsidR="00DD2AAE" w:rsidRPr="46B86CAF">
          <w:t>3</w:t>
        </w:r>
      </w:fldSimple>
      <w:r w:rsidRPr="00D3692F">
        <w:t xml:space="preserve">. Lista de intereses de los </w:t>
      </w:r>
      <w:proofErr w:type="spellStart"/>
      <w:r w:rsidRPr="46B86CAF">
        <w:rPr>
          <w:i/>
          <w:iCs/>
        </w:rPr>
        <w:t>stakeholders</w:t>
      </w:r>
      <w:proofErr w:type="spellEnd"/>
    </w:p>
    <w:p w14:paraId="5A67C3A5" w14:textId="77777777" w:rsidR="009E3694" w:rsidRDefault="46B86CAF" w:rsidP="009E3694">
      <w:pPr>
        <w:pStyle w:val="Ttulo1"/>
      </w:pPr>
      <w:bookmarkStart w:id="18" w:name="_Toc505272483"/>
      <w:r>
        <w:lastRenderedPageBreak/>
        <w:t>Restricciones</w:t>
      </w:r>
      <w:bookmarkEnd w:id="18"/>
    </w:p>
    <w:p w14:paraId="5A67C3A6" w14:textId="77777777" w:rsidR="009E3694" w:rsidRDefault="46B86CAF" w:rsidP="46B86CAF">
      <w:pPr>
        <w:rPr>
          <w:lang w:eastAsia="es-ES"/>
        </w:rPr>
      </w:pPr>
      <w:r w:rsidRPr="46B86CAF">
        <w:rPr>
          <w:lang w:eastAsia="es-ES"/>
        </w:rPr>
        <w:t>Para realizar esta aplicación existen las siguientes restricciones</w:t>
      </w:r>
    </w:p>
    <w:p w14:paraId="5A67C3A7" w14:textId="77777777" w:rsidR="00776897" w:rsidRPr="00776897" w:rsidRDefault="46B86CAF" w:rsidP="00776897">
      <w:pPr>
        <w:pStyle w:val="Ttulo2"/>
      </w:pPr>
      <w:bookmarkStart w:id="19" w:name="_Toc505272484"/>
      <w:r>
        <w:t>Restricciones técnicas</w:t>
      </w:r>
      <w:bookmarkEnd w:id="19"/>
    </w:p>
    <w:tbl>
      <w:tblPr>
        <w:tblW w:w="4660" w:type="pct"/>
        <w:jc w:val="center"/>
        <w:tblCellMar>
          <w:top w:w="28" w:type="dxa"/>
          <w:left w:w="70" w:type="dxa"/>
          <w:bottom w:w="28" w:type="dxa"/>
          <w:right w:w="70" w:type="dxa"/>
        </w:tblCellMar>
        <w:tblLook w:val="04A0" w:firstRow="1" w:lastRow="0" w:firstColumn="1" w:lastColumn="0" w:noHBand="0" w:noVBand="1"/>
      </w:tblPr>
      <w:tblGrid>
        <w:gridCol w:w="655"/>
        <w:gridCol w:w="3501"/>
        <w:gridCol w:w="3770"/>
      </w:tblGrid>
      <w:tr w:rsidR="00776897" w:rsidRPr="00776897" w14:paraId="5A67C3AB" w14:textId="77777777" w:rsidTr="46B86CAF">
        <w:trPr>
          <w:cantSplit/>
          <w:tblHeader/>
          <w:jc w:val="center"/>
        </w:trPr>
        <w:tc>
          <w:tcPr>
            <w:tcW w:w="378" w:type="pct"/>
            <w:tcBorders>
              <w:top w:val="single" w:sz="4" w:space="0" w:color="000000" w:themeColor="text1"/>
              <w:left w:val="nil"/>
              <w:bottom w:val="single" w:sz="4" w:space="0" w:color="000000" w:themeColor="text1"/>
              <w:right w:val="nil"/>
            </w:tcBorders>
            <w:shd w:val="clear" w:color="auto" w:fill="auto"/>
            <w:hideMark/>
          </w:tcPr>
          <w:p w14:paraId="5A67C3A8" w14:textId="77777777" w:rsidR="00776897" w:rsidRPr="00776897"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Código</w:t>
            </w:r>
          </w:p>
        </w:tc>
        <w:tc>
          <w:tcPr>
            <w:tcW w:w="2226" w:type="pct"/>
            <w:tcBorders>
              <w:top w:val="single" w:sz="4" w:space="0" w:color="000000" w:themeColor="text1"/>
              <w:left w:val="nil"/>
              <w:bottom w:val="single" w:sz="4" w:space="0" w:color="000000" w:themeColor="text1"/>
              <w:right w:val="nil"/>
            </w:tcBorders>
            <w:shd w:val="clear" w:color="auto" w:fill="auto"/>
            <w:hideMark/>
          </w:tcPr>
          <w:p w14:paraId="5A67C3A9" w14:textId="77777777" w:rsidR="00776897" w:rsidRPr="00776897"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Restricción</w:t>
            </w:r>
          </w:p>
        </w:tc>
        <w:tc>
          <w:tcPr>
            <w:tcW w:w="2396" w:type="pct"/>
            <w:tcBorders>
              <w:top w:val="single" w:sz="4" w:space="0" w:color="000000" w:themeColor="text1"/>
              <w:left w:val="nil"/>
              <w:bottom w:val="single" w:sz="4" w:space="0" w:color="000000" w:themeColor="text1"/>
              <w:right w:val="nil"/>
            </w:tcBorders>
            <w:shd w:val="clear" w:color="auto" w:fill="auto"/>
            <w:hideMark/>
          </w:tcPr>
          <w:p w14:paraId="5A67C3AA" w14:textId="77777777" w:rsidR="00776897" w:rsidRPr="00776897"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Motivación</w:t>
            </w:r>
          </w:p>
        </w:tc>
      </w:tr>
      <w:tr w:rsidR="00776897" w:rsidRPr="00776897" w14:paraId="5A67C3AF" w14:textId="77777777" w:rsidTr="46B86CAF">
        <w:trPr>
          <w:cantSplit/>
          <w:jc w:val="center"/>
        </w:trPr>
        <w:tc>
          <w:tcPr>
            <w:tcW w:w="378" w:type="pct"/>
            <w:tcBorders>
              <w:top w:val="nil"/>
              <w:left w:val="nil"/>
              <w:bottom w:val="nil"/>
              <w:right w:val="nil"/>
            </w:tcBorders>
            <w:shd w:val="clear" w:color="auto" w:fill="auto"/>
            <w:hideMark/>
          </w:tcPr>
          <w:p w14:paraId="5A67C3AC" w14:textId="77777777" w:rsidR="00776897" w:rsidRPr="00776897"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TC001</w:t>
            </w:r>
          </w:p>
        </w:tc>
        <w:tc>
          <w:tcPr>
            <w:tcW w:w="2226" w:type="pct"/>
            <w:tcBorders>
              <w:top w:val="nil"/>
              <w:left w:val="nil"/>
              <w:bottom w:val="nil"/>
              <w:right w:val="nil"/>
            </w:tcBorders>
            <w:shd w:val="clear" w:color="auto" w:fill="auto"/>
          </w:tcPr>
          <w:p w14:paraId="5A67C3AD" w14:textId="77777777" w:rsidR="00776897" w:rsidRPr="00776897"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El lenguaje de programación será Java</w:t>
            </w:r>
          </w:p>
        </w:tc>
        <w:tc>
          <w:tcPr>
            <w:tcW w:w="2396" w:type="pct"/>
            <w:tcBorders>
              <w:top w:val="nil"/>
              <w:left w:val="nil"/>
              <w:bottom w:val="nil"/>
              <w:right w:val="nil"/>
            </w:tcBorders>
            <w:shd w:val="clear" w:color="auto" w:fill="auto"/>
          </w:tcPr>
          <w:p w14:paraId="5A67C3AE" w14:textId="77777777" w:rsidR="00776897" w:rsidRPr="00776897"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Se asume que el equipo de desarrollo (ST001) tiene conocimientos de Java</w:t>
            </w:r>
          </w:p>
        </w:tc>
      </w:tr>
      <w:tr w:rsidR="00776897" w:rsidRPr="00776897" w14:paraId="5A67C3B3" w14:textId="77777777" w:rsidTr="46B86CAF">
        <w:trPr>
          <w:cantSplit/>
          <w:jc w:val="center"/>
        </w:trPr>
        <w:tc>
          <w:tcPr>
            <w:tcW w:w="378" w:type="pct"/>
            <w:tcBorders>
              <w:top w:val="nil"/>
              <w:left w:val="nil"/>
              <w:bottom w:val="nil"/>
              <w:right w:val="nil"/>
            </w:tcBorders>
            <w:shd w:val="clear" w:color="auto" w:fill="auto"/>
            <w:hideMark/>
          </w:tcPr>
          <w:p w14:paraId="5A67C3B0" w14:textId="77777777" w:rsidR="00776897" w:rsidRPr="00776897"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TC002</w:t>
            </w:r>
          </w:p>
        </w:tc>
        <w:tc>
          <w:tcPr>
            <w:tcW w:w="2226" w:type="pct"/>
            <w:tcBorders>
              <w:top w:val="nil"/>
              <w:left w:val="nil"/>
              <w:bottom w:val="nil"/>
              <w:right w:val="nil"/>
            </w:tcBorders>
            <w:shd w:val="clear" w:color="auto" w:fill="auto"/>
          </w:tcPr>
          <w:p w14:paraId="5A67C3B1" w14:textId="77777777" w:rsidR="00776897" w:rsidRPr="00776897"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Se utilizará una base de datos relacional para almacenar los datos</w:t>
            </w:r>
          </w:p>
        </w:tc>
        <w:tc>
          <w:tcPr>
            <w:tcW w:w="2396" w:type="pct"/>
            <w:tcBorders>
              <w:top w:val="nil"/>
              <w:left w:val="nil"/>
              <w:bottom w:val="nil"/>
              <w:right w:val="nil"/>
            </w:tcBorders>
            <w:shd w:val="clear" w:color="auto" w:fill="auto"/>
          </w:tcPr>
          <w:p w14:paraId="5A67C3B2" w14:textId="77777777" w:rsidR="00776897" w:rsidRPr="00776897"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Se asume que el equipo de desarrollo (ST001) tiene conocimientos de bases de datos relacionales y existen múltiples librerías para trabajar con bases de datos relacionales desde Java</w:t>
            </w:r>
          </w:p>
        </w:tc>
      </w:tr>
      <w:tr w:rsidR="00776897" w:rsidRPr="00776897" w14:paraId="5A67C3B7" w14:textId="77777777" w:rsidTr="46B86CAF">
        <w:trPr>
          <w:cantSplit/>
          <w:jc w:val="center"/>
        </w:trPr>
        <w:tc>
          <w:tcPr>
            <w:tcW w:w="378" w:type="pct"/>
            <w:tcBorders>
              <w:top w:val="nil"/>
              <w:left w:val="nil"/>
              <w:bottom w:val="nil"/>
              <w:right w:val="nil"/>
            </w:tcBorders>
            <w:shd w:val="clear" w:color="auto" w:fill="auto"/>
          </w:tcPr>
          <w:p w14:paraId="5A67C3B4" w14:textId="77777777" w:rsidR="00776897" w:rsidRPr="00776897"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TC003</w:t>
            </w:r>
          </w:p>
        </w:tc>
        <w:tc>
          <w:tcPr>
            <w:tcW w:w="2226" w:type="pct"/>
            <w:tcBorders>
              <w:top w:val="nil"/>
              <w:left w:val="nil"/>
              <w:bottom w:val="nil"/>
              <w:right w:val="nil"/>
            </w:tcBorders>
            <w:shd w:val="clear" w:color="auto" w:fill="auto"/>
          </w:tcPr>
          <w:p w14:paraId="5A67C3B5" w14:textId="5C7B8B24" w:rsidR="00776897" w:rsidRPr="00776897"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El servicio Web estará basado en estilo REST con formato de entrada JSON</w:t>
            </w:r>
          </w:p>
        </w:tc>
        <w:tc>
          <w:tcPr>
            <w:tcW w:w="2396" w:type="pct"/>
            <w:tcBorders>
              <w:top w:val="nil"/>
              <w:left w:val="nil"/>
              <w:bottom w:val="nil"/>
              <w:right w:val="nil"/>
            </w:tcBorders>
            <w:shd w:val="clear" w:color="auto" w:fill="auto"/>
          </w:tcPr>
          <w:p w14:paraId="5A67C3B6" w14:textId="77777777" w:rsidR="00776897" w:rsidRPr="00776897"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 xml:space="preserve">El estilo REST es fácil de implementar y consumir. </w:t>
            </w:r>
          </w:p>
        </w:tc>
      </w:tr>
      <w:tr w:rsidR="00776897" w:rsidRPr="00776897" w14:paraId="5A67C3BB" w14:textId="77777777" w:rsidTr="46B86CAF">
        <w:trPr>
          <w:cantSplit/>
          <w:jc w:val="center"/>
        </w:trPr>
        <w:tc>
          <w:tcPr>
            <w:tcW w:w="378" w:type="pct"/>
            <w:tcBorders>
              <w:top w:val="nil"/>
              <w:left w:val="nil"/>
              <w:bottom w:val="nil"/>
              <w:right w:val="nil"/>
            </w:tcBorders>
            <w:shd w:val="clear" w:color="auto" w:fill="auto"/>
          </w:tcPr>
          <w:p w14:paraId="5A67C3B8" w14:textId="77777777" w:rsidR="00776897" w:rsidRPr="00776897"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TC004</w:t>
            </w:r>
          </w:p>
        </w:tc>
        <w:tc>
          <w:tcPr>
            <w:tcW w:w="2226" w:type="pct"/>
            <w:tcBorders>
              <w:top w:val="nil"/>
              <w:left w:val="nil"/>
              <w:bottom w:val="nil"/>
              <w:right w:val="nil"/>
            </w:tcBorders>
            <w:shd w:val="clear" w:color="auto" w:fill="auto"/>
          </w:tcPr>
          <w:p w14:paraId="5A67C3B9" w14:textId="77777777" w:rsidR="00776897" w:rsidRPr="00776897"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Los datos de entrada vienen en formato Excel</w:t>
            </w:r>
          </w:p>
        </w:tc>
        <w:tc>
          <w:tcPr>
            <w:tcW w:w="2396" w:type="pct"/>
            <w:tcBorders>
              <w:top w:val="nil"/>
              <w:left w:val="nil"/>
              <w:bottom w:val="nil"/>
              <w:right w:val="nil"/>
            </w:tcBorders>
            <w:shd w:val="clear" w:color="auto" w:fill="auto"/>
          </w:tcPr>
          <w:p w14:paraId="5A67C3BA" w14:textId="77777777" w:rsidR="00776897" w:rsidRPr="00776897"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Excel es un formato de datos bastante popular y existen varias librerías Java para procesar ficheros Excel</w:t>
            </w:r>
          </w:p>
        </w:tc>
      </w:tr>
      <w:tr w:rsidR="00776897" w:rsidRPr="00776897" w14:paraId="5A67C3BF" w14:textId="77777777" w:rsidTr="46B86CAF">
        <w:trPr>
          <w:cantSplit/>
          <w:jc w:val="center"/>
        </w:trPr>
        <w:tc>
          <w:tcPr>
            <w:tcW w:w="378" w:type="pct"/>
            <w:tcBorders>
              <w:top w:val="nil"/>
              <w:left w:val="nil"/>
              <w:bottom w:val="nil"/>
              <w:right w:val="nil"/>
            </w:tcBorders>
            <w:shd w:val="clear" w:color="auto" w:fill="auto"/>
          </w:tcPr>
          <w:p w14:paraId="5A67C3BC" w14:textId="77777777" w:rsidR="00776897" w:rsidRPr="00776897"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TC005</w:t>
            </w:r>
          </w:p>
        </w:tc>
        <w:tc>
          <w:tcPr>
            <w:tcW w:w="2226" w:type="pct"/>
            <w:tcBorders>
              <w:top w:val="nil"/>
              <w:left w:val="nil"/>
              <w:bottom w:val="nil"/>
              <w:right w:val="nil"/>
            </w:tcBorders>
            <w:shd w:val="clear" w:color="auto" w:fill="auto"/>
          </w:tcPr>
          <w:p w14:paraId="5A67C3BD" w14:textId="4CC3F12C" w:rsidR="00776897" w:rsidRPr="00776897"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El formato de salida de los emails personalizadas será texto plano</w:t>
            </w:r>
          </w:p>
        </w:tc>
        <w:tc>
          <w:tcPr>
            <w:tcW w:w="2396" w:type="pct"/>
            <w:tcBorders>
              <w:top w:val="nil"/>
              <w:left w:val="nil"/>
              <w:bottom w:val="nil"/>
              <w:right w:val="nil"/>
            </w:tcBorders>
            <w:shd w:val="clear" w:color="auto" w:fill="auto"/>
          </w:tcPr>
          <w:p w14:paraId="5A67C3BE" w14:textId="77777777" w:rsidR="00776897" w:rsidRPr="00776897"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Con el fin de facilitar la implementación se propone generar cartas personalizadas mediante texto plano. El equipo de desarrollo puede opcionalmente implementar otros formatos</w:t>
            </w:r>
          </w:p>
        </w:tc>
      </w:tr>
      <w:tr w:rsidR="00776897" w:rsidRPr="00776897" w14:paraId="5A67C3C3" w14:textId="77777777" w:rsidTr="46B86CAF">
        <w:trPr>
          <w:cantSplit/>
          <w:jc w:val="center"/>
        </w:trPr>
        <w:tc>
          <w:tcPr>
            <w:tcW w:w="378" w:type="pct"/>
            <w:tcBorders>
              <w:top w:val="nil"/>
              <w:left w:val="nil"/>
              <w:bottom w:val="nil"/>
              <w:right w:val="nil"/>
            </w:tcBorders>
            <w:shd w:val="clear" w:color="auto" w:fill="auto"/>
          </w:tcPr>
          <w:p w14:paraId="5A67C3C0" w14:textId="77777777" w:rsidR="00776897" w:rsidRPr="00776897"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TC007</w:t>
            </w:r>
          </w:p>
        </w:tc>
        <w:tc>
          <w:tcPr>
            <w:tcW w:w="2226" w:type="pct"/>
            <w:tcBorders>
              <w:top w:val="nil"/>
              <w:left w:val="nil"/>
              <w:bottom w:val="nil"/>
              <w:right w:val="nil"/>
            </w:tcBorders>
            <w:shd w:val="clear" w:color="auto" w:fill="auto"/>
          </w:tcPr>
          <w:p w14:paraId="5A67C3C1" w14:textId="77777777" w:rsidR="00776897" w:rsidRPr="00776897"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Pruebas automáticas y desarrollo basado en pruebas</w:t>
            </w:r>
          </w:p>
        </w:tc>
        <w:tc>
          <w:tcPr>
            <w:tcW w:w="2396" w:type="pct"/>
            <w:tcBorders>
              <w:top w:val="nil"/>
              <w:left w:val="nil"/>
              <w:bottom w:val="nil"/>
              <w:right w:val="nil"/>
            </w:tcBorders>
            <w:shd w:val="clear" w:color="auto" w:fill="auto"/>
          </w:tcPr>
          <w:p w14:paraId="5A67C3C2" w14:textId="77777777" w:rsidR="00776897" w:rsidRPr="00776897"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 xml:space="preserve">Las pruebas deberán ser ejecutables automáticamente. Se propone un desarrollo basado en </w:t>
            </w:r>
            <w:proofErr w:type="gramStart"/>
            <w:r w:rsidRPr="46B86CAF">
              <w:rPr>
                <w:rFonts w:ascii="Calibri" w:hAnsi="Calibri"/>
                <w:color w:val="000000" w:themeColor="text1"/>
                <w:sz w:val="20"/>
                <w:szCs w:val="20"/>
              </w:rPr>
              <w:t>pruebas</w:t>
            </w:r>
            <w:proofErr w:type="gramEnd"/>
            <w:r w:rsidRPr="46B86CAF">
              <w:rPr>
                <w:rFonts w:ascii="Calibri" w:hAnsi="Calibri"/>
                <w:color w:val="000000" w:themeColor="text1"/>
                <w:sz w:val="20"/>
                <w:szCs w:val="20"/>
              </w:rPr>
              <w:t xml:space="preserve"> así como la utilización de técnicas de integración continua.</w:t>
            </w:r>
          </w:p>
        </w:tc>
      </w:tr>
      <w:tr w:rsidR="00776897" w:rsidRPr="00776897" w14:paraId="5A67C3C7" w14:textId="77777777" w:rsidTr="46B86CAF">
        <w:trPr>
          <w:cantSplit/>
          <w:jc w:val="center"/>
        </w:trPr>
        <w:tc>
          <w:tcPr>
            <w:tcW w:w="378" w:type="pct"/>
            <w:tcBorders>
              <w:top w:val="nil"/>
              <w:left w:val="nil"/>
              <w:bottom w:val="nil"/>
              <w:right w:val="nil"/>
            </w:tcBorders>
            <w:shd w:val="clear" w:color="auto" w:fill="auto"/>
          </w:tcPr>
          <w:p w14:paraId="5A67C3C4" w14:textId="77777777" w:rsidR="00776897" w:rsidRPr="00776897"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TC008</w:t>
            </w:r>
          </w:p>
        </w:tc>
        <w:tc>
          <w:tcPr>
            <w:tcW w:w="2226" w:type="pct"/>
            <w:tcBorders>
              <w:top w:val="nil"/>
              <w:left w:val="nil"/>
              <w:bottom w:val="nil"/>
              <w:right w:val="nil"/>
            </w:tcBorders>
            <w:shd w:val="clear" w:color="auto" w:fill="auto"/>
          </w:tcPr>
          <w:p w14:paraId="5A67C3C5" w14:textId="77777777" w:rsidR="00776897" w:rsidRPr="00776897"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 xml:space="preserve">El servicio Web se implementará mediante el </w:t>
            </w:r>
            <w:proofErr w:type="spellStart"/>
            <w:r w:rsidRPr="46B86CAF">
              <w:rPr>
                <w:rFonts w:ascii="Calibri" w:hAnsi="Calibri"/>
                <w:i/>
                <w:iCs/>
                <w:color w:val="000000" w:themeColor="text1"/>
                <w:sz w:val="20"/>
                <w:szCs w:val="20"/>
              </w:rPr>
              <w:t>framework</w:t>
            </w:r>
            <w:proofErr w:type="spellEnd"/>
            <w:r w:rsidRPr="46B86CAF">
              <w:rPr>
                <w:rFonts w:ascii="Calibri" w:hAnsi="Calibri"/>
                <w:color w:val="000000" w:themeColor="text1"/>
                <w:sz w:val="20"/>
                <w:szCs w:val="20"/>
              </w:rPr>
              <w:t xml:space="preserve"> Spring </w:t>
            </w:r>
            <w:proofErr w:type="spellStart"/>
            <w:r w:rsidRPr="46B86CAF">
              <w:rPr>
                <w:rFonts w:ascii="Calibri" w:hAnsi="Calibri"/>
                <w:color w:val="000000" w:themeColor="text1"/>
                <w:sz w:val="20"/>
                <w:szCs w:val="20"/>
              </w:rPr>
              <w:t>Boot</w:t>
            </w:r>
            <w:proofErr w:type="spellEnd"/>
          </w:p>
        </w:tc>
        <w:tc>
          <w:tcPr>
            <w:tcW w:w="2396" w:type="pct"/>
            <w:tcBorders>
              <w:top w:val="nil"/>
              <w:left w:val="nil"/>
              <w:bottom w:val="nil"/>
              <w:right w:val="nil"/>
            </w:tcBorders>
            <w:shd w:val="clear" w:color="auto" w:fill="auto"/>
          </w:tcPr>
          <w:p w14:paraId="5A67C3C6" w14:textId="77777777" w:rsidR="00776897" w:rsidRPr="00776897"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 xml:space="preserve">El </w:t>
            </w:r>
            <w:proofErr w:type="spellStart"/>
            <w:r w:rsidRPr="46B86CAF">
              <w:rPr>
                <w:rFonts w:ascii="Calibri" w:hAnsi="Calibri"/>
                <w:color w:val="000000" w:themeColor="text1"/>
                <w:sz w:val="20"/>
                <w:szCs w:val="20"/>
              </w:rPr>
              <w:t>framework</w:t>
            </w:r>
            <w:proofErr w:type="spellEnd"/>
            <w:r w:rsidRPr="46B86CAF">
              <w:rPr>
                <w:rFonts w:ascii="Calibri" w:hAnsi="Calibri"/>
                <w:color w:val="000000" w:themeColor="text1"/>
                <w:sz w:val="20"/>
                <w:szCs w:val="20"/>
              </w:rPr>
              <w:t xml:space="preserve"> Spring </w:t>
            </w:r>
            <w:proofErr w:type="spellStart"/>
            <w:r w:rsidRPr="46B86CAF">
              <w:rPr>
                <w:rFonts w:ascii="Calibri" w:hAnsi="Calibri"/>
                <w:color w:val="000000" w:themeColor="text1"/>
                <w:sz w:val="20"/>
                <w:szCs w:val="20"/>
              </w:rPr>
              <w:t>Boot</w:t>
            </w:r>
            <w:proofErr w:type="spellEnd"/>
            <w:r w:rsidRPr="46B86CAF">
              <w:rPr>
                <w:rFonts w:ascii="Calibri" w:hAnsi="Calibri"/>
                <w:color w:val="000000" w:themeColor="text1"/>
                <w:sz w:val="20"/>
                <w:szCs w:val="20"/>
              </w:rPr>
              <w:t xml:space="preserve"> se basa en Spring, que es un </w:t>
            </w:r>
            <w:proofErr w:type="spellStart"/>
            <w:r w:rsidRPr="46B86CAF">
              <w:rPr>
                <w:rFonts w:ascii="Calibri" w:hAnsi="Calibri"/>
                <w:i/>
                <w:iCs/>
                <w:color w:val="000000" w:themeColor="text1"/>
                <w:sz w:val="20"/>
                <w:szCs w:val="20"/>
              </w:rPr>
              <w:t>framework</w:t>
            </w:r>
            <w:proofErr w:type="spellEnd"/>
            <w:r w:rsidRPr="46B86CAF">
              <w:rPr>
                <w:rFonts w:ascii="Calibri" w:hAnsi="Calibri"/>
                <w:color w:val="000000" w:themeColor="text1"/>
                <w:sz w:val="20"/>
                <w:szCs w:val="20"/>
              </w:rPr>
              <w:t xml:space="preserve"> Java muy popular en la industria. Existen muchos ejemplos y material de ayuda para facilitar el aprendizaje por parte de los estudiantes. </w:t>
            </w:r>
          </w:p>
        </w:tc>
      </w:tr>
    </w:tbl>
    <w:p w14:paraId="5A67C3C8" w14:textId="39C18680" w:rsidR="00776897" w:rsidRPr="00776897" w:rsidRDefault="00241675" w:rsidP="00776897">
      <w:pPr>
        <w:pStyle w:val="Descripcin"/>
        <w:jc w:val="center"/>
      </w:pPr>
      <w:r>
        <w:t>Tabla</w:t>
      </w:r>
      <w:r w:rsidR="00776897" w:rsidRPr="00776897">
        <w:t xml:space="preserve"> </w:t>
      </w:r>
      <w:fldSimple w:instr=" SEQ Tabla \* ARABIC ">
        <w:r w:rsidR="00DD2AAE" w:rsidRPr="46B86CAF">
          <w:t>4</w:t>
        </w:r>
      </w:fldSimple>
      <w:r w:rsidR="00776897" w:rsidRPr="00776897">
        <w:t xml:space="preserve">. </w:t>
      </w:r>
      <w:r>
        <w:t>Restricciones técnicas</w:t>
      </w:r>
    </w:p>
    <w:p w14:paraId="5A67C3C9" w14:textId="77777777" w:rsidR="00776897" w:rsidRPr="00776897" w:rsidRDefault="46B86CAF" w:rsidP="00776897">
      <w:pPr>
        <w:pStyle w:val="Ttulo2"/>
      </w:pPr>
      <w:bookmarkStart w:id="20" w:name="_Toc505272485"/>
      <w:r>
        <w:t>Restricciones organizativas</w:t>
      </w:r>
      <w:bookmarkEnd w:id="20"/>
    </w:p>
    <w:tbl>
      <w:tblPr>
        <w:tblW w:w="4558" w:type="pct"/>
        <w:jc w:val="center"/>
        <w:tblCellMar>
          <w:top w:w="28" w:type="dxa"/>
          <w:left w:w="70" w:type="dxa"/>
          <w:bottom w:w="28" w:type="dxa"/>
          <w:right w:w="70" w:type="dxa"/>
        </w:tblCellMar>
        <w:tblLook w:val="04A0" w:firstRow="1" w:lastRow="0" w:firstColumn="1" w:lastColumn="0" w:noHBand="0" w:noVBand="1"/>
      </w:tblPr>
      <w:tblGrid>
        <w:gridCol w:w="655"/>
        <w:gridCol w:w="2888"/>
        <w:gridCol w:w="4209"/>
      </w:tblGrid>
      <w:tr w:rsidR="00776897" w:rsidRPr="00776897" w14:paraId="5A67C3CD" w14:textId="77777777" w:rsidTr="46B86CAF">
        <w:trPr>
          <w:cantSplit/>
          <w:tblHeader/>
          <w:jc w:val="center"/>
        </w:trPr>
        <w:tc>
          <w:tcPr>
            <w:tcW w:w="422" w:type="pct"/>
            <w:tcBorders>
              <w:top w:val="single" w:sz="4" w:space="0" w:color="000000" w:themeColor="text1"/>
              <w:left w:val="nil"/>
              <w:bottom w:val="single" w:sz="4" w:space="0" w:color="000000" w:themeColor="text1"/>
              <w:right w:val="nil"/>
            </w:tcBorders>
            <w:shd w:val="clear" w:color="auto" w:fill="auto"/>
            <w:hideMark/>
          </w:tcPr>
          <w:p w14:paraId="5A67C3CA" w14:textId="77777777" w:rsidR="00776897" w:rsidRPr="00776897"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Código</w:t>
            </w:r>
          </w:p>
        </w:tc>
        <w:tc>
          <w:tcPr>
            <w:tcW w:w="1863" w:type="pct"/>
            <w:tcBorders>
              <w:top w:val="single" w:sz="4" w:space="0" w:color="000000" w:themeColor="text1"/>
              <w:left w:val="nil"/>
              <w:bottom w:val="single" w:sz="4" w:space="0" w:color="000000" w:themeColor="text1"/>
              <w:right w:val="nil"/>
            </w:tcBorders>
            <w:shd w:val="clear" w:color="auto" w:fill="auto"/>
            <w:hideMark/>
          </w:tcPr>
          <w:p w14:paraId="5A67C3CB" w14:textId="77777777" w:rsidR="00776897" w:rsidRPr="00776897"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Restricción</w:t>
            </w:r>
          </w:p>
        </w:tc>
        <w:tc>
          <w:tcPr>
            <w:tcW w:w="2714" w:type="pct"/>
            <w:tcBorders>
              <w:top w:val="single" w:sz="4" w:space="0" w:color="000000" w:themeColor="text1"/>
              <w:left w:val="nil"/>
              <w:bottom w:val="single" w:sz="4" w:space="0" w:color="000000" w:themeColor="text1"/>
              <w:right w:val="nil"/>
            </w:tcBorders>
            <w:shd w:val="clear" w:color="auto" w:fill="auto"/>
            <w:hideMark/>
          </w:tcPr>
          <w:p w14:paraId="5A67C3CC" w14:textId="77777777" w:rsidR="00776897" w:rsidRPr="00776897"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Motivación</w:t>
            </w:r>
          </w:p>
        </w:tc>
      </w:tr>
      <w:tr w:rsidR="00776897" w:rsidRPr="00776897" w14:paraId="5A67C3D1" w14:textId="77777777" w:rsidTr="46B86CAF">
        <w:trPr>
          <w:cantSplit/>
          <w:jc w:val="center"/>
        </w:trPr>
        <w:tc>
          <w:tcPr>
            <w:tcW w:w="422" w:type="pct"/>
            <w:tcBorders>
              <w:top w:val="nil"/>
              <w:left w:val="nil"/>
              <w:bottom w:val="nil"/>
              <w:right w:val="nil"/>
            </w:tcBorders>
            <w:shd w:val="clear" w:color="auto" w:fill="auto"/>
            <w:hideMark/>
          </w:tcPr>
          <w:p w14:paraId="5A67C3CE" w14:textId="77777777" w:rsidR="00776897" w:rsidRPr="00776897"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OC001</w:t>
            </w:r>
          </w:p>
        </w:tc>
        <w:tc>
          <w:tcPr>
            <w:tcW w:w="1863" w:type="pct"/>
            <w:tcBorders>
              <w:top w:val="nil"/>
              <w:left w:val="nil"/>
              <w:bottom w:val="nil"/>
              <w:right w:val="nil"/>
            </w:tcBorders>
            <w:shd w:val="clear" w:color="auto" w:fill="auto"/>
          </w:tcPr>
          <w:p w14:paraId="5A67C3CF" w14:textId="77777777" w:rsidR="00776897" w:rsidRPr="00776897"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 xml:space="preserve">Cada sub-sistema será implementado por un equipo pequeño de estudiantes. </w:t>
            </w:r>
          </w:p>
        </w:tc>
        <w:tc>
          <w:tcPr>
            <w:tcW w:w="2714" w:type="pct"/>
            <w:tcBorders>
              <w:top w:val="nil"/>
              <w:left w:val="nil"/>
              <w:bottom w:val="nil"/>
              <w:right w:val="nil"/>
            </w:tcBorders>
            <w:shd w:val="clear" w:color="auto" w:fill="auto"/>
          </w:tcPr>
          <w:p w14:paraId="5A67C3D0" w14:textId="77777777" w:rsidR="00776897" w:rsidRPr="00776897"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El tamaño de los equipos será de unos 3 ó 4 estudiantes con el fin de que los estudiantes puedan aprender a desarrollar software de forma colaborativa mediante un proyecto simple.</w:t>
            </w:r>
          </w:p>
        </w:tc>
      </w:tr>
      <w:tr w:rsidR="00776897" w:rsidRPr="00776897" w14:paraId="5A67C3D5" w14:textId="77777777" w:rsidTr="46B86CAF">
        <w:trPr>
          <w:cantSplit/>
          <w:jc w:val="center"/>
        </w:trPr>
        <w:tc>
          <w:tcPr>
            <w:tcW w:w="422" w:type="pct"/>
            <w:tcBorders>
              <w:top w:val="nil"/>
              <w:left w:val="nil"/>
              <w:bottom w:val="nil"/>
              <w:right w:val="nil"/>
            </w:tcBorders>
            <w:shd w:val="clear" w:color="auto" w:fill="auto"/>
            <w:hideMark/>
          </w:tcPr>
          <w:p w14:paraId="5A67C3D2" w14:textId="77777777" w:rsidR="00776897" w:rsidRPr="00776897"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OC002</w:t>
            </w:r>
          </w:p>
        </w:tc>
        <w:tc>
          <w:tcPr>
            <w:tcW w:w="1863" w:type="pct"/>
            <w:tcBorders>
              <w:top w:val="nil"/>
              <w:left w:val="nil"/>
              <w:bottom w:val="nil"/>
              <w:right w:val="nil"/>
            </w:tcBorders>
            <w:shd w:val="clear" w:color="auto" w:fill="auto"/>
          </w:tcPr>
          <w:p w14:paraId="5A67C3D3" w14:textId="77777777" w:rsidR="00776897" w:rsidRPr="00776897"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La estructura de la base de datos será la misma para los 2 sub-sistemas</w:t>
            </w:r>
          </w:p>
        </w:tc>
        <w:tc>
          <w:tcPr>
            <w:tcW w:w="2714" w:type="pct"/>
            <w:tcBorders>
              <w:top w:val="nil"/>
              <w:left w:val="nil"/>
              <w:bottom w:val="nil"/>
              <w:right w:val="nil"/>
            </w:tcBorders>
            <w:shd w:val="clear" w:color="auto" w:fill="auto"/>
          </w:tcPr>
          <w:p w14:paraId="5A67C3D4" w14:textId="77777777" w:rsidR="00776897" w:rsidRPr="00776897"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 xml:space="preserve">El pegamento entre los 2 sub-sistemas es la base de datos, cuya estructura debe ser acordada por los 2 equipos. </w:t>
            </w:r>
          </w:p>
        </w:tc>
      </w:tr>
      <w:tr w:rsidR="00241675" w:rsidRPr="00776897" w14:paraId="5A67C3D9" w14:textId="77777777" w:rsidTr="46B86CAF">
        <w:trPr>
          <w:cantSplit/>
          <w:jc w:val="center"/>
        </w:trPr>
        <w:tc>
          <w:tcPr>
            <w:tcW w:w="422" w:type="pct"/>
            <w:tcBorders>
              <w:top w:val="nil"/>
              <w:left w:val="nil"/>
              <w:bottom w:val="nil"/>
              <w:right w:val="nil"/>
            </w:tcBorders>
            <w:shd w:val="clear" w:color="auto" w:fill="auto"/>
          </w:tcPr>
          <w:p w14:paraId="5A67C3D6" w14:textId="77777777" w:rsidR="00241675" w:rsidRPr="00776897" w:rsidRDefault="46B86CAF" w:rsidP="46B86CAF">
            <w:pPr>
              <w:spacing w:after="0"/>
              <w:jc w:val="left"/>
              <w:rPr>
                <w:rFonts w:ascii="Calibri" w:hAnsi="Calibri"/>
                <w:b/>
                <w:bCs/>
                <w:color w:val="000000" w:themeColor="text1"/>
                <w:sz w:val="18"/>
                <w:szCs w:val="18"/>
              </w:rPr>
            </w:pPr>
            <w:r w:rsidRPr="46B86CAF">
              <w:rPr>
                <w:rFonts w:ascii="Calibri" w:hAnsi="Calibri"/>
                <w:b/>
                <w:bCs/>
                <w:color w:val="000000" w:themeColor="text1"/>
                <w:sz w:val="18"/>
                <w:szCs w:val="18"/>
              </w:rPr>
              <w:t>OC003</w:t>
            </w:r>
          </w:p>
        </w:tc>
        <w:tc>
          <w:tcPr>
            <w:tcW w:w="1863" w:type="pct"/>
            <w:tcBorders>
              <w:top w:val="nil"/>
              <w:left w:val="nil"/>
              <w:bottom w:val="nil"/>
              <w:right w:val="nil"/>
            </w:tcBorders>
            <w:shd w:val="clear" w:color="auto" w:fill="auto"/>
          </w:tcPr>
          <w:p w14:paraId="5A67C3D7" w14:textId="77777777" w:rsidR="00241675"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 xml:space="preserve">El código fuente será gestionado mediante el sistema control de versiones Git en un repositorio público en </w:t>
            </w:r>
            <w:proofErr w:type="spellStart"/>
            <w:r w:rsidRPr="46B86CAF">
              <w:rPr>
                <w:rFonts w:ascii="Calibri" w:hAnsi="Calibri"/>
                <w:color w:val="000000" w:themeColor="text1"/>
                <w:sz w:val="20"/>
                <w:szCs w:val="20"/>
              </w:rPr>
              <w:t>github</w:t>
            </w:r>
            <w:proofErr w:type="spellEnd"/>
          </w:p>
        </w:tc>
        <w:tc>
          <w:tcPr>
            <w:tcW w:w="2714" w:type="pct"/>
            <w:tcBorders>
              <w:top w:val="nil"/>
              <w:left w:val="nil"/>
              <w:bottom w:val="nil"/>
              <w:right w:val="nil"/>
            </w:tcBorders>
            <w:shd w:val="clear" w:color="auto" w:fill="auto"/>
          </w:tcPr>
          <w:p w14:paraId="5A67C3D8" w14:textId="77777777" w:rsidR="00241675" w:rsidRDefault="46B86CAF" w:rsidP="46B86CAF">
            <w:pPr>
              <w:spacing w:after="0"/>
              <w:jc w:val="left"/>
              <w:rPr>
                <w:rFonts w:ascii="Calibri" w:hAnsi="Calibri"/>
                <w:color w:val="000000" w:themeColor="text1"/>
                <w:sz w:val="20"/>
                <w:szCs w:val="20"/>
              </w:rPr>
            </w:pPr>
            <w:r w:rsidRPr="46B86CAF">
              <w:rPr>
                <w:rFonts w:ascii="Calibri" w:hAnsi="Calibri"/>
                <w:color w:val="000000" w:themeColor="text1"/>
                <w:sz w:val="20"/>
                <w:szCs w:val="20"/>
              </w:rPr>
              <w:t xml:space="preserve">Los sistemas de control de versiones son utilizados por la mayoría de las empresas de desarrollo de software. </w:t>
            </w:r>
            <w:proofErr w:type="spellStart"/>
            <w:r w:rsidRPr="46B86CAF">
              <w:rPr>
                <w:rFonts w:ascii="Calibri" w:hAnsi="Calibri"/>
                <w:color w:val="000000" w:themeColor="text1"/>
                <w:sz w:val="20"/>
                <w:szCs w:val="20"/>
              </w:rPr>
              <w:t>Github</w:t>
            </w:r>
            <w:proofErr w:type="spellEnd"/>
            <w:r w:rsidRPr="46B86CAF">
              <w:rPr>
                <w:rFonts w:ascii="Calibri" w:hAnsi="Calibri"/>
                <w:color w:val="000000" w:themeColor="text1"/>
                <w:sz w:val="20"/>
                <w:szCs w:val="20"/>
              </w:rPr>
              <w:t xml:space="preserve"> ofrece un software de gestión de proyectos muy potente </w:t>
            </w:r>
          </w:p>
        </w:tc>
      </w:tr>
    </w:tbl>
    <w:p w14:paraId="5A67C3DA" w14:textId="207B8352" w:rsidR="00776897" w:rsidRPr="00776897" w:rsidRDefault="002C730A" w:rsidP="00776897">
      <w:pPr>
        <w:pStyle w:val="Descripcin"/>
        <w:jc w:val="center"/>
      </w:pPr>
      <w:r>
        <w:t>Tabla</w:t>
      </w:r>
      <w:r w:rsidR="00776897" w:rsidRPr="00776897">
        <w:t xml:space="preserve"> </w:t>
      </w:r>
      <w:fldSimple w:instr=" SEQ Tabla \* ARABIC ">
        <w:r w:rsidR="00DD2AAE" w:rsidRPr="46B86CAF">
          <w:t>5</w:t>
        </w:r>
      </w:fldSimple>
      <w:r w:rsidR="00776897" w:rsidRPr="00776897">
        <w:t xml:space="preserve">. </w:t>
      </w:r>
      <w:r>
        <w:t>Restricciones organizativas</w:t>
      </w:r>
    </w:p>
    <w:p w14:paraId="5A67C3DB" w14:textId="77777777" w:rsidR="00D70222" w:rsidRPr="002366A1" w:rsidRDefault="46B86CAF" w:rsidP="002D7259">
      <w:pPr>
        <w:pStyle w:val="Ttulo1"/>
      </w:pPr>
      <w:bookmarkStart w:id="21" w:name="_Toc505272486"/>
      <w:r>
        <w:lastRenderedPageBreak/>
        <w:t>Ámbito del sistema y contexto</w:t>
      </w:r>
      <w:bookmarkEnd w:id="21"/>
    </w:p>
    <w:p w14:paraId="5A67C3DC" w14:textId="77777777" w:rsidR="00D70222" w:rsidRDefault="46B86CAF" w:rsidP="00D70222">
      <w:r>
        <w:t>Para describir la solución se utilizarán diagramas contextuales y texto.</w:t>
      </w:r>
    </w:p>
    <w:p w14:paraId="5A67C3DD" w14:textId="77777777" w:rsidR="00BC03B7" w:rsidRDefault="46B86CAF" w:rsidP="00D70222">
      <w:r>
        <w:t>La aplicación está partida en dos procesos:</w:t>
      </w:r>
    </w:p>
    <w:p w14:paraId="5A67C3DE" w14:textId="2F4267B3" w:rsidR="00BC03B7" w:rsidRDefault="46B86CAF" w:rsidP="00BC03B7">
      <w:pPr>
        <w:pStyle w:val="Prrafodelista"/>
        <w:numPr>
          <w:ilvl w:val="0"/>
          <w:numId w:val="25"/>
        </w:numPr>
      </w:pPr>
      <w:proofErr w:type="spellStart"/>
      <w:r>
        <w:t>Loader</w:t>
      </w:r>
      <w:proofErr w:type="spellEnd"/>
      <w:r>
        <w:t xml:space="preserve">: Se encarga de la carga de los ficheros. Utiliza el estilo </w:t>
      </w:r>
      <w:proofErr w:type="spellStart"/>
      <w:r>
        <w:t>Batch</w:t>
      </w:r>
      <w:proofErr w:type="spellEnd"/>
    </w:p>
    <w:p w14:paraId="5A67C3DF" w14:textId="436C925F" w:rsidR="007A34FA" w:rsidRDefault="46B86CAF" w:rsidP="00BC03B7">
      <w:pPr>
        <w:pStyle w:val="Prrafodelista"/>
        <w:numPr>
          <w:ilvl w:val="0"/>
          <w:numId w:val="25"/>
        </w:numPr>
      </w:pPr>
      <w:proofErr w:type="spellStart"/>
      <w:r>
        <w:t>Agents</w:t>
      </w:r>
      <w:proofErr w:type="spellEnd"/>
      <w:r>
        <w:t xml:space="preserve">: Se encarga de las comprobaciones de los </w:t>
      </w:r>
      <w:r w:rsidR="00F510BC">
        <w:t>agentes</w:t>
      </w:r>
      <w:r>
        <w:t xml:space="preserve">. Utiliza el estilo </w:t>
      </w:r>
      <w:proofErr w:type="gramStart"/>
      <w:r>
        <w:t>micro-servicios</w:t>
      </w:r>
      <w:proofErr w:type="gramEnd"/>
      <w:r>
        <w:t>.</w:t>
      </w:r>
    </w:p>
    <w:p w14:paraId="67078598" w14:textId="03F9EE14" w:rsidR="002366A1" w:rsidRDefault="46B86CAF" w:rsidP="002366A1">
      <w:r>
        <w:t>Ambos se integran usando el arquitectónico de datos compartidos.</w:t>
      </w:r>
    </w:p>
    <w:p w14:paraId="0D1BCB03" w14:textId="149AA3C5" w:rsidR="00F941B3" w:rsidRDefault="00F941B3" w:rsidP="002366A1">
      <w:r>
        <w:t xml:space="preserve">En el diagrama de contexto de la </w:t>
      </w:r>
      <w:r>
        <w:fldChar w:fldCharType="begin"/>
      </w:r>
      <w:r>
        <w:instrText xml:space="preserve"> REF _Ref472627895 \h </w:instrText>
      </w:r>
      <w:r>
        <w:fldChar w:fldCharType="separate"/>
      </w:r>
      <w:r w:rsidR="00DD2AAE">
        <w:t xml:space="preserve">Figura </w:t>
      </w:r>
      <w:r w:rsidR="00DD2AAE">
        <w:rPr>
          <w:noProof/>
        </w:rPr>
        <w:t>1</w:t>
      </w:r>
      <w:r>
        <w:fldChar w:fldCharType="end"/>
      </w:r>
      <w:r>
        <w:t xml:space="preserve">, se muestran las principales interfaces de cada sistema. El subsistema </w:t>
      </w:r>
      <w:proofErr w:type="spellStart"/>
      <w:r>
        <w:t>DataBase</w:t>
      </w:r>
      <w:proofErr w:type="spellEnd"/>
      <w:r>
        <w:t xml:space="preserve"> es común a ambos grupos, por tanto, hay que acordar la tecnología, el modelo de base de datos y el modo de acceso.</w:t>
      </w:r>
    </w:p>
    <w:p w14:paraId="5A67C3E0" w14:textId="5CC5A6CB" w:rsidR="00BC03B7" w:rsidRDefault="00FC2565" w:rsidP="00BC03B7">
      <w:pPr>
        <w:keepNext/>
        <w:jc w:val="center"/>
      </w:pPr>
      <w:r>
        <w:rPr>
          <w:noProof/>
        </w:rPr>
        <w:drawing>
          <wp:inline distT="0" distB="0" distL="0" distR="0" wp14:anchorId="259CA68B" wp14:editId="7D3AD1FB">
            <wp:extent cx="4292600" cy="2032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diagram.jpg"/>
                    <pic:cNvPicPr/>
                  </pic:nvPicPr>
                  <pic:blipFill>
                    <a:blip r:embed="rId23">
                      <a:extLst>
                        <a:ext uri="{28A0092B-C50C-407E-A947-70E740481C1C}">
                          <a14:useLocalDpi xmlns:a14="http://schemas.microsoft.com/office/drawing/2010/main" val="0"/>
                        </a:ext>
                      </a:extLst>
                    </a:blip>
                    <a:stretch>
                      <a:fillRect/>
                    </a:stretch>
                  </pic:blipFill>
                  <pic:spPr>
                    <a:xfrm>
                      <a:off x="0" y="0"/>
                      <a:ext cx="4292600" cy="2032000"/>
                    </a:xfrm>
                    <a:prstGeom prst="rect">
                      <a:avLst/>
                    </a:prstGeom>
                  </pic:spPr>
                </pic:pic>
              </a:graphicData>
            </a:graphic>
          </wp:inline>
        </w:drawing>
      </w:r>
    </w:p>
    <w:p w14:paraId="5A67C3E1" w14:textId="6F8BA8AB" w:rsidR="000210B1" w:rsidRDefault="00BC03B7" w:rsidP="00BC03B7">
      <w:pPr>
        <w:pStyle w:val="Descripcin"/>
        <w:jc w:val="center"/>
      </w:pPr>
      <w:bookmarkStart w:id="22" w:name="_Ref472627895"/>
      <w:r>
        <w:t xml:space="preserve">Figura </w:t>
      </w:r>
      <w:fldSimple w:instr=" SEQ Figura \* ARABIC ">
        <w:r w:rsidR="00DD2AAE" w:rsidRPr="46B86CAF">
          <w:t>1</w:t>
        </w:r>
      </w:fldSimple>
      <w:bookmarkEnd w:id="22"/>
      <w:r>
        <w:t xml:space="preserve">. </w:t>
      </w:r>
      <w:r w:rsidR="00F108BD">
        <w:t>Contexto de negocio del sistema</w:t>
      </w:r>
    </w:p>
    <w:p w14:paraId="5A67C3E2" w14:textId="7DFEA2CC" w:rsidR="00F108BD" w:rsidRDefault="46B86CAF" w:rsidP="46B86CAF">
      <w:pPr>
        <w:rPr>
          <w:lang w:eastAsia="es-ES"/>
        </w:rPr>
      </w:pPr>
      <w:r w:rsidRPr="46B86CAF">
        <w:rPr>
          <w:lang w:eastAsia="es-ES"/>
        </w:rPr>
        <w:t>A continuación, se incluye un diagrama BPMN que define el proceso completo de ambos subsistemas.</w:t>
      </w:r>
    </w:p>
    <w:p w14:paraId="0151FEB1" w14:textId="332DF27E" w:rsidR="002366A1" w:rsidRDefault="46B86CAF" w:rsidP="46B86CAF">
      <w:pPr>
        <w:rPr>
          <w:lang w:eastAsia="es-ES"/>
        </w:rPr>
      </w:pPr>
      <w:r w:rsidRPr="46B86CAF">
        <w:rPr>
          <w:lang w:eastAsia="es-ES"/>
        </w:rPr>
        <w:t>A destacar:</w:t>
      </w:r>
    </w:p>
    <w:p w14:paraId="04BC8FE3" w14:textId="3EA10811" w:rsidR="002366A1" w:rsidRDefault="46B86CAF" w:rsidP="002366A1">
      <w:pPr>
        <w:pStyle w:val="Prrafodelista"/>
        <w:numPr>
          <w:ilvl w:val="0"/>
          <w:numId w:val="32"/>
        </w:numPr>
      </w:pPr>
      <w:r>
        <w:t>Hay una base de datos común.</w:t>
      </w:r>
    </w:p>
    <w:p w14:paraId="5C3D88AC" w14:textId="4EFC57EC" w:rsidR="002366A1" w:rsidRDefault="46B86CAF" w:rsidP="002366A1">
      <w:pPr>
        <w:pStyle w:val="Prrafodelista"/>
        <w:numPr>
          <w:ilvl w:val="0"/>
          <w:numId w:val="32"/>
        </w:numPr>
      </w:pPr>
      <w:r>
        <w:t>Los datos intercambiados usan formato JSON.</w:t>
      </w:r>
    </w:p>
    <w:p w14:paraId="41C5C802" w14:textId="24174A35" w:rsidR="00F941B3" w:rsidRDefault="46B86CAF" w:rsidP="002366A1">
      <w:pPr>
        <w:pStyle w:val="Prrafodelista"/>
        <w:numPr>
          <w:ilvl w:val="0"/>
          <w:numId w:val="32"/>
        </w:numPr>
      </w:pPr>
      <w:r>
        <w:t xml:space="preserve">Los procesos de </w:t>
      </w:r>
      <w:proofErr w:type="spellStart"/>
      <w:r>
        <w:t>Loader</w:t>
      </w:r>
      <w:proofErr w:type="spellEnd"/>
      <w:r>
        <w:t xml:space="preserve"> y de </w:t>
      </w:r>
      <w:proofErr w:type="spellStart"/>
      <w:r>
        <w:t>Agents</w:t>
      </w:r>
      <w:proofErr w:type="spellEnd"/>
      <w:r>
        <w:t xml:space="preserve"> son asíncronos.</w:t>
      </w:r>
    </w:p>
    <w:p w14:paraId="5A67C3E3" w14:textId="77777777" w:rsidR="00F108BD" w:rsidRPr="005159DE" w:rsidRDefault="00F108BD" w:rsidP="00F108BD">
      <w:pPr>
        <w:rPr>
          <w:lang w:eastAsia="es-ES"/>
        </w:rPr>
      </w:pPr>
    </w:p>
    <w:p w14:paraId="5A67C3E4" w14:textId="1281CB0C" w:rsidR="00F108BD" w:rsidRDefault="00372294" w:rsidP="00F108BD">
      <w:pPr>
        <w:jc w:val="center"/>
        <w:rPr>
          <w:lang w:val="en-GB" w:eastAsia="es-ES"/>
        </w:rPr>
      </w:pPr>
      <w:r>
        <w:rPr>
          <w:noProof/>
          <w:lang w:val="en-GB" w:eastAsia="es-ES"/>
        </w:rPr>
        <w:lastRenderedPageBreak/>
        <w:drawing>
          <wp:inline distT="0" distB="0" distL="0" distR="0" wp14:anchorId="18574C53" wp14:editId="1D030A48">
            <wp:extent cx="5400040" cy="31540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cess.jpg"/>
                    <pic:cNvPicPr/>
                  </pic:nvPicPr>
                  <pic:blipFill>
                    <a:blip r:embed="rId24">
                      <a:extLst>
                        <a:ext uri="{28A0092B-C50C-407E-A947-70E740481C1C}">
                          <a14:useLocalDpi xmlns:a14="http://schemas.microsoft.com/office/drawing/2010/main" val="0"/>
                        </a:ext>
                      </a:extLst>
                    </a:blip>
                    <a:stretch>
                      <a:fillRect/>
                    </a:stretch>
                  </pic:blipFill>
                  <pic:spPr>
                    <a:xfrm>
                      <a:off x="0" y="0"/>
                      <a:ext cx="5400040" cy="3154045"/>
                    </a:xfrm>
                    <a:prstGeom prst="rect">
                      <a:avLst/>
                    </a:prstGeom>
                  </pic:spPr>
                </pic:pic>
              </a:graphicData>
            </a:graphic>
          </wp:inline>
        </w:drawing>
      </w:r>
    </w:p>
    <w:p w14:paraId="5A67C3E5" w14:textId="3482DC87" w:rsidR="00F108BD" w:rsidRPr="00F108BD" w:rsidRDefault="00F108BD" w:rsidP="00F108BD">
      <w:pPr>
        <w:pStyle w:val="Descripcin"/>
        <w:jc w:val="center"/>
      </w:pPr>
      <w:r>
        <w:t xml:space="preserve">Figura </w:t>
      </w:r>
      <w:fldSimple w:instr=" SEQ Figura \* ARABIC ">
        <w:r w:rsidR="00DD2AAE" w:rsidRPr="46B86CAF">
          <w:t>2</w:t>
        </w:r>
      </w:fldSimple>
      <w:r>
        <w:t xml:space="preserve">. Diagrama </w:t>
      </w:r>
      <w:r w:rsidR="00692311">
        <w:t>BPMN</w:t>
      </w:r>
    </w:p>
    <w:p w14:paraId="5A67C3E6" w14:textId="77777777" w:rsidR="00D70222" w:rsidRPr="00D3692F" w:rsidRDefault="00D70222" w:rsidP="002D7259">
      <w:pPr>
        <w:pStyle w:val="Ttulo1"/>
      </w:pPr>
      <w:bookmarkStart w:id="23" w:name="_Toc505272487"/>
      <w:r w:rsidRPr="00D3692F">
        <w:lastRenderedPageBreak/>
        <w:t>Escenarios de calidad</w:t>
      </w:r>
      <w:bookmarkEnd w:id="23"/>
      <w:r w:rsidRPr="00D3692F">
        <w:fldChar w:fldCharType="begin"/>
      </w:r>
      <w:r w:rsidRPr="00D3692F">
        <w:instrText xml:space="preserve"> XE </w:instrText>
      </w:r>
      <w:r w:rsidR="008E4A7C">
        <w:instrText>“</w:instrText>
      </w:r>
      <w:r w:rsidRPr="00D3692F">
        <w:instrText>Escenarios de calidad</w:instrText>
      </w:r>
      <w:r w:rsidR="008E4A7C">
        <w:instrText>”</w:instrText>
      </w:r>
      <w:r w:rsidRPr="00D3692F">
        <w:instrText xml:space="preserve"> </w:instrText>
      </w:r>
      <w:r w:rsidRPr="00D3692F">
        <w:fldChar w:fldCharType="end"/>
      </w:r>
    </w:p>
    <w:p w14:paraId="5A67C3E7" w14:textId="77777777" w:rsidR="00D70222" w:rsidRPr="00D3692F" w:rsidRDefault="46B86CAF" w:rsidP="00D70222">
      <w:r>
        <w:t>Con toda la información anterior se procederá a definir los escenarios de calidad que influencian esta arquitectura.</w:t>
      </w:r>
    </w:p>
    <w:p w14:paraId="5A67C3E8" w14:textId="77777777" w:rsidR="00D70222" w:rsidRDefault="46B86CAF" w:rsidP="00D70222">
      <w:r>
        <w:t>En las próximas páginas se muestra una tabla con la lista de escenarios identificados.</w:t>
      </w:r>
    </w:p>
    <w:p w14:paraId="21A6B523" w14:textId="77777777" w:rsidR="00AB7A26" w:rsidRDefault="00AB7A26" w:rsidP="00D70222"/>
    <w:tbl>
      <w:tblPr>
        <w:tblStyle w:val="Sombreadoclaro"/>
        <w:tblW w:w="0" w:type="auto"/>
        <w:tblCellMar>
          <w:top w:w="28" w:type="dxa"/>
          <w:bottom w:w="28" w:type="dxa"/>
        </w:tblCellMar>
        <w:tblLook w:val="0620" w:firstRow="1" w:lastRow="0" w:firstColumn="0" w:lastColumn="0" w:noHBand="1" w:noVBand="1"/>
      </w:tblPr>
      <w:tblGrid>
        <w:gridCol w:w="827"/>
        <w:gridCol w:w="1113"/>
        <w:gridCol w:w="1052"/>
        <w:gridCol w:w="920"/>
        <w:gridCol w:w="1234"/>
        <w:gridCol w:w="1267"/>
        <w:gridCol w:w="1315"/>
        <w:gridCol w:w="776"/>
      </w:tblGrid>
      <w:tr w:rsidR="00CF0D90" w:rsidRPr="00D3692F" w14:paraId="5A67C3F1" w14:textId="77777777" w:rsidTr="46B86CAF">
        <w:trPr>
          <w:cnfStyle w:val="100000000000" w:firstRow="1" w:lastRow="0" w:firstColumn="0" w:lastColumn="0" w:oddVBand="0" w:evenVBand="0" w:oddHBand="0" w:evenHBand="0" w:firstRowFirstColumn="0" w:firstRowLastColumn="0" w:lastRowFirstColumn="0" w:lastRowLastColumn="0"/>
          <w:cantSplit/>
          <w:tblHeader/>
        </w:trPr>
        <w:tc>
          <w:tcPr>
            <w:tcW w:w="1084" w:type="dxa"/>
            <w:hideMark/>
          </w:tcPr>
          <w:p w14:paraId="5A67C3E9" w14:textId="77777777" w:rsidR="00D70222" w:rsidRPr="00D3692F" w:rsidRDefault="46B86CAF" w:rsidP="46B86CAF">
            <w:pPr>
              <w:jc w:val="left"/>
              <w:rPr>
                <w:sz w:val="18"/>
                <w:szCs w:val="18"/>
              </w:rPr>
            </w:pPr>
            <w:r w:rsidRPr="46B86CAF">
              <w:rPr>
                <w:sz w:val="18"/>
                <w:szCs w:val="18"/>
              </w:rPr>
              <w:t>Escenario Nº</w:t>
            </w:r>
          </w:p>
        </w:tc>
        <w:tc>
          <w:tcPr>
            <w:tcW w:w="1688" w:type="dxa"/>
            <w:hideMark/>
          </w:tcPr>
          <w:p w14:paraId="5A67C3EA" w14:textId="77777777" w:rsidR="00D70222" w:rsidRPr="00D3692F" w:rsidRDefault="00D70222" w:rsidP="00CF0D90">
            <w:pPr>
              <w:jc w:val="left"/>
              <w:rPr>
                <w:sz w:val="18"/>
                <w:szCs w:val="18"/>
              </w:rPr>
            </w:pPr>
            <w:r w:rsidRPr="00D3692F">
              <w:rPr>
                <w:sz w:val="18"/>
                <w:szCs w:val="18"/>
              </w:rPr>
              <w:t xml:space="preserve"> Fuente de estímulo</w:t>
            </w:r>
            <w:r w:rsidRPr="00D3692F">
              <w:fldChar w:fldCharType="begin"/>
            </w:r>
            <w:r w:rsidRPr="00D3692F">
              <w:rPr>
                <w:sz w:val="18"/>
                <w:szCs w:val="18"/>
              </w:rPr>
              <w:instrText xml:space="preserve"> XE </w:instrText>
            </w:r>
            <w:r w:rsidR="008E4A7C">
              <w:rPr>
                <w:sz w:val="18"/>
                <w:szCs w:val="18"/>
              </w:rPr>
              <w:instrText>“</w:instrText>
            </w:r>
            <w:r w:rsidRPr="00D3692F">
              <w:instrText>Fuente de estímulo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14:paraId="5A67C3EB" w14:textId="77777777" w:rsidR="00D70222" w:rsidRPr="00D3692F" w:rsidRDefault="00D70222" w:rsidP="00CF0D90">
            <w:pPr>
              <w:jc w:val="left"/>
              <w:rPr>
                <w:sz w:val="18"/>
                <w:szCs w:val="18"/>
              </w:rPr>
            </w:pPr>
            <w:r w:rsidRPr="00D3692F">
              <w:rPr>
                <w:sz w:val="18"/>
                <w:szCs w:val="18"/>
              </w:rPr>
              <w:t>Estímulo</w:t>
            </w:r>
            <w:r w:rsidRPr="00D3692F">
              <w:fldChar w:fldCharType="begin"/>
            </w:r>
            <w:r w:rsidRPr="00D3692F">
              <w:rPr>
                <w:sz w:val="18"/>
                <w:szCs w:val="18"/>
              </w:rPr>
              <w:instrText xml:space="preserve"> XE </w:instrText>
            </w:r>
            <w:r w:rsidR="008E4A7C">
              <w:rPr>
                <w:sz w:val="18"/>
                <w:szCs w:val="18"/>
              </w:rPr>
              <w:instrText>“</w:instrText>
            </w:r>
            <w:r w:rsidRPr="00D3692F">
              <w:instrText>Estímulo</w:instrText>
            </w:r>
            <w:r w:rsidR="008E4A7C">
              <w:instrText>”</w:instrText>
            </w:r>
            <w:r w:rsidRPr="00D3692F">
              <w:rPr>
                <w:sz w:val="18"/>
                <w:szCs w:val="18"/>
              </w:rPr>
              <w:instrText xml:space="preserve"> </w:instrText>
            </w:r>
            <w:r w:rsidRPr="00D3692F">
              <w:rPr>
                <w:sz w:val="18"/>
                <w:szCs w:val="18"/>
              </w:rPr>
              <w:fldChar w:fldCharType="end"/>
            </w:r>
          </w:p>
        </w:tc>
        <w:tc>
          <w:tcPr>
            <w:tcW w:w="1857" w:type="dxa"/>
            <w:hideMark/>
          </w:tcPr>
          <w:p w14:paraId="5A67C3EC" w14:textId="77777777" w:rsidR="00D70222" w:rsidRPr="00D3692F" w:rsidRDefault="46B86CAF" w:rsidP="46B86CAF">
            <w:pPr>
              <w:jc w:val="left"/>
              <w:rPr>
                <w:sz w:val="18"/>
                <w:szCs w:val="18"/>
              </w:rPr>
            </w:pPr>
            <w:r w:rsidRPr="46B86CAF">
              <w:rPr>
                <w:sz w:val="18"/>
                <w:szCs w:val="18"/>
              </w:rPr>
              <w:t xml:space="preserve"> Entorno</w:t>
            </w:r>
          </w:p>
        </w:tc>
        <w:tc>
          <w:tcPr>
            <w:tcW w:w="2021" w:type="dxa"/>
            <w:hideMark/>
          </w:tcPr>
          <w:p w14:paraId="5A67C3ED" w14:textId="77777777" w:rsidR="00D70222" w:rsidRPr="00D3692F" w:rsidRDefault="00D70222" w:rsidP="00CF0D90">
            <w:pPr>
              <w:jc w:val="left"/>
              <w:rPr>
                <w:sz w:val="18"/>
                <w:szCs w:val="18"/>
              </w:rPr>
            </w:pPr>
            <w:r w:rsidRPr="00D3692F">
              <w:rPr>
                <w:sz w:val="18"/>
                <w:szCs w:val="18"/>
              </w:rPr>
              <w:t>Artefacto</w:t>
            </w:r>
            <w:r w:rsidRPr="00D3692F">
              <w:fldChar w:fldCharType="begin"/>
            </w:r>
            <w:r w:rsidRPr="00D3692F">
              <w:rPr>
                <w:sz w:val="18"/>
                <w:szCs w:val="18"/>
              </w:rPr>
              <w:instrText xml:space="preserve"> XE </w:instrText>
            </w:r>
            <w:r w:rsidR="008E4A7C">
              <w:rPr>
                <w:sz w:val="18"/>
                <w:szCs w:val="18"/>
              </w:rPr>
              <w:instrText>“</w:instrText>
            </w:r>
            <w:r w:rsidRPr="00D3692F">
              <w:instrText>Artefacto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14:paraId="5A67C3EE" w14:textId="77777777" w:rsidR="00D70222" w:rsidRPr="00D3692F" w:rsidRDefault="00D70222" w:rsidP="00CF0D90">
            <w:pPr>
              <w:jc w:val="left"/>
              <w:rPr>
                <w:sz w:val="18"/>
                <w:szCs w:val="18"/>
              </w:rPr>
            </w:pPr>
            <w:r w:rsidRPr="00D3692F">
              <w:rPr>
                <w:sz w:val="18"/>
                <w:szCs w:val="18"/>
              </w:rPr>
              <w:t>Respuesta</w:t>
            </w:r>
            <w:r w:rsidRPr="00D3692F">
              <w:fldChar w:fldCharType="begin"/>
            </w:r>
            <w:r w:rsidRPr="00D3692F">
              <w:rPr>
                <w:sz w:val="18"/>
                <w:szCs w:val="18"/>
              </w:rPr>
              <w:instrText xml:space="preserve"> XE </w:instrText>
            </w:r>
            <w:r w:rsidR="008E4A7C">
              <w:rPr>
                <w:sz w:val="18"/>
                <w:szCs w:val="18"/>
              </w:rPr>
              <w:instrText>“</w:instrText>
            </w:r>
            <w:r w:rsidRPr="00D3692F">
              <w:instrText>Respuesta</w:instrText>
            </w:r>
            <w:r w:rsidR="008E4A7C">
              <w:instrText>”</w:instrText>
            </w:r>
            <w:r w:rsidRPr="00D3692F">
              <w:rPr>
                <w:sz w:val="18"/>
                <w:szCs w:val="18"/>
              </w:rPr>
              <w:instrText xml:space="preserve"> </w:instrText>
            </w:r>
            <w:r w:rsidRPr="00D3692F">
              <w:rPr>
                <w:sz w:val="18"/>
                <w:szCs w:val="18"/>
              </w:rPr>
              <w:fldChar w:fldCharType="end"/>
            </w:r>
          </w:p>
        </w:tc>
        <w:tc>
          <w:tcPr>
            <w:tcW w:w="2050" w:type="dxa"/>
            <w:hideMark/>
          </w:tcPr>
          <w:p w14:paraId="5A67C3EF" w14:textId="77777777" w:rsidR="00D70222" w:rsidRPr="00D3692F" w:rsidRDefault="46B86CAF" w:rsidP="46B86CAF">
            <w:pPr>
              <w:jc w:val="left"/>
              <w:rPr>
                <w:sz w:val="18"/>
                <w:szCs w:val="18"/>
              </w:rPr>
            </w:pPr>
            <w:r w:rsidRPr="46B86CAF">
              <w:rPr>
                <w:sz w:val="18"/>
                <w:szCs w:val="18"/>
              </w:rPr>
              <w:t>Medición de la respuesta</w:t>
            </w:r>
          </w:p>
        </w:tc>
        <w:tc>
          <w:tcPr>
            <w:tcW w:w="1129" w:type="dxa"/>
            <w:hideMark/>
          </w:tcPr>
          <w:p w14:paraId="5A67C3F0" w14:textId="77777777" w:rsidR="00D70222" w:rsidRPr="00D3692F" w:rsidRDefault="00D70222" w:rsidP="46B86CAF">
            <w:pPr>
              <w:jc w:val="left"/>
              <w:rPr>
                <w:sz w:val="18"/>
                <w:szCs w:val="18"/>
              </w:rPr>
            </w:pPr>
            <w:r w:rsidRPr="00D3692F">
              <w:rPr>
                <w:sz w:val="18"/>
                <w:szCs w:val="18"/>
              </w:rPr>
              <w:t>Atributo de calidad</w:t>
            </w:r>
            <w:r w:rsidRPr="00D3692F">
              <w:fldChar w:fldCharType="begin"/>
            </w:r>
            <w:r w:rsidRPr="00D3692F">
              <w:rPr>
                <w:sz w:val="18"/>
                <w:szCs w:val="18"/>
              </w:rPr>
              <w:instrText xml:space="preserve"> XE </w:instrText>
            </w:r>
            <w:r w:rsidR="008E4A7C">
              <w:rPr>
                <w:sz w:val="18"/>
                <w:szCs w:val="18"/>
              </w:rPr>
              <w:instrText>“</w:instrText>
            </w:r>
            <w:r w:rsidRPr="00D3692F">
              <w:instrText>Atributo de calidad</w:instrText>
            </w:r>
            <w:r w:rsidR="008E4A7C">
              <w:instrText>”</w:instrText>
            </w:r>
            <w:r w:rsidRPr="00D3692F">
              <w:rPr>
                <w:sz w:val="18"/>
                <w:szCs w:val="18"/>
              </w:rPr>
              <w:instrText xml:space="preserve"> </w:instrText>
            </w:r>
            <w:r w:rsidRPr="00D3692F">
              <w:rPr>
                <w:sz w:val="18"/>
                <w:szCs w:val="18"/>
              </w:rPr>
              <w:fldChar w:fldCharType="end"/>
            </w:r>
            <w:r w:rsidRPr="00D3692F">
              <w:rPr>
                <w:sz w:val="18"/>
                <w:szCs w:val="18"/>
              </w:rPr>
              <w:t xml:space="preserve"> afectado</w:t>
            </w:r>
          </w:p>
        </w:tc>
      </w:tr>
      <w:tr w:rsidR="00330929" w:rsidRPr="00D3692F" w14:paraId="5A67C3FA" w14:textId="77777777" w:rsidTr="46B86CAF">
        <w:trPr>
          <w:cantSplit/>
        </w:trPr>
        <w:tc>
          <w:tcPr>
            <w:tcW w:w="1084" w:type="dxa"/>
          </w:tcPr>
          <w:p w14:paraId="5A67C3F2" w14:textId="77777777" w:rsidR="00330929" w:rsidRPr="00330929" w:rsidRDefault="46B86CAF" w:rsidP="46B86CAF">
            <w:pPr>
              <w:jc w:val="left"/>
              <w:rPr>
                <w:sz w:val="18"/>
                <w:szCs w:val="18"/>
              </w:rPr>
            </w:pPr>
            <w:r w:rsidRPr="46B86CAF">
              <w:rPr>
                <w:sz w:val="18"/>
                <w:szCs w:val="18"/>
              </w:rPr>
              <w:t>1</w:t>
            </w:r>
          </w:p>
        </w:tc>
        <w:tc>
          <w:tcPr>
            <w:tcW w:w="1688" w:type="dxa"/>
          </w:tcPr>
          <w:p w14:paraId="5A67C3F3" w14:textId="733E3081" w:rsidR="00330929" w:rsidRPr="00330929" w:rsidRDefault="46B86CAF" w:rsidP="46B86CAF">
            <w:pPr>
              <w:jc w:val="left"/>
              <w:rPr>
                <w:sz w:val="18"/>
                <w:szCs w:val="18"/>
              </w:rPr>
            </w:pPr>
            <w:r w:rsidRPr="46B86CAF">
              <w:rPr>
                <w:sz w:val="18"/>
                <w:szCs w:val="18"/>
              </w:rPr>
              <w:t>Sistema de participación ciudadana</w:t>
            </w:r>
          </w:p>
        </w:tc>
        <w:tc>
          <w:tcPr>
            <w:tcW w:w="2016" w:type="dxa"/>
          </w:tcPr>
          <w:p w14:paraId="5A67C3F4" w14:textId="520A96AE" w:rsidR="00330929" w:rsidRPr="00330929" w:rsidRDefault="46B86CAF" w:rsidP="46B86CAF">
            <w:pPr>
              <w:jc w:val="left"/>
              <w:rPr>
                <w:sz w:val="18"/>
                <w:szCs w:val="18"/>
              </w:rPr>
            </w:pPr>
            <w:r w:rsidRPr="46B86CAF">
              <w:rPr>
                <w:sz w:val="18"/>
                <w:szCs w:val="18"/>
              </w:rPr>
              <w:t>Realiza una petición de información sobre sus datos</w:t>
            </w:r>
          </w:p>
        </w:tc>
        <w:tc>
          <w:tcPr>
            <w:tcW w:w="1857" w:type="dxa"/>
          </w:tcPr>
          <w:p w14:paraId="5A67C3F5" w14:textId="77777777" w:rsidR="00330929" w:rsidRPr="00330929" w:rsidRDefault="46B86CAF" w:rsidP="46B86CAF">
            <w:pPr>
              <w:jc w:val="left"/>
              <w:rPr>
                <w:sz w:val="18"/>
                <w:szCs w:val="18"/>
              </w:rPr>
            </w:pPr>
            <w:r w:rsidRPr="46B86CAF">
              <w:rPr>
                <w:sz w:val="18"/>
                <w:szCs w:val="18"/>
              </w:rPr>
              <w:t>Tiempo de ejecución</w:t>
            </w:r>
          </w:p>
        </w:tc>
        <w:tc>
          <w:tcPr>
            <w:tcW w:w="2021" w:type="dxa"/>
          </w:tcPr>
          <w:p w14:paraId="5A67C3F6" w14:textId="50DB4F5B" w:rsidR="00330929" w:rsidRPr="00330929" w:rsidRDefault="46B86CAF" w:rsidP="46B86CAF">
            <w:pPr>
              <w:jc w:val="left"/>
              <w:rPr>
                <w:sz w:val="18"/>
                <w:szCs w:val="18"/>
              </w:rPr>
            </w:pPr>
            <w:proofErr w:type="spellStart"/>
            <w:r w:rsidRPr="46B86CAF">
              <w:rPr>
                <w:sz w:val="18"/>
                <w:szCs w:val="18"/>
              </w:rPr>
              <w:t>Agents</w:t>
            </w:r>
            <w:proofErr w:type="spellEnd"/>
          </w:p>
        </w:tc>
        <w:tc>
          <w:tcPr>
            <w:tcW w:w="2016" w:type="dxa"/>
          </w:tcPr>
          <w:p w14:paraId="5A67C3F7" w14:textId="7DDED7FC" w:rsidR="00330929" w:rsidRPr="00330929" w:rsidRDefault="46B86CAF" w:rsidP="46B86CAF">
            <w:pPr>
              <w:jc w:val="left"/>
              <w:rPr>
                <w:sz w:val="18"/>
                <w:szCs w:val="18"/>
              </w:rPr>
            </w:pPr>
            <w:r w:rsidRPr="46B86CAF">
              <w:rPr>
                <w:sz w:val="18"/>
                <w:szCs w:val="18"/>
              </w:rPr>
              <w:t>El sistema recibe la respuesta adecuada</w:t>
            </w:r>
          </w:p>
        </w:tc>
        <w:tc>
          <w:tcPr>
            <w:tcW w:w="2050" w:type="dxa"/>
          </w:tcPr>
          <w:p w14:paraId="5A67C3F8" w14:textId="07F46213" w:rsidR="00330929" w:rsidRPr="00330929" w:rsidRDefault="46B86CAF" w:rsidP="46B86CAF">
            <w:pPr>
              <w:jc w:val="left"/>
              <w:rPr>
                <w:sz w:val="18"/>
                <w:szCs w:val="18"/>
              </w:rPr>
            </w:pPr>
            <w:r w:rsidRPr="46B86CAF">
              <w:rPr>
                <w:sz w:val="18"/>
                <w:szCs w:val="18"/>
              </w:rPr>
              <w:t xml:space="preserve">La información es recibida en menos de 15 </w:t>
            </w:r>
            <w:proofErr w:type="spellStart"/>
            <w:r w:rsidRPr="46B86CAF">
              <w:rPr>
                <w:sz w:val="18"/>
                <w:szCs w:val="18"/>
              </w:rPr>
              <w:t>seg</w:t>
            </w:r>
            <w:proofErr w:type="spellEnd"/>
            <w:r w:rsidRPr="46B86CAF">
              <w:rPr>
                <w:sz w:val="18"/>
                <w:szCs w:val="18"/>
              </w:rPr>
              <w:t>. A cualquier hora del día.</w:t>
            </w:r>
          </w:p>
        </w:tc>
        <w:tc>
          <w:tcPr>
            <w:tcW w:w="1129" w:type="dxa"/>
          </w:tcPr>
          <w:p w14:paraId="5A67C3F9" w14:textId="77777777" w:rsidR="00330929" w:rsidRPr="00330929" w:rsidRDefault="46B86CAF" w:rsidP="46B86CAF">
            <w:pPr>
              <w:jc w:val="left"/>
              <w:rPr>
                <w:sz w:val="18"/>
                <w:szCs w:val="18"/>
              </w:rPr>
            </w:pPr>
            <w:r w:rsidRPr="46B86CAF">
              <w:rPr>
                <w:rFonts w:ascii="Calibri" w:hAnsi="Calibri"/>
                <w:b/>
                <w:bCs/>
                <w:color w:val="000000" w:themeColor="text1"/>
                <w:sz w:val="18"/>
                <w:szCs w:val="18"/>
              </w:rPr>
              <w:t>AT001</w:t>
            </w:r>
          </w:p>
        </w:tc>
      </w:tr>
      <w:tr w:rsidR="00330929" w:rsidRPr="00D3692F" w14:paraId="5A67C403" w14:textId="77777777" w:rsidTr="46B86CAF">
        <w:trPr>
          <w:cantSplit/>
        </w:trPr>
        <w:tc>
          <w:tcPr>
            <w:tcW w:w="1084" w:type="dxa"/>
          </w:tcPr>
          <w:p w14:paraId="5A67C3FB" w14:textId="77777777" w:rsidR="00330929" w:rsidRPr="00330929" w:rsidRDefault="46B86CAF" w:rsidP="46B86CAF">
            <w:pPr>
              <w:jc w:val="left"/>
              <w:rPr>
                <w:sz w:val="18"/>
                <w:szCs w:val="18"/>
              </w:rPr>
            </w:pPr>
            <w:r w:rsidRPr="46B86CAF">
              <w:rPr>
                <w:sz w:val="18"/>
                <w:szCs w:val="18"/>
              </w:rPr>
              <w:t>2</w:t>
            </w:r>
          </w:p>
        </w:tc>
        <w:tc>
          <w:tcPr>
            <w:tcW w:w="1688" w:type="dxa"/>
          </w:tcPr>
          <w:p w14:paraId="5A67C3FC" w14:textId="77777777" w:rsidR="00330929" w:rsidRPr="00330929" w:rsidRDefault="46B86CAF" w:rsidP="46B86CAF">
            <w:pPr>
              <w:jc w:val="left"/>
              <w:rPr>
                <w:sz w:val="18"/>
                <w:szCs w:val="18"/>
              </w:rPr>
            </w:pPr>
            <w:r w:rsidRPr="46B86CAF">
              <w:rPr>
                <w:sz w:val="18"/>
                <w:szCs w:val="18"/>
              </w:rPr>
              <w:t>Desarrollador</w:t>
            </w:r>
          </w:p>
        </w:tc>
        <w:tc>
          <w:tcPr>
            <w:tcW w:w="2016" w:type="dxa"/>
          </w:tcPr>
          <w:p w14:paraId="5A67C3FD" w14:textId="77777777" w:rsidR="00330929" w:rsidRPr="00330929" w:rsidRDefault="46B86CAF" w:rsidP="46B86CAF">
            <w:pPr>
              <w:jc w:val="left"/>
              <w:rPr>
                <w:sz w:val="18"/>
                <w:szCs w:val="18"/>
              </w:rPr>
            </w:pPr>
            <w:r w:rsidRPr="46B86CAF">
              <w:rPr>
                <w:sz w:val="18"/>
                <w:szCs w:val="18"/>
              </w:rPr>
              <w:t xml:space="preserve">Se introduce un nuevo </w:t>
            </w:r>
            <w:proofErr w:type="spellStart"/>
            <w:r w:rsidRPr="46B86CAF">
              <w:rPr>
                <w:sz w:val="18"/>
                <w:szCs w:val="18"/>
              </w:rPr>
              <w:t>Parser</w:t>
            </w:r>
            <w:proofErr w:type="spellEnd"/>
          </w:p>
        </w:tc>
        <w:tc>
          <w:tcPr>
            <w:tcW w:w="1857" w:type="dxa"/>
          </w:tcPr>
          <w:p w14:paraId="5A67C3FE" w14:textId="77777777" w:rsidR="00330929" w:rsidRPr="00330929" w:rsidRDefault="46B86CAF" w:rsidP="46B86CAF">
            <w:pPr>
              <w:jc w:val="left"/>
              <w:rPr>
                <w:sz w:val="18"/>
                <w:szCs w:val="18"/>
              </w:rPr>
            </w:pPr>
            <w:r w:rsidRPr="46B86CAF">
              <w:rPr>
                <w:sz w:val="18"/>
                <w:szCs w:val="18"/>
              </w:rPr>
              <w:t>Desarrollo</w:t>
            </w:r>
          </w:p>
        </w:tc>
        <w:tc>
          <w:tcPr>
            <w:tcW w:w="2021" w:type="dxa"/>
          </w:tcPr>
          <w:p w14:paraId="5A67C3FF" w14:textId="77777777" w:rsidR="00330929" w:rsidRPr="00330929" w:rsidRDefault="46B86CAF" w:rsidP="46B86CAF">
            <w:pPr>
              <w:jc w:val="left"/>
              <w:rPr>
                <w:sz w:val="18"/>
                <w:szCs w:val="18"/>
              </w:rPr>
            </w:pPr>
            <w:proofErr w:type="spellStart"/>
            <w:r w:rsidRPr="46B86CAF">
              <w:rPr>
                <w:sz w:val="18"/>
                <w:szCs w:val="18"/>
              </w:rPr>
              <w:t>Parser</w:t>
            </w:r>
            <w:proofErr w:type="spellEnd"/>
          </w:p>
        </w:tc>
        <w:tc>
          <w:tcPr>
            <w:tcW w:w="2016" w:type="dxa"/>
          </w:tcPr>
          <w:p w14:paraId="5A67C400" w14:textId="77777777" w:rsidR="00330929" w:rsidRPr="00330929" w:rsidRDefault="46B86CAF" w:rsidP="46B86CAF">
            <w:pPr>
              <w:jc w:val="left"/>
              <w:rPr>
                <w:sz w:val="18"/>
                <w:szCs w:val="18"/>
              </w:rPr>
            </w:pPr>
            <w:r w:rsidRPr="46B86CAF">
              <w:rPr>
                <w:sz w:val="18"/>
                <w:szCs w:val="18"/>
              </w:rPr>
              <w:t>La modificación es introducida adecuadamente</w:t>
            </w:r>
          </w:p>
        </w:tc>
        <w:tc>
          <w:tcPr>
            <w:tcW w:w="2050" w:type="dxa"/>
          </w:tcPr>
          <w:p w14:paraId="5A67C401" w14:textId="77777777" w:rsidR="00330929" w:rsidRPr="00330929" w:rsidRDefault="46B86CAF" w:rsidP="46B86CAF">
            <w:pPr>
              <w:jc w:val="left"/>
              <w:rPr>
                <w:sz w:val="18"/>
                <w:szCs w:val="18"/>
              </w:rPr>
            </w:pPr>
            <w:r w:rsidRPr="46B86CAF">
              <w:rPr>
                <w:sz w:val="18"/>
                <w:szCs w:val="18"/>
              </w:rPr>
              <w:t>El sistema es compilado y pasa todas las pruebas</w:t>
            </w:r>
          </w:p>
        </w:tc>
        <w:tc>
          <w:tcPr>
            <w:tcW w:w="1129" w:type="dxa"/>
          </w:tcPr>
          <w:p w14:paraId="5A67C402" w14:textId="77777777" w:rsidR="00330929" w:rsidRPr="00330929" w:rsidRDefault="46B86CAF" w:rsidP="46B86CAF">
            <w:pPr>
              <w:jc w:val="left"/>
              <w:rPr>
                <w:sz w:val="18"/>
                <w:szCs w:val="18"/>
              </w:rPr>
            </w:pPr>
            <w:r w:rsidRPr="46B86CAF">
              <w:rPr>
                <w:rFonts w:ascii="Calibri" w:hAnsi="Calibri"/>
                <w:b/>
                <w:bCs/>
                <w:color w:val="000000" w:themeColor="text1"/>
                <w:sz w:val="18"/>
                <w:szCs w:val="18"/>
              </w:rPr>
              <w:t>AT002</w:t>
            </w:r>
          </w:p>
        </w:tc>
      </w:tr>
      <w:tr w:rsidR="00330929" w:rsidRPr="00D3692F" w14:paraId="5A67C40C" w14:textId="77777777" w:rsidTr="46B86CAF">
        <w:trPr>
          <w:cantSplit/>
        </w:trPr>
        <w:tc>
          <w:tcPr>
            <w:tcW w:w="1084" w:type="dxa"/>
          </w:tcPr>
          <w:p w14:paraId="5A67C404" w14:textId="77777777" w:rsidR="00330929" w:rsidRPr="00330929" w:rsidRDefault="46B86CAF" w:rsidP="46B86CAF">
            <w:pPr>
              <w:jc w:val="left"/>
              <w:rPr>
                <w:sz w:val="18"/>
                <w:szCs w:val="18"/>
              </w:rPr>
            </w:pPr>
            <w:r w:rsidRPr="46B86CAF">
              <w:rPr>
                <w:sz w:val="18"/>
                <w:szCs w:val="18"/>
              </w:rPr>
              <w:t>3</w:t>
            </w:r>
          </w:p>
        </w:tc>
        <w:tc>
          <w:tcPr>
            <w:tcW w:w="1688" w:type="dxa"/>
          </w:tcPr>
          <w:p w14:paraId="5A67C405" w14:textId="77777777" w:rsidR="00330929" w:rsidRPr="00330929" w:rsidRDefault="46B86CAF" w:rsidP="46B86CAF">
            <w:pPr>
              <w:jc w:val="left"/>
              <w:rPr>
                <w:sz w:val="18"/>
                <w:szCs w:val="18"/>
              </w:rPr>
            </w:pPr>
            <w:r w:rsidRPr="46B86CAF">
              <w:rPr>
                <w:sz w:val="18"/>
                <w:szCs w:val="18"/>
              </w:rPr>
              <w:t>Desarrollador</w:t>
            </w:r>
          </w:p>
        </w:tc>
        <w:tc>
          <w:tcPr>
            <w:tcW w:w="2016" w:type="dxa"/>
          </w:tcPr>
          <w:p w14:paraId="5A67C406" w14:textId="0581DCDC" w:rsidR="00330929" w:rsidRPr="00330929" w:rsidRDefault="46B86CAF" w:rsidP="46B86CAF">
            <w:pPr>
              <w:jc w:val="left"/>
              <w:rPr>
                <w:sz w:val="18"/>
                <w:szCs w:val="18"/>
              </w:rPr>
            </w:pPr>
            <w:r w:rsidRPr="46B86CAF">
              <w:rPr>
                <w:sz w:val="18"/>
                <w:szCs w:val="18"/>
              </w:rPr>
              <w:t>Se implementan nuevos registros para la generación de informes de error</w:t>
            </w:r>
          </w:p>
        </w:tc>
        <w:tc>
          <w:tcPr>
            <w:tcW w:w="1857" w:type="dxa"/>
          </w:tcPr>
          <w:p w14:paraId="5A67C407" w14:textId="77777777" w:rsidR="00330929" w:rsidRPr="00330929" w:rsidRDefault="46B86CAF" w:rsidP="46B86CAF">
            <w:pPr>
              <w:jc w:val="left"/>
              <w:rPr>
                <w:sz w:val="18"/>
                <w:szCs w:val="18"/>
              </w:rPr>
            </w:pPr>
            <w:r w:rsidRPr="46B86CAF">
              <w:rPr>
                <w:sz w:val="18"/>
                <w:szCs w:val="18"/>
              </w:rPr>
              <w:t>Desarrollo</w:t>
            </w:r>
          </w:p>
        </w:tc>
        <w:tc>
          <w:tcPr>
            <w:tcW w:w="2021" w:type="dxa"/>
          </w:tcPr>
          <w:p w14:paraId="5A67C408" w14:textId="77777777" w:rsidR="00330929" w:rsidRPr="00330929" w:rsidRDefault="46B86CAF" w:rsidP="46B86CAF">
            <w:pPr>
              <w:jc w:val="left"/>
              <w:rPr>
                <w:sz w:val="18"/>
                <w:szCs w:val="18"/>
              </w:rPr>
            </w:pPr>
            <w:proofErr w:type="spellStart"/>
            <w:r w:rsidRPr="46B86CAF">
              <w:rPr>
                <w:sz w:val="18"/>
                <w:szCs w:val="18"/>
              </w:rPr>
              <w:t>ReportWriter</w:t>
            </w:r>
            <w:proofErr w:type="spellEnd"/>
            <w:r w:rsidRPr="46B86CAF">
              <w:rPr>
                <w:sz w:val="18"/>
                <w:szCs w:val="18"/>
              </w:rPr>
              <w:t xml:space="preserve">, </w:t>
            </w:r>
            <w:proofErr w:type="spellStart"/>
            <w:r w:rsidRPr="46B86CAF">
              <w:rPr>
                <w:sz w:val="18"/>
                <w:szCs w:val="18"/>
              </w:rPr>
              <w:t>DBUpdate</w:t>
            </w:r>
            <w:proofErr w:type="spellEnd"/>
            <w:r w:rsidRPr="46B86CAF">
              <w:rPr>
                <w:sz w:val="18"/>
                <w:szCs w:val="18"/>
              </w:rPr>
              <w:t xml:space="preserve"> y </w:t>
            </w:r>
            <w:proofErr w:type="spellStart"/>
            <w:r w:rsidRPr="46B86CAF">
              <w:rPr>
                <w:sz w:val="18"/>
                <w:szCs w:val="18"/>
              </w:rPr>
              <w:t>Parser</w:t>
            </w:r>
            <w:proofErr w:type="spellEnd"/>
          </w:p>
        </w:tc>
        <w:tc>
          <w:tcPr>
            <w:tcW w:w="2016" w:type="dxa"/>
          </w:tcPr>
          <w:p w14:paraId="5A67C409" w14:textId="77777777" w:rsidR="00330929" w:rsidRPr="00330929" w:rsidRDefault="46B86CAF" w:rsidP="46B86CAF">
            <w:pPr>
              <w:jc w:val="left"/>
              <w:rPr>
                <w:sz w:val="18"/>
                <w:szCs w:val="18"/>
              </w:rPr>
            </w:pPr>
            <w:r w:rsidRPr="46B86CAF">
              <w:rPr>
                <w:sz w:val="18"/>
                <w:szCs w:val="18"/>
              </w:rPr>
              <w:t>La opción es implementada con cambios mínimos que solamente afectan al módulo de generación de informes</w:t>
            </w:r>
          </w:p>
        </w:tc>
        <w:tc>
          <w:tcPr>
            <w:tcW w:w="2050" w:type="dxa"/>
          </w:tcPr>
          <w:p w14:paraId="5A67C40A" w14:textId="77777777" w:rsidR="00330929" w:rsidRPr="00330929" w:rsidRDefault="46B86CAF" w:rsidP="46B86CAF">
            <w:pPr>
              <w:jc w:val="left"/>
              <w:rPr>
                <w:sz w:val="18"/>
                <w:szCs w:val="18"/>
              </w:rPr>
            </w:pPr>
            <w:r w:rsidRPr="46B86CAF">
              <w:rPr>
                <w:sz w:val="18"/>
                <w:szCs w:val="18"/>
              </w:rPr>
              <w:t>Menos de un día de trabajo</w:t>
            </w:r>
          </w:p>
        </w:tc>
        <w:tc>
          <w:tcPr>
            <w:tcW w:w="1129" w:type="dxa"/>
          </w:tcPr>
          <w:p w14:paraId="5A67C40B" w14:textId="77777777" w:rsidR="00330929" w:rsidRPr="00330929" w:rsidRDefault="46B86CAF" w:rsidP="46B86CAF">
            <w:pPr>
              <w:jc w:val="left"/>
              <w:rPr>
                <w:sz w:val="18"/>
                <w:szCs w:val="18"/>
              </w:rPr>
            </w:pPr>
            <w:r w:rsidRPr="46B86CAF">
              <w:rPr>
                <w:rFonts w:ascii="Calibri" w:hAnsi="Calibri"/>
                <w:b/>
                <w:bCs/>
                <w:color w:val="000000" w:themeColor="text1"/>
                <w:sz w:val="18"/>
                <w:szCs w:val="18"/>
              </w:rPr>
              <w:t>AT003</w:t>
            </w:r>
          </w:p>
        </w:tc>
      </w:tr>
      <w:tr w:rsidR="00330929" w:rsidRPr="00D3692F" w14:paraId="5A67C415" w14:textId="77777777" w:rsidTr="46B86CAF">
        <w:trPr>
          <w:cantSplit/>
        </w:trPr>
        <w:tc>
          <w:tcPr>
            <w:tcW w:w="1084" w:type="dxa"/>
          </w:tcPr>
          <w:p w14:paraId="5A67C40D" w14:textId="77777777" w:rsidR="00330929" w:rsidRPr="00330929" w:rsidRDefault="46B86CAF" w:rsidP="46B86CAF">
            <w:pPr>
              <w:jc w:val="left"/>
              <w:rPr>
                <w:sz w:val="18"/>
                <w:szCs w:val="18"/>
              </w:rPr>
            </w:pPr>
            <w:r w:rsidRPr="46B86CAF">
              <w:rPr>
                <w:sz w:val="18"/>
                <w:szCs w:val="18"/>
              </w:rPr>
              <w:t>4</w:t>
            </w:r>
          </w:p>
        </w:tc>
        <w:tc>
          <w:tcPr>
            <w:tcW w:w="1688" w:type="dxa"/>
          </w:tcPr>
          <w:p w14:paraId="5A67C40E" w14:textId="77777777" w:rsidR="00330929" w:rsidRPr="00330929" w:rsidRDefault="46B86CAF" w:rsidP="46B86CAF">
            <w:pPr>
              <w:jc w:val="left"/>
              <w:rPr>
                <w:sz w:val="18"/>
                <w:szCs w:val="18"/>
              </w:rPr>
            </w:pPr>
            <w:r w:rsidRPr="46B86CAF">
              <w:rPr>
                <w:sz w:val="18"/>
                <w:szCs w:val="18"/>
              </w:rPr>
              <w:t>Desarrollador</w:t>
            </w:r>
          </w:p>
        </w:tc>
        <w:tc>
          <w:tcPr>
            <w:tcW w:w="2016" w:type="dxa"/>
          </w:tcPr>
          <w:p w14:paraId="5A67C40F" w14:textId="3B8EB7B2" w:rsidR="00330929" w:rsidRPr="00330929" w:rsidRDefault="46B86CAF" w:rsidP="46B86CAF">
            <w:pPr>
              <w:jc w:val="left"/>
              <w:rPr>
                <w:sz w:val="18"/>
                <w:szCs w:val="18"/>
              </w:rPr>
            </w:pPr>
            <w:r w:rsidRPr="46B86CAF">
              <w:rPr>
                <w:sz w:val="18"/>
                <w:szCs w:val="18"/>
              </w:rPr>
              <w:t>Se añade un nuevo formato de salida</w:t>
            </w:r>
          </w:p>
        </w:tc>
        <w:tc>
          <w:tcPr>
            <w:tcW w:w="1857" w:type="dxa"/>
          </w:tcPr>
          <w:p w14:paraId="5A67C410" w14:textId="77777777" w:rsidR="00330929" w:rsidRPr="00330929" w:rsidRDefault="46B86CAF" w:rsidP="46B86CAF">
            <w:pPr>
              <w:jc w:val="left"/>
              <w:rPr>
                <w:sz w:val="18"/>
                <w:szCs w:val="18"/>
              </w:rPr>
            </w:pPr>
            <w:r w:rsidRPr="46B86CAF">
              <w:rPr>
                <w:sz w:val="18"/>
                <w:szCs w:val="18"/>
              </w:rPr>
              <w:t>Desarrollo</w:t>
            </w:r>
          </w:p>
        </w:tc>
        <w:tc>
          <w:tcPr>
            <w:tcW w:w="2021" w:type="dxa"/>
          </w:tcPr>
          <w:p w14:paraId="5A67C411" w14:textId="595BA738" w:rsidR="00330929" w:rsidRPr="00330929" w:rsidRDefault="00F510BC" w:rsidP="46B86CAF">
            <w:pPr>
              <w:jc w:val="left"/>
              <w:rPr>
                <w:sz w:val="18"/>
                <w:szCs w:val="18"/>
              </w:rPr>
            </w:pPr>
            <w:proofErr w:type="spellStart"/>
            <w:r>
              <w:rPr>
                <w:sz w:val="18"/>
                <w:szCs w:val="18"/>
              </w:rPr>
              <w:t>Agent</w:t>
            </w:r>
            <w:r w:rsidR="46B86CAF" w:rsidRPr="46B86CAF">
              <w:rPr>
                <w:sz w:val="18"/>
                <w:szCs w:val="18"/>
              </w:rPr>
              <w:t>s</w:t>
            </w:r>
            <w:proofErr w:type="spellEnd"/>
            <w:r w:rsidR="46B86CAF" w:rsidRPr="46B86CAF">
              <w:rPr>
                <w:sz w:val="18"/>
                <w:szCs w:val="18"/>
              </w:rPr>
              <w:t xml:space="preserve"> y </w:t>
            </w:r>
            <w:proofErr w:type="spellStart"/>
            <w:r w:rsidR="46B86CAF" w:rsidRPr="46B86CAF">
              <w:rPr>
                <w:sz w:val="18"/>
                <w:szCs w:val="18"/>
              </w:rPr>
              <w:t>DBManagement</w:t>
            </w:r>
            <w:proofErr w:type="spellEnd"/>
          </w:p>
        </w:tc>
        <w:tc>
          <w:tcPr>
            <w:tcW w:w="2016" w:type="dxa"/>
          </w:tcPr>
          <w:p w14:paraId="5A67C412" w14:textId="6FA3FB56" w:rsidR="00330929" w:rsidRPr="00330929" w:rsidRDefault="46B86CAF" w:rsidP="46B86CAF">
            <w:pPr>
              <w:jc w:val="left"/>
              <w:rPr>
                <w:sz w:val="18"/>
                <w:szCs w:val="18"/>
              </w:rPr>
            </w:pPr>
            <w:r w:rsidRPr="46B86CAF">
              <w:rPr>
                <w:sz w:val="18"/>
                <w:szCs w:val="18"/>
              </w:rPr>
              <w:t>Se incluye el nuevo formato con cambios mínimos en el código</w:t>
            </w:r>
          </w:p>
        </w:tc>
        <w:tc>
          <w:tcPr>
            <w:tcW w:w="2050" w:type="dxa"/>
          </w:tcPr>
          <w:p w14:paraId="5A67C413" w14:textId="77777777" w:rsidR="00330929" w:rsidRPr="00330929" w:rsidRDefault="46B86CAF" w:rsidP="46B86CAF">
            <w:pPr>
              <w:jc w:val="left"/>
              <w:rPr>
                <w:sz w:val="18"/>
                <w:szCs w:val="18"/>
              </w:rPr>
            </w:pPr>
            <w:r w:rsidRPr="46B86CAF">
              <w:rPr>
                <w:sz w:val="18"/>
                <w:szCs w:val="18"/>
              </w:rPr>
              <w:t>Menos de un día de trabajo</w:t>
            </w:r>
          </w:p>
        </w:tc>
        <w:tc>
          <w:tcPr>
            <w:tcW w:w="1129" w:type="dxa"/>
          </w:tcPr>
          <w:p w14:paraId="5A67C414" w14:textId="77777777" w:rsidR="00330929" w:rsidRPr="00330929" w:rsidRDefault="46B86CAF" w:rsidP="46B86CAF">
            <w:pPr>
              <w:jc w:val="left"/>
              <w:rPr>
                <w:rFonts w:ascii="Calibri" w:hAnsi="Calibri"/>
                <w:b/>
                <w:bCs/>
                <w:color w:val="000000" w:themeColor="text1"/>
                <w:sz w:val="18"/>
                <w:szCs w:val="18"/>
              </w:rPr>
            </w:pPr>
            <w:r w:rsidRPr="46B86CAF">
              <w:rPr>
                <w:rFonts w:ascii="Calibri" w:hAnsi="Calibri"/>
                <w:b/>
                <w:bCs/>
                <w:color w:val="000000" w:themeColor="text1"/>
                <w:sz w:val="18"/>
                <w:szCs w:val="18"/>
              </w:rPr>
              <w:t>AT004</w:t>
            </w:r>
          </w:p>
        </w:tc>
      </w:tr>
      <w:tr w:rsidR="00330929" w:rsidRPr="00D3692F" w14:paraId="5A67C41E" w14:textId="77777777" w:rsidTr="46B86CAF">
        <w:trPr>
          <w:cantSplit/>
        </w:trPr>
        <w:tc>
          <w:tcPr>
            <w:tcW w:w="1084" w:type="dxa"/>
          </w:tcPr>
          <w:p w14:paraId="5A67C416" w14:textId="77777777" w:rsidR="00330929" w:rsidRPr="00330929" w:rsidRDefault="46B86CAF" w:rsidP="46B86CAF">
            <w:pPr>
              <w:jc w:val="left"/>
              <w:rPr>
                <w:sz w:val="18"/>
                <w:szCs w:val="18"/>
              </w:rPr>
            </w:pPr>
            <w:r w:rsidRPr="46B86CAF">
              <w:rPr>
                <w:sz w:val="18"/>
                <w:szCs w:val="18"/>
              </w:rPr>
              <w:t>5</w:t>
            </w:r>
          </w:p>
        </w:tc>
        <w:tc>
          <w:tcPr>
            <w:tcW w:w="1688" w:type="dxa"/>
          </w:tcPr>
          <w:p w14:paraId="5A67C417" w14:textId="77777777" w:rsidR="00330929" w:rsidRPr="00330929" w:rsidRDefault="46B86CAF" w:rsidP="46B86CAF">
            <w:pPr>
              <w:jc w:val="left"/>
              <w:rPr>
                <w:sz w:val="18"/>
                <w:szCs w:val="18"/>
              </w:rPr>
            </w:pPr>
            <w:r w:rsidRPr="46B86CAF">
              <w:rPr>
                <w:sz w:val="18"/>
                <w:szCs w:val="18"/>
              </w:rPr>
              <w:t>Desarrollador</w:t>
            </w:r>
          </w:p>
        </w:tc>
        <w:tc>
          <w:tcPr>
            <w:tcW w:w="2016" w:type="dxa"/>
          </w:tcPr>
          <w:p w14:paraId="5A67C418" w14:textId="7694738B" w:rsidR="00330929" w:rsidRPr="00330929" w:rsidRDefault="46B86CAF" w:rsidP="46B86CAF">
            <w:pPr>
              <w:jc w:val="left"/>
              <w:rPr>
                <w:sz w:val="18"/>
                <w:szCs w:val="18"/>
              </w:rPr>
            </w:pPr>
            <w:r w:rsidRPr="46B86CAF">
              <w:rPr>
                <w:sz w:val="18"/>
                <w:szCs w:val="18"/>
              </w:rPr>
              <w:t xml:space="preserve">Se introduce la opción de cambio de información de los </w:t>
            </w:r>
            <w:r w:rsidR="006E4E9A">
              <w:rPr>
                <w:sz w:val="18"/>
                <w:szCs w:val="18"/>
              </w:rPr>
              <w:t>agent</w:t>
            </w:r>
            <w:r w:rsidRPr="46B86CAF">
              <w:rPr>
                <w:sz w:val="18"/>
                <w:szCs w:val="18"/>
              </w:rPr>
              <w:t>es</w:t>
            </w:r>
          </w:p>
        </w:tc>
        <w:tc>
          <w:tcPr>
            <w:tcW w:w="1857" w:type="dxa"/>
          </w:tcPr>
          <w:p w14:paraId="5A67C419" w14:textId="77777777" w:rsidR="00330929" w:rsidRPr="00330929" w:rsidRDefault="46B86CAF" w:rsidP="46B86CAF">
            <w:pPr>
              <w:jc w:val="left"/>
              <w:rPr>
                <w:sz w:val="18"/>
                <w:szCs w:val="18"/>
              </w:rPr>
            </w:pPr>
            <w:r w:rsidRPr="46B86CAF">
              <w:rPr>
                <w:sz w:val="18"/>
                <w:szCs w:val="18"/>
              </w:rPr>
              <w:t>Desarrollo</w:t>
            </w:r>
          </w:p>
        </w:tc>
        <w:tc>
          <w:tcPr>
            <w:tcW w:w="2021" w:type="dxa"/>
          </w:tcPr>
          <w:p w14:paraId="5A67C41A" w14:textId="08081036" w:rsidR="00330929" w:rsidRPr="00330929" w:rsidRDefault="002A0723" w:rsidP="46B86CAF">
            <w:pPr>
              <w:jc w:val="left"/>
              <w:rPr>
                <w:sz w:val="18"/>
                <w:szCs w:val="18"/>
              </w:rPr>
            </w:pPr>
            <w:proofErr w:type="spellStart"/>
            <w:r>
              <w:rPr>
                <w:sz w:val="18"/>
                <w:szCs w:val="18"/>
              </w:rPr>
              <w:t>Agent</w:t>
            </w:r>
            <w:r w:rsidR="46B86CAF" w:rsidRPr="46B86CAF">
              <w:rPr>
                <w:sz w:val="18"/>
                <w:szCs w:val="18"/>
              </w:rPr>
              <w:t>s</w:t>
            </w:r>
            <w:proofErr w:type="spellEnd"/>
            <w:r w:rsidR="46B86CAF" w:rsidRPr="46B86CAF">
              <w:rPr>
                <w:sz w:val="18"/>
                <w:szCs w:val="18"/>
              </w:rPr>
              <w:t xml:space="preserve"> y </w:t>
            </w:r>
            <w:proofErr w:type="spellStart"/>
            <w:r w:rsidR="46B86CAF" w:rsidRPr="46B86CAF">
              <w:rPr>
                <w:sz w:val="18"/>
                <w:szCs w:val="18"/>
              </w:rPr>
              <w:t>DBManagement</w:t>
            </w:r>
            <w:proofErr w:type="spellEnd"/>
          </w:p>
        </w:tc>
        <w:tc>
          <w:tcPr>
            <w:tcW w:w="2016" w:type="dxa"/>
          </w:tcPr>
          <w:p w14:paraId="5A67C41B" w14:textId="153A4660" w:rsidR="00330929" w:rsidRPr="00330929" w:rsidRDefault="46B86CAF" w:rsidP="46B86CAF">
            <w:pPr>
              <w:jc w:val="left"/>
              <w:rPr>
                <w:sz w:val="18"/>
                <w:szCs w:val="18"/>
              </w:rPr>
            </w:pPr>
            <w:r w:rsidRPr="46B86CAF">
              <w:rPr>
                <w:sz w:val="18"/>
                <w:szCs w:val="18"/>
              </w:rPr>
              <w:t>La información se cambia adecuadamente o se genera el error identificando el problema</w:t>
            </w:r>
          </w:p>
        </w:tc>
        <w:tc>
          <w:tcPr>
            <w:tcW w:w="2050" w:type="dxa"/>
          </w:tcPr>
          <w:p w14:paraId="5A67C41C" w14:textId="77777777" w:rsidR="00330929" w:rsidRPr="00330929" w:rsidRDefault="46B86CAF" w:rsidP="46B86CAF">
            <w:pPr>
              <w:jc w:val="left"/>
              <w:rPr>
                <w:sz w:val="18"/>
                <w:szCs w:val="18"/>
              </w:rPr>
            </w:pPr>
            <w:r w:rsidRPr="46B86CAF">
              <w:rPr>
                <w:sz w:val="18"/>
                <w:szCs w:val="18"/>
              </w:rPr>
              <w:t>Menos de un día de trabajo</w:t>
            </w:r>
          </w:p>
        </w:tc>
        <w:tc>
          <w:tcPr>
            <w:tcW w:w="1129" w:type="dxa"/>
          </w:tcPr>
          <w:p w14:paraId="5A67C41D" w14:textId="77777777" w:rsidR="00330929" w:rsidRPr="00330929" w:rsidRDefault="46B86CAF" w:rsidP="46B86CAF">
            <w:pPr>
              <w:jc w:val="left"/>
              <w:rPr>
                <w:rFonts w:ascii="Calibri" w:hAnsi="Calibri"/>
                <w:b/>
                <w:bCs/>
                <w:color w:val="000000" w:themeColor="text1"/>
                <w:sz w:val="18"/>
                <w:szCs w:val="18"/>
              </w:rPr>
            </w:pPr>
            <w:r w:rsidRPr="46B86CAF">
              <w:rPr>
                <w:rFonts w:ascii="Calibri" w:hAnsi="Calibri"/>
                <w:b/>
                <w:bCs/>
                <w:color w:val="000000" w:themeColor="text1"/>
                <w:sz w:val="18"/>
                <w:szCs w:val="18"/>
              </w:rPr>
              <w:t>AT005</w:t>
            </w:r>
          </w:p>
        </w:tc>
      </w:tr>
      <w:tr w:rsidR="00330929" w:rsidRPr="00D3692F" w14:paraId="5A67C427" w14:textId="77777777" w:rsidTr="46B86CAF">
        <w:trPr>
          <w:cantSplit/>
        </w:trPr>
        <w:tc>
          <w:tcPr>
            <w:tcW w:w="1084" w:type="dxa"/>
          </w:tcPr>
          <w:p w14:paraId="5A67C41F" w14:textId="77777777" w:rsidR="00330929" w:rsidRPr="00330929" w:rsidRDefault="46B86CAF" w:rsidP="46B86CAF">
            <w:pPr>
              <w:jc w:val="left"/>
              <w:rPr>
                <w:sz w:val="18"/>
                <w:szCs w:val="18"/>
              </w:rPr>
            </w:pPr>
            <w:r w:rsidRPr="46B86CAF">
              <w:rPr>
                <w:sz w:val="18"/>
                <w:szCs w:val="18"/>
              </w:rPr>
              <w:t>6</w:t>
            </w:r>
          </w:p>
        </w:tc>
        <w:tc>
          <w:tcPr>
            <w:tcW w:w="1688" w:type="dxa"/>
          </w:tcPr>
          <w:p w14:paraId="5A67C420" w14:textId="77777777" w:rsidR="00330929" w:rsidRPr="00330929" w:rsidRDefault="46B86CAF" w:rsidP="46B86CAF">
            <w:pPr>
              <w:jc w:val="left"/>
              <w:rPr>
                <w:sz w:val="18"/>
                <w:szCs w:val="18"/>
              </w:rPr>
            </w:pPr>
            <w:r w:rsidRPr="46B86CAF">
              <w:rPr>
                <w:sz w:val="18"/>
                <w:szCs w:val="18"/>
              </w:rPr>
              <w:t>Desarrollador</w:t>
            </w:r>
          </w:p>
        </w:tc>
        <w:tc>
          <w:tcPr>
            <w:tcW w:w="2016" w:type="dxa"/>
          </w:tcPr>
          <w:p w14:paraId="5A67C421" w14:textId="1F3C6CE4" w:rsidR="00330929" w:rsidRPr="00330929" w:rsidRDefault="46B86CAF" w:rsidP="46B86CAF">
            <w:pPr>
              <w:jc w:val="left"/>
              <w:rPr>
                <w:sz w:val="18"/>
                <w:szCs w:val="18"/>
              </w:rPr>
            </w:pPr>
            <w:r w:rsidRPr="46B86CAF">
              <w:rPr>
                <w:sz w:val="18"/>
                <w:szCs w:val="18"/>
              </w:rPr>
              <w:t>Se añade un nuevo formato a los web-</w:t>
            </w:r>
            <w:proofErr w:type="spellStart"/>
            <w:r w:rsidRPr="46B86CAF">
              <w:rPr>
                <w:sz w:val="18"/>
                <w:szCs w:val="18"/>
              </w:rPr>
              <w:t>services</w:t>
            </w:r>
            <w:proofErr w:type="spellEnd"/>
          </w:p>
        </w:tc>
        <w:tc>
          <w:tcPr>
            <w:tcW w:w="1857" w:type="dxa"/>
          </w:tcPr>
          <w:p w14:paraId="5A67C422" w14:textId="77777777" w:rsidR="00330929" w:rsidRPr="00330929" w:rsidRDefault="46B86CAF" w:rsidP="46B86CAF">
            <w:pPr>
              <w:jc w:val="left"/>
              <w:rPr>
                <w:sz w:val="18"/>
                <w:szCs w:val="18"/>
              </w:rPr>
            </w:pPr>
            <w:r w:rsidRPr="46B86CAF">
              <w:rPr>
                <w:sz w:val="18"/>
                <w:szCs w:val="18"/>
              </w:rPr>
              <w:t>Desarrollo</w:t>
            </w:r>
          </w:p>
        </w:tc>
        <w:tc>
          <w:tcPr>
            <w:tcW w:w="2021" w:type="dxa"/>
          </w:tcPr>
          <w:p w14:paraId="5A67C423" w14:textId="599C49C1" w:rsidR="00330929" w:rsidRPr="00330929" w:rsidRDefault="46B86CAF" w:rsidP="46B86CAF">
            <w:pPr>
              <w:jc w:val="left"/>
              <w:rPr>
                <w:sz w:val="18"/>
                <w:szCs w:val="18"/>
              </w:rPr>
            </w:pPr>
            <w:proofErr w:type="spellStart"/>
            <w:r w:rsidRPr="46B86CAF">
              <w:rPr>
                <w:sz w:val="18"/>
                <w:szCs w:val="18"/>
              </w:rPr>
              <w:t>Agents</w:t>
            </w:r>
            <w:proofErr w:type="spellEnd"/>
          </w:p>
        </w:tc>
        <w:tc>
          <w:tcPr>
            <w:tcW w:w="2016" w:type="dxa"/>
          </w:tcPr>
          <w:p w14:paraId="5A67C424" w14:textId="0D9353BB" w:rsidR="00330929" w:rsidRPr="00330929" w:rsidRDefault="46B86CAF" w:rsidP="46B86CAF">
            <w:pPr>
              <w:jc w:val="left"/>
              <w:rPr>
                <w:sz w:val="18"/>
                <w:szCs w:val="18"/>
              </w:rPr>
            </w:pPr>
            <w:r w:rsidRPr="46B86CAF">
              <w:rPr>
                <w:sz w:val="18"/>
                <w:szCs w:val="18"/>
              </w:rPr>
              <w:t xml:space="preserve">Se implementa el nuevo formato </w:t>
            </w:r>
          </w:p>
        </w:tc>
        <w:tc>
          <w:tcPr>
            <w:tcW w:w="2050" w:type="dxa"/>
          </w:tcPr>
          <w:p w14:paraId="5A67C425" w14:textId="1AADF948" w:rsidR="00330929" w:rsidRPr="00330929" w:rsidRDefault="46B86CAF" w:rsidP="46B86CAF">
            <w:pPr>
              <w:jc w:val="left"/>
              <w:rPr>
                <w:sz w:val="18"/>
                <w:szCs w:val="18"/>
              </w:rPr>
            </w:pPr>
            <w:r w:rsidRPr="46B86CAF">
              <w:rPr>
                <w:sz w:val="18"/>
                <w:szCs w:val="18"/>
              </w:rPr>
              <w:t>Menos de dos días de trabajo</w:t>
            </w:r>
          </w:p>
        </w:tc>
        <w:tc>
          <w:tcPr>
            <w:tcW w:w="1129" w:type="dxa"/>
          </w:tcPr>
          <w:p w14:paraId="5A67C426" w14:textId="77777777" w:rsidR="00330929" w:rsidRPr="00330929" w:rsidRDefault="46B86CAF" w:rsidP="46B86CAF">
            <w:pPr>
              <w:jc w:val="left"/>
              <w:rPr>
                <w:rFonts w:ascii="Calibri" w:hAnsi="Calibri"/>
                <w:b/>
                <w:bCs/>
                <w:color w:val="000000" w:themeColor="text1"/>
                <w:sz w:val="18"/>
                <w:szCs w:val="18"/>
              </w:rPr>
            </w:pPr>
            <w:r w:rsidRPr="46B86CAF">
              <w:rPr>
                <w:rFonts w:ascii="Calibri" w:hAnsi="Calibri"/>
                <w:b/>
                <w:bCs/>
                <w:color w:val="000000" w:themeColor="text1"/>
                <w:sz w:val="18"/>
                <w:szCs w:val="18"/>
              </w:rPr>
              <w:t>AT006</w:t>
            </w:r>
          </w:p>
        </w:tc>
      </w:tr>
      <w:tr w:rsidR="00330929" w:rsidRPr="00D3692F" w14:paraId="5A67C430" w14:textId="77777777" w:rsidTr="46B86CAF">
        <w:trPr>
          <w:cantSplit/>
        </w:trPr>
        <w:tc>
          <w:tcPr>
            <w:tcW w:w="1084" w:type="dxa"/>
          </w:tcPr>
          <w:p w14:paraId="5A67C428" w14:textId="77777777" w:rsidR="00330929" w:rsidRPr="00330929" w:rsidRDefault="46B86CAF" w:rsidP="46B86CAF">
            <w:pPr>
              <w:jc w:val="left"/>
              <w:rPr>
                <w:sz w:val="18"/>
                <w:szCs w:val="18"/>
              </w:rPr>
            </w:pPr>
            <w:r w:rsidRPr="46B86CAF">
              <w:rPr>
                <w:sz w:val="18"/>
                <w:szCs w:val="18"/>
              </w:rPr>
              <w:t>7</w:t>
            </w:r>
          </w:p>
        </w:tc>
        <w:tc>
          <w:tcPr>
            <w:tcW w:w="1688" w:type="dxa"/>
          </w:tcPr>
          <w:p w14:paraId="5A67C429" w14:textId="77777777" w:rsidR="00330929" w:rsidRPr="00330929" w:rsidRDefault="46B86CAF" w:rsidP="46B86CAF">
            <w:pPr>
              <w:jc w:val="left"/>
              <w:rPr>
                <w:sz w:val="18"/>
                <w:szCs w:val="18"/>
              </w:rPr>
            </w:pPr>
            <w:r w:rsidRPr="46B86CAF">
              <w:rPr>
                <w:sz w:val="18"/>
                <w:szCs w:val="18"/>
              </w:rPr>
              <w:t>Administrador del Sistema</w:t>
            </w:r>
          </w:p>
        </w:tc>
        <w:tc>
          <w:tcPr>
            <w:tcW w:w="2016" w:type="dxa"/>
          </w:tcPr>
          <w:p w14:paraId="5A67C42A" w14:textId="2AA760C6" w:rsidR="00330929" w:rsidRPr="00330929" w:rsidRDefault="46B86CAF" w:rsidP="46B86CAF">
            <w:pPr>
              <w:jc w:val="left"/>
              <w:rPr>
                <w:sz w:val="18"/>
                <w:szCs w:val="18"/>
              </w:rPr>
            </w:pPr>
            <w:r w:rsidRPr="46B86CAF">
              <w:rPr>
                <w:sz w:val="18"/>
                <w:szCs w:val="18"/>
              </w:rPr>
              <w:t xml:space="preserve">Cargar una hoja </w:t>
            </w:r>
            <w:proofErr w:type="spellStart"/>
            <w:r w:rsidRPr="46B86CAF">
              <w:rPr>
                <w:sz w:val="18"/>
                <w:szCs w:val="18"/>
              </w:rPr>
              <w:t>excel</w:t>
            </w:r>
            <w:proofErr w:type="spellEnd"/>
            <w:r w:rsidRPr="46B86CAF">
              <w:rPr>
                <w:sz w:val="18"/>
                <w:szCs w:val="18"/>
              </w:rPr>
              <w:t xml:space="preserve"> en el sistema (DB)</w:t>
            </w:r>
          </w:p>
        </w:tc>
        <w:tc>
          <w:tcPr>
            <w:tcW w:w="1857" w:type="dxa"/>
          </w:tcPr>
          <w:p w14:paraId="5A67C42B" w14:textId="77777777" w:rsidR="00330929" w:rsidRPr="00330929" w:rsidRDefault="46B86CAF" w:rsidP="46B86CAF">
            <w:pPr>
              <w:jc w:val="left"/>
              <w:rPr>
                <w:sz w:val="18"/>
                <w:szCs w:val="18"/>
              </w:rPr>
            </w:pPr>
            <w:r w:rsidRPr="46B86CAF">
              <w:rPr>
                <w:sz w:val="18"/>
                <w:szCs w:val="18"/>
              </w:rPr>
              <w:t>Tiempo de ejecución</w:t>
            </w:r>
          </w:p>
        </w:tc>
        <w:tc>
          <w:tcPr>
            <w:tcW w:w="2021" w:type="dxa"/>
          </w:tcPr>
          <w:p w14:paraId="5A67C42C" w14:textId="77777777" w:rsidR="00330929" w:rsidRPr="00330929" w:rsidRDefault="46B86CAF" w:rsidP="46B86CAF">
            <w:pPr>
              <w:jc w:val="left"/>
              <w:rPr>
                <w:sz w:val="18"/>
                <w:szCs w:val="18"/>
              </w:rPr>
            </w:pPr>
            <w:proofErr w:type="spellStart"/>
            <w:r w:rsidRPr="46B86CAF">
              <w:rPr>
                <w:sz w:val="18"/>
                <w:szCs w:val="18"/>
              </w:rPr>
              <w:t>Parser</w:t>
            </w:r>
            <w:proofErr w:type="spellEnd"/>
            <w:r w:rsidRPr="46B86CAF">
              <w:rPr>
                <w:sz w:val="18"/>
                <w:szCs w:val="18"/>
              </w:rPr>
              <w:t xml:space="preserve">, </w:t>
            </w:r>
            <w:proofErr w:type="spellStart"/>
            <w:r w:rsidRPr="46B86CAF">
              <w:rPr>
                <w:sz w:val="18"/>
                <w:szCs w:val="18"/>
              </w:rPr>
              <w:t>DBUpdate</w:t>
            </w:r>
            <w:proofErr w:type="spellEnd"/>
            <w:r w:rsidRPr="46B86CAF">
              <w:rPr>
                <w:sz w:val="18"/>
                <w:szCs w:val="18"/>
              </w:rPr>
              <w:t xml:space="preserve"> and </w:t>
            </w:r>
            <w:proofErr w:type="spellStart"/>
            <w:r w:rsidRPr="46B86CAF">
              <w:rPr>
                <w:sz w:val="18"/>
                <w:szCs w:val="18"/>
              </w:rPr>
              <w:t>ReportWriter</w:t>
            </w:r>
            <w:proofErr w:type="spellEnd"/>
            <w:r w:rsidRPr="46B86CAF">
              <w:rPr>
                <w:sz w:val="18"/>
                <w:szCs w:val="18"/>
              </w:rPr>
              <w:t xml:space="preserve"> </w:t>
            </w:r>
          </w:p>
        </w:tc>
        <w:tc>
          <w:tcPr>
            <w:tcW w:w="2016" w:type="dxa"/>
          </w:tcPr>
          <w:p w14:paraId="5A67C42D" w14:textId="177DB0F3" w:rsidR="00330929" w:rsidRPr="00330929" w:rsidRDefault="46B86CAF" w:rsidP="46B86CAF">
            <w:pPr>
              <w:jc w:val="left"/>
              <w:rPr>
                <w:sz w:val="18"/>
                <w:szCs w:val="18"/>
              </w:rPr>
            </w:pPr>
            <w:r w:rsidRPr="46B86CAF">
              <w:rPr>
                <w:sz w:val="18"/>
                <w:szCs w:val="18"/>
              </w:rPr>
              <w:t xml:space="preserve">Se carga una Excel sin errores en un tiempo razonable </w:t>
            </w:r>
          </w:p>
        </w:tc>
        <w:tc>
          <w:tcPr>
            <w:tcW w:w="2050" w:type="dxa"/>
          </w:tcPr>
          <w:p w14:paraId="5A67C42E" w14:textId="4CAF4E33" w:rsidR="00330929" w:rsidRPr="00330929" w:rsidRDefault="46B86CAF" w:rsidP="46B86CAF">
            <w:pPr>
              <w:jc w:val="left"/>
              <w:rPr>
                <w:sz w:val="18"/>
                <w:szCs w:val="18"/>
              </w:rPr>
            </w:pPr>
            <w:r w:rsidRPr="46B86CAF">
              <w:rPr>
                <w:sz w:val="18"/>
                <w:szCs w:val="18"/>
              </w:rPr>
              <w:t>&lt; 1 segundo por cada 10 ciudadanos</w:t>
            </w:r>
          </w:p>
        </w:tc>
        <w:tc>
          <w:tcPr>
            <w:tcW w:w="1129" w:type="dxa"/>
          </w:tcPr>
          <w:p w14:paraId="5A67C42F" w14:textId="77777777" w:rsidR="00330929" w:rsidRPr="00330929" w:rsidRDefault="46B86CAF" w:rsidP="46B86CAF">
            <w:pPr>
              <w:jc w:val="left"/>
              <w:rPr>
                <w:sz w:val="18"/>
                <w:szCs w:val="18"/>
              </w:rPr>
            </w:pPr>
            <w:r w:rsidRPr="46B86CAF">
              <w:rPr>
                <w:rFonts w:ascii="Calibri" w:hAnsi="Calibri"/>
                <w:b/>
                <w:bCs/>
                <w:color w:val="000000" w:themeColor="text1"/>
                <w:sz w:val="18"/>
                <w:szCs w:val="18"/>
              </w:rPr>
              <w:t>AT007</w:t>
            </w:r>
          </w:p>
        </w:tc>
      </w:tr>
      <w:tr w:rsidR="00330929" w:rsidRPr="00D3692F" w14:paraId="5A67C43A" w14:textId="77777777" w:rsidTr="46B86CAF">
        <w:trPr>
          <w:cantSplit/>
        </w:trPr>
        <w:tc>
          <w:tcPr>
            <w:tcW w:w="1084" w:type="dxa"/>
          </w:tcPr>
          <w:p w14:paraId="5A67C431" w14:textId="77777777" w:rsidR="00330929" w:rsidRPr="00330929" w:rsidRDefault="46B86CAF" w:rsidP="46B86CAF">
            <w:pPr>
              <w:jc w:val="left"/>
              <w:rPr>
                <w:sz w:val="18"/>
                <w:szCs w:val="18"/>
              </w:rPr>
            </w:pPr>
            <w:r w:rsidRPr="46B86CAF">
              <w:rPr>
                <w:sz w:val="18"/>
                <w:szCs w:val="18"/>
              </w:rPr>
              <w:lastRenderedPageBreak/>
              <w:t>8</w:t>
            </w:r>
          </w:p>
        </w:tc>
        <w:tc>
          <w:tcPr>
            <w:tcW w:w="1688" w:type="dxa"/>
          </w:tcPr>
          <w:p w14:paraId="5A67C432" w14:textId="77777777" w:rsidR="00330929" w:rsidRPr="00330929" w:rsidRDefault="46B86CAF" w:rsidP="46B86CAF">
            <w:pPr>
              <w:jc w:val="left"/>
              <w:rPr>
                <w:sz w:val="18"/>
                <w:szCs w:val="18"/>
              </w:rPr>
            </w:pPr>
            <w:r w:rsidRPr="46B86CAF">
              <w:rPr>
                <w:sz w:val="18"/>
                <w:szCs w:val="18"/>
              </w:rPr>
              <w:t>Desarrollador</w:t>
            </w:r>
          </w:p>
        </w:tc>
        <w:tc>
          <w:tcPr>
            <w:tcW w:w="2016" w:type="dxa"/>
          </w:tcPr>
          <w:p w14:paraId="5A67C433" w14:textId="1D69A8F7" w:rsidR="00330929" w:rsidRPr="00330929" w:rsidRDefault="46B86CAF" w:rsidP="46B86CAF">
            <w:pPr>
              <w:jc w:val="left"/>
              <w:rPr>
                <w:sz w:val="18"/>
                <w:szCs w:val="18"/>
              </w:rPr>
            </w:pPr>
            <w:r w:rsidRPr="46B86CAF">
              <w:rPr>
                <w:sz w:val="18"/>
                <w:szCs w:val="18"/>
              </w:rPr>
              <w:t>Cargar un sistema en el sistema (DB)</w:t>
            </w:r>
          </w:p>
        </w:tc>
        <w:tc>
          <w:tcPr>
            <w:tcW w:w="1857" w:type="dxa"/>
          </w:tcPr>
          <w:p w14:paraId="5A67C434" w14:textId="77777777" w:rsidR="00330929" w:rsidRPr="00330929" w:rsidRDefault="46B86CAF" w:rsidP="46B86CAF">
            <w:pPr>
              <w:jc w:val="left"/>
              <w:rPr>
                <w:sz w:val="18"/>
                <w:szCs w:val="18"/>
              </w:rPr>
            </w:pPr>
            <w:r w:rsidRPr="46B86CAF">
              <w:rPr>
                <w:sz w:val="18"/>
                <w:szCs w:val="18"/>
              </w:rPr>
              <w:t>Desarrollo/</w:t>
            </w:r>
          </w:p>
          <w:p w14:paraId="5A67C435" w14:textId="77777777" w:rsidR="00330929" w:rsidRPr="00330929" w:rsidRDefault="46B86CAF" w:rsidP="46B86CAF">
            <w:pPr>
              <w:jc w:val="left"/>
              <w:rPr>
                <w:sz w:val="18"/>
                <w:szCs w:val="18"/>
              </w:rPr>
            </w:pPr>
            <w:r w:rsidRPr="46B86CAF">
              <w:rPr>
                <w:sz w:val="18"/>
                <w:szCs w:val="18"/>
              </w:rPr>
              <w:t>Tiempo de ejecución</w:t>
            </w:r>
          </w:p>
        </w:tc>
        <w:tc>
          <w:tcPr>
            <w:tcW w:w="2021" w:type="dxa"/>
          </w:tcPr>
          <w:p w14:paraId="5A67C436" w14:textId="77777777" w:rsidR="00330929" w:rsidRPr="005159DE" w:rsidRDefault="46B86CAF" w:rsidP="46B86CAF">
            <w:pPr>
              <w:jc w:val="left"/>
              <w:rPr>
                <w:sz w:val="18"/>
                <w:szCs w:val="18"/>
                <w:lang w:val="en-GB"/>
              </w:rPr>
            </w:pPr>
            <w:r w:rsidRPr="46B86CAF">
              <w:rPr>
                <w:sz w:val="18"/>
                <w:szCs w:val="18"/>
                <w:lang w:val="en-GB"/>
              </w:rPr>
              <w:t xml:space="preserve">Parser, </w:t>
            </w:r>
            <w:proofErr w:type="spellStart"/>
            <w:r w:rsidRPr="46B86CAF">
              <w:rPr>
                <w:sz w:val="18"/>
                <w:szCs w:val="18"/>
                <w:lang w:val="en-GB"/>
              </w:rPr>
              <w:t>DBUpdate</w:t>
            </w:r>
            <w:proofErr w:type="spellEnd"/>
            <w:r w:rsidRPr="46B86CAF">
              <w:rPr>
                <w:sz w:val="18"/>
                <w:szCs w:val="18"/>
                <w:lang w:val="en-GB"/>
              </w:rPr>
              <w:t xml:space="preserve"> and </w:t>
            </w:r>
            <w:proofErr w:type="spellStart"/>
            <w:r w:rsidRPr="46B86CAF">
              <w:rPr>
                <w:sz w:val="18"/>
                <w:szCs w:val="18"/>
                <w:lang w:val="en-GB"/>
              </w:rPr>
              <w:t>ReportWriter</w:t>
            </w:r>
            <w:proofErr w:type="spellEnd"/>
            <w:r w:rsidRPr="46B86CAF">
              <w:rPr>
                <w:sz w:val="18"/>
                <w:szCs w:val="18"/>
                <w:lang w:val="en-GB"/>
              </w:rPr>
              <w:t xml:space="preserve"> (Optional)</w:t>
            </w:r>
          </w:p>
        </w:tc>
        <w:tc>
          <w:tcPr>
            <w:tcW w:w="2016" w:type="dxa"/>
          </w:tcPr>
          <w:p w14:paraId="5A67C437" w14:textId="7221A03A" w:rsidR="00330929" w:rsidRPr="00330929" w:rsidRDefault="46B86CAF" w:rsidP="46B86CAF">
            <w:pPr>
              <w:jc w:val="left"/>
              <w:rPr>
                <w:sz w:val="18"/>
                <w:szCs w:val="18"/>
              </w:rPr>
            </w:pPr>
            <w:r w:rsidRPr="46B86CAF">
              <w:rPr>
                <w:sz w:val="18"/>
                <w:szCs w:val="18"/>
              </w:rPr>
              <w:t>La carga debe hacerse de manera segura</w:t>
            </w:r>
          </w:p>
        </w:tc>
        <w:tc>
          <w:tcPr>
            <w:tcW w:w="2050" w:type="dxa"/>
          </w:tcPr>
          <w:p w14:paraId="5A67C438" w14:textId="77777777" w:rsidR="00330929" w:rsidRPr="00330929" w:rsidRDefault="46B86CAF" w:rsidP="46B86CAF">
            <w:pPr>
              <w:jc w:val="left"/>
              <w:rPr>
                <w:sz w:val="18"/>
                <w:szCs w:val="18"/>
              </w:rPr>
            </w:pPr>
            <w:r w:rsidRPr="46B86CAF">
              <w:rPr>
                <w:sz w:val="18"/>
                <w:szCs w:val="18"/>
              </w:rPr>
              <w:t xml:space="preserve">No es posible acceder a los datos personales de los usuarios salvo el administrador del sistema, que tampoco puede acceder a las contraseñas. </w:t>
            </w:r>
          </w:p>
        </w:tc>
        <w:tc>
          <w:tcPr>
            <w:tcW w:w="1129" w:type="dxa"/>
          </w:tcPr>
          <w:p w14:paraId="5A67C439" w14:textId="77777777" w:rsidR="00330929" w:rsidRPr="00330929" w:rsidRDefault="46B86CAF" w:rsidP="46B86CAF">
            <w:pPr>
              <w:jc w:val="left"/>
              <w:rPr>
                <w:sz w:val="18"/>
                <w:szCs w:val="18"/>
              </w:rPr>
            </w:pPr>
            <w:r w:rsidRPr="46B86CAF">
              <w:rPr>
                <w:rFonts w:ascii="Calibri" w:hAnsi="Calibri"/>
                <w:b/>
                <w:bCs/>
                <w:color w:val="000000" w:themeColor="text1"/>
                <w:sz w:val="18"/>
                <w:szCs w:val="18"/>
              </w:rPr>
              <w:t>AT008</w:t>
            </w:r>
          </w:p>
        </w:tc>
      </w:tr>
      <w:tr w:rsidR="00330929" w:rsidRPr="00D3692F" w14:paraId="5A67C443" w14:textId="77777777" w:rsidTr="46B86CAF">
        <w:trPr>
          <w:cantSplit/>
        </w:trPr>
        <w:tc>
          <w:tcPr>
            <w:tcW w:w="1084" w:type="dxa"/>
          </w:tcPr>
          <w:p w14:paraId="5A67C43B" w14:textId="77777777" w:rsidR="00330929" w:rsidRPr="00330929" w:rsidRDefault="46B86CAF" w:rsidP="46B86CAF">
            <w:pPr>
              <w:jc w:val="left"/>
              <w:rPr>
                <w:sz w:val="18"/>
                <w:szCs w:val="18"/>
              </w:rPr>
            </w:pPr>
            <w:r w:rsidRPr="46B86CAF">
              <w:rPr>
                <w:sz w:val="18"/>
                <w:szCs w:val="18"/>
              </w:rPr>
              <w:t>9</w:t>
            </w:r>
          </w:p>
        </w:tc>
        <w:tc>
          <w:tcPr>
            <w:tcW w:w="1688" w:type="dxa"/>
          </w:tcPr>
          <w:p w14:paraId="5A67C43C" w14:textId="79276868" w:rsidR="00330929" w:rsidRPr="00330929" w:rsidRDefault="002A0723" w:rsidP="46B86CAF">
            <w:pPr>
              <w:jc w:val="left"/>
              <w:rPr>
                <w:sz w:val="18"/>
                <w:szCs w:val="18"/>
              </w:rPr>
            </w:pPr>
            <w:r>
              <w:rPr>
                <w:sz w:val="18"/>
                <w:szCs w:val="18"/>
              </w:rPr>
              <w:t>Agente</w:t>
            </w:r>
            <w:r w:rsidR="46B86CAF" w:rsidRPr="46B86CAF">
              <w:rPr>
                <w:sz w:val="18"/>
                <w:szCs w:val="18"/>
              </w:rPr>
              <w:t>s</w:t>
            </w:r>
          </w:p>
        </w:tc>
        <w:tc>
          <w:tcPr>
            <w:tcW w:w="2016" w:type="dxa"/>
          </w:tcPr>
          <w:p w14:paraId="5A67C43D" w14:textId="77777777" w:rsidR="00330929" w:rsidRPr="00330929" w:rsidRDefault="46B86CAF" w:rsidP="46B86CAF">
            <w:pPr>
              <w:jc w:val="left"/>
              <w:rPr>
                <w:sz w:val="18"/>
                <w:szCs w:val="18"/>
              </w:rPr>
            </w:pPr>
            <w:r w:rsidRPr="46B86CAF">
              <w:rPr>
                <w:sz w:val="18"/>
                <w:szCs w:val="18"/>
              </w:rPr>
              <w:t>Accede a la aplicación</w:t>
            </w:r>
          </w:p>
        </w:tc>
        <w:tc>
          <w:tcPr>
            <w:tcW w:w="1857" w:type="dxa"/>
          </w:tcPr>
          <w:p w14:paraId="5A67C43E" w14:textId="77777777" w:rsidR="00330929" w:rsidRPr="00330929" w:rsidRDefault="46B86CAF" w:rsidP="46B86CAF">
            <w:pPr>
              <w:jc w:val="left"/>
              <w:rPr>
                <w:sz w:val="18"/>
                <w:szCs w:val="18"/>
              </w:rPr>
            </w:pPr>
            <w:r w:rsidRPr="46B86CAF">
              <w:rPr>
                <w:sz w:val="18"/>
                <w:szCs w:val="18"/>
              </w:rPr>
              <w:t>Tiempo de ejecución</w:t>
            </w:r>
          </w:p>
        </w:tc>
        <w:tc>
          <w:tcPr>
            <w:tcW w:w="2021" w:type="dxa"/>
          </w:tcPr>
          <w:p w14:paraId="5A67C43F" w14:textId="5C45AFF5" w:rsidR="00330929" w:rsidRPr="00330929" w:rsidRDefault="46B86CAF" w:rsidP="46B86CAF">
            <w:pPr>
              <w:jc w:val="left"/>
              <w:rPr>
                <w:sz w:val="18"/>
                <w:szCs w:val="18"/>
              </w:rPr>
            </w:pPr>
            <w:proofErr w:type="spellStart"/>
            <w:r w:rsidRPr="46B86CAF">
              <w:rPr>
                <w:sz w:val="18"/>
                <w:szCs w:val="18"/>
              </w:rPr>
              <w:t>Agents</w:t>
            </w:r>
            <w:proofErr w:type="spellEnd"/>
          </w:p>
        </w:tc>
        <w:tc>
          <w:tcPr>
            <w:tcW w:w="2016" w:type="dxa"/>
          </w:tcPr>
          <w:p w14:paraId="5A67C440" w14:textId="20EC0DA3" w:rsidR="00330929" w:rsidRPr="00330929" w:rsidRDefault="46B86CAF" w:rsidP="46B86CAF">
            <w:pPr>
              <w:jc w:val="left"/>
              <w:rPr>
                <w:sz w:val="18"/>
                <w:szCs w:val="18"/>
              </w:rPr>
            </w:pPr>
            <w:r w:rsidRPr="46B86CAF">
              <w:rPr>
                <w:sz w:val="18"/>
                <w:szCs w:val="18"/>
              </w:rPr>
              <w:t>Cada ciudadano puede acceder a sus datos, pero no a los datos de otros ciudadanos</w:t>
            </w:r>
          </w:p>
        </w:tc>
        <w:tc>
          <w:tcPr>
            <w:tcW w:w="2050" w:type="dxa"/>
          </w:tcPr>
          <w:p w14:paraId="5A67C441" w14:textId="77777777" w:rsidR="00330929" w:rsidRPr="00330929" w:rsidRDefault="46B86CAF" w:rsidP="46B86CAF">
            <w:pPr>
              <w:jc w:val="left"/>
              <w:rPr>
                <w:sz w:val="18"/>
                <w:szCs w:val="18"/>
              </w:rPr>
            </w:pPr>
            <w:r w:rsidRPr="46B86CAF">
              <w:rPr>
                <w:sz w:val="18"/>
                <w:szCs w:val="18"/>
              </w:rPr>
              <w:t xml:space="preserve">El acceso a los datos se permite solamente cuando la información de email/contraseña son correctas. </w:t>
            </w:r>
          </w:p>
        </w:tc>
        <w:tc>
          <w:tcPr>
            <w:tcW w:w="1129" w:type="dxa"/>
          </w:tcPr>
          <w:p w14:paraId="5A67C442" w14:textId="77777777" w:rsidR="00330929" w:rsidRPr="00330929" w:rsidRDefault="46B86CAF" w:rsidP="46B86CAF">
            <w:pPr>
              <w:jc w:val="left"/>
              <w:rPr>
                <w:sz w:val="18"/>
                <w:szCs w:val="18"/>
              </w:rPr>
            </w:pPr>
            <w:r w:rsidRPr="46B86CAF">
              <w:rPr>
                <w:rFonts w:ascii="Calibri" w:hAnsi="Calibri"/>
                <w:b/>
                <w:bCs/>
                <w:color w:val="000000" w:themeColor="text1"/>
                <w:sz w:val="18"/>
                <w:szCs w:val="18"/>
              </w:rPr>
              <w:t>AT009</w:t>
            </w:r>
          </w:p>
        </w:tc>
      </w:tr>
      <w:tr w:rsidR="00330929" w:rsidRPr="00D3692F" w14:paraId="5A67C44C" w14:textId="77777777" w:rsidTr="46B86CAF">
        <w:trPr>
          <w:cantSplit/>
        </w:trPr>
        <w:tc>
          <w:tcPr>
            <w:tcW w:w="1084" w:type="dxa"/>
          </w:tcPr>
          <w:p w14:paraId="5A67C444" w14:textId="77777777" w:rsidR="00330929" w:rsidRPr="00330929" w:rsidRDefault="46B86CAF" w:rsidP="46B86CAF">
            <w:pPr>
              <w:jc w:val="left"/>
              <w:rPr>
                <w:sz w:val="18"/>
                <w:szCs w:val="18"/>
              </w:rPr>
            </w:pPr>
            <w:r w:rsidRPr="46B86CAF">
              <w:rPr>
                <w:sz w:val="18"/>
                <w:szCs w:val="18"/>
              </w:rPr>
              <w:t>10</w:t>
            </w:r>
          </w:p>
        </w:tc>
        <w:tc>
          <w:tcPr>
            <w:tcW w:w="1688" w:type="dxa"/>
          </w:tcPr>
          <w:p w14:paraId="5A67C445" w14:textId="77777777" w:rsidR="00330929" w:rsidRPr="00330929" w:rsidRDefault="46B86CAF" w:rsidP="46B86CAF">
            <w:pPr>
              <w:jc w:val="left"/>
              <w:rPr>
                <w:sz w:val="18"/>
                <w:szCs w:val="18"/>
              </w:rPr>
            </w:pPr>
            <w:r w:rsidRPr="46B86CAF">
              <w:rPr>
                <w:sz w:val="18"/>
                <w:szCs w:val="18"/>
              </w:rPr>
              <w:t>Administrador del Sistema</w:t>
            </w:r>
          </w:p>
        </w:tc>
        <w:tc>
          <w:tcPr>
            <w:tcW w:w="2016" w:type="dxa"/>
          </w:tcPr>
          <w:p w14:paraId="5A67C446" w14:textId="77777777" w:rsidR="00330929" w:rsidRPr="00330929" w:rsidRDefault="46B86CAF" w:rsidP="46B86CAF">
            <w:pPr>
              <w:jc w:val="left"/>
              <w:rPr>
                <w:sz w:val="18"/>
                <w:szCs w:val="18"/>
              </w:rPr>
            </w:pPr>
            <w:r w:rsidRPr="46B86CAF">
              <w:rPr>
                <w:sz w:val="18"/>
                <w:szCs w:val="18"/>
              </w:rPr>
              <w:t>Carga un fichero Excel en la base de datos</w:t>
            </w:r>
          </w:p>
        </w:tc>
        <w:tc>
          <w:tcPr>
            <w:tcW w:w="1857" w:type="dxa"/>
          </w:tcPr>
          <w:p w14:paraId="5A67C447" w14:textId="77777777" w:rsidR="00330929" w:rsidRPr="00330929" w:rsidRDefault="46B86CAF" w:rsidP="46B86CAF">
            <w:pPr>
              <w:jc w:val="left"/>
              <w:rPr>
                <w:sz w:val="18"/>
                <w:szCs w:val="18"/>
              </w:rPr>
            </w:pPr>
            <w:r w:rsidRPr="46B86CAF">
              <w:rPr>
                <w:sz w:val="18"/>
                <w:szCs w:val="18"/>
              </w:rPr>
              <w:t>Tiempo de ejecución</w:t>
            </w:r>
          </w:p>
        </w:tc>
        <w:tc>
          <w:tcPr>
            <w:tcW w:w="2021" w:type="dxa"/>
          </w:tcPr>
          <w:p w14:paraId="5A67C448" w14:textId="77777777" w:rsidR="00330929" w:rsidRPr="00330929" w:rsidRDefault="46B86CAF" w:rsidP="46B86CAF">
            <w:pPr>
              <w:jc w:val="left"/>
              <w:rPr>
                <w:sz w:val="18"/>
                <w:szCs w:val="18"/>
              </w:rPr>
            </w:pPr>
            <w:proofErr w:type="spellStart"/>
            <w:r w:rsidRPr="46B86CAF">
              <w:rPr>
                <w:sz w:val="18"/>
                <w:szCs w:val="18"/>
              </w:rPr>
              <w:t>Parser</w:t>
            </w:r>
            <w:proofErr w:type="spellEnd"/>
            <w:r w:rsidRPr="46B86CAF">
              <w:rPr>
                <w:sz w:val="18"/>
                <w:szCs w:val="18"/>
              </w:rPr>
              <w:t xml:space="preserve">, </w:t>
            </w:r>
            <w:proofErr w:type="spellStart"/>
            <w:r w:rsidRPr="46B86CAF">
              <w:rPr>
                <w:sz w:val="18"/>
                <w:szCs w:val="18"/>
              </w:rPr>
              <w:t>DBUpdate</w:t>
            </w:r>
            <w:proofErr w:type="spellEnd"/>
            <w:r w:rsidRPr="46B86CAF">
              <w:rPr>
                <w:sz w:val="18"/>
                <w:szCs w:val="18"/>
              </w:rPr>
              <w:t xml:space="preserve"> y </w:t>
            </w:r>
            <w:proofErr w:type="spellStart"/>
            <w:r w:rsidRPr="46B86CAF">
              <w:rPr>
                <w:sz w:val="18"/>
                <w:szCs w:val="18"/>
              </w:rPr>
              <w:t>ReportWriter</w:t>
            </w:r>
            <w:proofErr w:type="spellEnd"/>
            <w:r w:rsidRPr="46B86CAF">
              <w:rPr>
                <w:sz w:val="18"/>
                <w:szCs w:val="18"/>
              </w:rPr>
              <w:t xml:space="preserve"> </w:t>
            </w:r>
          </w:p>
        </w:tc>
        <w:tc>
          <w:tcPr>
            <w:tcW w:w="2016" w:type="dxa"/>
          </w:tcPr>
          <w:p w14:paraId="5A67C449" w14:textId="77777777" w:rsidR="00330929" w:rsidRPr="00330929" w:rsidRDefault="46B86CAF" w:rsidP="46B86CAF">
            <w:pPr>
              <w:jc w:val="left"/>
              <w:rPr>
                <w:sz w:val="18"/>
                <w:szCs w:val="18"/>
              </w:rPr>
            </w:pPr>
            <w:r w:rsidRPr="46B86CAF">
              <w:rPr>
                <w:sz w:val="18"/>
                <w:szCs w:val="18"/>
              </w:rPr>
              <w:t>El proceso de carga se realiza de una forma fiable y es posible chequear que los datos han sido cargados adecuadamente.</w:t>
            </w:r>
          </w:p>
        </w:tc>
        <w:tc>
          <w:tcPr>
            <w:tcW w:w="2050" w:type="dxa"/>
          </w:tcPr>
          <w:p w14:paraId="5A67C44A" w14:textId="3A51DCDC" w:rsidR="00330929" w:rsidRPr="00330929" w:rsidRDefault="46B86CAF" w:rsidP="46B86CAF">
            <w:pPr>
              <w:jc w:val="left"/>
              <w:rPr>
                <w:sz w:val="18"/>
                <w:szCs w:val="18"/>
              </w:rPr>
            </w:pPr>
            <w:r w:rsidRPr="46B86CAF">
              <w:rPr>
                <w:sz w:val="18"/>
                <w:szCs w:val="18"/>
              </w:rPr>
              <w:t xml:space="preserve">No hay errores en la base de datos ni registros duplicados. Ningún ciudadano tiene menos información que la requerida. </w:t>
            </w:r>
          </w:p>
        </w:tc>
        <w:tc>
          <w:tcPr>
            <w:tcW w:w="1129" w:type="dxa"/>
          </w:tcPr>
          <w:p w14:paraId="5A67C44B" w14:textId="77777777" w:rsidR="00330929" w:rsidRPr="00330929" w:rsidRDefault="46B86CAF" w:rsidP="46B86CAF">
            <w:pPr>
              <w:jc w:val="left"/>
              <w:rPr>
                <w:sz w:val="18"/>
                <w:szCs w:val="18"/>
              </w:rPr>
            </w:pPr>
            <w:r w:rsidRPr="46B86CAF">
              <w:rPr>
                <w:rFonts w:ascii="Calibri" w:hAnsi="Calibri"/>
                <w:b/>
                <w:bCs/>
                <w:color w:val="000000" w:themeColor="text1"/>
                <w:sz w:val="18"/>
                <w:szCs w:val="18"/>
              </w:rPr>
              <w:t>AT010</w:t>
            </w:r>
          </w:p>
        </w:tc>
      </w:tr>
      <w:tr w:rsidR="00330929" w:rsidRPr="00D3692F" w14:paraId="5A67C455" w14:textId="77777777" w:rsidTr="46B86CAF">
        <w:trPr>
          <w:cantSplit/>
        </w:trPr>
        <w:tc>
          <w:tcPr>
            <w:tcW w:w="1084" w:type="dxa"/>
          </w:tcPr>
          <w:p w14:paraId="5A67C44D" w14:textId="77777777" w:rsidR="00330929" w:rsidRPr="00330929" w:rsidRDefault="46B86CAF" w:rsidP="46B86CAF">
            <w:pPr>
              <w:jc w:val="left"/>
              <w:rPr>
                <w:sz w:val="18"/>
                <w:szCs w:val="18"/>
              </w:rPr>
            </w:pPr>
            <w:r w:rsidRPr="46B86CAF">
              <w:rPr>
                <w:sz w:val="18"/>
                <w:szCs w:val="18"/>
              </w:rPr>
              <w:t>11</w:t>
            </w:r>
          </w:p>
        </w:tc>
        <w:tc>
          <w:tcPr>
            <w:tcW w:w="1688" w:type="dxa"/>
          </w:tcPr>
          <w:p w14:paraId="5A67C44E" w14:textId="77777777" w:rsidR="00330929" w:rsidRPr="00330929" w:rsidRDefault="46B86CAF" w:rsidP="46B86CAF">
            <w:pPr>
              <w:jc w:val="left"/>
              <w:rPr>
                <w:sz w:val="18"/>
                <w:szCs w:val="18"/>
              </w:rPr>
            </w:pPr>
            <w:r w:rsidRPr="46B86CAF">
              <w:rPr>
                <w:sz w:val="18"/>
                <w:szCs w:val="18"/>
              </w:rPr>
              <w:t>Administrador del Sistema</w:t>
            </w:r>
          </w:p>
        </w:tc>
        <w:tc>
          <w:tcPr>
            <w:tcW w:w="2016" w:type="dxa"/>
          </w:tcPr>
          <w:p w14:paraId="5A67C44F" w14:textId="77777777" w:rsidR="00330929" w:rsidRPr="00330929" w:rsidRDefault="46B86CAF" w:rsidP="46B86CAF">
            <w:pPr>
              <w:jc w:val="left"/>
              <w:rPr>
                <w:sz w:val="18"/>
                <w:szCs w:val="18"/>
              </w:rPr>
            </w:pPr>
            <w:r w:rsidRPr="46B86CAF">
              <w:rPr>
                <w:sz w:val="18"/>
                <w:szCs w:val="18"/>
              </w:rPr>
              <w:t>Carga un fichero Excel en la base de datos</w:t>
            </w:r>
          </w:p>
        </w:tc>
        <w:tc>
          <w:tcPr>
            <w:tcW w:w="1857" w:type="dxa"/>
          </w:tcPr>
          <w:p w14:paraId="5A67C450" w14:textId="77777777" w:rsidR="00330929" w:rsidRPr="00330929" w:rsidRDefault="46B86CAF" w:rsidP="46B86CAF">
            <w:pPr>
              <w:jc w:val="left"/>
              <w:rPr>
                <w:sz w:val="18"/>
                <w:szCs w:val="18"/>
              </w:rPr>
            </w:pPr>
            <w:r w:rsidRPr="46B86CAF">
              <w:rPr>
                <w:sz w:val="18"/>
                <w:szCs w:val="18"/>
              </w:rPr>
              <w:t>Tiempo de ejecución</w:t>
            </w:r>
          </w:p>
        </w:tc>
        <w:tc>
          <w:tcPr>
            <w:tcW w:w="2021" w:type="dxa"/>
          </w:tcPr>
          <w:p w14:paraId="5A67C451" w14:textId="77777777" w:rsidR="00330929" w:rsidRPr="00330929" w:rsidRDefault="46B86CAF" w:rsidP="46B86CAF">
            <w:pPr>
              <w:jc w:val="left"/>
              <w:rPr>
                <w:sz w:val="18"/>
                <w:szCs w:val="18"/>
              </w:rPr>
            </w:pPr>
            <w:proofErr w:type="spellStart"/>
            <w:r w:rsidRPr="46B86CAF">
              <w:rPr>
                <w:sz w:val="18"/>
                <w:szCs w:val="18"/>
              </w:rPr>
              <w:t>Parser</w:t>
            </w:r>
            <w:proofErr w:type="spellEnd"/>
            <w:r w:rsidRPr="46B86CAF">
              <w:rPr>
                <w:sz w:val="18"/>
                <w:szCs w:val="18"/>
              </w:rPr>
              <w:t xml:space="preserve">, </w:t>
            </w:r>
            <w:proofErr w:type="spellStart"/>
            <w:r w:rsidRPr="46B86CAF">
              <w:rPr>
                <w:sz w:val="18"/>
                <w:szCs w:val="18"/>
              </w:rPr>
              <w:t>DBUpdate</w:t>
            </w:r>
            <w:proofErr w:type="spellEnd"/>
            <w:r w:rsidRPr="46B86CAF">
              <w:rPr>
                <w:sz w:val="18"/>
                <w:szCs w:val="18"/>
              </w:rPr>
              <w:t xml:space="preserve"> y </w:t>
            </w:r>
            <w:proofErr w:type="spellStart"/>
            <w:r w:rsidRPr="46B86CAF">
              <w:rPr>
                <w:sz w:val="18"/>
                <w:szCs w:val="18"/>
              </w:rPr>
              <w:t>ReportWriter</w:t>
            </w:r>
            <w:proofErr w:type="spellEnd"/>
          </w:p>
        </w:tc>
        <w:tc>
          <w:tcPr>
            <w:tcW w:w="2016" w:type="dxa"/>
          </w:tcPr>
          <w:p w14:paraId="5A67C452" w14:textId="77777777" w:rsidR="00330929" w:rsidRPr="00330929" w:rsidRDefault="46B86CAF" w:rsidP="46B86CAF">
            <w:pPr>
              <w:jc w:val="left"/>
              <w:rPr>
                <w:sz w:val="18"/>
                <w:szCs w:val="18"/>
              </w:rPr>
            </w:pPr>
            <w:r w:rsidRPr="46B86CAF">
              <w:rPr>
                <w:sz w:val="18"/>
                <w:szCs w:val="18"/>
              </w:rPr>
              <w:t>El proceso de carga se comporta de una forma habitual y las opciones son fáciles de comprender</w:t>
            </w:r>
          </w:p>
        </w:tc>
        <w:tc>
          <w:tcPr>
            <w:tcW w:w="2050" w:type="dxa"/>
          </w:tcPr>
          <w:p w14:paraId="5A67C453" w14:textId="77777777" w:rsidR="00330929" w:rsidRPr="00330929" w:rsidRDefault="46B86CAF" w:rsidP="46B86CAF">
            <w:pPr>
              <w:jc w:val="left"/>
              <w:rPr>
                <w:sz w:val="18"/>
                <w:szCs w:val="18"/>
              </w:rPr>
            </w:pPr>
            <w:r w:rsidRPr="46B86CAF">
              <w:rPr>
                <w:sz w:val="18"/>
                <w:szCs w:val="18"/>
              </w:rPr>
              <w:t>El sistema muestra ayuda si el usuario la solicita. Los mensajes de error y otra información son comprensibles por personal técnico</w:t>
            </w:r>
          </w:p>
        </w:tc>
        <w:tc>
          <w:tcPr>
            <w:tcW w:w="1129" w:type="dxa"/>
          </w:tcPr>
          <w:p w14:paraId="5A67C454" w14:textId="77777777" w:rsidR="00330929" w:rsidRPr="00330929" w:rsidRDefault="46B86CAF" w:rsidP="46B86CAF">
            <w:pPr>
              <w:jc w:val="left"/>
              <w:rPr>
                <w:sz w:val="18"/>
                <w:szCs w:val="18"/>
              </w:rPr>
            </w:pPr>
            <w:r w:rsidRPr="46B86CAF">
              <w:rPr>
                <w:rFonts w:ascii="Calibri" w:hAnsi="Calibri"/>
                <w:b/>
                <w:bCs/>
                <w:color w:val="000000" w:themeColor="text1"/>
                <w:sz w:val="18"/>
                <w:szCs w:val="18"/>
              </w:rPr>
              <w:t>AT011</w:t>
            </w:r>
          </w:p>
        </w:tc>
      </w:tr>
      <w:tr w:rsidR="00330929" w:rsidRPr="00D3692F" w14:paraId="5A67C45E" w14:textId="77777777" w:rsidTr="46B86CAF">
        <w:trPr>
          <w:cantSplit/>
        </w:trPr>
        <w:tc>
          <w:tcPr>
            <w:tcW w:w="1084" w:type="dxa"/>
          </w:tcPr>
          <w:p w14:paraId="5A67C456" w14:textId="77777777" w:rsidR="00330929" w:rsidRPr="00330929" w:rsidRDefault="46B86CAF" w:rsidP="46B86CAF">
            <w:pPr>
              <w:jc w:val="left"/>
              <w:rPr>
                <w:sz w:val="18"/>
                <w:szCs w:val="18"/>
              </w:rPr>
            </w:pPr>
            <w:r w:rsidRPr="46B86CAF">
              <w:rPr>
                <w:sz w:val="18"/>
                <w:szCs w:val="18"/>
              </w:rPr>
              <w:lastRenderedPageBreak/>
              <w:t>12</w:t>
            </w:r>
          </w:p>
        </w:tc>
        <w:tc>
          <w:tcPr>
            <w:tcW w:w="1688" w:type="dxa"/>
          </w:tcPr>
          <w:p w14:paraId="5A67C457" w14:textId="749036F7" w:rsidR="00330929" w:rsidRPr="00330929" w:rsidRDefault="46B86CAF" w:rsidP="46B86CAF">
            <w:pPr>
              <w:jc w:val="left"/>
              <w:rPr>
                <w:sz w:val="18"/>
                <w:szCs w:val="18"/>
              </w:rPr>
            </w:pPr>
            <w:r w:rsidRPr="46B86CAF">
              <w:rPr>
                <w:sz w:val="18"/>
                <w:szCs w:val="18"/>
              </w:rPr>
              <w:t>Sistema de Participación Ciudadana</w:t>
            </w:r>
          </w:p>
        </w:tc>
        <w:tc>
          <w:tcPr>
            <w:tcW w:w="2016" w:type="dxa"/>
          </w:tcPr>
          <w:p w14:paraId="5A67C458" w14:textId="77777777" w:rsidR="00330929" w:rsidRPr="00330929" w:rsidRDefault="46B86CAF" w:rsidP="46B86CAF">
            <w:pPr>
              <w:jc w:val="left"/>
              <w:rPr>
                <w:sz w:val="18"/>
                <w:szCs w:val="18"/>
              </w:rPr>
            </w:pPr>
            <w:r w:rsidRPr="46B86CAF">
              <w:rPr>
                <w:sz w:val="18"/>
                <w:szCs w:val="18"/>
              </w:rPr>
              <w:t>Accede al servicio Web</w:t>
            </w:r>
          </w:p>
        </w:tc>
        <w:tc>
          <w:tcPr>
            <w:tcW w:w="1857" w:type="dxa"/>
          </w:tcPr>
          <w:p w14:paraId="5A67C459" w14:textId="77777777" w:rsidR="00330929" w:rsidRPr="00330929" w:rsidRDefault="46B86CAF" w:rsidP="46B86CAF">
            <w:pPr>
              <w:jc w:val="left"/>
              <w:rPr>
                <w:sz w:val="18"/>
                <w:szCs w:val="18"/>
              </w:rPr>
            </w:pPr>
            <w:r w:rsidRPr="46B86CAF">
              <w:rPr>
                <w:sz w:val="18"/>
                <w:szCs w:val="18"/>
              </w:rPr>
              <w:t>Tiempo de ejecución</w:t>
            </w:r>
          </w:p>
        </w:tc>
        <w:tc>
          <w:tcPr>
            <w:tcW w:w="2021" w:type="dxa"/>
          </w:tcPr>
          <w:p w14:paraId="5A67C45A" w14:textId="3F25B19A" w:rsidR="00330929" w:rsidRPr="00330929" w:rsidRDefault="46B86CAF" w:rsidP="46B86CAF">
            <w:pPr>
              <w:jc w:val="left"/>
              <w:rPr>
                <w:sz w:val="18"/>
                <w:szCs w:val="18"/>
              </w:rPr>
            </w:pPr>
            <w:proofErr w:type="spellStart"/>
            <w:r w:rsidRPr="46B86CAF">
              <w:rPr>
                <w:sz w:val="18"/>
                <w:szCs w:val="18"/>
              </w:rPr>
              <w:t>Agents</w:t>
            </w:r>
            <w:proofErr w:type="spellEnd"/>
          </w:p>
        </w:tc>
        <w:tc>
          <w:tcPr>
            <w:tcW w:w="2016" w:type="dxa"/>
          </w:tcPr>
          <w:p w14:paraId="5A67C45B" w14:textId="477DA19D" w:rsidR="00330929" w:rsidRPr="00330929" w:rsidRDefault="46B86CAF" w:rsidP="46B86CAF">
            <w:pPr>
              <w:jc w:val="left"/>
              <w:rPr>
                <w:sz w:val="18"/>
                <w:szCs w:val="18"/>
              </w:rPr>
            </w:pPr>
            <w:r w:rsidRPr="46B86CAF">
              <w:rPr>
                <w:sz w:val="18"/>
                <w:szCs w:val="18"/>
              </w:rPr>
              <w:t>El sistema de Participación Ciudadana solicita información sobre un usuario pasando una combinación de email y contraseña</w:t>
            </w:r>
          </w:p>
        </w:tc>
        <w:tc>
          <w:tcPr>
            <w:tcW w:w="2050" w:type="dxa"/>
          </w:tcPr>
          <w:p w14:paraId="5A67C45C" w14:textId="77777777" w:rsidR="00330929" w:rsidRPr="00330929" w:rsidRDefault="46B86CAF" w:rsidP="46B86CAF">
            <w:pPr>
              <w:jc w:val="left"/>
              <w:rPr>
                <w:sz w:val="18"/>
                <w:szCs w:val="18"/>
              </w:rPr>
            </w:pPr>
            <w:r w:rsidRPr="46B86CAF">
              <w:rPr>
                <w:sz w:val="18"/>
                <w:szCs w:val="18"/>
              </w:rPr>
              <w:t>Se envía respuesta 200 OK si la combinación aparece en el sistema o error en caso contrario</w:t>
            </w:r>
          </w:p>
        </w:tc>
        <w:tc>
          <w:tcPr>
            <w:tcW w:w="1129" w:type="dxa"/>
          </w:tcPr>
          <w:p w14:paraId="5A67C45D" w14:textId="77777777" w:rsidR="00330929" w:rsidRPr="00330929" w:rsidRDefault="46B86CAF" w:rsidP="46B86CAF">
            <w:pPr>
              <w:jc w:val="left"/>
              <w:rPr>
                <w:rFonts w:ascii="Calibri" w:hAnsi="Calibri"/>
                <w:b/>
                <w:bCs/>
                <w:color w:val="000000" w:themeColor="text1"/>
                <w:sz w:val="18"/>
                <w:szCs w:val="18"/>
              </w:rPr>
            </w:pPr>
            <w:r w:rsidRPr="46B86CAF">
              <w:rPr>
                <w:rFonts w:ascii="Calibri" w:hAnsi="Calibri"/>
                <w:b/>
                <w:bCs/>
                <w:color w:val="000000" w:themeColor="text1"/>
                <w:sz w:val="18"/>
                <w:szCs w:val="18"/>
              </w:rPr>
              <w:t>AT012</w:t>
            </w:r>
          </w:p>
        </w:tc>
      </w:tr>
      <w:tr w:rsidR="00330929" w:rsidRPr="00D3692F" w14:paraId="5A67C468" w14:textId="77777777" w:rsidTr="46B86CAF">
        <w:trPr>
          <w:cantSplit/>
        </w:trPr>
        <w:tc>
          <w:tcPr>
            <w:tcW w:w="1084" w:type="dxa"/>
          </w:tcPr>
          <w:p w14:paraId="5A67C45F" w14:textId="77777777" w:rsidR="00330929" w:rsidRPr="00330929" w:rsidRDefault="46B86CAF" w:rsidP="46B86CAF">
            <w:pPr>
              <w:jc w:val="left"/>
              <w:rPr>
                <w:sz w:val="18"/>
                <w:szCs w:val="18"/>
              </w:rPr>
            </w:pPr>
            <w:r w:rsidRPr="46B86CAF">
              <w:rPr>
                <w:sz w:val="18"/>
                <w:szCs w:val="18"/>
              </w:rPr>
              <w:t>13</w:t>
            </w:r>
          </w:p>
        </w:tc>
        <w:tc>
          <w:tcPr>
            <w:tcW w:w="1688" w:type="dxa"/>
          </w:tcPr>
          <w:p w14:paraId="5A67C460" w14:textId="77777777" w:rsidR="00330929" w:rsidRPr="00330929" w:rsidRDefault="46B86CAF" w:rsidP="46B86CAF">
            <w:pPr>
              <w:jc w:val="left"/>
              <w:rPr>
                <w:sz w:val="18"/>
                <w:szCs w:val="18"/>
              </w:rPr>
            </w:pPr>
            <w:r w:rsidRPr="46B86CAF">
              <w:rPr>
                <w:sz w:val="18"/>
                <w:szCs w:val="18"/>
              </w:rPr>
              <w:t>Desarrollador</w:t>
            </w:r>
          </w:p>
        </w:tc>
        <w:tc>
          <w:tcPr>
            <w:tcW w:w="2016" w:type="dxa"/>
          </w:tcPr>
          <w:p w14:paraId="5A67C461" w14:textId="77777777" w:rsidR="00330929" w:rsidRPr="00330929" w:rsidRDefault="46B86CAF" w:rsidP="46B86CAF">
            <w:pPr>
              <w:jc w:val="left"/>
              <w:rPr>
                <w:sz w:val="18"/>
                <w:szCs w:val="18"/>
              </w:rPr>
            </w:pPr>
            <w:r w:rsidRPr="46B86CAF">
              <w:rPr>
                <w:sz w:val="18"/>
                <w:szCs w:val="18"/>
              </w:rPr>
              <w:t>Implementa el sistema</w:t>
            </w:r>
          </w:p>
        </w:tc>
        <w:tc>
          <w:tcPr>
            <w:tcW w:w="1857" w:type="dxa"/>
          </w:tcPr>
          <w:p w14:paraId="5A67C462" w14:textId="77777777" w:rsidR="00330929" w:rsidRPr="00330929" w:rsidRDefault="46B86CAF" w:rsidP="46B86CAF">
            <w:pPr>
              <w:jc w:val="left"/>
              <w:rPr>
                <w:sz w:val="18"/>
                <w:szCs w:val="18"/>
              </w:rPr>
            </w:pPr>
            <w:r w:rsidRPr="46B86CAF">
              <w:rPr>
                <w:sz w:val="18"/>
                <w:szCs w:val="18"/>
              </w:rPr>
              <w:t>Desarrollo</w:t>
            </w:r>
          </w:p>
        </w:tc>
        <w:tc>
          <w:tcPr>
            <w:tcW w:w="2021" w:type="dxa"/>
          </w:tcPr>
          <w:p w14:paraId="5A67C464" w14:textId="1585C78B" w:rsidR="00330929" w:rsidRPr="00330929" w:rsidRDefault="46B86CAF" w:rsidP="46B86CAF">
            <w:pPr>
              <w:jc w:val="left"/>
              <w:rPr>
                <w:sz w:val="18"/>
                <w:szCs w:val="18"/>
              </w:rPr>
            </w:pPr>
            <w:proofErr w:type="spellStart"/>
            <w:r w:rsidRPr="46B86CAF">
              <w:rPr>
                <w:sz w:val="18"/>
                <w:szCs w:val="18"/>
              </w:rPr>
              <w:t>Agents</w:t>
            </w:r>
            <w:proofErr w:type="spellEnd"/>
            <w:r w:rsidRPr="46B86CAF">
              <w:rPr>
                <w:sz w:val="18"/>
                <w:szCs w:val="18"/>
              </w:rPr>
              <w:t xml:space="preserve">, </w:t>
            </w:r>
            <w:proofErr w:type="spellStart"/>
            <w:r w:rsidRPr="46B86CAF">
              <w:rPr>
                <w:sz w:val="18"/>
                <w:szCs w:val="18"/>
              </w:rPr>
              <w:t>Loader</w:t>
            </w:r>
            <w:proofErr w:type="spellEnd"/>
          </w:p>
        </w:tc>
        <w:tc>
          <w:tcPr>
            <w:tcW w:w="2016" w:type="dxa"/>
          </w:tcPr>
          <w:p w14:paraId="5A67C465" w14:textId="77777777" w:rsidR="00330929" w:rsidRPr="00330929" w:rsidRDefault="46B86CAF" w:rsidP="46B86CAF">
            <w:pPr>
              <w:jc w:val="left"/>
              <w:rPr>
                <w:sz w:val="18"/>
                <w:szCs w:val="18"/>
              </w:rPr>
            </w:pPr>
            <w:r w:rsidRPr="46B86CAF">
              <w:rPr>
                <w:sz w:val="18"/>
                <w:szCs w:val="18"/>
              </w:rPr>
              <w:t>Los desarrolladores pueden implementar el sistema</w:t>
            </w:r>
          </w:p>
        </w:tc>
        <w:tc>
          <w:tcPr>
            <w:tcW w:w="2050" w:type="dxa"/>
          </w:tcPr>
          <w:p w14:paraId="5A67C466" w14:textId="77777777" w:rsidR="00330929" w:rsidRPr="00330929" w:rsidRDefault="46B86CAF" w:rsidP="46B86CAF">
            <w:pPr>
              <w:jc w:val="left"/>
              <w:rPr>
                <w:sz w:val="18"/>
                <w:szCs w:val="18"/>
              </w:rPr>
            </w:pPr>
            <w:r w:rsidRPr="46B86CAF">
              <w:rPr>
                <w:sz w:val="18"/>
                <w:szCs w:val="18"/>
              </w:rPr>
              <w:t>El sistema puede implementarse en 2 semanas</w:t>
            </w:r>
          </w:p>
        </w:tc>
        <w:tc>
          <w:tcPr>
            <w:tcW w:w="1129" w:type="dxa"/>
          </w:tcPr>
          <w:p w14:paraId="5A67C467" w14:textId="77777777" w:rsidR="00330929" w:rsidRPr="00330929" w:rsidRDefault="46B86CAF" w:rsidP="46B86CAF">
            <w:pPr>
              <w:jc w:val="left"/>
              <w:rPr>
                <w:rFonts w:ascii="Calibri" w:hAnsi="Calibri"/>
                <w:b/>
                <w:bCs/>
                <w:color w:val="000000" w:themeColor="text1"/>
                <w:sz w:val="18"/>
                <w:szCs w:val="18"/>
              </w:rPr>
            </w:pPr>
            <w:r w:rsidRPr="46B86CAF">
              <w:rPr>
                <w:rFonts w:ascii="Calibri" w:hAnsi="Calibri"/>
                <w:b/>
                <w:bCs/>
                <w:color w:val="000000" w:themeColor="text1"/>
                <w:sz w:val="18"/>
                <w:szCs w:val="18"/>
              </w:rPr>
              <w:t>AT013</w:t>
            </w:r>
          </w:p>
        </w:tc>
      </w:tr>
      <w:tr w:rsidR="00330929" w:rsidRPr="00D3692F" w14:paraId="5A67C471" w14:textId="77777777" w:rsidTr="46B86CAF">
        <w:trPr>
          <w:cantSplit/>
        </w:trPr>
        <w:tc>
          <w:tcPr>
            <w:tcW w:w="1084" w:type="dxa"/>
          </w:tcPr>
          <w:p w14:paraId="5A67C469" w14:textId="77777777" w:rsidR="00330929" w:rsidRPr="00330929" w:rsidRDefault="46B86CAF" w:rsidP="46B86CAF">
            <w:pPr>
              <w:jc w:val="left"/>
              <w:rPr>
                <w:sz w:val="18"/>
                <w:szCs w:val="18"/>
              </w:rPr>
            </w:pPr>
            <w:r w:rsidRPr="46B86CAF">
              <w:rPr>
                <w:sz w:val="18"/>
                <w:szCs w:val="18"/>
              </w:rPr>
              <w:t>14</w:t>
            </w:r>
          </w:p>
        </w:tc>
        <w:tc>
          <w:tcPr>
            <w:tcW w:w="1688" w:type="dxa"/>
          </w:tcPr>
          <w:p w14:paraId="5A67C46A" w14:textId="77777777" w:rsidR="00330929" w:rsidRPr="00330929" w:rsidRDefault="46B86CAF" w:rsidP="46B86CAF">
            <w:pPr>
              <w:jc w:val="left"/>
              <w:rPr>
                <w:sz w:val="18"/>
                <w:szCs w:val="18"/>
              </w:rPr>
            </w:pPr>
            <w:r w:rsidRPr="46B86CAF">
              <w:rPr>
                <w:sz w:val="18"/>
                <w:szCs w:val="18"/>
              </w:rPr>
              <w:t>Administrador del Sistema</w:t>
            </w:r>
          </w:p>
        </w:tc>
        <w:tc>
          <w:tcPr>
            <w:tcW w:w="2016" w:type="dxa"/>
          </w:tcPr>
          <w:p w14:paraId="5A67C46B" w14:textId="77777777" w:rsidR="00330929" w:rsidRPr="00330929" w:rsidRDefault="46B86CAF" w:rsidP="46B86CAF">
            <w:pPr>
              <w:jc w:val="left"/>
              <w:rPr>
                <w:sz w:val="18"/>
                <w:szCs w:val="18"/>
              </w:rPr>
            </w:pPr>
            <w:r w:rsidRPr="46B86CAF">
              <w:rPr>
                <w:sz w:val="18"/>
                <w:szCs w:val="18"/>
              </w:rPr>
              <w:t>Despliega el sistema</w:t>
            </w:r>
          </w:p>
        </w:tc>
        <w:tc>
          <w:tcPr>
            <w:tcW w:w="1857" w:type="dxa"/>
          </w:tcPr>
          <w:p w14:paraId="5A67C46C" w14:textId="77777777" w:rsidR="00330929" w:rsidRPr="00330929" w:rsidRDefault="46B86CAF" w:rsidP="46B86CAF">
            <w:pPr>
              <w:jc w:val="left"/>
              <w:rPr>
                <w:sz w:val="18"/>
                <w:szCs w:val="18"/>
              </w:rPr>
            </w:pPr>
            <w:r w:rsidRPr="46B86CAF">
              <w:rPr>
                <w:sz w:val="18"/>
                <w:szCs w:val="18"/>
              </w:rPr>
              <w:t>Despliegue</w:t>
            </w:r>
          </w:p>
        </w:tc>
        <w:tc>
          <w:tcPr>
            <w:tcW w:w="2021" w:type="dxa"/>
          </w:tcPr>
          <w:p w14:paraId="5A67C46D" w14:textId="00E1E74F" w:rsidR="00330929" w:rsidRPr="00330929" w:rsidRDefault="46B86CAF" w:rsidP="46B86CAF">
            <w:pPr>
              <w:jc w:val="left"/>
              <w:rPr>
                <w:sz w:val="18"/>
                <w:szCs w:val="18"/>
              </w:rPr>
            </w:pPr>
            <w:proofErr w:type="spellStart"/>
            <w:r w:rsidRPr="46B86CAF">
              <w:rPr>
                <w:sz w:val="18"/>
                <w:szCs w:val="18"/>
              </w:rPr>
              <w:t>Agents</w:t>
            </w:r>
            <w:proofErr w:type="spellEnd"/>
            <w:r w:rsidRPr="46B86CAF">
              <w:rPr>
                <w:sz w:val="18"/>
                <w:szCs w:val="18"/>
              </w:rPr>
              <w:t xml:space="preserve">, </w:t>
            </w:r>
            <w:proofErr w:type="spellStart"/>
            <w:r w:rsidRPr="46B86CAF">
              <w:rPr>
                <w:sz w:val="18"/>
                <w:szCs w:val="18"/>
              </w:rPr>
              <w:t>Loader</w:t>
            </w:r>
            <w:proofErr w:type="spellEnd"/>
          </w:p>
        </w:tc>
        <w:tc>
          <w:tcPr>
            <w:tcW w:w="2016" w:type="dxa"/>
          </w:tcPr>
          <w:p w14:paraId="5A67C46E" w14:textId="77777777" w:rsidR="00330929" w:rsidRPr="00330929" w:rsidRDefault="46B86CAF" w:rsidP="46B86CAF">
            <w:pPr>
              <w:jc w:val="left"/>
              <w:rPr>
                <w:sz w:val="18"/>
                <w:szCs w:val="18"/>
              </w:rPr>
            </w:pPr>
            <w:r w:rsidRPr="46B86CAF">
              <w:rPr>
                <w:sz w:val="18"/>
                <w:szCs w:val="18"/>
              </w:rPr>
              <w:t>El sistema es desplegado en un entorno de producción</w:t>
            </w:r>
          </w:p>
        </w:tc>
        <w:tc>
          <w:tcPr>
            <w:tcW w:w="2050" w:type="dxa"/>
          </w:tcPr>
          <w:p w14:paraId="5A67C46F" w14:textId="77777777" w:rsidR="00330929" w:rsidRPr="00330929" w:rsidRDefault="46B86CAF" w:rsidP="46B86CAF">
            <w:pPr>
              <w:jc w:val="left"/>
              <w:rPr>
                <w:sz w:val="18"/>
                <w:szCs w:val="18"/>
              </w:rPr>
            </w:pPr>
            <w:r w:rsidRPr="46B86CAF">
              <w:rPr>
                <w:sz w:val="18"/>
                <w:szCs w:val="18"/>
              </w:rPr>
              <w:t>El sistema puede desplegarse en menos de una hora</w:t>
            </w:r>
          </w:p>
        </w:tc>
        <w:tc>
          <w:tcPr>
            <w:tcW w:w="1129" w:type="dxa"/>
          </w:tcPr>
          <w:p w14:paraId="5A67C470" w14:textId="77777777" w:rsidR="00330929" w:rsidRPr="00330929" w:rsidRDefault="46B86CAF" w:rsidP="46B86CAF">
            <w:pPr>
              <w:jc w:val="left"/>
              <w:rPr>
                <w:rFonts w:ascii="Calibri" w:hAnsi="Calibri"/>
                <w:b/>
                <w:bCs/>
                <w:color w:val="000000" w:themeColor="text1"/>
                <w:sz w:val="18"/>
                <w:szCs w:val="18"/>
              </w:rPr>
            </w:pPr>
            <w:r w:rsidRPr="46B86CAF">
              <w:rPr>
                <w:rFonts w:ascii="Calibri" w:hAnsi="Calibri"/>
                <w:b/>
                <w:bCs/>
                <w:color w:val="000000" w:themeColor="text1"/>
                <w:sz w:val="18"/>
                <w:szCs w:val="18"/>
              </w:rPr>
              <w:t>AT014</w:t>
            </w:r>
          </w:p>
        </w:tc>
      </w:tr>
      <w:tr w:rsidR="00330929" w:rsidRPr="00D3692F" w14:paraId="5A67C47A" w14:textId="77777777" w:rsidTr="46B86CAF">
        <w:trPr>
          <w:cantSplit/>
        </w:trPr>
        <w:tc>
          <w:tcPr>
            <w:tcW w:w="1084" w:type="dxa"/>
          </w:tcPr>
          <w:p w14:paraId="5A67C472" w14:textId="77777777" w:rsidR="00330929" w:rsidRPr="00330929" w:rsidRDefault="00330929" w:rsidP="00330929">
            <w:pPr>
              <w:jc w:val="left"/>
              <w:rPr>
                <w:sz w:val="18"/>
                <w:szCs w:val="18"/>
              </w:rPr>
            </w:pPr>
          </w:p>
        </w:tc>
        <w:tc>
          <w:tcPr>
            <w:tcW w:w="1688" w:type="dxa"/>
          </w:tcPr>
          <w:p w14:paraId="5A67C473" w14:textId="77777777" w:rsidR="00330929" w:rsidRPr="00330929" w:rsidRDefault="00330929" w:rsidP="00330929">
            <w:pPr>
              <w:jc w:val="left"/>
              <w:rPr>
                <w:sz w:val="18"/>
                <w:szCs w:val="18"/>
              </w:rPr>
            </w:pPr>
          </w:p>
        </w:tc>
        <w:tc>
          <w:tcPr>
            <w:tcW w:w="2016" w:type="dxa"/>
          </w:tcPr>
          <w:p w14:paraId="5A67C474" w14:textId="77777777" w:rsidR="00330929" w:rsidRPr="00330929" w:rsidRDefault="00330929" w:rsidP="00330929">
            <w:pPr>
              <w:jc w:val="left"/>
              <w:rPr>
                <w:sz w:val="18"/>
                <w:szCs w:val="18"/>
              </w:rPr>
            </w:pPr>
          </w:p>
        </w:tc>
        <w:tc>
          <w:tcPr>
            <w:tcW w:w="1857" w:type="dxa"/>
          </w:tcPr>
          <w:p w14:paraId="5A67C475" w14:textId="77777777" w:rsidR="00330929" w:rsidRPr="00330929" w:rsidRDefault="00330929" w:rsidP="00330929">
            <w:pPr>
              <w:jc w:val="left"/>
              <w:rPr>
                <w:sz w:val="18"/>
                <w:szCs w:val="18"/>
              </w:rPr>
            </w:pPr>
          </w:p>
        </w:tc>
        <w:tc>
          <w:tcPr>
            <w:tcW w:w="2021" w:type="dxa"/>
          </w:tcPr>
          <w:p w14:paraId="5A67C476" w14:textId="77777777" w:rsidR="00330929" w:rsidRPr="00330929" w:rsidRDefault="00330929" w:rsidP="00330929">
            <w:pPr>
              <w:jc w:val="left"/>
              <w:rPr>
                <w:sz w:val="18"/>
                <w:szCs w:val="18"/>
              </w:rPr>
            </w:pPr>
          </w:p>
        </w:tc>
        <w:tc>
          <w:tcPr>
            <w:tcW w:w="2016" w:type="dxa"/>
          </w:tcPr>
          <w:p w14:paraId="5A67C477" w14:textId="77777777" w:rsidR="00330929" w:rsidRPr="00330929" w:rsidRDefault="00330929" w:rsidP="00330929">
            <w:pPr>
              <w:jc w:val="left"/>
              <w:rPr>
                <w:sz w:val="18"/>
                <w:szCs w:val="18"/>
              </w:rPr>
            </w:pPr>
          </w:p>
        </w:tc>
        <w:tc>
          <w:tcPr>
            <w:tcW w:w="2050" w:type="dxa"/>
          </w:tcPr>
          <w:p w14:paraId="5A67C478" w14:textId="77777777" w:rsidR="00330929" w:rsidRPr="00330929" w:rsidRDefault="00330929" w:rsidP="00330929">
            <w:pPr>
              <w:jc w:val="left"/>
              <w:rPr>
                <w:sz w:val="18"/>
                <w:szCs w:val="18"/>
              </w:rPr>
            </w:pPr>
          </w:p>
        </w:tc>
        <w:tc>
          <w:tcPr>
            <w:tcW w:w="1129" w:type="dxa"/>
          </w:tcPr>
          <w:p w14:paraId="5A67C479" w14:textId="77777777" w:rsidR="00330929" w:rsidRPr="00330929" w:rsidRDefault="00330929" w:rsidP="00330929">
            <w:pPr>
              <w:jc w:val="left"/>
              <w:rPr>
                <w:rFonts w:ascii="Calibri" w:hAnsi="Calibri"/>
                <w:b/>
                <w:color w:val="000000"/>
                <w:sz w:val="18"/>
                <w:szCs w:val="18"/>
              </w:rPr>
            </w:pPr>
          </w:p>
        </w:tc>
      </w:tr>
    </w:tbl>
    <w:p w14:paraId="5A67C47B" w14:textId="2CF50B18" w:rsidR="00D70222" w:rsidRPr="00D3692F" w:rsidRDefault="00D70222" w:rsidP="00D70222">
      <w:pPr>
        <w:pStyle w:val="Descripcin"/>
        <w:jc w:val="center"/>
        <w:sectPr w:rsidR="00D70222" w:rsidRPr="00D3692F" w:rsidSect="005C3F3B">
          <w:headerReference w:type="default" r:id="rId25"/>
          <w:footerReference w:type="even" r:id="rId26"/>
          <w:footerReference w:type="default" r:id="rId27"/>
          <w:pgSz w:w="11906" w:h="16838"/>
          <w:pgMar w:top="1276" w:right="1701" w:bottom="1701" w:left="1701" w:header="720" w:footer="720" w:gutter="0"/>
          <w:cols w:space="720"/>
          <w:docGrid w:linePitch="299"/>
        </w:sectPr>
      </w:pPr>
      <w:r w:rsidRPr="00D3692F">
        <w:t xml:space="preserve">Tabla </w:t>
      </w:r>
      <w:fldSimple w:instr=" SEQ Tabla \* ARABIC ">
        <w:r w:rsidR="00DD2AAE" w:rsidRPr="46B86CAF">
          <w:t>6</w:t>
        </w:r>
      </w:fldSimple>
      <w:r w:rsidRPr="00D3692F">
        <w:t>. Lista de escenarios de calidad</w:t>
      </w:r>
    </w:p>
    <w:p w14:paraId="5A67C47C" w14:textId="77777777" w:rsidR="00D70222" w:rsidRPr="00D3692F" w:rsidRDefault="46B86CAF" w:rsidP="002D7259">
      <w:pPr>
        <w:pStyle w:val="Ttulo1"/>
      </w:pPr>
      <w:bookmarkStart w:id="24" w:name="_Toc505272488"/>
      <w:r>
        <w:lastRenderedPageBreak/>
        <w:t>Vistas</w:t>
      </w:r>
      <w:bookmarkEnd w:id="24"/>
    </w:p>
    <w:p w14:paraId="5A67C47D" w14:textId="77777777" w:rsidR="00D70222" w:rsidRPr="00D3692F" w:rsidRDefault="46B86CAF" w:rsidP="00D70222">
      <w:r>
        <w:t xml:space="preserve">En los próximos párrafos se describirán algunas de las vistas identificadas y se documentarán </w:t>
      </w:r>
      <w:proofErr w:type="gramStart"/>
      <w:r>
        <w:t>de acuerdo a</w:t>
      </w:r>
      <w:proofErr w:type="gramEnd"/>
      <w:r>
        <w:t xml:space="preserve"> las instrucciones definidas en la guía de aprendizaje.</w:t>
      </w:r>
    </w:p>
    <w:tbl>
      <w:tblPr>
        <w:tblStyle w:val="Sombreadoclaro-nfasis1"/>
        <w:tblW w:w="8505" w:type="dxa"/>
        <w:tblCellMar>
          <w:top w:w="28" w:type="dxa"/>
          <w:bottom w:w="28" w:type="dxa"/>
        </w:tblCellMar>
        <w:tblLook w:val="0620" w:firstRow="1" w:lastRow="0" w:firstColumn="0" w:lastColumn="0" w:noHBand="1" w:noVBand="1"/>
      </w:tblPr>
      <w:tblGrid>
        <w:gridCol w:w="1843"/>
        <w:gridCol w:w="2835"/>
        <w:gridCol w:w="1985"/>
        <w:gridCol w:w="1842"/>
      </w:tblGrid>
      <w:tr w:rsidR="002C2701" w:rsidRPr="00D3692F" w14:paraId="5A67C482" w14:textId="77777777" w:rsidTr="46B86CAF">
        <w:trPr>
          <w:cnfStyle w:val="100000000000" w:firstRow="1" w:lastRow="0" w:firstColumn="0" w:lastColumn="0" w:oddVBand="0" w:evenVBand="0" w:oddHBand="0" w:evenHBand="0" w:firstRowFirstColumn="0" w:firstRowLastColumn="0" w:lastRowFirstColumn="0" w:lastRowLastColumn="0"/>
        </w:trPr>
        <w:tc>
          <w:tcPr>
            <w:tcW w:w="1843" w:type="dxa"/>
          </w:tcPr>
          <w:p w14:paraId="5A67C47E" w14:textId="77777777" w:rsidR="002C2701" w:rsidRPr="00D3692F" w:rsidRDefault="002C2701" w:rsidP="00E8656E">
            <w:pPr>
              <w:jc w:val="left"/>
              <w:rPr>
                <w:sz w:val="20"/>
              </w:rPr>
            </w:pPr>
            <w:r w:rsidRPr="7C0F41CB">
              <w:rPr>
                <w:sz w:val="20"/>
                <w:szCs w:val="20"/>
              </w:rPr>
              <w:t>Vista</w:t>
            </w:r>
            <w:r w:rsidRPr="00D3692F">
              <w:fldChar w:fldCharType="begin"/>
            </w:r>
            <w:r w:rsidRPr="00D3692F">
              <w:rPr>
                <w:sz w:val="20"/>
              </w:rPr>
              <w:instrText xml:space="preserve"> XE "</w:instrText>
            </w:r>
            <w:r w:rsidRPr="00D3692F">
              <w:instrText>Vista"</w:instrText>
            </w:r>
            <w:r w:rsidRPr="00D3692F">
              <w:rPr>
                <w:sz w:val="20"/>
              </w:rPr>
              <w:instrText xml:space="preserve"> </w:instrText>
            </w:r>
            <w:r w:rsidRPr="00D3692F">
              <w:rPr>
                <w:sz w:val="20"/>
              </w:rPr>
              <w:fldChar w:fldCharType="end"/>
            </w:r>
          </w:p>
        </w:tc>
        <w:tc>
          <w:tcPr>
            <w:tcW w:w="2835" w:type="dxa"/>
          </w:tcPr>
          <w:p w14:paraId="5A67C47F" w14:textId="77777777" w:rsidR="002C2701" w:rsidRPr="00D3692F" w:rsidRDefault="46B86CAF" w:rsidP="46B86CAF">
            <w:pPr>
              <w:jc w:val="left"/>
              <w:rPr>
                <w:sz w:val="20"/>
                <w:szCs w:val="20"/>
              </w:rPr>
            </w:pPr>
            <w:proofErr w:type="spellStart"/>
            <w:r w:rsidRPr="46B86CAF">
              <w:rPr>
                <w:sz w:val="20"/>
                <w:szCs w:val="20"/>
              </w:rPr>
              <w:t>Stakeholders</w:t>
            </w:r>
            <w:proofErr w:type="spellEnd"/>
          </w:p>
        </w:tc>
        <w:tc>
          <w:tcPr>
            <w:tcW w:w="1985" w:type="dxa"/>
          </w:tcPr>
          <w:p w14:paraId="5A67C480" w14:textId="77777777" w:rsidR="002C2701" w:rsidRPr="00D3692F" w:rsidRDefault="46B86CAF" w:rsidP="46B86CAF">
            <w:pPr>
              <w:jc w:val="left"/>
              <w:rPr>
                <w:sz w:val="20"/>
                <w:szCs w:val="20"/>
              </w:rPr>
            </w:pPr>
            <w:r w:rsidRPr="46B86CAF">
              <w:rPr>
                <w:sz w:val="20"/>
                <w:szCs w:val="20"/>
              </w:rPr>
              <w:t>Atributos de calidad</w:t>
            </w:r>
          </w:p>
        </w:tc>
        <w:tc>
          <w:tcPr>
            <w:tcW w:w="1842" w:type="dxa"/>
          </w:tcPr>
          <w:p w14:paraId="5A67C481" w14:textId="77777777" w:rsidR="002C2701" w:rsidRPr="00D3692F" w:rsidRDefault="46B86CAF" w:rsidP="46B86CAF">
            <w:pPr>
              <w:jc w:val="left"/>
              <w:rPr>
                <w:sz w:val="20"/>
                <w:szCs w:val="20"/>
              </w:rPr>
            </w:pPr>
            <w:r w:rsidRPr="46B86CAF">
              <w:rPr>
                <w:sz w:val="20"/>
                <w:szCs w:val="20"/>
              </w:rPr>
              <w:t>Escenarios</w:t>
            </w:r>
          </w:p>
        </w:tc>
      </w:tr>
      <w:tr w:rsidR="004D4487" w:rsidRPr="00D3692F" w14:paraId="5A67C487" w14:textId="77777777" w:rsidTr="46B86CAF">
        <w:tc>
          <w:tcPr>
            <w:tcW w:w="1843" w:type="dxa"/>
          </w:tcPr>
          <w:p w14:paraId="5A67C483" w14:textId="77777777" w:rsidR="004D4487" w:rsidRPr="004F61BD" w:rsidRDefault="46B86CAF" w:rsidP="46B86CAF">
            <w:pPr>
              <w:jc w:val="left"/>
              <w:rPr>
                <w:sz w:val="18"/>
                <w:szCs w:val="18"/>
                <w:lang w:val="en-GB"/>
              </w:rPr>
            </w:pPr>
            <w:r w:rsidRPr="46B86CAF">
              <w:rPr>
                <w:sz w:val="18"/>
                <w:szCs w:val="18"/>
                <w:lang w:val="en-GB"/>
              </w:rPr>
              <w:t>Context</w:t>
            </w:r>
          </w:p>
        </w:tc>
        <w:tc>
          <w:tcPr>
            <w:tcW w:w="2835" w:type="dxa"/>
          </w:tcPr>
          <w:p w14:paraId="5A67C484" w14:textId="77777777" w:rsidR="004D4487" w:rsidRPr="004F61BD" w:rsidRDefault="46B86CAF" w:rsidP="46B86CAF">
            <w:pPr>
              <w:jc w:val="left"/>
              <w:rPr>
                <w:sz w:val="18"/>
                <w:szCs w:val="18"/>
                <w:lang w:val="en-GB"/>
              </w:rPr>
            </w:pPr>
            <w:r w:rsidRPr="46B86CAF">
              <w:rPr>
                <w:sz w:val="18"/>
                <w:szCs w:val="18"/>
                <w:lang w:val="en-GB"/>
              </w:rPr>
              <w:t>ST-01, ST-02, ST-03, ST-04, ST-05</w:t>
            </w:r>
          </w:p>
        </w:tc>
        <w:tc>
          <w:tcPr>
            <w:tcW w:w="1985" w:type="dxa"/>
          </w:tcPr>
          <w:p w14:paraId="5A67C485" w14:textId="77777777" w:rsidR="004D4487" w:rsidRPr="004F61BD" w:rsidRDefault="46B86CAF" w:rsidP="46B86CAF">
            <w:pPr>
              <w:jc w:val="left"/>
              <w:rPr>
                <w:sz w:val="18"/>
                <w:szCs w:val="18"/>
                <w:lang w:val="en-GB"/>
              </w:rPr>
            </w:pPr>
            <w:r w:rsidRPr="46B86CAF">
              <w:rPr>
                <w:sz w:val="18"/>
                <w:szCs w:val="18"/>
                <w:lang w:val="en-GB"/>
              </w:rPr>
              <w:t>AT011, AT013</w:t>
            </w:r>
          </w:p>
        </w:tc>
        <w:tc>
          <w:tcPr>
            <w:tcW w:w="1842" w:type="dxa"/>
          </w:tcPr>
          <w:p w14:paraId="5A67C486" w14:textId="77777777" w:rsidR="004D4487" w:rsidRPr="004F61BD" w:rsidRDefault="46B86CAF" w:rsidP="46B86CAF">
            <w:pPr>
              <w:jc w:val="left"/>
              <w:rPr>
                <w:sz w:val="18"/>
                <w:szCs w:val="18"/>
                <w:lang w:val="en-GB"/>
              </w:rPr>
            </w:pPr>
            <w:r w:rsidRPr="46B86CAF">
              <w:rPr>
                <w:sz w:val="18"/>
                <w:szCs w:val="18"/>
                <w:lang w:val="en-GB"/>
              </w:rPr>
              <w:t>11, 13</w:t>
            </w:r>
          </w:p>
        </w:tc>
      </w:tr>
      <w:tr w:rsidR="004D4487" w:rsidRPr="00E8656E" w14:paraId="5A67C48C" w14:textId="77777777" w:rsidTr="46B86CAF">
        <w:tc>
          <w:tcPr>
            <w:tcW w:w="1843" w:type="dxa"/>
          </w:tcPr>
          <w:p w14:paraId="5A67C488" w14:textId="211717B9" w:rsidR="004D4487" w:rsidRPr="004F61BD" w:rsidRDefault="46B86CAF" w:rsidP="46B86CAF">
            <w:pPr>
              <w:jc w:val="left"/>
              <w:rPr>
                <w:sz w:val="18"/>
                <w:szCs w:val="18"/>
                <w:lang w:val="en-GB"/>
              </w:rPr>
            </w:pPr>
            <w:r w:rsidRPr="46B86CAF">
              <w:rPr>
                <w:sz w:val="18"/>
                <w:szCs w:val="18"/>
                <w:lang w:val="en-GB"/>
              </w:rPr>
              <w:t>Loader</w:t>
            </w:r>
          </w:p>
        </w:tc>
        <w:tc>
          <w:tcPr>
            <w:tcW w:w="2835" w:type="dxa"/>
          </w:tcPr>
          <w:p w14:paraId="5A67C489" w14:textId="77777777" w:rsidR="004D4487" w:rsidRPr="004F61BD" w:rsidRDefault="46B86CAF" w:rsidP="46B86CAF">
            <w:pPr>
              <w:jc w:val="left"/>
              <w:rPr>
                <w:sz w:val="18"/>
                <w:szCs w:val="18"/>
                <w:lang w:val="en-GB"/>
              </w:rPr>
            </w:pPr>
            <w:r w:rsidRPr="46B86CAF">
              <w:rPr>
                <w:sz w:val="18"/>
                <w:szCs w:val="18"/>
                <w:lang w:val="en-GB"/>
              </w:rPr>
              <w:t>ST-01, ST-02, ST-04, ST-05</w:t>
            </w:r>
          </w:p>
        </w:tc>
        <w:tc>
          <w:tcPr>
            <w:tcW w:w="1985" w:type="dxa"/>
          </w:tcPr>
          <w:p w14:paraId="5A67C48A" w14:textId="77777777" w:rsidR="004D4487" w:rsidRPr="004F61BD" w:rsidRDefault="46B86CAF" w:rsidP="46B86CAF">
            <w:pPr>
              <w:jc w:val="left"/>
              <w:rPr>
                <w:sz w:val="18"/>
                <w:szCs w:val="18"/>
                <w:lang w:val="en-GB"/>
              </w:rPr>
            </w:pPr>
            <w:r w:rsidRPr="46B86CAF">
              <w:rPr>
                <w:sz w:val="18"/>
                <w:szCs w:val="18"/>
                <w:lang w:val="en-GB"/>
              </w:rPr>
              <w:t>AT002, AT003, AT004, AT007, AT008 y AT010, AT011, AT013</w:t>
            </w:r>
          </w:p>
        </w:tc>
        <w:tc>
          <w:tcPr>
            <w:tcW w:w="1842" w:type="dxa"/>
          </w:tcPr>
          <w:p w14:paraId="5A67C48B" w14:textId="77777777" w:rsidR="004D4487" w:rsidRPr="004F61BD" w:rsidRDefault="46B86CAF" w:rsidP="46B86CAF">
            <w:pPr>
              <w:jc w:val="left"/>
              <w:rPr>
                <w:sz w:val="18"/>
                <w:szCs w:val="18"/>
                <w:lang w:val="en-GB"/>
              </w:rPr>
            </w:pPr>
            <w:r w:rsidRPr="46B86CAF">
              <w:rPr>
                <w:sz w:val="18"/>
                <w:szCs w:val="18"/>
                <w:lang w:val="en-GB"/>
              </w:rPr>
              <w:t xml:space="preserve">2, 3, 4, 7, 8, 10, 11, 13 </w:t>
            </w:r>
          </w:p>
        </w:tc>
      </w:tr>
      <w:tr w:rsidR="004D4487" w:rsidRPr="00D3692F" w14:paraId="5A67C491" w14:textId="77777777" w:rsidTr="46B86CAF">
        <w:tc>
          <w:tcPr>
            <w:tcW w:w="1843" w:type="dxa"/>
          </w:tcPr>
          <w:p w14:paraId="5A67C48D" w14:textId="1314869C" w:rsidR="004D4487" w:rsidRPr="004F61BD" w:rsidRDefault="00673549" w:rsidP="004D4487">
            <w:pPr>
              <w:jc w:val="left"/>
              <w:rPr>
                <w:sz w:val="18"/>
                <w:szCs w:val="18"/>
                <w:lang w:val="en-GB"/>
              </w:rPr>
            </w:pPr>
            <w:r>
              <w:rPr>
                <w:sz w:val="18"/>
                <w:szCs w:val="18"/>
                <w:lang w:val="en-GB"/>
              </w:rPr>
              <w:t>Agents</w:t>
            </w:r>
            <w:r w:rsidR="004D4487" w:rsidRPr="004F61BD">
              <w:fldChar w:fldCharType="begin"/>
            </w:r>
            <w:r w:rsidR="004D4487" w:rsidRPr="004F61BD">
              <w:rPr>
                <w:sz w:val="18"/>
                <w:szCs w:val="18"/>
                <w:lang w:val="en-GB"/>
              </w:rPr>
              <w:instrText xml:space="preserve"> XE "Deployment" </w:instrText>
            </w:r>
            <w:r w:rsidR="004D4487" w:rsidRPr="004F61BD">
              <w:rPr>
                <w:sz w:val="18"/>
                <w:szCs w:val="18"/>
                <w:lang w:val="en-GB"/>
              </w:rPr>
              <w:fldChar w:fldCharType="end"/>
            </w:r>
          </w:p>
        </w:tc>
        <w:tc>
          <w:tcPr>
            <w:tcW w:w="2835" w:type="dxa"/>
          </w:tcPr>
          <w:p w14:paraId="5A67C48E" w14:textId="77777777" w:rsidR="004D4487" w:rsidRPr="004F61BD" w:rsidRDefault="46B86CAF" w:rsidP="46B86CAF">
            <w:pPr>
              <w:jc w:val="left"/>
              <w:rPr>
                <w:sz w:val="18"/>
                <w:szCs w:val="18"/>
                <w:lang w:val="en-GB"/>
              </w:rPr>
            </w:pPr>
            <w:r w:rsidRPr="46B86CAF">
              <w:rPr>
                <w:sz w:val="18"/>
                <w:szCs w:val="18"/>
                <w:lang w:val="en-GB"/>
              </w:rPr>
              <w:t>ST-01, ST-03, ST-04, ST-05</w:t>
            </w:r>
          </w:p>
        </w:tc>
        <w:tc>
          <w:tcPr>
            <w:tcW w:w="1985" w:type="dxa"/>
          </w:tcPr>
          <w:p w14:paraId="5A67C48F" w14:textId="77777777" w:rsidR="004D4487" w:rsidRPr="004F61BD" w:rsidRDefault="46B86CAF" w:rsidP="46B86CAF">
            <w:pPr>
              <w:jc w:val="left"/>
              <w:rPr>
                <w:sz w:val="18"/>
                <w:szCs w:val="18"/>
                <w:lang w:val="en-GB"/>
              </w:rPr>
            </w:pPr>
            <w:r w:rsidRPr="46B86CAF">
              <w:rPr>
                <w:sz w:val="18"/>
                <w:szCs w:val="18"/>
                <w:lang w:val="en-GB"/>
              </w:rPr>
              <w:t>AT001, AT005, AT006, AT008, AT009, AT012, AT013</w:t>
            </w:r>
          </w:p>
        </w:tc>
        <w:tc>
          <w:tcPr>
            <w:tcW w:w="1842" w:type="dxa"/>
          </w:tcPr>
          <w:p w14:paraId="5A67C490" w14:textId="77777777" w:rsidR="004D4487" w:rsidRPr="004F61BD" w:rsidRDefault="46B86CAF" w:rsidP="46B86CAF">
            <w:pPr>
              <w:jc w:val="left"/>
              <w:rPr>
                <w:sz w:val="18"/>
                <w:szCs w:val="18"/>
                <w:lang w:val="en-GB"/>
              </w:rPr>
            </w:pPr>
            <w:r w:rsidRPr="46B86CAF">
              <w:rPr>
                <w:sz w:val="18"/>
                <w:szCs w:val="18"/>
                <w:lang w:val="en-GB"/>
              </w:rPr>
              <w:t>1, 5, 6, 8, 9, 12, 13</w:t>
            </w:r>
          </w:p>
        </w:tc>
      </w:tr>
    </w:tbl>
    <w:p w14:paraId="5A67C492" w14:textId="77777777" w:rsidR="005E1CA6" w:rsidRDefault="46B86CAF" w:rsidP="005E1CA6">
      <w:r>
        <w:t>En los catálogos y en las vistas se han definido tanto los elementos obligatorios como opcionales (voluntarios). Es responsabilidad de cada equipo eliminar los que no vaya a implementar.</w:t>
      </w:r>
    </w:p>
    <w:p w14:paraId="5A67C493" w14:textId="77777777" w:rsidR="00D70222" w:rsidRPr="00D3692F" w:rsidRDefault="002C462A" w:rsidP="002D7259">
      <w:pPr>
        <w:pStyle w:val="Ttulo2"/>
      </w:pPr>
      <w:bookmarkStart w:id="25" w:name="_Ref441917715"/>
      <w:bookmarkStart w:id="26" w:name="_Toc505272489"/>
      <w:r>
        <w:t>Context</w:t>
      </w:r>
      <w:bookmarkEnd w:id="25"/>
      <w:r w:rsidR="004D4487">
        <w:t>o</w:t>
      </w:r>
      <w:bookmarkEnd w:id="26"/>
      <w:r w:rsidR="00D70222" w:rsidRPr="00D3692F">
        <w:fldChar w:fldCharType="begin"/>
      </w:r>
      <w:r w:rsidR="00D70222" w:rsidRPr="00D3692F">
        <w:instrText xml:space="preserve"> XE "View" </w:instrText>
      </w:r>
      <w:r w:rsidR="00D70222" w:rsidRPr="00D3692F">
        <w:fldChar w:fldCharType="end"/>
      </w:r>
    </w:p>
    <w:p w14:paraId="5A67C494" w14:textId="1B9E0974" w:rsidR="00D70222" w:rsidRPr="00D3692F" w:rsidRDefault="46B86CAF" w:rsidP="00D70222">
      <w:r>
        <w:t>La vista de sistema describe los dos subsistemas en interacción, así como sus interfaces.</w:t>
      </w:r>
    </w:p>
    <w:p w14:paraId="5A67C495" w14:textId="77777777" w:rsidR="00D70222" w:rsidRPr="00D3692F" w:rsidRDefault="00D70222" w:rsidP="002D7259">
      <w:pPr>
        <w:pStyle w:val="Ttulo3"/>
      </w:pPr>
      <w:bookmarkStart w:id="27" w:name="_Toc505272490"/>
      <w:r w:rsidRPr="00D3692F">
        <w:t>Presentación principal</w:t>
      </w:r>
      <w:bookmarkEnd w:id="27"/>
      <w:r w:rsidRPr="00D3692F">
        <w:fldChar w:fldCharType="begin"/>
      </w:r>
      <w:r w:rsidRPr="00D3692F">
        <w:instrText xml:space="preserve"> XE "Presentación principal" </w:instrText>
      </w:r>
      <w:r w:rsidRPr="00D3692F">
        <w:fldChar w:fldCharType="end"/>
      </w:r>
    </w:p>
    <w:p w14:paraId="5A67C496" w14:textId="7898AAA9" w:rsidR="00D70222" w:rsidRPr="00D3692F" w:rsidRDefault="00145AFB" w:rsidP="003410A6">
      <w:pPr>
        <w:keepNext/>
        <w:ind w:left="708" w:hanging="708"/>
        <w:jc w:val="center"/>
      </w:pPr>
      <w:bookmarkStart w:id="28" w:name="_GoBack"/>
      <w:r>
        <w:rPr>
          <w:noProof/>
        </w:rPr>
        <w:drawing>
          <wp:inline distT="0" distB="0" distL="0" distR="0" wp14:anchorId="13D81081" wp14:editId="41E5364F">
            <wp:extent cx="4800600" cy="2768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text.jpg"/>
                    <pic:cNvPicPr/>
                  </pic:nvPicPr>
                  <pic:blipFill>
                    <a:blip r:embed="rId28">
                      <a:extLst>
                        <a:ext uri="{28A0092B-C50C-407E-A947-70E740481C1C}">
                          <a14:useLocalDpi xmlns:a14="http://schemas.microsoft.com/office/drawing/2010/main" val="0"/>
                        </a:ext>
                      </a:extLst>
                    </a:blip>
                    <a:stretch>
                      <a:fillRect/>
                    </a:stretch>
                  </pic:blipFill>
                  <pic:spPr>
                    <a:xfrm>
                      <a:off x="0" y="0"/>
                      <a:ext cx="4800600" cy="2768600"/>
                    </a:xfrm>
                    <a:prstGeom prst="rect">
                      <a:avLst/>
                    </a:prstGeom>
                  </pic:spPr>
                </pic:pic>
              </a:graphicData>
            </a:graphic>
          </wp:inline>
        </w:drawing>
      </w:r>
      <w:bookmarkEnd w:id="28"/>
    </w:p>
    <w:p w14:paraId="5A67C497" w14:textId="7BD8B952" w:rsidR="00D70222" w:rsidRPr="00D3692F" w:rsidRDefault="00D70222" w:rsidP="00D70222">
      <w:pPr>
        <w:pStyle w:val="Descripcin"/>
        <w:jc w:val="center"/>
      </w:pPr>
      <w:r w:rsidRPr="00D3692F">
        <w:t xml:space="preserve">Figura </w:t>
      </w:r>
      <w:fldSimple w:instr=" SEQ Figura \* ARABIC ">
        <w:r w:rsidR="00DD2AAE" w:rsidRPr="7C0F41CB">
          <w:t>3</w:t>
        </w:r>
      </w:fldSimple>
      <w:r w:rsidRPr="00D3692F">
        <w:t xml:space="preserve">. </w:t>
      </w:r>
      <w:proofErr w:type="spellStart"/>
      <w:r w:rsidR="005E1CA6">
        <w:t>Context</w:t>
      </w:r>
      <w:proofErr w:type="spellEnd"/>
      <w:r w:rsidRPr="00D3692F">
        <w:t xml:space="preserve"> </w:t>
      </w:r>
      <w:proofErr w:type="spellStart"/>
      <w:r w:rsidRPr="00D3692F">
        <w:t>view</w:t>
      </w:r>
      <w:proofErr w:type="spellEnd"/>
    </w:p>
    <w:p w14:paraId="5A67C498" w14:textId="77777777" w:rsidR="00D70222" w:rsidRPr="00D3692F" w:rsidRDefault="00D70222" w:rsidP="002D7259">
      <w:pPr>
        <w:pStyle w:val="Ttulo3"/>
      </w:pPr>
      <w:bookmarkStart w:id="29" w:name="_Toc505272491"/>
      <w:r w:rsidRPr="00D3692F">
        <w:t>Catálogo de elementos</w:t>
      </w:r>
      <w:bookmarkEnd w:id="29"/>
      <w:r w:rsidRPr="00D3692F">
        <w:fldChar w:fldCharType="begin"/>
      </w:r>
      <w:r w:rsidRPr="00D3692F">
        <w:instrText xml:space="preserve"> XE "Catálogo de elementos" </w:instrText>
      </w:r>
      <w:r w:rsidRPr="00D3692F">
        <w:fldChar w:fldCharType="end"/>
      </w:r>
    </w:p>
    <w:p w14:paraId="5A67C499" w14:textId="77777777" w:rsidR="00D70222" w:rsidRPr="00D3692F" w:rsidRDefault="46B86CAF" w:rsidP="002D7259">
      <w:pPr>
        <w:pStyle w:val="Ttulo4"/>
      </w:pPr>
      <w:r>
        <w:t>Elementos</w:t>
      </w:r>
    </w:p>
    <w:p w14:paraId="5A67C49A" w14:textId="77777777" w:rsidR="00D70222" w:rsidRPr="00D3692F" w:rsidRDefault="00D70222" w:rsidP="00D70222">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D70222" w:rsidRPr="00D3692F" w14:paraId="5A67C49D" w14:textId="77777777" w:rsidTr="46B86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A67C49B" w14:textId="77777777" w:rsidR="00D70222" w:rsidRPr="00D3692F" w:rsidRDefault="46B86CAF" w:rsidP="46B86CAF">
            <w:pPr>
              <w:keepNext/>
              <w:rPr>
                <w:sz w:val="20"/>
                <w:szCs w:val="20"/>
              </w:rPr>
            </w:pPr>
            <w:r w:rsidRPr="46B86CAF">
              <w:rPr>
                <w:sz w:val="20"/>
                <w:szCs w:val="20"/>
              </w:rPr>
              <w:t>Elemento</w:t>
            </w:r>
          </w:p>
        </w:tc>
        <w:tc>
          <w:tcPr>
            <w:tcW w:w="6225" w:type="dxa"/>
          </w:tcPr>
          <w:p w14:paraId="5A67C49C" w14:textId="77777777" w:rsidR="00D70222" w:rsidRPr="00D3692F" w:rsidRDefault="46B86CAF" w:rsidP="46B86CAF">
            <w:pPr>
              <w:keepNex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Propiedades</w:t>
            </w:r>
          </w:p>
        </w:tc>
      </w:tr>
      <w:tr w:rsidR="00C91FC9" w:rsidRPr="00D3692F" w14:paraId="5A67C4A0" w14:textId="77777777" w:rsidTr="46B86CAF">
        <w:tc>
          <w:tcPr>
            <w:cnfStyle w:val="001000000000" w:firstRow="0" w:lastRow="0" w:firstColumn="1" w:lastColumn="0" w:oddVBand="0" w:evenVBand="0" w:oddHBand="0" w:evenHBand="0" w:firstRowFirstColumn="0" w:firstRowLastColumn="0" w:lastRowFirstColumn="0" w:lastRowLastColumn="0"/>
            <w:tcW w:w="2279" w:type="dxa"/>
          </w:tcPr>
          <w:p w14:paraId="5A67C49E" w14:textId="215D2DB0" w:rsidR="00C91FC9" w:rsidRPr="00D3692F" w:rsidRDefault="46B86CAF" w:rsidP="46B86CAF">
            <w:pPr>
              <w:rPr>
                <w:sz w:val="20"/>
                <w:szCs w:val="20"/>
              </w:rPr>
            </w:pPr>
            <w:proofErr w:type="spellStart"/>
            <w:r w:rsidRPr="46B86CAF">
              <w:rPr>
                <w:sz w:val="20"/>
                <w:szCs w:val="20"/>
              </w:rPr>
              <w:t>Loader</w:t>
            </w:r>
            <w:proofErr w:type="spellEnd"/>
          </w:p>
        </w:tc>
        <w:tc>
          <w:tcPr>
            <w:tcW w:w="6225" w:type="dxa"/>
          </w:tcPr>
          <w:p w14:paraId="5A67C49F" w14:textId="215D2DB0" w:rsidR="00C91FC9"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Se encarga de la introducción de las listas de agentes en el sistema. Lee un fichero con los datos de los agentes. Crea las claves. Añade los emails para los agentes dados de alta.</w:t>
            </w:r>
          </w:p>
        </w:tc>
      </w:tr>
      <w:tr w:rsidR="00C91FC9" w:rsidRPr="00D3692F" w14:paraId="5A67C4A3" w14:textId="77777777" w:rsidTr="46B86CAF">
        <w:tc>
          <w:tcPr>
            <w:cnfStyle w:val="001000000000" w:firstRow="0" w:lastRow="0" w:firstColumn="1" w:lastColumn="0" w:oddVBand="0" w:evenVBand="0" w:oddHBand="0" w:evenHBand="0" w:firstRowFirstColumn="0" w:firstRowLastColumn="0" w:lastRowFirstColumn="0" w:lastRowLastColumn="0"/>
            <w:tcW w:w="2279" w:type="dxa"/>
          </w:tcPr>
          <w:p w14:paraId="5A67C4A1" w14:textId="215D2DB0" w:rsidR="00C91FC9" w:rsidRPr="00D3692F" w:rsidRDefault="46B86CAF" w:rsidP="46B86CAF">
            <w:pPr>
              <w:rPr>
                <w:sz w:val="20"/>
                <w:szCs w:val="20"/>
              </w:rPr>
            </w:pPr>
            <w:proofErr w:type="spellStart"/>
            <w:r w:rsidRPr="46B86CAF">
              <w:rPr>
                <w:sz w:val="20"/>
                <w:szCs w:val="20"/>
              </w:rPr>
              <w:t>Agents</w:t>
            </w:r>
            <w:proofErr w:type="spellEnd"/>
          </w:p>
        </w:tc>
        <w:tc>
          <w:tcPr>
            <w:tcW w:w="6225" w:type="dxa"/>
          </w:tcPr>
          <w:p w14:paraId="5A67C4A2" w14:textId="22168457" w:rsidR="00C91FC9"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Es el módulo usado por los agentes para comprobar que han sido dados de alta y opcionalmente para hacer el cambio de clave u otros datos.</w:t>
            </w:r>
          </w:p>
        </w:tc>
      </w:tr>
      <w:tr w:rsidR="00C91FC9" w:rsidRPr="00D3692F" w14:paraId="5A67C4A6" w14:textId="77777777" w:rsidTr="46B86CAF">
        <w:tc>
          <w:tcPr>
            <w:cnfStyle w:val="001000000000" w:firstRow="0" w:lastRow="0" w:firstColumn="1" w:lastColumn="0" w:oddVBand="0" w:evenVBand="0" w:oddHBand="0" w:evenHBand="0" w:firstRowFirstColumn="0" w:firstRowLastColumn="0" w:lastRowFirstColumn="0" w:lastRowLastColumn="0"/>
            <w:tcW w:w="2279" w:type="dxa"/>
          </w:tcPr>
          <w:p w14:paraId="5A67C4A4" w14:textId="77777777" w:rsidR="00C91FC9" w:rsidRDefault="46B86CAF" w:rsidP="46B86CAF">
            <w:pPr>
              <w:rPr>
                <w:sz w:val="20"/>
                <w:szCs w:val="20"/>
              </w:rPr>
            </w:pPr>
            <w:proofErr w:type="spellStart"/>
            <w:r w:rsidRPr="46B86CAF">
              <w:rPr>
                <w:sz w:val="20"/>
                <w:szCs w:val="20"/>
              </w:rPr>
              <w:t>DataBase</w:t>
            </w:r>
            <w:proofErr w:type="spellEnd"/>
          </w:p>
        </w:tc>
        <w:tc>
          <w:tcPr>
            <w:tcW w:w="6225" w:type="dxa"/>
          </w:tcPr>
          <w:p w14:paraId="5A67C4A5" w14:textId="77777777" w:rsidR="00C91FC9"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Este módulo encapsula los accesos a la base de datos.</w:t>
            </w:r>
          </w:p>
        </w:tc>
      </w:tr>
    </w:tbl>
    <w:p w14:paraId="5A67C4A7" w14:textId="77777777" w:rsidR="00D70222" w:rsidRPr="00D3692F" w:rsidRDefault="46B86CAF" w:rsidP="002D7259">
      <w:pPr>
        <w:pStyle w:val="Ttulo4"/>
      </w:pPr>
      <w:r>
        <w:lastRenderedPageBreak/>
        <w:t>Relaciones</w:t>
      </w:r>
    </w:p>
    <w:p w14:paraId="5A67C4A8" w14:textId="215D2DB0" w:rsidR="002B009D" w:rsidRDefault="46B86CAF" w:rsidP="00D70222">
      <w:r>
        <w:t xml:space="preserve">Los datos de los ciudadanos se introducen en el sistema a través de la interface </w:t>
      </w:r>
      <w:proofErr w:type="spellStart"/>
      <w:r w:rsidRPr="46B86CAF">
        <w:rPr>
          <w:i/>
          <w:iCs/>
        </w:rPr>
        <w:t>ReadList</w:t>
      </w:r>
      <w:proofErr w:type="spellEnd"/>
      <w:r>
        <w:t xml:space="preserve"> del módulo </w:t>
      </w:r>
      <w:proofErr w:type="spellStart"/>
      <w:r w:rsidRPr="46B86CAF">
        <w:rPr>
          <w:i/>
          <w:iCs/>
        </w:rPr>
        <w:t>Loader</w:t>
      </w:r>
      <w:proofErr w:type="spellEnd"/>
      <w:r>
        <w:t>. Para cada usuario, se crea una clave y se emite un email con todos los datos del usuario.</w:t>
      </w:r>
    </w:p>
    <w:p w14:paraId="5A67C4A9" w14:textId="510D9E14" w:rsidR="00D70222" w:rsidRDefault="46B86CAF" w:rsidP="00D70222">
      <w:r>
        <w:t xml:space="preserve">Posteriormente se envían a la base de datos a través de la interfaz </w:t>
      </w:r>
      <w:proofErr w:type="spellStart"/>
      <w:r w:rsidRPr="46B86CAF">
        <w:rPr>
          <w:i/>
          <w:iCs/>
        </w:rPr>
        <w:t>UpdateDB</w:t>
      </w:r>
      <w:proofErr w:type="spellEnd"/>
      <w:r>
        <w:t xml:space="preserve"> del módulo </w:t>
      </w:r>
      <w:proofErr w:type="spellStart"/>
      <w:r w:rsidRPr="46B86CAF">
        <w:rPr>
          <w:i/>
          <w:iCs/>
        </w:rPr>
        <w:t>DataBase</w:t>
      </w:r>
      <w:proofErr w:type="spellEnd"/>
      <w:r>
        <w:t>.</w:t>
      </w:r>
    </w:p>
    <w:p w14:paraId="5A67C4AA" w14:textId="3440F03B" w:rsidR="002B009D" w:rsidRDefault="46B86CAF" w:rsidP="00D70222">
      <w:r>
        <w:t xml:space="preserve">El módulo </w:t>
      </w:r>
      <w:proofErr w:type="spellStart"/>
      <w:r w:rsidRPr="46B86CAF">
        <w:rPr>
          <w:i/>
          <w:iCs/>
        </w:rPr>
        <w:t>Agents</w:t>
      </w:r>
      <w:proofErr w:type="spellEnd"/>
      <w:r>
        <w:t xml:space="preserve"> permite al usuario entrar en sesión a través del servicio web </w:t>
      </w:r>
      <w:proofErr w:type="spellStart"/>
      <w:r w:rsidRPr="46B86CAF">
        <w:rPr>
          <w:i/>
          <w:iCs/>
        </w:rPr>
        <w:t>Get</w:t>
      </w:r>
      <w:r w:rsidR="002A0723">
        <w:rPr>
          <w:i/>
          <w:iCs/>
        </w:rPr>
        <w:t>Agent</w:t>
      </w:r>
      <w:r w:rsidRPr="46B86CAF">
        <w:rPr>
          <w:i/>
          <w:iCs/>
        </w:rPr>
        <w:t>Info</w:t>
      </w:r>
      <w:proofErr w:type="spellEnd"/>
      <w:r w:rsidRPr="46B86CAF">
        <w:rPr>
          <w:i/>
          <w:iCs/>
        </w:rPr>
        <w:t xml:space="preserve"> </w:t>
      </w:r>
      <w:r>
        <w:t xml:space="preserve">para comprobar sus datos. Para ello, </w:t>
      </w:r>
      <w:proofErr w:type="spellStart"/>
      <w:r w:rsidRPr="46B86CAF">
        <w:rPr>
          <w:i/>
          <w:iCs/>
        </w:rPr>
        <w:t>Agents</w:t>
      </w:r>
      <w:proofErr w:type="spellEnd"/>
      <w:r>
        <w:t xml:space="preserve"> pide los datos al módulo </w:t>
      </w:r>
      <w:proofErr w:type="spellStart"/>
      <w:r w:rsidRPr="46B86CAF">
        <w:rPr>
          <w:i/>
          <w:iCs/>
        </w:rPr>
        <w:t>DataBase</w:t>
      </w:r>
      <w:proofErr w:type="spellEnd"/>
      <w:r>
        <w:t xml:space="preserve"> a través de la interfaz </w:t>
      </w:r>
      <w:proofErr w:type="spellStart"/>
      <w:r w:rsidRPr="46B86CAF">
        <w:rPr>
          <w:i/>
          <w:iCs/>
        </w:rPr>
        <w:t>Get</w:t>
      </w:r>
      <w:r w:rsidR="002A0723">
        <w:rPr>
          <w:i/>
          <w:iCs/>
        </w:rPr>
        <w:t>Agent</w:t>
      </w:r>
      <w:proofErr w:type="spellEnd"/>
      <w:r>
        <w:t>.</w:t>
      </w:r>
    </w:p>
    <w:p w14:paraId="5A67C4AB" w14:textId="215D2DB0" w:rsidR="00F555EF" w:rsidRPr="00D3692F" w:rsidRDefault="46B86CAF" w:rsidP="00D70222">
      <w:r>
        <w:t xml:space="preserve">Opcionalmente se puede implementar la interface </w:t>
      </w:r>
      <w:proofErr w:type="spellStart"/>
      <w:r w:rsidRPr="46B86CAF">
        <w:rPr>
          <w:i/>
          <w:iCs/>
        </w:rPr>
        <w:t>ChangeInfo</w:t>
      </w:r>
      <w:proofErr w:type="spellEnd"/>
      <w:r w:rsidRPr="46B86CAF">
        <w:rPr>
          <w:i/>
          <w:iCs/>
        </w:rPr>
        <w:t xml:space="preserve"> </w:t>
      </w:r>
      <w:r>
        <w:t xml:space="preserve">que permite al usuario cambiar su clave u otros datos, para este fin, el módulo </w:t>
      </w:r>
      <w:proofErr w:type="spellStart"/>
      <w:r w:rsidRPr="46B86CAF">
        <w:rPr>
          <w:i/>
          <w:iCs/>
        </w:rPr>
        <w:t>Agents</w:t>
      </w:r>
      <w:proofErr w:type="spellEnd"/>
      <w:r>
        <w:t xml:space="preserve"> solicita al módulo </w:t>
      </w:r>
      <w:proofErr w:type="spellStart"/>
      <w:r w:rsidRPr="46B86CAF">
        <w:rPr>
          <w:i/>
          <w:iCs/>
        </w:rPr>
        <w:t>DataBase</w:t>
      </w:r>
      <w:proofErr w:type="spellEnd"/>
      <w:r>
        <w:t xml:space="preserve"> el cambio de clave a través de la clase </w:t>
      </w:r>
      <w:proofErr w:type="spellStart"/>
      <w:r w:rsidRPr="46B86CAF">
        <w:rPr>
          <w:i/>
          <w:iCs/>
        </w:rPr>
        <w:t>UpdateInfo</w:t>
      </w:r>
      <w:proofErr w:type="spellEnd"/>
      <w:r>
        <w:t>.</w:t>
      </w:r>
    </w:p>
    <w:p w14:paraId="5A67C4AC"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5A67C4AD" w14:textId="3DCF5E75" w:rsidR="00D70222" w:rsidRPr="00D3692F" w:rsidRDefault="46B86CAF" w:rsidP="002D7259">
      <w:pPr>
        <w:pStyle w:val="Ttulo5"/>
      </w:pPr>
      <w:proofErr w:type="spellStart"/>
      <w:r>
        <w:t>Loader</w:t>
      </w:r>
      <w:proofErr w:type="spellEnd"/>
    </w:p>
    <w:tbl>
      <w:tblPr>
        <w:tblStyle w:val="Sombreadoclaro-nfasis1"/>
        <w:tblW w:w="8720" w:type="dxa"/>
        <w:tblLook w:val="06A0" w:firstRow="1" w:lastRow="0" w:firstColumn="1" w:lastColumn="0" w:noHBand="1" w:noVBand="1"/>
      </w:tblPr>
      <w:tblGrid>
        <w:gridCol w:w="1276"/>
        <w:gridCol w:w="992"/>
        <w:gridCol w:w="1985"/>
        <w:gridCol w:w="4467"/>
      </w:tblGrid>
      <w:tr w:rsidR="00D70222" w:rsidRPr="00D3692F" w14:paraId="5A67C4B2" w14:textId="77777777" w:rsidTr="46B86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A67C4AE" w14:textId="77777777" w:rsidR="00D70222" w:rsidRPr="00D3692F" w:rsidRDefault="46B86CAF" w:rsidP="46B86CAF">
            <w:pPr>
              <w:keepNext/>
              <w:rPr>
                <w:sz w:val="20"/>
                <w:szCs w:val="20"/>
              </w:rPr>
            </w:pPr>
            <w:r w:rsidRPr="46B86CAF">
              <w:rPr>
                <w:sz w:val="20"/>
                <w:szCs w:val="20"/>
              </w:rPr>
              <w:t>Interface</w:t>
            </w:r>
          </w:p>
        </w:tc>
        <w:tc>
          <w:tcPr>
            <w:tcW w:w="992" w:type="dxa"/>
          </w:tcPr>
          <w:p w14:paraId="5A67C4AF" w14:textId="77777777" w:rsidR="00D70222" w:rsidRPr="00D3692F" w:rsidRDefault="46B86CAF" w:rsidP="46B86CAF">
            <w:pPr>
              <w:keepNex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Tipo</w:t>
            </w:r>
          </w:p>
        </w:tc>
        <w:tc>
          <w:tcPr>
            <w:tcW w:w="1985" w:type="dxa"/>
          </w:tcPr>
          <w:p w14:paraId="5A67C4B0" w14:textId="77777777" w:rsidR="00D70222" w:rsidRPr="00D3692F" w:rsidRDefault="46B86CAF" w:rsidP="46B86CAF">
            <w:pPr>
              <w:keepNex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Tecnología</w:t>
            </w:r>
          </w:p>
        </w:tc>
        <w:tc>
          <w:tcPr>
            <w:tcW w:w="4467" w:type="dxa"/>
          </w:tcPr>
          <w:p w14:paraId="5A67C4B1" w14:textId="77777777" w:rsidR="00D70222" w:rsidRPr="00D3692F" w:rsidRDefault="46B86CAF" w:rsidP="46B86CAF">
            <w:pPr>
              <w:keepNex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Propiedades</w:t>
            </w:r>
          </w:p>
        </w:tc>
      </w:tr>
      <w:tr w:rsidR="00D70222" w:rsidRPr="00D3692F" w14:paraId="5A67C4B7" w14:textId="77777777" w:rsidTr="46B86CAF">
        <w:tc>
          <w:tcPr>
            <w:cnfStyle w:val="001000000000" w:firstRow="0" w:lastRow="0" w:firstColumn="1" w:lastColumn="0" w:oddVBand="0" w:evenVBand="0" w:oddHBand="0" w:evenHBand="0" w:firstRowFirstColumn="0" w:firstRowLastColumn="0" w:lastRowFirstColumn="0" w:lastRowLastColumn="0"/>
            <w:tcW w:w="1276" w:type="dxa"/>
          </w:tcPr>
          <w:p w14:paraId="5A67C4B3" w14:textId="13020F4D" w:rsidR="00D70222" w:rsidRPr="00D3692F" w:rsidRDefault="46B86CAF" w:rsidP="46B86CAF">
            <w:pPr>
              <w:rPr>
                <w:sz w:val="20"/>
                <w:szCs w:val="20"/>
              </w:rPr>
            </w:pPr>
            <w:proofErr w:type="spellStart"/>
            <w:r w:rsidRPr="46B86CAF">
              <w:rPr>
                <w:sz w:val="20"/>
                <w:szCs w:val="20"/>
              </w:rPr>
              <w:t>ReadList</w:t>
            </w:r>
            <w:proofErr w:type="spellEnd"/>
          </w:p>
        </w:tc>
        <w:tc>
          <w:tcPr>
            <w:tcW w:w="992" w:type="dxa"/>
          </w:tcPr>
          <w:p w14:paraId="5A67C4B4" w14:textId="77777777" w:rsidR="00D70222"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Interface</w:t>
            </w:r>
          </w:p>
        </w:tc>
        <w:tc>
          <w:tcPr>
            <w:tcW w:w="1985" w:type="dxa"/>
          </w:tcPr>
          <w:p w14:paraId="5A67C4B5" w14:textId="77777777" w:rsidR="00D70222" w:rsidRPr="00D74461"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highlight w:val="yellow"/>
              </w:rPr>
            </w:pPr>
            <w:r w:rsidRPr="46B86CAF">
              <w:rPr>
                <w:sz w:val="20"/>
                <w:szCs w:val="20"/>
              </w:rPr>
              <w:t>Invocación mediante línea de comandos</w:t>
            </w:r>
          </w:p>
        </w:tc>
        <w:tc>
          <w:tcPr>
            <w:tcW w:w="4467" w:type="dxa"/>
          </w:tcPr>
          <w:p w14:paraId="5A67C4B6" w14:textId="74A85CB1" w:rsidR="00D70222"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Se invocará como un programa en consola</w:t>
            </w:r>
          </w:p>
        </w:tc>
      </w:tr>
    </w:tbl>
    <w:p w14:paraId="5A67C4B8" w14:textId="72680BA0" w:rsidR="00D70222" w:rsidRPr="00D3692F" w:rsidRDefault="46B86CAF" w:rsidP="002D7259">
      <w:pPr>
        <w:pStyle w:val="Ttulo5"/>
      </w:pPr>
      <w:proofErr w:type="spellStart"/>
      <w:r>
        <w:t>Agents</w:t>
      </w:r>
      <w:proofErr w:type="spellEnd"/>
    </w:p>
    <w:tbl>
      <w:tblPr>
        <w:tblStyle w:val="Sombreadoclaro-nfasis1"/>
        <w:tblW w:w="8720" w:type="dxa"/>
        <w:tblLook w:val="06A0" w:firstRow="1" w:lastRow="0" w:firstColumn="1" w:lastColumn="0" w:noHBand="1" w:noVBand="1"/>
      </w:tblPr>
      <w:tblGrid>
        <w:gridCol w:w="1626"/>
        <w:gridCol w:w="985"/>
        <w:gridCol w:w="1466"/>
        <w:gridCol w:w="4643"/>
      </w:tblGrid>
      <w:tr w:rsidR="00D70222" w:rsidRPr="00D3692F" w14:paraId="5A67C4BD" w14:textId="77777777" w:rsidTr="46B86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A67C4B9" w14:textId="77777777" w:rsidR="00D70222" w:rsidRPr="00D3692F" w:rsidRDefault="46B86CAF" w:rsidP="46B86CAF">
            <w:pPr>
              <w:keepNext/>
              <w:rPr>
                <w:sz w:val="20"/>
                <w:szCs w:val="20"/>
              </w:rPr>
            </w:pPr>
            <w:r w:rsidRPr="46B86CAF">
              <w:rPr>
                <w:sz w:val="20"/>
                <w:szCs w:val="20"/>
              </w:rPr>
              <w:t>Interface</w:t>
            </w:r>
          </w:p>
        </w:tc>
        <w:tc>
          <w:tcPr>
            <w:tcW w:w="985" w:type="dxa"/>
          </w:tcPr>
          <w:p w14:paraId="5A67C4BA" w14:textId="77777777" w:rsidR="00D70222" w:rsidRPr="00D3692F" w:rsidRDefault="46B86CAF" w:rsidP="46B86CAF">
            <w:pPr>
              <w:keepNex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Tipo</w:t>
            </w:r>
          </w:p>
        </w:tc>
        <w:tc>
          <w:tcPr>
            <w:tcW w:w="1466" w:type="dxa"/>
          </w:tcPr>
          <w:p w14:paraId="5A67C4BB" w14:textId="77777777" w:rsidR="00D70222" w:rsidRPr="00D3692F" w:rsidRDefault="46B86CAF" w:rsidP="46B86CAF">
            <w:pPr>
              <w:keepNex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Tecnología</w:t>
            </w:r>
          </w:p>
        </w:tc>
        <w:tc>
          <w:tcPr>
            <w:tcW w:w="4643" w:type="dxa"/>
          </w:tcPr>
          <w:p w14:paraId="5A67C4BC" w14:textId="77777777" w:rsidR="00D70222" w:rsidRPr="00D3692F" w:rsidRDefault="46B86CAF" w:rsidP="46B86CAF">
            <w:pPr>
              <w:keepNex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Propiedades</w:t>
            </w:r>
          </w:p>
        </w:tc>
      </w:tr>
      <w:tr w:rsidR="00D70222" w:rsidRPr="00D3692F" w14:paraId="5A67C4C2" w14:textId="77777777" w:rsidTr="46B86CAF">
        <w:tc>
          <w:tcPr>
            <w:cnfStyle w:val="001000000000" w:firstRow="0" w:lastRow="0" w:firstColumn="1" w:lastColumn="0" w:oddVBand="0" w:evenVBand="0" w:oddHBand="0" w:evenHBand="0" w:firstRowFirstColumn="0" w:firstRowLastColumn="0" w:lastRowFirstColumn="0" w:lastRowLastColumn="0"/>
            <w:tcW w:w="1626" w:type="dxa"/>
          </w:tcPr>
          <w:p w14:paraId="5A67C4BE" w14:textId="2FC82204" w:rsidR="00D70222" w:rsidRPr="00D3692F" w:rsidRDefault="46B86CAF" w:rsidP="46B86CAF">
            <w:pPr>
              <w:rPr>
                <w:sz w:val="20"/>
                <w:szCs w:val="20"/>
              </w:rPr>
            </w:pPr>
            <w:proofErr w:type="spellStart"/>
            <w:r w:rsidRPr="46B86CAF">
              <w:rPr>
                <w:sz w:val="20"/>
                <w:szCs w:val="20"/>
              </w:rPr>
              <w:t>Get</w:t>
            </w:r>
            <w:r w:rsidR="00C21B8B">
              <w:rPr>
                <w:sz w:val="20"/>
                <w:szCs w:val="20"/>
              </w:rPr>
              <w:t>Agent</w:t>
            </w:r>
            <w:r w:rsidRPr="46B86CAF">
              <w:rPr>
                <w:sz w:val="20"/>
                <w:szCs w:val="20"/>
              </w:rPr>
              <w:t>Info</w:t>
            </w:r>
            <w:proofErr w:type="spellEnd"/>
            <w:r w:rsidRPr="46B86CAF">
              <w:rPr>
                <w:sz w:val="20"/>
                <w:szCs w:val="20"/>
              </w:rPr>
              <w:t xml:space="preserve"> </w:t>
            </w:r>
          </w:p>
        </w:tc>
        <w:tc>
          <w:tcPr>
            <w:tcW w:w="985" w:type="dxa"/>
          </w:tcPr>
          <w:p w14:paraId="5A67C4BF" w14:textId="77777777" w:rsidR="00D70222"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Interface</w:t>
            </w:r>
          </w:p>
        </w:tc>
        <w:tc>
          <w:tcPr>
            <w:tcW w:w="1466" w:type="dxa"/>
          </w:tcPr>
          <w:p w14:paraId="5A67C4C0" w14:textId="77777777" w:rsidR="00D70222" w:rsidRPr="00D74461" w:rsidRDefault="46B86CAF" w:rsidP="46B86CA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46B86CAF">
              <w:rPr>
                <w:sz w:val="20"/>
                <w:szCs w:val="20"/>
              </w:rPr>
              <w:t>Servicio Web</w:t>
            </w:r>
          </w:p>
        </w:tc>
        <w:tc>
          <w:tcPr>
            <w:tcW w:w="4643" w:type="dxa"/>
          </w:tcPr>
          <w:p w14:paraId="5A67C4C1" w14:textId="77777777" w:rsidR="00D70222"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Este servicio se invocará a través de una petición HTTP</w:t>
            </w:r>
          </w:p>
        </w:tc>
      </w:tr>
    </w:tbl>
    <w:p w14:paraId="5A67C4C3" w14:textId="77777777" w:rsidR="00775E5A" w:rsidRPr="00D3692F" w:rsidRDefault="46B86CAF" w:rsidP="00775E5A">
      <w:pPr>
        <w:pStyle w:val="Ttulo5"/>
      </w:pPr>
      <w:proofErr w:type="spellStart"/>
      <w:r>
        <w:t>DataBase</w:t>
      </w:r>
      <w:proofErr w:type="spellEnd"/>
    </w:p>
    <w:tbl>
      <w:tblPr>
        <w:tblStyle w:val="Sombreadoclaro-nfasis1"/>
        <w:tblW w:w="8720" w:type="dxa"/>
        <w:tblLook w:val="06A0" w:firstRow="1" w:lastRow="0" w:firstColumn="1" w:lastColumn="0" w:noHBand="1" w:noVBand="1"/>
      </w:tblPr>
      <w:tblGrid>
        <w:gridCol w:w="1626"/>
        <w:gridCol w:w="985"/>
        <w:gridCol w:w="1466"/>
        <w:gridCol w:w="4643"/>
      </w:tblGrid>
      <w:tr w:rsidR="00775E5A" w:rsidRPr="00D3692F" w14:paraId="5A67C4C8" w14:textId="77777777" w:rsidTr="46B86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A67C4C4" w14:textId="77777777" w:rsidR="00775E5A" w:rsidRPr="00D3692F" w:rsidRDefault="46B86CAF" w:rsidP="46B86CAF">
            <w:pPr>
              <w:keepNext/>
              <w:rPr>
                <w:sz w:val="20"/>
                <w:szCs w:val="20"/>
              </w:rPr>
            </w:pPr>
            <w:r w:rsidRPr="46B86CAF">
              <w:rPr>
                <w:sz w:val="20"/>
                <w:szCs w:val="20"/>
              </w:rPr>
              <w:t>Interface</w:t>
            </w:r>
          </w:p>
        </w:tc>
        <w:tc>
          <w:tcPr>
            <w:tcW w:w="985" w:type="dxa"/>
          </w:tcPr>
          <w:p w14:paraId="5A67C4C5" w14:textId="77777777" w:rsidR="00775E5A" w:rsidRPr="00D3692F" w:rsidRDefault="46B86CAF" w:rsidP="46B86CAF">
            <w:pPr>
              <w:keepNex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Tipo</w:t>
            </w:r>
          </w:p>
        </w:tc>
        <w:tc>
          <w:tcPr>
            <w:tcW w:w="1466" w:type="dxa"/>
          </w:tcPr>
          <w:p w14:paraId="5A67C4C6" w14:textId="77777777" w:rsidR="00775E5A" w:rsidRPr="00D3692F" w:rsidRDefault="46B86CAF" w:rsidP="46B86CAF">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Tecnología</w:t>
            </w:r>
          </w:p>
        </w:tc>
        <w:tc>
          <w:tcPr>
            <w:tcW w:w="4643" w:type="dxa"/>
          </w:tcPr>
          <w:p w14:paraId="5A67C4C7" w14:textId="77777777" w:rsidR="00775E5A" w:rsidRPr="00D3692F" w:rsidRDefault="46B86CAF" w:rsidP="46B86CAF">
            <w:pPr>
              <w:keepNex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Propiedades</w:t>
            </w:r>
          </w:p>
        </w:tc>
      </w:tr>
      <w:tr w:rsidR="00775E5A" w:rsidRPr="00D3692F" w14:paraId="5A67C4CD" w14:textId="77777777" w:rsidTr="46B86CAF">
        <w:tc>
          <w:tcPr>
            <w:cnfStyle w:val="001000000000" w:firstRow="0" w:lastRow="0" w:firstColumn="1" w:lastColumn="0" w:oddVBand="0" w:evenVBand="0" w:oddHBand="0" w:evenHBand="0" w:firstRowFirstColumn="0" w:firstRowLastColumn="0" w:lastRowFirstColumn="0" w:lastRowLastColumn="0"/>
            <w:tcW w:w="1626" w:type="dxa"/>
          </w:tcPr>
          <w:p w14:paraId="5A67C4C9" w14:textId="5E4598E0" w:rsidR="00775E5A" w:rsidRPr="00D3692F" w:rsidRDefault="46B86CAF" w:rsidP="46B86CAF">
            <w:pPr>
              <w:rPr>
                <w:sz w:val="20"/>
                <w:szCs w:val="20"/>
              </w:rPr>
            </w:pPr>
            <w:proofErr w:type="spellStart"/>
            <w:r w:rsidRPr="46B86CAF">
              <w:rPr>
                <w:sz w:val="20"/>
                <w:szCs w:val="20"/>
              </w:rPr>
              <w:t>Get</w:t>
            </w:r>
            <w:r w:rsidR="00C21B8B">
              <w:rPr>
                <w:sz w:val="20"/>
                <w:szCs w:val="20"/>
              </w:rPr>
              <w:t>Agent</w:t>
            </w:r>
            <w:proofErr w:type="spellEnd"/>
          </w:p>
        </w:tc>
        <w:tc>
          <w:tcPr>
            <w:tcW w:w="985" w:type="dxa"/>
          </w:tcPr>
          <w:p w14:paraId="5A67C4CA" w14:textId="77777777" w:rsidR="00775E5A"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Interface</w:t>
            </w:r>
          </w:p>
        </w:tc>
        <w:tc>
          <w:tcPr>
            <w:tcW w:w="1466" w:type="dxa"/>
          </w:tcPr>
          <w:p w14:paraId="5A67C4CB" w14:textId="77777777" w:rsidR="00775E5A"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Invocación a Método</w:t>
            </w:r>
          </w:p>
        </w:tc>
        <w:tc>
          <w:tcPr>
            <w:tcW w:w="4643" w:type="dxa"/>
          </w:tcPr>
          <w:p w14:paraId="5A67C4CC" w14:textId="6E9A9909" w:rsidR="00775E5A"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Devuelve los datos de un ciudadano.</w:t>
            </w:r>
          </w:p>
        </w:tc>
      </w:tr>
      <w:tr w:rsidR="00775E5A" w:rsidRPr="00D3692F" w14:paraId="5A67C4D2" w14:textId="77777777" w:rsidTr="46B86CAF">
        <w:tc>
          <w:tcPr>
            <w:cnfStyle w:val="001000000000" w:firstRow="0" w:lastRow="0" w:firstColumn="1" w:lastColumn="0" w:oddVBand="0" w:evenVBand="0" w:oddHBand="0" w:evenHBand="0" w:firstRowFirstColumn="0" w:firstRowLastColumn="0" w:lastRowFirstColumn="0" w:lastRowLastColumn="0"/>
            <w:tcW w:w="1626" w:type="dxa"/>
          </w:tcPr>
          <w:p w14:paraId="5A67C4CE" w14:textId="77777777" w:rsidR="00775E5A" w:rsidRPr="00D3692F" w:rsidRDefault="46B86CAF" w:rsidP="46B86CAF">
            <w:pPr>
              <w:rPr>
                <w:sz w:val="20"/>
                <w:szCs w:val="20"/>
              </w:rPr>
            </w:pPr>
            <w:proofErr w:type="spellStart"/>
            <w:r w:rsidRPr="46B86CAF">
              <w:rPr>
                <w:sz w:val="20"/>
                <w:szCs w:val="20"/>
              </w:rPr>
              <w:t>UpdateDB</w:t>
            </w:r>
            <w:proofErr w:type="spellEnd"/>
          </w:p>
        </w:tc>
        <w:tc>
          <w:tcPr>
            <w:tcW w:w="985" w:type="dxa"/>
          </w:tcPr>
          <w:p w14:paraId="5A67C4CF" w14:textId="77777777" w:rsidR="00775E5A"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Interface</w:t>
            </w:r>
          </w:p>
        </w:tc>
        <w:tc>
          <w:tcPr>
            <w:tcW w:w="1466" w:type="dxa"/>
          </w:tcPr>
          <w:p w14:paraId="5A67C4D0" w14:textId="77777777" w:rsidR="00775E5A"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Invocación a Método</w:t>
            </w:r>
          </w:p>
        </w:tc>
        <w:tc>
          <w:tcPr>
            <w:tcW w:w="4643" w:type="dxa"/>
          </w:tcPr>
          <w:p w14:paraId="5A67C4D1" w14:textId="3BEDD3DF" w:rsidR="00775E5A"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Inserta en la base de datos los datos de un ciudadano, incluida su contraseña</w:t>
            </w:r>
          </w:p>
        </w:tc>
      </w:tr>
      <w:tr w:rsidR="00D74461" w:rsidRPr="00D3692F" w14:paraId="5A67C4D7" w14:textId="77777777" w:rsidTr="46B86CAF">
        <w:tc>
          <w:tcPr>
            <w:cnfStyle w:val="001000000000" w:firstRow="0" w:lastRow="0" w:firstColumn="1" w:lastColumn="0" w:oddVBand="0" w:evenVBand="0" w:oddHBand="0" w:evenHBand="0" w:firstRowFirstColumn="0" w:firstRowLastColumn="0" w:lastRowFirstColumn="0" w:lastRowLastColumn="0"/>
            <w:tcW w:w="1626" w:type="dxa"/>
          </w:tcPr>
          <w:p w14:paraId="5A67C4D3" w14:textId="74781C2F" w:rsidR="00D74461" w:rsidRDefault="46B86CAF" w:rsidP="46B86CAF">
            <w:pPr>
              <w:rPr>
                <w:sz w:val="20"/>
                <w:szCs w:val="20"/>
              </w:rPr>
            </w:pPr>
            <w:proofErr w:type="spellStart"/>
            <w:r w:rsidRPr="46B86CAF">
              <w:rPr>
                <w:sz w:val="20"/>
                <w:szCs w:val="20"/>
              </w:rPr>
              <w:t>UpdateInfo</w:t>
            </w:r>
            <w:proofErr w:type="spellEnd"/>
          </w:p>
        </w:tc>
        <w:tc>
          <w:tcPr>
            <w:tcW w:w="985" w:type="dxa"/>
          </w:tcPr>
          <w:p w14:paraId="5A67C4D4" w14:textId="77777777" w:rsidR="00D74461"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Interface</w:t>
            </w:r>
          </w:p>
        </w:tc>
        <w:tc>
          <w:tcPr>
            <w:tcW w:w="1466" w:type="dxa"/>
          </w:tcPr>
          <w:p w14:paraId="5A67C4D5" w14:textId="77777777" w:rsidR="00D74461"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Invocación a Método</w:t>
            </w:r>
          </w:p>
        </w:tc>
        <w:tc>
          <w:tcPr>
            <w:tcW w:w="4643" w:type="dxa"/>
          </w:tcPr>
          <w:p w14:paraId="5A67C4D6" w14:textId="77777777" w:rsidR="00D74461"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Actualiza la clave del usuario en la base de datos.</w:t>
            </w:r>
          </w:p>
        </w:tc>
      </w:tr>
    </w:tbl>
    <w:p w14:paraId="5A67C4D8" w14:textId="77777777" w:rsidR="00D70222" w:rsidRPr="00D3692F" w:rsidRDefault="46B86CAF" w:rsidP="002D7259">
      <w:pPr>
        <w:pStyle w:val="Ttulo4"/>
      </w:pPr>
      <w:r>
        <w:t>Comportamiento</w:t>
      </w:r>
    </w:p>
    <w:p w14:paraId="5A67C4D9" w14:textId="49DB16E7" w:rsidR="00D70222" w:rsidRPr="00D3692F" w:rsidRDefault="46B86CAF" w:rsidP="002D7259">
      <w:pPr>
        <w:pStyle w:val="Ttulo5"/>
      </w:pPr>
      <w:proofErr w:type="spellStart"/>
      <w:r>
        <w:t>Loader</w:t>
      </w:r>
      <w:proofErr w:type="spellEnd"/>
    </w:p>
    <w:p w14:paraId="5A67C4DA" w14:textId="785B6F00" w:rsidR="00F12E29" w:rsidRDefault="00977414" w:rsidP="00F12E29">
      <w:r>
        <w:t xml:space="preserve">Ver el párrafo </w:t>
      </w:r>
      <w:r>
        <w:fldChar w:fldCharType="begin"/>
      </w:r>
      <w:r>
        <w:instrText xml:space="preserve"> REF _Ref441917425 \r \h </w:instrText>
      </w:r>
      <w:r>
        <w:fldChar w:fldCharType="separate"/>
      </w:r>
      <w:r w:rsidR="00DD2AAE">
        <w:t>9.2.2.3.4</w:t>
      </w:r>
      <w:r>
        <w:fldChar w:fldCharType="end"/>
      </w:r>
      <w:r>
        <w:t>.</w:t>
      </w:r>
    </w:p>
    <w:p w14:paraId="5A67C4DB" w14:textId="79F8E47D" w:rsidR="00977414" w:rsidRDefault="46B86CAF" w:rsidP="00F12E29">
      <w:r>
        <w:t>Además, puede hacer las siguientes opciones:</w:t>
      </w:r>
    </w:p>
    <w:p w14:paraId="5A67C4DC" w14:textId="4B23D7AE" w:rsidR="00F12E29" w:rsidRDefault="46B86CAF" w:rsidP="00977414">
      <w:pPr>
        <w:pStyle w:val="Prrafodelista"/>
        <w:numPr>
          <w:ilvl w:val="0"/>
          <w:numId w:val="28"/>
        </w:numPr>
      </w:pPr>
      <w:r>
        <w:t>(</w:t>
      </w:r>
      <w:r w:rsidRPr="46B86CAF">
        <w:rPr>
          <w:b/>
          <w:bCs/>
        </w:rPr>
        <w:t>Opcional</w:t>
      </w:r>
      <w:r>
        <w:t>) el subsistema que cree los emails debería implementarse de forma que permita emails o cartas en el futuro en diferentes formatos (Word, ODT, PDF, RTF, ETC.).</w:t>
      </w:r>
    </w:p>
    <w:p w14:paraId="5A67C4DD" w14:textId="77777777" w:rsidR="00F12E29" w:rsidRDefault="46B86CAF" w:rsidP="00977414">
      <w:pPr>
        <w:pStyle w:val="Prrafodelista"/>
        <w:numPr>
          <w:ilvl w:val="0"/>
          <w:numId w:val="28"/>
        </w:numPr>
      </w:pPr>
      <w:r>
        <w:t>(</w:t>
      </w:r>
      <w:r w:rsidRPr="46B86CAF">
        <w:rPr>
          <w:b/>
          <w:bCs/>
        </w:rPr>
        <w:t>Opcional</w:t>
      </w:r>
      <w:r>
        <w:t>) Si el fichero viniera con errores, se detectarían y se enviarían los datos a un fichero de LOG para su posterior tratamiento.</w:t>
      </w:r>
    </w:p>
    <w:p w14:paraId="5A67C4DE" w14:textId="160951E1" w:rsidR="00F12E29" w:rsidRPr="00D3692F" w:rsidRDefault="46B86CAF" w:rsidP="00977414">
      <w:pPr>
        <w:pStyle w:val="Prrafodelista"/>
        <w:numPr>
          <w:ilvl w:val="0"/>
          <w:numId w:val="28"/>
        </w:numPr>
      </w:pPr>
      <w:r>
        <w:t>(</w:t>
      </w:r>
      <w:r w:rsidRPr="46B86CAF">
        <w:rPr>
          <w:b/>
          <w:bCs/>
        </w:rPr>
        <w:t>Opcional</w:t>
      </w:r>
      <w:r>
        <w:t xml:space="preserve">) El </w:t>
      </w:r>
      <w:proofErr w:type="spellStart"/>
      <w:r w:rsidRPr="46B86CAF">
        <w:rPr>
          <w:i/>
          <w:iCs/>
        </w:rPr>
        <w:t>parser</w:t>
      </w:r>
      <w:proofErr w:type="spellEnd"/>
      <w:r>
        <w:t xml:space="preserve"> de los datos de entrada debería ser configurable para permitir datos en diferentes formatos (Excel, TXT, etc.)</w:t>
      </w:r>
    </w:p>
    <w:p w14:paraId="5A67C4DF" w14:textId="6E52B1EB" w:rsidR="00D70222" w:rsidRPr="00D3692F" w:rsidRDefault="46B86CAF" w:rsidP="002D7259">
      <w:pPr>
        <w:pStyle w:val="Ttulo5"/>
      </w:pPr>
      <w:proofErr w:type="spellStart"/>
      <w:r>
        <w:t>Agents</w:t>
      </w:r>
      <w:proofErr w:type="spellEnd"/>
    </w:p>
    <w:p w14:paraId="5A67C4E0" w14:textId="4870DF8B" w:rsidR="00440570" w:rsidRDefault="46B86CAF" w:rsidP="00440570">
      <w:r>
        <w:t xml:space="preserve">Permite a los usuarios poder acceder al sistema para comprobar que han sido dados de alta, usando la información recibida en el email. Los usuarios podrían no acceder directamente </w:t>
      </w:r>
      <w:r>
        <w:lastRenderedPageBreak/>
        <w:t>mediante un navegador Web, sino a través de un sistema externo que invoca el módulo como un servicio Web.</w:t>
      </w:r>
    </w:p>
    <w:p w14:paraId="5A67C4E1" w14:textId="77777777" w:rsidR="002C462A" w:rsidRDefault="46B86CAF" w:rsidP="002C462A">
      <w:pPr>
        <w:pStyle w:val="Ttulo5"/>
      </w:pPr>
      <w:bookmarkStart w:id="30" w:name="_Ref441917549"/>
      <w:proofErr w:type="spellStart"/>
      <w:r>
        <w:t>DataBase</w:t>
      </w:r>
      <w:bookmarkEnd w:id="30"/>
      <w:proofErr w:type="spellEnd"/>
    </w:p>
    <w:p w14:paraId="5A67C4E2" w14:textId="771863E8" w:rsidR="00D74461" w:rsidRPr="00D74461" w:rsidRDefault="46B86CAF" w:rsidP="46B86CAF">
      <w:pPr>
        <w:rPr>
          <w:lang w:eastAsia="es-ES"/>
        </w:rPr>
      </w:pPr>
      <w:r w:rsidRPr="46B86CAF">
        <w:rPr>
          <w:lang w:eastAsia="es-ES"/>
        </w:rPr>
        <w:t xml:space="preserve">Este módulo encapsulará las operaciones de acceso a la base de </w:t>
      </w:r>
      <w:proofErr w:type="gramStart"/>
      <w:r w:rsidRPr="46B86CAF">
        <w:rPr>
          <w:lang w:eastAsia="es-ES"/>
        </w:rPr>
        <w:t>datos</w:t>
      </w:r>
      <w:proofErr w:type="gramEnd"/>
      <w:r w:rsidRPr="46B86CAF">
        <w:rPr>
          <w:lang w:eastAsia="es-ES"/>
        </w:rPr>
        <w:t xml:space="preserve"> así como la tecnología a utilizar.</w:t>
      </w:r>
    </w:p>
    <w:p w14:paraId="5A67C4E3" w14:textId="02093414" w:rsidR="00D70222" w:rsidRPr="00D3692F" w:rsidRDefault="46B86CAF" w:rsidP="002D7259">
      <w:pPr>
        <w:pStyle w:val="Ttulo2"/>
      </w:pPr>
      <w:bookmarkStart w:id="31" w:name="_Toc505272492"/>
      <w:proofErr w:type="spellStart"/>
      <w:r>
        <w:t>Loader</w:t>
      </w:r>
      <w:bookmarkEnd w:id="31"/>
      <w:proofErr w:type="spellEnd"/>
    </w:p>
    <w:p w14:paraId="5A67C4E4" w14:textId="6A7DDE36" w:rsidR="00D70222" w:rsidRPr="00D3692F" w:rsidRDefault="46B86CAF" w:rsidP="00D70222">
      <w:pPr>
        <w:keepNext/>
      </w:pPr>
      <w:r>
        <w:t xml:space="preserve">La vista de </w:t>
      </w:r>
      <w:proofErr w:type="spellStart"/>
      <w:r w:rsidRPr="46B86CAF">
        <w:rPr>
          <w:i/>
          <w:iCs/>
        </w:rPr>
        <w:t>Citizen</w:t>
      </w:r>
      <w:proofErr w:type="spellEnd"/>
      <w:r w:rsidRPr="46B86CAF">
        <w:rPr>
          <w:i/>
          <w:iCs/>
        </w:rPr>
        <w:t xml:space="preserve"> Reader</w:t>
      </w:r>
      <w:r>
        <w:t xml:space="preserve"> muestra el primer nivel de descripción de los componentes.</w:t>
      </w:r>
    </w:p>
    <w:p w14:paraId="5A67C4E5" w14:textId="77777777" w:rsidR="00D70222" w:rsidRPr="00D3692F" w:rsidRDefault="00D70222" w:rsidP="002D7259">
      <w:pPr>
        <w:pStyle w:val="Ttulo3"/>
      </w:pPr>
      <w:bookmarkStart w:id="32" w:name="_Toc505272493"/>
      <w:r w:rsidRPr="00D3692F">
        <w:t>Presentación principal</w:t>
      </w:r>
      <w:bookmarkEnd w:id="32"/>
      <w:r w:rsidRPr="00D3692F">
        <w:fldChar w:fldCharType="begin"/>
      </w:r>
      <w:r w:rsidRPr="00D3692F">
        <w:instrText xml:space="preserve"> XE "Presentación principal" </w:instrText>
      </w:r>
      <w:r w:rsidRPr="00D3692F">
        <w:fldChar w:fldCharType="end"/>
      </w:r>
    </w:p>
    <w:p w14:paraId="5A67C4E6" w14:textId="66D826CC" w:rsidR="00D70222" w:rsidRPr="00D3692F" w:rsidRDefault="000C73A4" w:rsidP="00D70222">
      <w:pPr>
        <w:keepNext/>
        <w:jc w:val="center"/>
      </w:pPr>
      <w:r>
        <w:rPr>
          <w:noProof/>
          <w:lang w:val="es-ES_tradnl" w:eastAsia="es-ES_tradnl"/>
        </w:rPr>
        <w:drawing>
          <wp:inline distT="0" distB="0" distL="0" distR="0" wp14:anchorId="0D555BBF" wp14:editId="321876C1">
            <wp:extent cx="3867150" cy="3009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tizensLoader.png"/>
                    <pic:cNvPicPr/>
                  </pic:nvPicPr>
                  <pic:blipFill>
                    <a:blip r:embed="rId29">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14:paraId="5A67C4E7" w14:textId="5B48C893" w:rsidR="00D70222" w:rsidRPr="00D3692F" w:rsidRDefault="00D70222" w:rsidP="00D70222">
      <w:pPr>
        <w:pStyle w:val="Descripcin"/>
        <w:jc w:val="center"/>
      </w:pPr>
      <w:r w:rsidRPr="00D3692F">
        <w:t xml:space="preserve">Figura </w:t>
      </w:r>
      <w:fldSimple w:instr=" SEQ Figura \* ARABIC ">
        <w:r w:rsidR="00DD2AAE" w:rsidRPr="7C0F41CB">
          <w:t>4</w:t>
        </w:r>
      </w:fldSimple>
      <w:r w:rsidRPr="00D3692F">
        <w:t xml:space="preserve">. </w:t>
      </w:r>
      <w:r w:rsidR="007679E3">
        <w:t xml:space="preserve">Vista </w:t>
      </w:r>
      <w:proofErr w:type="spellStart"/>
      <w:r w:rsidR="00BE3334">
        <w:t>Citizen</w:t>
      </w:r>
      <w:r w:rsidR="000C73A4">
        <w:t>sLoader</w:t>
      </w:r>
      <w:proofErr w:type="spellEnd"/>
    </w:p>
    <w:p w14:paraId="5A67C4E8" w14:textId="77777777" w:rsidR="005E1CA6" w:rsidRDefault="46B86CAF" w:rsidP="002D7259">
      <w:pPr>
        <w:pStyle w:val="Ttulo3"/>
      </w:pPr>
      <w:bookmarkStart w:id="33" w:name="_Toc505272494"/>
      <w:r>
        <w:t>Catálogo de elementos</w:t>
      </w:r>
      <w:bookmarkEnd w:id="33"/>
    </w:p>
    <w:p w14:paraId="5A67C4E9" w14:textId="77777777" w:rsidR="00D70222" w:rsidRPr="00D3692F" w:rsidRDefault="46B86CAF" w:rsidP="002D7259">
      <w:pPr>
        <w:pStyle w:val="Ttulo4"/>
      </w:pPr>
      <w:r>
        <w:t>Elementos</w:t>
      </w:r>
    </w:p>
    <w:tbl>
      <w:tblPr>
        <w:tblStyle w:val="Sombreadoclaro-nfasis1"/>
        <w:tblW w:w="0" w:type="auto"/>
        <w:tblLook w:val="06A0" w:firstRow="1" w:lastRow="0" w:firstColumn="1" w:lastColumn="0" w:noHBand="1" w:noVBand="1"/>
      </w:tblPr>
      <w:tblGrid>
        <w:gridCol w:w="2349"/>
        <w:gridCol w:w="6155"/>
      </w:tblGrid>
      <w:tr w:rsidR="00D70222" w:rsidRPr="00D3692F" w14:paraId="5A67C4EC" w14:textId="77777777" w:rsidTr="46B86CA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49" w:type="dxa"/>
          </w:tcPr>
          <w:p w14:paraId="5A67C4EA" w14:textId="77777777" w:rsidR="00D70222" w:rsidRPr="00D3692F" w:rsidRDefault="46B86CAF" w:rsidP="46B86CAF">
            <w:pPr>
              <w:keepNext/>
              <w:rPr>
                <w:sz w:val="20"/>
                <w:szCs w:val="20"/>
              </w:rPr>
            </w:pPr>
            <w:r w:rsidRPr="46B86CAF">
              <w:rPr>
                <w:sz w:val="20"/>
                <w:szCs w:val="20"/>
              </w:rPr>
              <w:t>Elemento</w:t>
            </w:r>
          </w:p>
        </w:tc>
        <w:tc>
          <w:tcPr>
            <w:tcW w:w="6155" w:type="dxa"/>
          </w:tcPr>
          <w:p w14:paraId="5A67C4EB" w14:textId="77777777" w:rsidR="00D70222" w:rsidRPr="00D3692F" w:rsidRDefault="46B86CAF" w:rsidP="46B86CAF">
            <w:pPr>
              <w:keepNex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Propiedades</w:t>
            </w:r>
          </w:p>
        </w:tc>
      </w:tr>
      <w:tr w:rsidR="00D70222" w:rsidRPr="00D3692F" w14:paraId="5A67C4F1" w14:textId="77777777" w:rsidTr="46B86CAF">
        <w:trPr>
          <w:cantSplit/>
        </w:trPr>
        <w:tc>
          <w:tcPr>
            <w:cnfStyle w:val="001000000000" w:firstRow="0" w:lastRow="0" w:firstColumn="1" w:lastColumn="0" w:oddVBand="0" w:evenVBand="0" w:oddHBand="0" w:evenHBand="0" w:firstRowFirstColumn="0" w:firstRowLastColumn="0" w:lastRowFirstColumn="0" w:lastRowLastColumn="0"/>
            <w:tcW w:w="2349" w:type="dxa"/>
          </w:tcPr>
          <w:p w14:paraId="5A67C4ED" w14:textId="77777777" w:rsidR="00D70222" w:rsidRPr="00D3692F" w:rsidRDefault="46B86CAF" w:rsidP="46B86CAF">
            <w:pPr>
              <w:rPr>
                <w:sz w:val="20"/>
                <w:szCs w:val="20"/>
              </w:rPr>
            </w:pPr>
            <w:proofErr w:type="spellStart"/>
            <w:r w:rsidRPr="46B86CAF">
              <w:rPr>
                <w:sz w:val="20"/>
                <w:szCs w:val="20"/>
              </w:rPr>
              <w:t>Parser</w:t>
            </w:r>
            <w:proofErr w:type="spellEnd"/>
          </w:p>
        </w:tc>
        <w:tc>
          <w:tcPr>
            <w:tcW w:w="6155" w:type="dxa"/>
          </w:tcPr>
          <w:p w14:paraId="5A67C4EE" w14:textId="6E0E1017" w:rsidR="00D70222"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Lee los datos de entrada en Excel y los transforma en un contenedor de objetos que puede ser recorrido para su inserción en la base de datos.</w:t>
            </w:r>
          </w:p>
          <w:p w14:paraId="5A67C4EF" w14:textId="2C46AC44" w:rsidR="005E1CA6"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 xml:space="preserve">También crea el </w:t>
            </w:r>
            <w:r w:rsidRPr="46B86CAF">
              <w:rPr>
                <w:i/>
                <w:iCs/>
                <w:sz w:val="20"/>
                <w:szCs w:val="20"/>
              </w:rPr>
              <w:t>usuario/</w:t>
            </w:r>
            <w:proofErr w:type="spellStart"/>
            <w:r w:rsidRPr="46B86CAF">
              <w:rPr>
                <w:i/>
                <w:iCs/>
                <w:sz w:val="20"/>
                <w:szCs w:val="20"/>
              </w:rPr>
              <w:t>password</w:t>
            </w:r>
            <w:proofErr w:type="spellEnd"/>
            <w:r w:rsidRPr="46B86CAF">
              <w:rPr>
                <w:sz w:val="20"/>
                <w:szCs w:val="20"/>
              </w:rPr>
              <w:t xml:space="preserve"> del agente y el email usado para la comunicación.</w:t>
            </w:r>
          </w:p>
          <w:p w14:paraId="5A67C4F0" w14:textId="77777777" w:rsidR="005E1CA6"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Durante el diseño y la implementación hay que partir este componente en los subcomponentes necesarios para separar todos estos servicios y hacerlo de manera que se cumplan los atributos de calidad AT002, AT003, AT004 y AT007.</w:t>
            </w:r>
          </w:p>
        </w:tc>
      </w:tr>
      <w:tr w:rsidR="00D70222" w:rsidRPr="00D3692F" w14:paraId="5A67C4F4" w14:textId="77777777" w:rsidTr="46B86CAF">
        <w:trPr>
          <w:cantSplit/>
        </w:trPr>
        <w:tc>
          <w:tcPr>
            <w:cnfStyle w:val="001000000000" w:firstRow="0" w:lastRow="0" w:firstColumn="1" w:lastColumn="0" w:oddVBand="0" w:evenVBand="0" w:oddHBand="0" w:evenHBand="0" w:firstRowFirstColumn="0" w:firstRowLastColumn="0" w:lastRowFirstColumn="0" w:lastRowLastColumn="0"/>
            <w:tcW w:w="2349" w:type="dxa"/>
          </w:tcPr>
          <w:p w14:paraId="5A67C4F2" w14:textId="77777777" w:rsidR="00D70222" w:rsidRPr="00D3692F" w:rsidRDefault="46B86CAF" w:rsidP="46B86CAF">
            <w:pPr>
              <w:rPr>
                <w:sz w:val="20"/>
                <w:szCs w:val="20"/>
              </w:rPr>
            </w:pPr>
            <w:proofErr w:type="spellStart"/>
            <w:r w:rsidRPr="46B86CAF">
              <w:rPr>
                <w:sz w:val="20"/>
                <w:szCs w:val="20"/>
              </w:rPr>
              <w:t>DBUpdate</w:t>
            </w:r>
            <w:proofErr w:type="spellEnd"/>
          </w:p>
        </w:tc>
        <w:tc>
          <w:tcPr>
            <w:tcW w:w="6155" w:type="dxa"/>
          </w:tcPr>
          <w:p w14:paraId="5A67C4F3" w14:textId="77777777" w:rsidR="00D70222"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 xml:space="preserve">Encapsula todas las operaciones de base de datos usando interfaces para permitir el acceso a la base de datos. </w:t>
            </w:r>
          </w:p>
        </w:tc>
      </w:tr>
      <w:tr w:rsidR="00D70222" w:rsidRPr="00D3692F" w14:paraId="5A67C4F7" w14:textId="77777777" w:rsidTr="46B86CAF">
        <w:trPr>
          <w:cantSplit/>
        </w:trPr>
        <w:tc>
          <w:tcPr>
            <w:cnfStyle w:val="001000000000" w:firstRow="0" w:lastRow="0" w:firstColumn="1" w:lastColumn="0" w:oddVBand="0" w:evenVBand="0" w:oddHBand="0" w:evenHBand="0" w:firstRowFirstColumn="0" w:firstRowLastColumn="0" w:lastRowFirstColumn="0" w:lastRowLastColumn="0"/>
            <w:tcW w:w="2349" w:type="dxa"/>
          </w:tcPr>
          <w:p w14:paraId="5A67C4F5" w14:textId="77777777" w:rsidR="00D70222" w:rsidRPr="00D3692F" w:rsidRDefault="46B86CAF" w:rsidP="46B86CAF">
            <w:pPr>
              <w:rPr>
                <w:sz w:val="20"/>
                <w:szCs w:val="20"/>
              </w:rPr>
            </w:pPr>
            <w:proofErr w:type="spellStart"/>
            <w:r w:rsidRPr="46B86CAF">
              <w:rPr>
                <w:sz w:val="20"/>
                <w:szCs w:val="20"/>
              </w:rPr>
              <w:t>ReportWritter</w:t>
            </w:r>
            <w:proofErr w:type="spellEnd"/>
          </w:p>
        </w:tc>
        <w:tc>
          <w:tcPr>
            <w:tcW w:w="6155" w:type="dxa"/>
          </w:tcPr>
          <w:p w14:paraId="5A67C4F6" w14:textId="2C8C2D5B" w:rsidR="00D70222"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Recibe cadenas de información con los datos del usuario que fue imposible de dar de alta y las razones de dicho fallo y escribe un registro en un fichero de texto secuencial, indicando toda la información necesaria para poder revisar visualmente los fallos.</w:t>
            </w:r>
          </w:p>
        </w:tc>
      </w:tr>
    </w:tbl>
    <w:p w14:paraId="5A67C4F8" w14:textId="77777777" w:rsidR="00D70222" w:rsidRPr="00D3692F" w:rsidRDefault="46B86CAF" w:rsidP="002D7259">
      <w:pPr>
        <w:pStyle w:val="Ttulo4"/>
      </w:pPr>
      <w:r>
        <w:lastRenderedPageBreak/>
        <w:t>Relaciones</w:t>
      </w:r>
    </w:p>
    <w:p w14:paraId="5A67C4F9" w14:textId="2DB42984" w:rsidR="00D70222" w:rsidRDefault="46B86CAF" w:rsidP="00D70222">
      <w:r>
        <w:t xml:space="preserve">El componente </w:t>
      </w:r>
      <w:proofErr w:type="spellStart"/>
      <w:r w:rsidRPr="46B86CAF">
        <w:rPr>
          <w:i/>
          <w:iCs/>
        </w:rPr>
        <w:t>Parser</w:t>
      </w:r>
      <w:proofErr w:type="spellEnd"/>
      <w:r>
        <w:t xml:space="preserve"> recibe el fichero de entrada en </w:t>
      </w:r>
      <w:r w:rsidRPr="46B86CAF">
        <w:rPr>
          <w:i/>
          <w:iCs/>
        </w:rPr>
        <w:t>Excel</w:t>
      </w:r>
      <w:r>
        <w:t xml:space="preserve"> y mediante un </w:t>
      </w:r>
      <w:proofErr w:type="spellStart"/>
      <w:r w:rsidRPr="46B86CAF">
        <w:rPr>
          <w:i/>
          <w:iCs/>
        </w:rPr>
        <w:t>parser</w:t>
      </w:r>
      <w:proofErr w:type="spellEnd"/>
      <w:r>
        <w:t xml:space="preserve"> convierte éste en objetos. Añade a </w:t>
      </w:r>
      <w:proofErr w:type="gramStart"/>
      <w:r>
        <w:t>éstos</w:t>
      </w:r>
      <w:proofErr w:type="gramEnd"/>
      <w:r>
        <w:t xml:space="preserve"> objetos el identificador y el </w:t>
      </w:r>
      <w:proofErr w:type="spellStart"/>
      <w:r w:rsidRPr="46B86CAF">
        <w:rPr>
          <w:i/>
          <w:iCs/>
        </w:rPr>
        <w:t>password</w:t>
      </w:r>
      <w:proofErr w:type="spellEnd"/>
      <w:r>
        <w:t xml:space="preserve">, y lo añade a la base de datos utilizando el componente </w:t>
      </w:r>
      <w:proofErr w:type="spellStart"/>
      <w:r w:rsidRPr="46B86CAF">
        <w:rPr>
          <w:i/>
          <w:iCs/>
        </w:rPr>
        <w:t>DBUpdate</w:t>
      </w:r>
      <w:proofErr w:type="spellEnd"/>
      <w:r>
        <w:t>.</w:t>
      </w:r>
    </w:p>
    <w:p w14:paraId="7A5005C8" w14:textId="77777777" w:rsidR="00F571A1" w:rsidRDefault="46B86CAF" w:rsidP="00D70222">
      <w:r>
        <w:t xml:space="preserve">Si se producen errores en la carga de datos (DNI duplicados, campo DNI vacío, etc.) o si el componente </w:t>
      </w:r>
      <w:r w:rsidRPr="46B86CAF">
        <w:rPr>
          <w:i/>
          <w:iCs/>
        </w:rPr>
        <w:t xml:space="preserve">de la base de datos </w:t>
      </w:r>
      <w:r>
        <w:t xml:space="preserve">devuelve un error, esta información se escribe en un fichero de </w:t>
      </w:r>
      <w:r w:rsidRPr="46B86CAF">
        <w:rPr>
          <w:i/>
          <w:iCs/>
        </w:rPr>
        <w:t>LOG</w:t>
      </w:r>
      <w:r>
        <w:t xml:space="preserve"> mediante la interface </w:t>
      </w:r>
      <w:proofErr w:type="spellStart"/>
      <w:r w:rsidRPr="46B86CAF">
        <w:rPr>
          <w:i/>
          <w:iCs/>
        </w:rPr>
        <w:t>WriteReport</w:t>
      </w:r>
      <w:proofErr w:type="spellEnd"/>
      <w:r>
        <w:t xml:space="preserve"> y el componente </w:t>
      </w:r>
      <w:proofErr w:type="spellStart"/>
      <w:r>
        <w:t>Report</w:t>
      </w:r>
      <w:r w:rsidRPr="46B86CAF">
        <w:rPr>
          <w:i/>
          <w:iCs/>
        </w:rPr>
        <w:t>Writer</w:t>
      </w:r>
      <w:proofErr w:type="spellEnd"/>
      <w:r>
        <w:t xml:space="preserve">. </w:t>
      </w:r>
    </w:p>
    <w:p w14:paraId="5A67C4FA" w14:textId="68F25317" w:rsidR="00925121" w:rsidRPr="00D3692F" w:rsidRDefault="46B86CAF" w:rsidP="00D70222">
      <w:r>
        <w:t>(</w:t>
      </w:r>
      <w:r w:rsidRPr="46B86CAF">
        <w:rPr>
          <w:b/>
          <w:bCs/>
        </w:rPr>
        <w:t>Opcional</w:t>
      </w:r>
      <w:r>
        <w:t xml:space="preserve">) Si aparecen otras situaciones de error se pueden documentar usando el mismo componente </w:t>
      </w:r>
      <w:proofErr w:type="spellStart"/>
      <w:r w:rsidRPr="46B86CAF">
        <w:rPr>
          <w:i/>
          <w:iCs/>
        </w:rPr>
        <w:t>ReportWriter</w:t>
      </w:r>
      <w:proofErr w:type="spellEnd"/>
      <w:r>
        <w:t>.</w:t>
      </w:r>
    </w:p>
    <w:p w14:paraId="5A67C4FB"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5A67C4FC" w14:textId="77777777" w:rsidR="00D70222" w:rsidRPr="00D3692F" w:rsidRDefault="46B86CAF" w:rsidP="002D7259">
      <w:pPr>
        <w:pStyle w:val="Ttulo5"/>
      </w:pPr>
      <w:proofErr w:type="spellStart"/>
      <w:r>
        <w:t>Parser</w:t>
      </w:r>
      <w:proofErr w:type="spellEnd"/>
    </w:p>
    <w:tbl>
      <w:tblPr>
        <w:tblStyle w:val="Sombreadoclaro-nfasis1"/>
        <w:tblW w:w="8720" w:type="dxa"/>
        <w:tblLook w:val="06A0" w:firstRow="1" w:lastRow="0" w:firstColumn="1" w:lastColumn="0" w:noHBand="1" w:noVBand="1"/>
      </w:tblPr>
      <w:tblGrid>
        <w:gridCol w:w="1418"/>
        <w:gridCol w:w="1172"/>
        <w:gridCol w:w="1379"/>
        <w:gridCol w:w="4751"/>
      </w:tblGrid>
      <w:tr w:rsidR="00D70222" w:rsidRPr="00D3692F" w14:paraId="5A67C501" w14:textId="77777777" w:rsidTr="46B86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A67C4FD" w14:textId="77777777" w:rsidR="00D70222" w:rsidRPr="00D3692F" w:rsidRDefault="46B86CAF" w:rsidP="46B86CAF">
            <w:pPr>
              <w:keepNext/>
              <w:rPr>
                <w:sz w:val="20"/>
                <w:szCs w:val="20"/>
              </w:rPr>
            </w:pPr>
            <w:r w:rsidRPr="46B86CAF">
              <w:rPr>
                <w:sz w:val="20"/>
                <w:szCs w:val="20"/>
              </w:rPr>
              <w:t>Interface</w:t>
            </w:r>
          </w:p>
        </w:tc>
        <w:tc>
          <w:tcPr>
            <w:tcW w:w="1172" w:type="dxa"/>
          </w:tcPr>
          <w:p w14:paraId="5A67C4FE" w14:textId="77777777" w:rsidR="00D70222" w:rsidRPr="00D3692F" w:rsidRDefault="46B86CAF" w:rsidP="46B86CAF">
            <w:pPr>
              <w:keepNex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Tipo</w:t>
            </w:r>
          </w:p>
        </w:tc>
        <w:tc>
          <w:tcPr>
            <w:tcW w:w="1379" w:type="dxa"/>
          </w:tcPr>
          <w:p w14:paraId="5A67C4FF" w14:textId="77777777" w:rsidR="00D70222" w:rsidRPr="00D3692F" w:rsidRDefault="46B86CAF" w:rsidP="46B86CAF">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Tecnología</w:t>
            </w:r>
          </w:p>
        </w:tc>
        <w:tc>
          <w:tcPr>
            <w:tcW w:w="4751" w:type="dxa"/>
          </w:tcPr>
          <w:p w14:paraId="5A67C500" w14:textId="77777777" w:rsidR="00D70222" w:rsidRPr="00D3692F" w:rsidRDefault="46B86CAF" w:rsidP="46B86CAF">
            <w:pPr>
              <w:keepNex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Propiedades</w:t>
            </w:r>
          </w:p>
        </w:tc>
      </w:tr>
      <w:tr w:rsidR="00D70222" w:rsidRPr="00D3692F" w14:paraId="5A67C506" w14:textId="77777777" w:rsidTr="46B86CAF">
        <w:tc>
          <w:tcPr>
            <w:cnfStyle w:val="001000000000" w:firstRow="0" w:lastRow="0" w:firstColumn="1" w:lastColumn="0" w:oddVBand="0" w:evenVBand="0" w:oddHBand="0" w:evenHBand="0" w:firstRowFirstColumn="0" w:firstRowLastColumn="0" w:lastRowFirstColumn="0" w:lastRowLastColumn="0"/>
            <w:tcW w:w="1418" w:type="dxa"/>
          </w:tcPr>
          <w:p w14:paraId="5A67C502" w14:textId="1812DBF0" w:rsidR="00D70222" w:rsidRPr="00D3692F" w:rsidRDefault="46B86CAF" w:rsidP="46B86CAF">
            <w:pPr>
              <w:rPr>
                <w:sz w:val="20"/>
                <w:szCs w:val="20"/>
              </w:rPr>
            </w:pPr>
            <w:proofErr w:type="spellStart"/>
            <w:r w:rsidRPr="46B86CAF">
              <w:rPr>
                <w:sz w:val="20"/>
                <w:szCs w:val="20"/>
              </w:rPr>
              <w:t>ReadList</w:t>
            </w:r>
            <w:proofErr w:type="spellEnd"/>
          </w:p>
        </w:tc>
        <w:tc>
          <w:tcPr>
            <w:tcW w:w="1172" w:type="dxa"/>
          </w:tcPr>
          <w:p w14:paraId="5A67C503" w14:textId="77777777" w:rsidR="00D70222"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Interface</w:t>
            </w:r>
          </w:p>
        </w:tc>
        <w:tc>
          <w:tcPr>
            <w:tcW w:w="1379" w:type="dxa"/>
          </w:tcPr>
          <w:p w14:paraId="5A67C504" w14:textId="77777777" w:rsidR="00D70222"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Invocación a Métodos</w:t>
            </w:r>
          </w:p>
        </w:tc>
        <w:tc>
          <w:tcPr>
            <w:tcW w:w="4751" w:type="dxa"/>
          </w:tcPr>
          <w:p w14:paraId="5A67C505" w14:textId="21915D2D" w:rsidR="00D70222"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 xml:space="preserve">Lee el fichero de </w:t>
            </w:r>
            <w:r w:rsidRPr="46B86CAF">
              <w:rPr>
                <w:i/>
                <w:iCs/>
                <w:sz w:val="20"/>
                <w:szCs w:val="20"/>
              </w:rPr>
              <w:t>Excel</w:t>
            </w:r>
            <w:r w:rsidRPr="46B86CAF">
              <w:rPr>
                <w:sz w:val="20"/>
                <w:szCs w:val="20"/>
              </w:rPr>
              <w:t xml:space="preserve"> con los datos de una lista de ciudadanos.</w:t>
            </w:r>
          </w:p>
        </w:tc>
      </w:tr>
      <w:tr w:rsidR="00D70222" w:rsidRPr="00D3692F" w14:paraId="5A67C50B" w14:textId="77777777" w:rsidTr="46B86CAF">
        <w:tc>
          <w:tcPr>
            <w:cnfStyle w:val="001000000000" w:firstRow="0" w:lastRow="0" w:firstColumn="1" w:lastColumn="0" w:oddVBand="0" w:evenVBand="0" w:oddHBand="0" w:evenHBand="0" w:firstRowFirstColumn="0" w:firstRowLastColumn="0" w:lastRowFirstColumn="0" w:lastRowLastColumn="0"/>
            <w:tcW w:w="1418" w:type="dxa"/>
          </w:tcPr>
          <w:p w14:paraId="5A67C507" w14:textId="3D2C2E54" w:rsidR="00D70222" w:rsidRPr="00D3692F" w:rsidRDefault="46B86CAF" w:rsidP="46B86CAF">
            <w:pPr>
              <w:rPr>
                <w:sz w:val="20"/>
                <w:szCs w:val="20"/>
              </w:rPr>
            </w:pPr>
            <w:proofErr w:type="spellStart"/>
            <w:r w:rsidRPr="46B86CAF">
              <w:rPr>
                <w:sz w:val="20"/>
                <w:szCs w:val="20"/>
              </w:rPr>
              <w:t>RList</w:t>
            </w:r>
            <w:proofErr w:type="spellEnd"/>
          </w:p>
        </w:tc>
        <w:tc>
          <w:tcPr>
            <w:tcW w:w="1172" w:type="dxa"/>
          </w:tcPr>
          <w:p w14:paraId="5A67C508" w14:textId="77777777" w:rsidR="00D70222"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Port</w:t>
            </w:r>
          </w:p>
        </w:tc>
        <w:tc>
          <w:tcPr>
            <w:tcW w:w="1379" w:type="dxa"/>
          </w:tcPr>
          <w:p w14:paraId="5A67C509"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A67C50A" w14:textId="77777777" w:rsidR="00D70222"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 xml:space="preserve">Crea los subcomponentes del </w:t>
            </w:r>
            <w:proofErr w:type="spellStart"/>
            <w:r w:rsidRPr="46B86CAF">
              <w:rPr>
                <w:i/>
                <w:iCs/>
                <w:sz w:val="20"/>
                <w:szCs w:val="20"/>
              </w:rPr>
              <w:t>parser</w:t>
            </w:r>
            <w:proofErr w:type="spellEnd"/>
            <w:r w:rsidRPr="46B86CAF">
              <w:rPr>
                <w:sz w:val="20"/>
                <w:szCs w:val="20"/>
              </w:rPr>
              <w:t xml:space="preserve"> necesarios para procesar el fichero de entrada.</w:t>
            </w:r>
          </w:p>
        </w:tc>
      </w:tr>
      <w:tr w:rsidR="00223001" w:rsidRPr="00D3692F" w14:paraId="5A67C510" w14:textId="77777777" w:rsidTr="46B86CAF">
        <w:tc>
          <w:tcPr>
            <w:cnfStyle w:val="001000000000" w:firstRow="0" w:lastRow="0" w:firstColumn="1" w:lastColumn="0" w:oddVBand="0" w:evenVBand="0" w:oddHBand="0" w:evenHBand="0" w:firstRowFirstColumn="0" w:firstRowLastColumn="0" w:lastRowFirstColumn="0" w:lastRowLastColumn="0"/>
            <w:tcW w:w="1418" w:type="dxa"/>
          </w:tcPr>
          <w:p w14:paraId="5A67C50C" w14:textId="77777777" w:rsidR="00223001" w:rsidRDefault="46B86CAF" w:rsidP="46B86CAF">
            <w:pPr>
              <w:rPr>
                <w:sz w:val="20"/>
                <w:szCs w:val="20"/>
              </w:rPr>
            </w:pPr>
            <w:proofErr w:type="spellStart"/>
            <w:r w:rsidRPr="46B86CAF">
              <w:rPr>
                <w:sz w:val="20"/>
                <w:szCs w:val="20"/>
              </w:rPr>
              <w:t>Insert</w:t>
            </w:r>
            <w:proofErr w:type="spellEnd"/>
          </w:p>
        </w:tc>
        <w:tc>
          <w:tcPr>
            <w:tcW w:w="1172" w:type="dxa"/>
          </w:tcPr>
          <w:p w14:paraId="5A67C50D" w14:textId="77777777" w:rsidR="00223001"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Interface (Requerida)</w:t>
            </w:r>
          </w:p>
        </w:tc>
        <w:tc>
          <w:tcPr>
            <w:tcW w:w="1379" w:type="dxa"/>
          </w:tcPr>
          <w:p w14:paraId="5A67C50E" w14:textId="77777777" w:rsidR="00223001"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Invocación a Métodos</w:t>
            </w:r>
          </w:p>
        </w:tc>
        <w:tc>
          <w:tcPr>
            <w:tcW w:w="4751" w:type="dxa"/>
          </w:tcPr>
          <w:p w14:paraId="5A67C50F" w14:textId="77777777" w:rsidR="00223001"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 xml:space="preserve">Llama a un método del componente </w:t>
            </w:r>
            <w:proofErr w:type="spellStart"/>
            <w:r w:rsidRPr="46B86CAF">
              <w:rPr>
                <w:i/>
                <w:iCs/>
                <w:sz w:val="20"/>
                <w:szCs w:val="20"/>
              </w:rPr>
              <w:t>DBUpdate</w:t>
            </w:r>
            <w:proofErr w:type="spellEnd"/>
            <w:r w:rsidRPr="46B86CAF">
              <w:rPr>
                <w:sz w:val="20"/>
                <w:szCs w:val="20"/>
              </w:rPr>
              <w:t xml:space="preserve"> para hacer la inserción en la base de datos.</w:t>
            </w:r>
          </w:p>
        </w:tc>
      </w:tr>
      <w:tr w:rsidR="00223001" w:rsidRPr="00D3692F" w14:paraId="5A67C515" w14:textId="77777777" w:rsidTr="46B86CAF">
        <w:tc>
          <w:tcPr>
            <w:cnfStyle w:val="001000000000" w:firstRow="0" w:lastRow="0" w:firstColumn="1" w:lastColumn="0" w:oddVBand="0" w:evenVBand="0" w:oddHBand="0" w:evenHBand="0" w:firstRowFirstColumn="0" w:firstRowLastColumn="0" w:lastRowFirstColumn="0" w:lastRowLastColumn="0"/>
            <w:tcW w:w="1418" w:type="dxa"/>
          </w:tcPr>
          <w:p w14:paraId="5A67C511" w14:textId="77777777" w:rsidR="00223001" w:rsidRDefault="46B86CAF" w:rsidP="46B86CAF">
            <w:pPr>
              <w:rPr>
                <w:sz w:val="20"/>
                <w:szCs w:val="20"/>
              </w:rPr>
            </w:pPr>
            <w:proofErr w:type="spellStart"/>
            <w:r w:rsidRPr="46B86CAF">
              <w:rPr>
                <w:sz w:val="20"/>
                <w:szCs w:val="20"/>
              </w:rPr>
              <w:t>InserR</w:t>
            </w:r>
            <w:proofErr w:type="spellEnd"/>
          </w:p>
        </w:tc>
        <w:tc>
          <w:tcPr>
            <w:tcW w:w="1172" w:type="dxa"/>
          </w:tcPr>
          <w:p w14:paraId="5A67C512" w14:textId="77777777" w:rsidR="00223001"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Port</w:t>
            </w:r>
          </w:p>
        </w:tc>
        <w:tc>
          <w:tcPr>
            <w:tcW w:w="1379" w:type="dxa"/>
          </w:tcPr>
          <w:p w14:paraId="5A67C513"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A67C514" w14:textId="77777777" w:rsidR="00223001"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 xml:space="preserve">Verifica los datos y crea el objeto a enviar a </w:t>
            </w:r>
            <w:proofErr w:type="spellStart"/>
            <w:r w:rsidRPr="46B86CAF">
              <w:rPr>
                <w:i/>
                <w:iCs/>
                <w:sz w:val="20"/>
                <w:szCs w:val="20"/>
              </w:rPr>
              <w:t>DBUpdate</w:t>
            </w:r>
            <w:proofErr w:type="spellEnd"/>
            <w:r w:rsidRPr="46B86CAF">
              <w:rPr>
                <w:sz w:val="20"/>
                <w:szCs w:val="20"/>
              </w:rPr>
              <w:t>.</w:t>
            </w:r>
          </w:p>
        </w:tc>
      </w:tr>
    </w:tbl>
    <w:p w14:paraId="5A67C516" w14:textId="77777777" w:rsidR="00D70222" w:rsidRPr="00D3692F" w:rsidRDefault="46B86CAF" w:rsidP="002D7259">
      <w:pPr>
        <w:pStyle w:val="Ttulo5"/>
      </w:pPr>
      <w:bookmarkStart w:id="34" w:name="_Ref350621845"/>
      <w:proofErr w:type="spellStart"/>
      <w:r>
        <w:t>DBUpdate</w:t>
      </w:r>
      <w:proofErr w:type="spellEnd"/>
    </w:p>
    <w:tbl>
      <w:tblPr>
        <w:tblStyle w:val="Sombreadoclaro-nfasis1"/>
        <w:tblW w:w="8720" w:type="dxa"/>
        <w:tblLook w:val="06A0" w:firstRow="1" w:lastRow="0" w:firstColumn="1" w:lastColumn="0" w:noHBand="1" w:noVBand="1"/>
      </w:tblPr>
      <w:tblGrid>
        <w:gridCol w:w="1416"/>
        <w:gridCol w:w="1172"/>
        <w:gridCol w:w="1414"/>
        <w:gridCol w:w="4718"/>
      </w:tblGrid>
      <w:tr w:rsidR="00D70222" w:rsidRPr="00D3692F" w14:paraId="5A67C51B" w14:textId="77777777" w:rsidTr="46B86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A67C517" w14:textId="77777777" w:rsidR="00D70222" w:rsidRPr="00D3692F" w:rsidRDefault="46B86CAF" w:rsidP="46B86CAF">
            <w:pPr>
              <w:keepNext/>
              <w:rPr>
                <w:sz w:val="20"/>
                <w:szCs w:val="20"/>
              </w:rPr>
            </w:pPr>
            <w:r w:rsidRPr="46B86CAF">
              <w:rPr>
                <w:sz w:val="20"/>
                <w:szCs w:val="20"/>
              </w:rPr>
              <w:t>Interface</w:t>
            </w:r>
          </w:p>
        </w:tc>
        <w:tc>
          <w:tcPr>
            <w:tcW w:w="1134" w:type="dxa"/>
          </w:tcPr>
          <w:p w14:paraId="5A67C518" w14:textId="77777777" w:rsidR="00D70222" w:rsidRPr="00D3692F" w:rsidRDefault="46B86CAF" w:rsidP="46B86CAF">
            <w:pPr>
              <w:keepNex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Tipo</w:t>
            </w:r>
          </w:p>
        </w:tc>
        <w:tc>
          <w:tcPr>
            <w:tcW w:w="1417" w:type="dxa"/>
          </w:tcPr>
          <w:p w14:paraId="5A67C519" w14:textId="77777777" w:rsidR="00D70222" w:rsidRPr="00D3692F" w:rsidRDefault="46B86CAF" w:rsidP="46B86CAF">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Tecnología</w:t>
            </w:r>
          </w:p>
        </w:tc>
        <w:tc>
          <w:tcPr>
            <w:tcW w:w="4751" w:type="dxa"/>
          </w:tcPr>
          <w:p w14:paraId="5A67C51A" w14:textId="77777777" w:rsidR="00D70222" w:rsidRPr="00D3692F" w:rsidRDefault="46B86CAF" w:rsidP="46B86CAF">
            <w:pPr>
              <w:keepNex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Propiedades</w:t>
            </w:r>
          </w:p>
        </w:tc>
      </w:tr>
      <w:tr w:rsidR="00D70222" w:rsidRPr="00D3692F" w14:paraId="5A67C520" w14:textId="77777777" w:rsidTr="46B86CAF">
        <w:tc>
          <w:tcPr>
            <w:cnfStyle w:val="001000000000" w:firstRow="0" w:lastRow="0" w:firstColumn="1" w:lastColumn="0" w:oddVBand="0" w:evenVBand="0" w:oddHBand="0" w:evenHBand="0" w:firstRowFirstColumn="0" w:firstRowLastColumn="0" w:lastRowFirstColumn="0" w:lastRowLastColumn="0"/>
            <w:tcW w:w="1418" w:type="dxa"/>
          </w:tcPr>
          <w:p w14:paraId="5A67C51C" w14:textId="77777777" w:rsidR="00D70222" w:rsidRPr="00D3692F" w:rsidRDefault="46B86CAF" w:rsidP="46B86CAF">
            <w:pPr>
              <w:rPr>
                <w:sz w:val="20"/>
                <w:szCs w:val="20"/>
              </w:rPr>
            </w:pPr>
            <w:proofErr w:type="spellStart"/>
            <w:r w:rsidRPr="46B86CAF">
              <w:rPr>
                <w:sz w:val="20"/>
                <w:szCs w:val="20"/>
              </w:rPr>
              <w:t>Insert</w:t>
            </w:r>
            <w:proofErr w:type="spellEnd"/>
          </w:p>
        </w:tc>
        <w:tc>
          <w:tcPr>
            <w:tcW w:w="1134" w:type="dxa"/>
          </w:tcPr>
          <w:p w14:paraId="5A67C51D" w14:textId="77777777" w:rsidR="00D70222"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Interface</w:t>
            </w:r>
          </w:p>
        </w:tc>
        <w:tc>
          <w:tcPr>
            <w:tcW w:w="1417" w:type="dxa"/>
          </w:tcPr>
          <w:p w14:paraId="5A67C51E" w14:textId="77777777" w:rsidR="00D70222"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Invocación a Métodos</w:t>
            </w:r>
          </w:p>
        </w:tc>
        <w:tc>
          <w:tcPr>
            <w:tcW w:w="4751" w:type="dxa"/>
          </w:tcPr>
          <w:p w14:paraId="5A67C51F" w14:textId="77777777" w:rsidR="00D70222"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Recibe un objeto con la información para insertar en la base de datos.</w:t>
            </w:r>
          </w:p>
        </w:tc>
      </w:tr>
      <w:tr w:rsidR="00D70222" w:rsidRPr="00D3692F" w14:paraId="5A67C525" w14:textId="77777777" w:rsidTr="46B86CAF">
        <w:tc>
          <w:tcPr>
            <w:cnfStyle w:val="001000000000" w:firstRow="0" w:lastRow="0" w:firstColumn="1" w:lastColumn="0" w:oddVBand="0" w:evenVBand="0" w:oddHBand="0" w:evenHBand="0" w:firstRowFirstColumn="0" w:firstRowLastColumn="0" w:lastRowFirstColumn="0" w:lastRowLastColumn="0"/>
            <w:tcW w:w="1418" w:type="dxa"/>
          </w:tcPr>
          <w:p w14:paraId="5A67C521" w14:textId="77777777" w:rsidR="00D70222" w:rsidRPr="00D3692F" w:rsidRDefault="46B86CAF" w:rsidP="46B86CAF">
            <w:pPr>
              <w:rPr>
                <w:sz w:val="20"/>
                <w:szCs w:val="20"/>
              </w:rPr>
            </w:pPr>
            <w:proofErr w:type="spellStart"/>
            <w:r w:rsidRPr="46B86CAF">
              <w:rPr>
                <w:sz w:val="20"/>
                <w:szCs w:val="20"/>
              </w:rPr>
              <w:t>InsertP</w:t>
            </w:r>
            <w:proofErr w:type="spellEnd"/>
          </w:p>
        </w:tc>
        <w:tc>
          <w:tcPr>
            <w:tcW w:w="1134" w:type="dxa"/>
          </w:tcPr>
          <w:p w14:paraId="5A67C522" w14:textId="77777777" w:rsidR="00D70222"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Port</w:t>
            </w:r>
          </w:p>
        </w:tc>
        <w:tc>
          <w:tcPr>
            <w:tcW w:w="1417" w:type="dxa"/>
          </w:tcPr>
          <w:p w14:paraId="5A67C523"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A67C524" w14:textId="77777777" w:rsidR="00D70222"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Verifica los datos de entrada y si falta algún atributo obligatorio genera el correspondiente error.</w:t>
            </w:r>
          </w:p>
        </w:tc>
      </w:tr>
      <w:tr w:rsidR="00223001" w:rsidRPr="00D3692F" w14:paraId="5A67C52A" w14:textId="77777777" w:rsidTr="46B86CAF">
        <w:tc>
          <w:tcPr>
            <w:cnfStyle w:val="001000000000" w:firstRow="0" w:lastRow="0" w:firstColumn="1" w:lastColumn="0" w:oddVBand="0" w:evenVBand="0" w:oddHBand="0" w:evenHBand="0" w:firstRowFirstColumn="0" w:firstRowLastColumn="0" w:lastRowFirstColumn="0" w:lastRowLastColumn="0"/>
            <w:tcW w:w="1418" w:type="dxa"/>
          </w:tcPr>
          <w:p w14:paraId="5A67C526" w14:textId="77777777" w:rsidR="00223001" w:rsidRPr="00D3692F" w:rsidRDefault="46B86CAF" w:rsidP="46B86CAF">
            <w:pPr>
              <w:rPr>
                <w:sz w:val="20"/>
                <w:szCs w:val="20"/>
              </w:rPr>
            </w:pPr>
            <w:proofErr w:type="spellStart"/>
            <w:r w:rsidRPr="46B86CAF">
              <w:rPr>
                <w:sz w:val="20"/>
                <w:szCs w:val="20"/>
              </w:rPr>
              <w:t>WriteReport</w:t>
            </w:r>
            <w:proofErr w:type="spellEnd"/>
          </w:p>
        </w:tc>
        <w:tc>
          <w:tcPr>
            <w:tcW w:w="1134" w:type="dxa"/>
          </w:tcPr>
          <w:p w14:paraId="5A67C527" w14:textId="77777777" w:rsidR="00223001"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Interface (Requerida)</w:t>
            </w:r>
          </w:p>
        </w:tc>
        <w:tc>
          <w:tcPr>
            <w:tcW w:w="1417" w:type="dxa"/>
          </w:tcPr>
          <w:p w14:paraId="5A67C528" w14:textId="77777777" w:rsidR="00223001"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Invocación a Métodos</w:t>
            </w:r>
          </w:p>
        </w:tc>
        <w:tc>
          <w:tcPr>
            <w:tcW w:w="4751" w:type="dxa"/>
          </w:tcPr>
          <w:p w14:paraId="5A67C529" w14:textId="23F27724" w:rsidR="00223001"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 xml:space="preserve">Llama a un método del componente </w:t>
            </w:r>
            <w:proofErr w:type="spellStart"/>
            <w:r w:rsidRPr="46B86CAF">
              <w:rPr>
                <w:i/>
                <w:iCs/>
                <w:sz w:val="20"/>
                <w:szCs w:val="20"/>
              </w:rPr>
              <w:t>ReportWriter</w:t>
            </w:r>
            <w:proofErr w:type="spellEnd"/>
            <w:r w:rsidRPr="46B86CAF">
              <w:rPr>
                <w:sz w:val="20"/>
                <w:szCs w:val="20"/>
              </w:rPr>
              <w:t xml:space="preserve"> para escribir una línea o registro en el fichero de </w:t>
            </w:r>
            <w:r w:rsidRPr="46B86CAF">
              <w:rPr>
                <w:i/>
                <w:iCs/>
                <w:sz w:val="20"/>
                <w:szCs w:val="20"/>
              </w:rPr>
              <w:t>log</w:t>
            </w:r>
            <w:r w:rsidRPr="46B86CAF">
              <w:rPr>
                <w:sz w:val="20"/>
                <w:szCs w:val="20"/>
              </w:rPr>
              <w:t>.</w:t>
            </w:r>
          </w:p>
        </w:tc>
      </w:tr>
      <w:tr w:rsidR="00223001" w:rsidRPr="00D3692F" w14:paraId="5A67C52F" w14:textId="77777777" w:rsidTr="46B86CAF">
        <w:tc>
          <w:tcPr>
            <w:cnfStyle w:val="001000000000" w:firstRow="0" w:lastRow="0" w:firstColumn="1" w:lastColumn="0" w:oddVBand="0" w:evenVBand="0" w:oddHBand="0" w:evenHBand="0" w:firstRowFirstColumn="0" w:firstRowLastColumn="0" w:lastRowFirstColumn="0" w:lastRowLastColumn="0"/>
            <w:tcW w:w="1418" w:type="dxa"/>
          </w:tcPr>
          <w:p w14:paraId="5A67C52B" w14:textId="77777777" w:rsidR="00223001" w:rsidRPr="00D3692F" w:rsidRDefault="46B86CAF" w:rsidP="46B86CAF">
            <w:pPr>
              <w:rPr>
                <w:sz w:val="20"/>
                <w:szCs w:val="20"/>
              </w:rPr>
            </w:pPr>
            <w:proofErr w:type="spellStart"/>
            <w:r w:rsidRPr="46B86CAF">
              <w:rPr>
                <w:sz w:val="20"/>
                <w:szCs w:val="20"/>
              </w:rPr>
              <w:t>WreportR</w:t>
            </w:r>
            <w:proofErr w:type="spellEnd"/>
          </w:p>
        </w:tc>
        <w:tc>
          <w:tcPr>
            <w:tcW w:w="1134" w:type="dxa"/>
          </w:tcPr>
          <w:p w14:paraId="5A67C52C" w14:textId="77777777" w:rsidR="00223001"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Port</w:t>
            </w:r>
          </w:p>
        </w:tc>
        <w:tc>
          <w:tcPr>
            <w:tcW w:w="1417" w:type="dxa"/>
          </w:tcPr>
          <w:p w14:paraId="5A67C52D"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A67C52E" w14:textId="77777777" w:rsidR="00223001"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Verifica los datos a escribir.</w:t>
            </w:r>
          </w:p>
        </w:tc>
      </w:tr>
    </w:tbl>
    <w:bookmarkEnd w:id="34"/>
    <w:p w14:paraId="5A67C530" w14:textId="77777777" w:rsidR="00D70222" w:rsidRPr="00D3692F" w:rsidRDefault="46B86CAF" w:rsidP="002C462A">
      <w:pPr>
        <w:pStyle w:val="Ttulo5"/>
      </w:pPr>
      <w:proofErr w:type="spellStart"/>
      <w:r>
        <w:t>ReportWriter</w:t>
      </w:r>
      <w:proofErr w:type="spellEnd"/>
    </w:p>
    <w:tbl>
      <w:tblPr>
        <w:tblStyle w:val="Sombreadoclaro-nfasis1"/>
        <w:tblW w:w="8720" w:type="dxa"/>
        <w:tblLook w:val="06A0" w:firstRow="1" w:lastRow="0" w:firstColumn="1" w:lastColumn="0" w:noHBand="1" w:noVBand="1"/>
      </w:tblPr>
      <w:tblGrid>
        <w:gridCol w:w="1418"/>
        <w:gridCol w:w="1134"/>
        <w:gridCol w:w="1417"/>
        <w:gridCol w:w="4751"/>
      </w:tblGrid>
      <w:tr w:rsidR="00D70222" w:rsidRPr="00D3692F" w14:paraId="5A67C535" w14:textId="77777777" w:rsidTr="46B86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A67C531" w14:textId="77777777" w:rsidR="00D70222" w:rsidRPr="00D3692F" w:rsidRDefault="46B86CAF" w:rsidP="46B86CAF">
            <w:pPr>
              <w:keepNext/>
              <w:rPr>
                <w:sz w:val="20"/>
                <w:szCs w:val="20"/>
              </w:rPr>
            </w:pPr>
            <w:r w:rsidRPr="46B86CAF">
              <w:rPr>
                <w:sz w:val="20"/>
                <w:szCs w:val="20"/>
              </w:rPr>
              <w:t>Interface</w:t>
            </w:r>
          </w:p>
        </w:tc>
        <w:tc>
          <w:tcPr>
            <w:tcW w:w="1134" w:type="dxa"/>
          </w:tcPr>
          <w:p w14:paraId="5A67C532" w14:textId="77777777" w:rsidR="00D70222" w:rsidRPr="00D3692F" w:rsidRDefault="46B86CAF" w:rsidP="46B86CAF">
            <w:pPr>
              <w:keepNex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Tipo</w:t>
            </w:r>
          </w:p>
        </w:tc>
        <w:tc>
          <w:tcPr>
            <w:tcW w:w="1417" w:type="dxa"/>
          </w:tcPr>
          <w:p w14:paraId="5A67C533" w14:textId="77777777" w:rsidR="00D70222" w:rsidRPr="00D3692F" w:rsidRDefault="46B86CAF" w:rsidP="46B86CAF">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Tecnología</w:t>
            </w:r>
          </w:p>
        </w:tc>
        <w:tc>
          <w:tcPr>
            <w:tcW w:w="4751" w:type="dxa"/>
          </w:tcPr>
          <w:p w14:paraId="5A67C534" w14:textId="77777777" w:rsidR="00D70222" w:rsidRPr="00D3692F" w:rsidRDefault="46B86CAF" w:rsidP="46B86CAF">
            <w:pPr>
              <w:keepNex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Propiedades</w:t>
            </w:r>
          </w:p>
        </w:tc>
      </w:tr>
      <w:tr w:rsidR="00D70222" w:rsidRPr="00D3692F" w14:paraId="5A67C53A" w14:textId="77777777" w:rsidTr="46B86CAF">
        <w:tc>
          <w:tcPr>
            <w:cnfStyle w:val="001000000000" w:firstRow="0" w:lastRow="0" w:firstColumn="1" w:lastColumn="0" w:oddVBand="0" w:evenVBand="0" w:oddHBand="0" w:evenHBand="0" w:firstRowFirstColumn="0" w:firstRowLastColumn="0" w:lastRowFirstColumn="0" w:lastRowLastColumn="0"/>
            <w:tcW w:w="1418" w:type="dxa"/>
          </w:tcPr>
          <w:p w14:paraId="5A67C536" w14:textId="77777777" w:rsidR="00D70222" w:rsidRPr="00D3692F" w:rsidRDefault="46B86CAF" w:rsidP="46B86CAF">
            <w:pPr>
              <w:rPr>
                <w:sz w:val="20"/>
                <w:szCs w:val="20"/>
              </w:rPr>
            </w:pPr>
            <w:proofErr w:type="spellStart"/>
            <w:r w:rsidRPr="46B86CAF">
              <w:rPr>
                <w:sz w:val="20"/>
                <w:szCs w:val="20"/>
              </w:rPr>
              <w:t>WriteReport</w:t>
            </w:r>
            <w:proofErr w:type="spellEnd"/>
          </w:p>
        </w:tc>
        <w:tc>
          <w:tcPr>
            <w:tcW w:w="1134" w:type="dxa"/>
          </w:tcPr>
          <w:p w14:paraId="5A67C537" w14:textId="77777777" w:rsidR="00D70222"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Interface</w:t>
            </w:r>
          </w:p>
        </w:tc>
        <w:tc>
          <w:tcPr>
            <w:tcW w:w="1417" w:type="dxa"/>
          </w:tcPr>
          <w:p w14:paraId="5A67C538" w14:textId="77777777" w:rsidR="00D70222"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Invocación a Métodos</w:t>
            </w:r>
          </w:p>
        </w:tc>
        <w:tc>
          <w:tcPr>
            <w:tcW w:w="4751" w:type="dxa"/>
          </w:tcPr>
          <w:p w14:paraId="5A67C539" w14:textId="77777777" w:rsidR="00D70222"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 xml:space="preserve">Recibe los datos para escribir en el fichero de </w:t>
            </w:r>
            <w:r w:rsidRPr="46B86CAF">
              <w:rPr>
                <w:i/>
                <w:iCs/>
                <w:sz w:val="20"/>
                <w:szCs w:val="20"/>
              </w:rPr>
              <w:t>log</w:t>
            </w:r>
            <w:r w:rsidRPr="46B86CAF">
              <w:rPr>
                <w:sz w:val="20"/>
                <w:szCs w:val="20"/>
              </w:rPr>
              <w:t>.</w:t>
            </w:r>
          </w:p>
        </w:tc>
      </w:tr>
      <w:tr w:rsidR="00562614" w:rsidRPr="00D3692F" w14:paraId="5A67C53F" w14:textId="77777777" w:rsidTr="46B86CAF">
        <w:tc>
          <w:tcPr>
            <w:cnfStyle w:val="001000000000" w:firstRow="0" w:lastRow="0" w:firstColumn="1" w:lastColumn="0" w:oddVBand="0" w:evenVBand="0" w:oddHBand="0" w:evenHBand="0" w:firstRowFirstColumn="0" w:firstRowLastColumn="0" w:lastRowFirstColumn="0" w:lastRowLastColumn="0"/>
            <w:tcW w:w="1418" w:type="dxa"/>
          </w:tcPr>
          <w:p w14:paraId="5A67C53B" w14:textId="77777777" w:rsidR="00562614" w:rsidRPr="00D3692F" w:rsidRDefault="46B86CAF" w:rsidP="46B86CAF">
            <w:pPr>
              <w:rPr>
                <w:sz w:val="20"/>
                <w:szCs w:val="20"/>
              </w:rPr>
            </w:pPr>
            <w:proofErr w:type="spellStart"/>
            <w:r w:rsidRPr="46B86CAF">
              <w:rPr>
                <w:sz w:val="20"/>
                <w:szCs w:val="20"/>
              </w:rPr>
              <w:t>WreportP</w:t>
            </w:r>
            <w:proofErr w:type="spellEnd"/>
          </w:p>
        </w:tc>
        <w:tc>
          <w:tcPr>
            <w:tcW w:w="1134" w:type="dxa"/>
          </w:tcPr>
          <w:p w14:paraId="5A67C53C" w14:textId="77777777" w:rsidR="00562614"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Port</w:t>
            </w:r>
          </w:p>
        </w:tc>
        <w:tc>
          <w:tcPr>
            <w:tcW w:w="1417" w:type="dxa"/>
          </w:tcPr>
          <w:p w14:paraId="5A67C53D" w14:textId="77777777" w:rsidR="00562614"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A67C53E" w14:textId="77777777" w:rsidR="00562614"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Añade a los datos la hora y la fecha.</w:t>
            </w:r>
          </w:p>
        </w:tc>
      </w:tr>
    </w:tbl>
    <w:p w14:paraId="5A67C540" w14:textId="77777777" w:rsidR="00D70222" w:rsidRPr="00872350" w:rsidRDefault="46B86CAF" w:rsidP="002D7259">
      <w:pPr>
        <w:pStyle w:val="Ttulo5"/>
      </w:pPr>
      <w:bookmarkStart w:id="35" w:name="_Ref441917425"/>
      <w:proofErr w:type="spellStart"/>
      <w:r>
        <w:t>Parser</w:t>
      </w:r>
      <w:bookmarkEnd w:id="35"/>
      <w:proofErr w:type="spellEnd"/>
    </w:p>
    <w:p w14:paraId="5A67C541" w14:textId="6B3D6968" w:rsidR="00977414" w:rsidRDefault="46B86CAF" w:rsidP="00977414">
      <w:r>
        <w:t>Introduce las listas de agentes en el sistema a partir de ficheros Excel formados por filas de agentes, cada una con la siguiente información (excepto la primera fila que contiene las cabeceras):</w:t>
      </w:r>
    </w:p>
    <w:p w14:paraId="17733C38" w14:textId="2A66C125" w:rsidR="00AB7A26" w:rsidRDefault="46B86CAF" w:rsidP="00977414">
      <w:pPr>
        <w:pStyle w:val="Prrafodelista"/>
        <w:numPr>
          <w:ilvl w:val="0"/>
          <w:numId w:val="22"/>
        </w:numPr>
      </w:pPr>
      <w:r>
        <w:t>Nombre (</w:t>
      </w:r>
      <w:proofErr w:type="spellStart"/>
      <w:r>
        <w:t>String</w:t>
      </w:r>
      <w:proofErr w:type="spellEnd"/>
      <w:r>
        <w:t>)</w:t>
      </w:r>
    </w:p>
    <w:p w14:paraId="3DC037BA" w14:textId="46243D0D" w:rsidR="00F571A1" w:rsidRDefault="46B86CAF" w:rsidP="005F20FD">
      <w:pPr>
        <w:pStyle w:val="Prrafodelista"/>
        <w:numPr>
          <w:ilvl w:val="0"/>
          <w:numId w:val="22"/>
        </w:numPr>
      </w:pPr>
      <w:r>
        <w:t>Localización (</w:t>
      </w:r>
      <w:proofErr w:type="spellStart"/>
      <w:r>
        <w:t>coordendadas</w:t>
      </w:r>
      <w:proofErr w:type="spellEnd"/>
      <w:r>
        <w:t xml:space="preserve"> del agente)</w:t>
      </w:r>
    </w:p>
    <w:p w14:paraId="5A67C543" w14:textId="1D84ED85" w:rsidR="00022CD2" w:rsidRDefault="46B86CAF" w:rsidP="00977414">
      <w:pPr>
        <w:pStyle w:val="Prrafodelista"/>
        <w:numPr>
          <w:ilvl w:val="0"/>
          <w:numId w:val="22"/>
        </w:numPr>
      </w:pPr>
      <w:r>
        <w:t>Email (</w:t>
      </w:r>
      <w:proofErr w:type="spellStart"/>
      <w:r>
        <w:t>String</w:t>
      </w:r>
      <w:proofErr w:type="spellEnd"/>
      <w:r>
        <w:t xml:space="preserve"> con un formato acorde a las convenciones de correo electrónico)</w:t>
      </w:r>
    </w:p>
    <w:p w14:paraId="7420C944" w14:textId="6F36B054" w:rsidR="00F571A1" w:rsidRDefault="46B86CAF" w:rsidP="00F571A1">
      <w:pPr>
        <w:pStyle w:val="Prrafodelista"/>
        <w:numPr>
          <w:ilvl w:val="0"/>
          <w:numId w:val="22"/>
        </w:numPr>
      </w:pPr>
      <w:r>
        <w:t>Identificador (Long)</w:t>
      </w:r>
    </w:p>
    <w:p w14:paraId="28D630D0" w14:textId="236FFA21" w:rsidR="00F571A1" w:rsidRDefault="46B86CAF" w:rsidP="00F571A1">
      <w:pPr>
        <w:pStyle w:val="Prrafodelista"/>
        <w:numPr>
          <w:ilvl w:val="0"/>
          <w:numId w:val="22"/>
        </w:numPr>
      </w:pPr>
      <w:r>
        <w:t>Tipo (</w:t>
      </w:r>
      <w:proofErr w:type="spellStart"/>
      <w:r>
        <w:t>Int</w:t>
      </w:r>
      <w:proofErr w:type="spellEnd"/>
      <w:r>
        <w:t>)</w:t>
      </w:r>
    </w:p>
    <w:p w14:paraId="5A67C546" w14:textId="67C0F806" w:rsidR="00977414" w:rsidRDefault="46B86CAF" w:rsidP="00977414">
      <w:r>
        <w:t xml:space="preserve">La invocación se hará mediante un programa </w:t>
      </w:r>
      <w:proofErr w:type="spellStart"/>
      <w:r w:rsidRPr="46B86CAF">
        <w:rPr>
          <w:i/>
          <w:iCs/>
        </w:rPr>
        <w:t>batch</w:t>
      </w:r>
      <w:proofErr w:type="spellEnd"/>
      <w:r w:rsidRPr="46B86CAF">
        <w:rPr>
          <w:i/>
          <w:iCs/>
        </w:rPr>
        <w:t xml:space="preserve"> </w:t>
      </w:r>
      <w:r>
        <w:t xml:space="preserve">ejecutado en línea de comando por el administrador del sistema. Durante la importación las listas de agentes, se creará un usuario por </w:t>
      </w:r>
      <w:r>
        <w:lastRenderedPageBreak/>
        <w:t xml:space="preserve">cada agente, cuyo nombre de usuario coincidirá con el </w:t>
      </w:r>
      <w:proofErr w:type="gramStart"/>
      <w:r>
        <w:t>identificador  y</w:t>
      </w:r>
      <w:proofErr w:type="gramEnd"/>
      <w:r>
        <w:t xml:space="preserve"> se generará una contraseña aleatoria. La combinación adecuada de usuario(identificador)/contraseña permitirá al usuario entrar al sistema, acceder a su información y participar en el portal.</w:t>
      </w:r>
    </w:p>
    <w:p w14:paraId="5A67C547" w14:textId="37512DCA" w:rsidR="00D70222" w:rsidRDefault="46B86CAF" w:rsidP="00977414">
      <w:r>
        <w:t>Este componente también creará los emails personales comunicando al usuario que ha sido añadido al Portal de Participación Ciudadana, e informando de su clave de acceso.</w:t>
      </w:r>
    </w:p>
    <w:p w14:paraId="5A67C548" w14:textId="77777777" w:rsidR="00D70222" w:rsidRPr="00D3692F" w:rsidRDefault="46B86CAF" w:rsidP="002D7259">
      <w:pPr>
        <w:pStyle w:val="Ttulo5"/>
      </w:pPr>
      <w:proofErr w:type="spellStart"/>
      <w:r>
        <w:t>DBUpdate</w:t>
      </w:r>
      <w:proofErr w:type="spellEnd"/>
    </w:p>
    <w:p w14:paraId="5A67C549" w14:textId="4403408C" w:rsidR="00D70222" w:rsidRPr="00D3692F" w:rsidRDefault="00977414" w:rsidP="00D70222">
      <w:r>
        <w:t>Actualiza la base de datos</w:t>
      </w:r>
      <w:r w:rsidR="00D70222" w:rsidRPr="00D3692F">
        <w:t>.</w:t>
      </w:r>
      <w:r>
        <w:t xml:space="preserve"> Ver </w:t>
      </w:r>
      <w:r>
        <w:fldChar w:fldCharType="begin"/>
      </w:r>
      <w:r>
        <w:instrText xml:space="preserve"> REF _Ref441917549 \r \h </w:instrText>
      </w:r>
      <w:r>
        <w:fldChar w:fldCharType="separate"/>
      </w:r>
      <w:r w:rsidR="00DD2AAE">
        <w:t>9.1.2.4.3</w:t>
      </w:r>
      <w:r>
        <w:fldChar w:fldCharType="end"/>
      </w:r>
      <w:r>
        <w:t>.</w:t>
      </w:r>
    </w:p>
    <w:p w14:paraId="5A67C54A" w14:textId="77777777" w:rsidR="00D70222" w:rsidRPr="00D3692F" w:rsidRDefault="46B86CAF" w:rsidP="002D7259">
      <w:pPr>
        <w:pStyle w:val="Ttulo5"/>
      </w:pPr>
      <w:proofErr w:type="spellStart"/>
      <w:r>
        <w:t>ReportWriter</w:t>
      </w:r>
      <w:proofErr w:type="spellEnd"/>
    </w:p>
    <w:p w14:paraId="5A67C54B" w14:textId="3B70267B" w:rsidR="00B374D2" w:rsidRDefault="46B86CAF" w:rsidP="00D70222">
      <w:r>
        <w:t>Guarda en un fichero de texto la información de los errores producidos en el proceso de</w:t>
      </w:r>
      <w:r w:rsidRPr="46B86CAF">
        <w:rPr>
          <w:i/>
          <w:iCs/>
        </w:rPr>
        <w:t xml:space="preserve"> </w:t>
      </w:r>
      <w:r>
        <w:t xml:space="preserve">conversión. </w:t>
      </w:r>
      <w:proofErr w:type="gramStart"/>
      <w:r>
        <w:t>La información básica a guardar</w:t>
      </w:r>
      <w:proofErr w:type="gramEnd"/>
      <w:r>
        <w:t xml:space="preserve"> es:</w:t>
      </w:r>
    </w:p>
    <w:p w14:paraId="5A67C54C" w14:textId="77777777" w:rsidR="00B374D2" w:rsidRDefault="46B86CAF" w:rsidP="00B374D2">
      <w:pPr>
        <w:pStyle w:val="Prrafodelista"/>
        <w:numPr>
          <w:ilvl w:val="0"/>
          <w:numId w:val="29"/>
        </w:numPr>
      </w:pPr>
      <w:r>
        <w:t>Fecha</w:t>
      </w:r>
    </w:p>
    <w:p w14:paraId="5A67C54D" w14:textId="77777777" w:rsidR="00B374D2" w:rsidRDefault="46B86CAF" w:rsidP="00B374D2">
      <w:pPr>
        <w:pStyle w:val="Prrafodelista"/>
        <w:numPr>
          <w:ilvl w:val="0"/>
          <w:numId w:val="29"/>
        </w:numPr>
      </w:pPr>
      <w:r>
        <w:t>Hora</w:t>
      </w:r>
    </w:p>
    <w:p w14:paraId="5A67C54E" w14:textId="77777777" w:rsidR="00B374D2" w:rsidRDefault="46B86CAF" w:rsidP="00B374D2">
      <w:pPr>
        <w:pStyle w:val="Prrafodelista"/>
        <w:numPr>
          <w:ilvl w:val="0"/>
          <w:numId w:val="29"/>
        </w:numPr>
      </w:pPr>
      <w:r>
        <w:t>Fichero Excel de procedencia</w:t>
      </w:r>
    </w:p>
    <w:p w14:paraId="5A67C54F" w14:textId="77777777" w:rsidR="00B374D2" w:rsidRPr="00D3692F" w:rsidRDefault="46B86CAF" w:rsidP="00B374D2">
      <w:pPr>
        <w:pStyle w:val="Prrafodelista"/>
        <w:numPr>
          <w:ilvl w:val="0"/>
          <w:numId w:val="29"/>
        </w:numPr>
      </w:pPr>
      <w:r>
        <w:t>Descripción del error (con toda la información necesaria)</w:t>
      </w:r>
    </w:p>
    <w:p w14:paraId="5A67C550" w14:textId="77777777" w:rsidR="00D70222" w:rsidRPr="00D3692F" w:rsidRDefault="00D70222" w:rsidP="002D7259">
      <w:pPr>
        <w:pStyle w:val="Ttulo3"/>
      </w:pPr>
      <w:bookmarkStart w:id="36" w:name="_Toc505272495"/>
      <w:r w:rsidRPr="00D3692F">
        <w:t>Diagrama contextual</w:t>
      </w:r>
      <w:bookmarkEnd w:id="36"/>
      <w:r w:rsidRPr="00D3692F">
        <w:fldChar w:fldCharType="begin"/>
      </w:r>
      <w:r w:rsidRPr="00D3692F">
        <w:instrText xml:space="preserve"> XE "Diagrama contextual" </w:instrText>
      </w:r>
      <w:r w:rsidRPr="00D3692F">
        <w:fldChar w:fldCharType="end"/>
      </w:r>
    </w:p>
    <w:p w14:paraId="5A67C551" w14:textId="0B4EEAD4" w:rsidR="00D70222" w:rsidRPr="00D3692F" w:rsidRDefault="00B374D2" w:rsidP="00D70222">
      <w:r>
        <w:t xml:space="preserve">Ver </w:t>
      </w:r>
      <w:r>
        <w:fldChar w:fldCharType="begin"/>
      </w:r>
      <w:r>
        <w:instrText xml:space="preserve"> REF _Ref441917715 \r \h </w:instrText>
      </w:r>
      <w:r>
        <w:fldChar w:fldCharType="separate"/>
      </w:r>
      <w:r w:rsidR="00DD2AAE">
        <w:t>9.1</w:t>
      </w:r>
      <w:r>
        <w:fldChar w:fldCharType="end"/>
      </w:r>
      <w:r w:rsidR="00D70222" w:rsidRPr="00D3692F">
        <w:t>.</w:t>
      </w:r>
    </w:p>
    <w:p w14:paraId="5A67C552" w14:textId="77777777" w:rsidR="00D70222" w:rsidRPr="00D3692F" w:rsidRDefault="00D70222" w:rsidP="002D7259">
      <w:pPr>
        <w:pStyle w:val="Ttulo3"/>
      </w:pPr>
      <w:bookmarkStart w:id="37" w:name="_Toc505272496"/>
      <w:r w:rsidRPr="00D3692F">
        <w:t>Justificación de las decisiones</w:t>
      </w:r>
      <w:bookmarkEnd w:id="37"/>
      <w:r w:rsidRPr="00D3692F">
        <w:fldChar w:fldCharType="begin"/>
      </w:r>
      <w:r w:rsidRPr="00D3692F">
        <w:instrText xml:space="preserve"> XE "Justificación de las decisiones" </w:instrText>
      </w:r>
      <w:r w:rsidRPr="00D3692F">
        <w:fldChar w:fldCharType="end"/>
      </w:r>
    </w:p>
    <w:p w14:paraId="5A67C553" w14:textId="77777777" w:rsidR="00D70222" w:rsidRPr="00D3692F" w:rsidRDefault="46B86CAF" w:rsidP="00D70222">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D70222" w:rsidRPr="00D3692F" w14:paraId="5A67C557" w14:textId="77777777" w:rsidTr="46B86CAF">
        <w:trPr>
          <w:cnfStyle w:val="100000000000" w:firstRow="1" w:lastRow="0" w:firstColumn="0" w:lastColumn="0" w:oddVBand="0" w:evenVBand="0" w:oddHBand="0" w:evenHBand="0" w:firstRowFirstColumn="0" w:firstRowLastColumn="0" w:lastRowFirstColumn="0" w:lastRowLastColumn="0"/>
        </w:trPr>
        <w:tc>
          <w:tcPr>
            <w:tcW w:w="1097" w:type="dxa"/>
          </w:tcPr>
          <w:p w14:paraId="5A67C554" w14:textId="77777777" w:rsidR="00D70222" w:rsidRPr="00D3692F" w:rsidRDefault="46B86CAF" w:rsidP="46B86CAF">
            <w:pPr>
              <w:jc w:val="left"/>
              <w:rPr>
                <w:sz w:val="18"/>
                <w:szCs w:val="18"/>
              </w:rPr>
            </w:pPr>
            <w:r w:rsidRPr="46B86CAF">
              <w:rPr>
                <w:sz w:val="18"/>
                <w:szCs w:val="18"/>
              </w:rPr>
              <w:t>Escenario</w:t>
            </w:r>
          </w:p>
        </w:tc>
        <w:tc>
          <w:tcPr>
            <w:tcW w:w="1405" w:type="dxa"/>
          </w:tcPr>
          <w:p w14:paraId="5A67C555" w14:textId="77777777" w:rsidR="00D70222" w:rsidRPr="00D3692F" w:rsidRDefault="00D70222" w:rsidP="0075073C">
            <w:pPr>
              <w:jc w:val="left"/>
              <w:rPr>
                <w:sz w:val="18"/>
              </w:rPr>
            </w:pPr>
            <w:r w:rsidRPr="7C0F41CB">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5A67C556" w14:textId="77777777" w:rsidR="00D70222" w:rsidRPr="00D3692F" w:rsidRDefault="46B86CAF" w:rsidP="46B86CAF">
            <w:pPr>
              <w:jc w:val="left"/>
              <w:rPr>
                <w:sz w:val="18"/>
                <w:szCs w:val="18"/>
              </w:rPr>
            </w:pPr>
            <w:r w:rsidRPr="46B86CAF">
              <w:rPr>
                <w:sz w:val="18"/>
                <w:szCs w:val="18"/>
              </w:rPr>
              <w:t>Justificación</w:t>
            </w:r>
          </w:p>
        </w:tc>
      </w:tr>
      <w:tr w:rsidR="00D70222" w:rsidRPr="00D3692F" w14:paraId="5A67C55B" w14:textId="77777777" w:rsidTr="46B86CAF">
        <w:tc>
          <w:tcPr>
            <w:tcW w:w="1097" w:type="dxa"/>
          </w:tcPr>
          <w:p w14:paraId="5A67C558" w14:textId="77777777" w:rsidR="00D70222" w:rsidRPr="00D3692F" w:rsidRDefault="46B86CAF" w:rsidP="46B86CAF">
            <w:pPr>
              <w:rPr>
                <w:sz w:val="18"/>
                <w:szCs w:val="18"/>
              </w:rPr>
            </w:pPr>
            <w:r w:rsidRPr="46B86CAF">
              <w:rPr>
                <w:sz w:val="18"/>
                <w:szCs w:val="18"/>
              </w:rPr>
              <w:t>2</w:t>
            </w:r>
          </w:p>
        </w:tc>
        <w:tc>
          <w:tcPr>
            <w:tcW w:w="1405" w:type="dxa"/>
          </w:tcPr>
          <w:p w14:paraId="5A67C559" w14:textId="77777777" w:rsidR="00D70222" w:rsidRPr="00D3692F" w:rsidRDefault="46B86CAF" w:rsidP="46B86CAF">
            <w:pPr>
              <w:rPr>
                <w:sz w:val="18"/>
                <w:szCs w:val="18"/>
              </w:rPr>
            </w:pPr>
            <w:r w:rsidRPr="46B86CAF">
              <w:rPr>
                <w:sz w:val="18"/>
                <w:szCs w:val="18"/>
              </w:rPr>
              <w:t>AT002</w:t>
            </w:r>
          </w:p>
        </w:tc>
        <w:tc>
          <w:tcPr>
            <w:tcW w:w="6002" w:type="dxa"/>
          </w:tcPr>
          <w:p w14:paraId="5A67C55A" w14:textId="77777777" w:rsidR="00D70222" w:rsidRPr="00D3692F" w:rsidRDefault="46B86CAF" w:rsidP="46B86CAF">
            <w:pPr>
              <w:rPr>
                <w:sz w:val="18"/>
                <w:szCs w:val="18"/>
              </w:rPr>
            </w:pPr>
            <w:r w:rsidRPr="46B86CAF">
              <w:rPr>
                <w:sz w:val="18"/>
                <w:szCs w:val="18"/>
              </w:rPr>
              <w:t xml:space="preserve">El acceso al </w:t>
            </w:r>
            <w:proofErr w:type="spellStart"/>
            <w:r w:rsidRPr="46B86CAF">
              <w:rPr>
                <w:i/>
                <w:iCs/>
                <w:sz w:val="18"/>
                <w:szCs w:val="18"/>
              </w:rPr>
              <w:t>parser</w:t>
            </w:r>
            <w:proofErr w:type="spellEnd"/>
            <w:r w:rsidRPr="46B86CAF">
              <w:rPr>
                <w:sz w:val="18"/>
                <w:szCs w:val="18"/>
              </w:rPr>
              <w:t xml:space="preserve"> mediante un patrón </w:t>
            </w:r>
            <w:proofErr w:type="spellStart"/>
            <w:r w:rsidRPr="46B86CAF">
              <w:rPr>
                <w:i/>
                <w:iCs/>
                <w:sz w:val="18"/>
                <w:szCs w:val="18"/>
              </w:rPr>
              <w:t>Adapter</w:t>
            </w:r>
            <w:proofErr w:type="spellEnd"/>
            <w:r w:rsidRPr="46B86CAF">
              <w:rPr>
                <w:sz w:val="18"/>
                <w:szCs w:val="18"/>
              </w:rPr>
              <w:t xml:space="preserve"> garantiza un cambio rápido de </w:t>
            </w:r>
            <w:proofErr w:type="spellStart"/>
            <w:r w:rsidRPr="46B86CAF">
              <w:rPr>
                <w:i/>
                <w:iCs/>
                <w:sz w:val="18"/>
                <w:szCs w:val="18"/>
              </w:rPr>
              <w:t>parser</w:t>
            </w:r>
            <w:proofErr w:type="spellEnd"/>
            <w:r w:rsidRPr="46B86CAF">
              <w:rPr>
                <w:sz w:val="18"/>
                <w:szCs w:val="18"/>
              </w:rPr>
              <w:t xml:space="preserve"> sin tocar el código ya realizado en otras partes de la aplicación.</w:t>
            </w:r>
          </w:p>
        </w:tc>
      </w:tr>
      <w:tr w:rsidR="00AB713E" w:rsidRPr="00D3692F" w14:paraId="5A67C55F" w14:textId="77777777" w:rsidTr="46B86CAF">
        <w:tc>
          <w:tcPr>
            <w:tcW w:w="1097" w:type="dxa"/>
          </w:tcPr>
          <w:p w14:paraId="5A67C55C" w14:textId="77777777" w:rsidR="00AB713E" w:rsidRPr="00D3692F" w:rsidRDefault="46B86CAF" w:rsidP="46B86CAF">
            <w:pPr>
              <w:rPr>
                <w:sz w:val="18"/>
                <w:szCs w:val="18"/>
              </w:rPr>
            </w:pPr>
            <w:r w:rsidRPr="46B86CAF">
              <w:rPr>
                <w:sz w:val="18"/>
                <w:szCs w:val="18"/>
              </w:rPr>
              <w:t>3</w:t>
            </w:r>
          </w:p>
        </w:tc>
        <w:tc>
          <w:tcPr>
            <w:tcW w:w="1405" w:type="dxa"/>
          </w:tcPr>
          <w:p w14:paraId="5A67C55D" w14:textId="77777777" w:rsidR="00AB713E" w:rsidRPr="00D3692F" w:rsidRDefault="46B86CAF" w:rsidP="46B86CAF">
            <w:pPr>
              <w:rPr>
                <w:sz w:val="18"/>
                <w:szCs w:val="18"/>
              </w:rPr>
            </w:pPr>
            <w:r w:rsidRPr="46B86CAF">
              <w:rPr>
                <w:sz w:val="18"/>
                <w:szCs w:val="18"/>
              </w:rPr>
              <w:t>AT003</w:t>
            </w:r>
          </w:p>
        </w:tc>
        <w:tc>
          <w:tcPr>
            <w:tcW w:w="6002" w:type="dxa"/>
          </w:tcPr>
          <w:p w14:paraId="5A67C55E" w14:textId="627BDE5F" w:rsidR="00AB713E" w:rsidRPr="00D3692F" w:rsidRDefault="46B86CAF" w:rsidP="46B86CAF">
            <w:pPr>
              <w:rPr>
                <w:sz w:val="18"/>
                <w:szCs w:val="18"/>
              </w:rPr>
            </w:pPr>
            <w:r w:rsidRPr="46B86CAF">
              <w:rPr>
                <w:sz w:val="18"/>
                <w:szCs w:val="18"/>
              </w:rPr>
              <w:t>Prever una interfaz y un objeto que pueda estar vacío para el informe de errores (</w:t>
            </w:r>
            <w:proofErr w:type="spellStart"/>
            <w:r w:rsidRPr="46B86CAF">
              <w:rPr>
                <w:i/>
                <w:iCs/>
                <w:sz w:val="18"/>
                <w:szCs w:val="18"/>
              </w:rPr>
              <w:t>WriteReport</w:t>
            </w:r>
            <w:proofErr w:type="spellEnd"/>
            <w:r w:rsidRPr="46B86CAF">
              <w:rPr>
                <w:sz w:val="18"/>
                <w:szCs w:val="18"/>
              </w:rPr>
              <w:t xml:space="preserve">) facilita la </w:t>
            </w:r>
            <w:proofErr w:type="spellStart"/>
            <w:r w:rsidRPr="46B86CAF">
              <w:rPr>
                <w:sz w:val="18"/>
                <w:szCs w:val="18"/>
              </w:rPr>
              <w:t>modificabilidad</w:t>
            </w:r>
            <w:proofErr w:type="spellEnd"/>
            <w:r w:rsidRPr="46B86CAF">
              <w:rPr>
                <w:sz w:val="18"/>
                <w:szCs w:val="18"/>
              </w:rPr>
              <w:t xml:space="preserve"> en caso de añadir nuevos tipos de registros posteriormente.</w:t>
            </w:r>
          </w:p>
        </w:tc>
      </w:tr>
      <w:tr w:rsidR="00AB713E" w:rsidRPr="00D3692F" w14:paraId="5A67C563" w14:textId="77777777" w:rsidTr="46B86CAF">
        <w:tc>
          <w:tcPr>
            <w:tcW w:w="1097" w:type="dxa"/>
          </w:tcPr>
          <w:p w14:paraId="5A67C560" w14:textId="77777777" w:rsidR="00AB713E" w:rsidRPr="00D3692F" w:rsidRDefault="46B86CAF" w:rsidP="46B86CAF">
            <w:pPr>
              <w:rPr>
                <w:sz w:val="18"/>
                <w:szCs w:val="18"/>
              </w:rPr>
            </w:pPr>
            <w:r w:rsidRPr="46B86CAF">
              <w:rPr>
                <w:sz w:val="18"/>
                <w:szCs w:val="18"/>
              </w:rPr>
              <w:t>5</w:t>
            </w:r>
          </w:p>
        </w:tc>
        <w:tc>
          <w:tcPr>
            <w:tcW w:w="1405" w:type="dxa"/>
          </w:tcPr>
          <w:p w14:paraId="5A67C561" w14:textId="77777777" w:rsidR="00AB713E" w:rsidRPr="00D3692F" w:rsidRDefault="46B86CAF" w:rsidP="46B86CAF">
            <w:pPr>
              <w:rPr>
                <w:sz w:val="18"/>
                <w:szCs w:val="18"/>
              </w:rPr>
            </w:pPr>
            <w:r w:rsidRPr="46B86CAF">
              <w:rPr>
                <w:sz w:val="18"/>
                <w:szCs w:val="18"/>
              </w:rPr>
              <w:t>AT005</w:t>
            </w:r>
          </w:p>
        </w:tc>
        <w:tc>
          <w:tcPr>
            <w:tcW w:w="6002" w:type="dxa"/>
          </w:tcPr>
          <w:p w14:paraId="5A67C562" w14:textId="77777777" w:rsidR="00AB713E" w:rsidRPr="00D3692F" w:rsidRDefault="46B86CAF" w:rsidP="46B86CAF">
            <w:pPr>
              <w:rPr>
                <w:sz w:val="18"/>
                <w:szCs w:val="18"/>
              </w:rPr>
            </w:pPr>
            <w:r w:rsidRPr="46B86CAF">
              <w:rPr>
                <w:sz w:val="18"/>
                <w:szCs w:val="18"/>
              </w:rPr>
              <w:t>La utilización de una base de datos relacional ofrecerá un acceso eficiente a la información de los usuarios</w:t>
            </w:r>
          </w:p>
        </w:tc>
      </w:tr>
      <w:tr w:rsidR="00D70222" w:rsidRPr="00D3692F" w14:paraId="5A67C567" w14:textId="77777777" w:rsidTr="46B86CAF">
        <w:tc>
          <w:tcPr>
            <w:tcW w:w="1097" w:type="dxa"/>
          </w:tcPr>
          <w:p w14:paraId="5A67C564" w14:textId="77777777" w:rsidR="00D70222" w:rsidRPr="00D3692F" w:rsidRDefault="46B86CAF" w:rsidP="46B86CAF">
            <w:pPr>
              <w:rPr>
                <w:sz w:val="18"/>
                <w:szCs w:val="18"/>
              </w:rPr>
            </w:pPr>
            <w:r w:rsidRPr="46B86CAF">
              <w:rPr>
                <w:sz w:val="18"/>
                <w:szCs w:val="18"/>
              </w:rPr>
              <w:t>6</w:t>
            </w:r>
          </w:p>
        </w:tc>
        <w:tc>
          <w:tcPr>
            <w:tcW w:w="1405" w:type="dxa"/>
          </w:tcPr>
          <w:p w14:paraId="5A67C565" w14:textId="77777777" w:rsidR="00D70222" w:rsidRPr="00D3692F" w:rsidRDefault="46B86CAF" w:rsidP="46B86CAF">
            <w:pPr>
              <w:rPr>
                <w:sz w:val="18"/>
                <w:szCs w:val="18"/>
              </w:rPr>
            </w:pPr>
            <w:r w:rsidRPr="46B86CAF">
              <w:rPr>
                <w:sz w:val="18"/>
                <w:szCs w:val="18"/>
              </w:rPr>
              <w:t>AT006</w:t>
            </w:r>
          </w:p>
        </w:tc>
        <w:tc>
          <w:tcPr>
            <w:tcW w:w="6002" w:type="dxa"/>
          </w:tcPr>
          <w:p w14:paraId="5A67C566" w14:textId="6FDE718C" w:rsidR="00D70222" w:rsidRPr="00D3692F" w:rsidRDefault="46B86CAF" w:rsidP="46B86CAF">
            <w:pPr>
              <w:rPr>
                <w:sz w:val="18"/>
                <w:szCs w:val="18"/>
              </w:rPr>
            </w:pPr>
            <w:r w:rsidRPr="46B86CAF">
              <w:rPr>
                <w:sz w:val="18"/>
                <w:szCs w:val="18"/>
              </w:rPr>
              <w:t>Utilizar una base de datos con características de seguridad habilitadas podrá garantizar que los datos están aislados de accesos indebidos. El envío de la contraseña d manera individualizada evita que la información pueda ser leída por otros ciudadanos.</w:t>
            </w:r>
          </w:p>
        </w:tc>
      </w:tr>
      <w:tr w:rsidR="00D70222" w:rsidRPr="00D3692F" w14:paraId="5A67C56B" w14:textId="77777777" w:rsidTr="46B86CAF">
        <w:tc>
          <w:tcPr>
            <w:tcW w:w="1097" w:type="dxa"/>
          </w:tcPr>
          <w:p w14:paraId="5A67C568" w14:textId="77777777" w:rsidR="00D70222" w:rsidRPr="00D3692F" w:rsidRDefault="46B86CAF" w:rsidP="46B86CAF">
            <w:pPr>
              <w:rPr>
                <w:sz w:val="18"/>
                <w:szCs w:val="18"/>
              </w:rPr>
            </w:pPr>
            <w:r w:rsidRPr="46B86CAF">
              <w:rPr>
                <w:sz w:val="18"/>
                <w:szCs w:val="18"/>
              </w:rPr>
              <w:t>8</w:t>
            </w:r>
          </w:p>
        </w:tc>
        <w:tc>
          <w:tcPr>
            <w:tcW w:w="1405" w:type="dxa"/>
          </w:tcPr>
          <w:p w14:paraId="5A67C569" w14:textId="77777777" w:rsidR="00D70222" w:rsidRPr="00D3692F" w:rsidRDefault="46B86CAF" w:rsidP="46B86CAF">
            <w:pPr>
              <w:rPr>
                <w:sz w:val="18"/>
                <w:szCs w:val="18"/>
              </w:rPr>
            </w:pPr>
            <w:r w:rsidRPr="46B86CAF">
              <w:rPr>
                <w:sz w:val="18"/>
                <w:szCs w:val="18"/>
              </w:rPr>
              <w:t>AT008</w:t>
            </w:r>
          </w:p>
        </w:tc>
        <w:tc>
          <w:tcPr>
            <w:tcW w:w="6002" w:type="dxa"/>
          </w:tcPr>
          <w:p w14:paraId="5A67C56A" w14:textId="77777777" w:rsidR="00D70222" w:rsidRPr="00B8463B" w:rsidRDefault="46B86CAF" w:rsidP="46B86CAF">
            <w:pPr>
              <w:rPr>
                <w:sz w:val="18"/>
                <w:szCs w:val="18"/>
              </w:rPr>
            </w:pPr>
            <w:r w:rsidRPr="46B86CAF">
              <w:rPr>
                <w:sz w:val="18"/>
                <w:szCs w:val="18"/>
              </w:rPr>
              <w:t>La utilización de una base de datos relacional con acceso mediante SQL puede permitir a los alumnos verificar que los datos han sido cargados adecuadamente</w:t>
            </w:r>
          </w:p>
        </w:tc>
      </w:tr>
      <w:tr w:rsidR="00D70222" w:rsidRPr="00D3692F" w14:paraId="5A67C56F" w14:textId="77777777" w:rsidTr="46B86CAF">
        <w:tc>
          <w:tcPr>
            <w:tcW w:w="1097" w:type="dxa"/>
          </w:tcPr>
          <w:p w14:paraId="5A67C56C" w14:textId="77777777" w:rsidR="00D70222" w:rsidRPr="00D3692F" w:rsidRDefault="46B86CAF" w:rsidP="46B86CAF">
            <w:pPr>
              <w:rPr>
                <w:sz w:val="18"/>
                <w:szCs w:val="18"/>
              </w:rPr>
            </w:pPr>
            <w:r w:rsidRPr="46B86CAF">
              <w:rPr>
                <w:sz w:val="18"/>
                <w:szCs w:val="18"/>
              </w:rPr>
              <w:t>10</w:t>
            </w:r>
          </w:p>
        </w:tc>
        <w:tc>
          <w:tcPr>
            <w:tcW w:w="1405" w:type="dxa"/>
          </w:tcPr>
          <w:p w14:paraId="5A67C56D" w14:textId="77777777" w:rsidR="00D70222" w:rsidRPr="00D3692F" w:rsidRDefault="46B86CAF" w:rsidP="46B86CAF">
            <w:pPr>
              <w:rPr>
                <w:sz w:val="18"/>
                <w:szCs w:val="18"/>
              </w:rPr>
            </w:pPr>
            <w:r w:rsidRPr="46B86CAF">
              <w:rPr>
                <w:sz w:val="18"/>
                <w:szCs w:val="18"/>
              </w:rPr>
              <w:t>AT010</w:t>
            </w:r>
          </w:p>
        </w:tc>
        <w:tc>
          <w:tcPr>
            <w:tcW w:w="6002" w:type="dxa"/>
          </w:tcPr>
          <w:p w14:paraId="5A67C56E" w14:textId="77777777" w:rsidR="00D70222" w:rsidRPr="00D3692F" w:rsidRDefault="46B86CAF" w:rsidP="46B86CAF">
            <w:pPr>
              <w:rPr>
                <w:sz w:val="18"/>
                <w:szCs w:val="18"/>
              </w:rPr>
            </w:pPr>
            <w:r w:rsidRPr="46B86CAF">
              <w:rPr>
                <w:sz w:val="18"/>
                <w:szCs w:val="18"/>
              </w:rPr>
              <w:t xml:space="preserve">La utilización de una aplicación </w:t>
            </w:r>
            <w:proofErr w:type="spellStart"/>
            <w:r w:rsidRPr="46B86CAF">
              <w:rPr>
                <w:i/>
                <w:iCs/>
                <w:sz w:val="18"/>
                <w:szCs w:val="18"/>
              </w:rPr>
              <w:t>batch</w:t>
            </w:r>
            <w:proofErr w:type="spellEnd"/>
            <w:r w:rsidRPr="46B86CAF">
              <w:rPr>
                <w:i/>
                <w:iCs/>
                <w:sz w:val="18"/>
                <w:szCs w:val="18"/>
              </w:rPr>
              <w:t xml:space="preserve"> </w:t>
            </w:r>
            <w:r w:rsidRPr="46B86CAF">
              <w:rPr>
                <w:sz w:val="18"/>
                <w:szCs w:val="18"/>
              </w:rPr>
              <w:t xml:space="preserve">que pueda ser ejecutada manualmente o configurada para su ejecución automatizada es una práctica común entre los administradores de sistemas </w:t>
            </w:r>
          </w:p>
        </w:tc>
      </w:tr>
      <w:tr w:rsidR="00C20EC5" w:rsidRPr="00D3692F" w14:paraId="5A67C573" w14:textId="77777777" w:rsidTr="46B86CAF">
        <w:tc>
          <w:tcPr>
            <w:tcW w:w="1097" w:type="dxa"/>
          </w:tcPr>
          <w:p w14:paraId="5A67C570" w14:textId="77777777" w:rsidR="00C20EC5" w:rsidRDefault="46B86CAF" w:rsidP="46B86CAF">
            <w:pPr>
              <w:rPr>
                <w:sz w:val="18"/>
                <w:szCs w:val="18"/>
              </w:rPr>
            </w:pPr>
            <w:r w:rsidRPr="46B86CAF">
              <w:rPr>
                <w:sz w:val="18"/>
                <w:szCs w:val="18"/>
              </w:rPr>
              <w:t>14</w:t>
            </w:r>
          </w:p>
        </w:tc>
        <w:tc>
          <w:tcPr>
            <w:tcW w:w="1405" w:type="dxa"/>
          </w:tcPr>
          <w:p w14:paraId="5A67C571" w14:textId="77777777" w:rsidR="00C20EC5" w:rsidRDefault="46B86CAF" w:rsidP="46B86CAF">
            <w:pPr>
              <w:rPr>
                <w:sz w:val="18"/>
                <w:szCs w:val="18"/>
              </w:rPr>
            </w:pPr>
            <w:r w:rsidRPr="46B86CAF">
              <w:rPr>
                <w:sz w:val="18"/>
                <w:szCs w:val="18"/>
              </w:rPr>
              <w:t>AT014</w:t>
            </w:r>
          </w:p>
        </w:tc>
        <w:tc>
          <w:tcPr>
            <w:tcW w:w="6002" w:type="dxa"/>
          </w:tcPr>
          <w:p w14:paraId="5A67C572" w14:textId="77777777" w:rsidR="00C20EC5" w:rsidRPr="00C20EC5" w:rsidRDefault="46B86CAF" w:rsidP="46B86CAF">
            <w:pPr>
              <w:rPr>
                <w:sz w:val="18"/>
                <w:szCs w:val="18"/>
              </w:rPr>
            </w:pPr>
            <w:r w:rsidRPr="46B86CAF">
              <w:rPr>
                <w:sz w:val="18"/>
                <w:szCs w:val="18"/>
              </w:rPr>
              <w:t xml:space="preserve">Una aplicación </w:t>
            </w:r>
            <w:proofErr w:type="spellStart"/>
            <w:r w:rsidRPr="46B86CAF">
              <w:rPr>
                <w:i/>
                <w:iCs/>
                <w:sz w:val="18"/>
                <w:szCs w:val="18"/>
              </w:rPr>
              <w:t>batch</w:t>
            </w:r>
            <w:proofErr w:type="spellEnd"/>
            <w:r w:rsidRPr="46B86CAF">
              <w:rPr>
                <w:sz w:val="18"/>
                <w:szCs w:val="18"/>
              </w:rPr>
              <w:t xml:space="preserve"> independiente puede ser ejecutada directamente sin ninguna necesidad especial para su despliegue</w:t>
            </w:r>
          </w:p>
        </w:tc>
      </w:tr>
    </w:tbl>
    <w:p w14:paraId="5A67C574" w14:textId="095551D2" w:rsidR="002C462A" w:rsidRPr="00D3692F" w:rsidRDefault="46B86CAF" w:rsidP="002C462A">
      <w:pPr>
        <w:pStyle w:val="Ttulo2"/>
      </w:pPr>
      <w:bookmarkStart w:id="38" w:name="_Toc505272497"/>
      <w:proofErr w:type="spellStart"/>
      <w:r>
        <w:lastRenderedPageBreak/>
        <w:t>Agents</w:t>
      </w:r>
      <w:bookmarkEnd w:id="38"/>
      <w:proofErr w:type="spellEnd"/>
    </w:p>
    <w:p w14:paraId="7D3753BD" w14:textId="77777777" w:rsidR="00F3774F" w:rsidRDefault="002C462A" w:rsidP="002C462A">
      <w:pPr>
        <w:pStyle w:val="Ttulo3"/>
      </w:pPr>
      <w:bookmarkStart w:id="39" w:name="_Toc505272498"/>
      <w:r w:rsidRPr="00D3692F">
        <w:t>Presentación principal</w:t>
      </w:r>
      <w:bookmarkEnd w:id="39"/>
    </w:p>
    <w:p w14:paraId="5A67C575" w14:textId="53A85E52" w:rsidR="002C462A" w:rsidRPr="00D3692F" w:rsidRDefault="002C462A" w:rsidP="00F3774F">
      <w:pPr>
        <w:pStyle w:val="Ttulo3"/>
        <w:numPr>
          <w:ilvl w:val="0"/>
          <w:numId w:val="0"/>
        </w:numPr>
        <w:ind w:left="720"/>
      </w:pPr>
      <w:r w:rsidRPr="00D3692F">
        <w:fldChar w:fldCharType="begin"/>
      </w:r>
      <w:r w:rsidRPr="00D3692F">
        <w:instrText xml:space="preserve"> XE "Presentación principal" </w:instrText>
      </w:r>
      <w:r w:rsidRPr="00D3692F">
        <w:fldChar w:fldCharType="end"/>
      </w:r>
    </w:p>
    <w:p w14:paraId="5A67C576" w14:textId="436341EF" w:rsidR="002C462A" w:rsidRPr="00D3692F" w:rsidRDefault="00B25D45" w:rsidP="002C462A">
      <w:pPr>
        <w:keepNext/>
        <w:jc w:val="center"/>
      </w:pPr>
      <w:r>
        <w:rPr>
          <w:noProof/>
          <w:lang w:val="es-ES_tradnl" w:eastAsia="es-ES_tradnl"/>
        </w:rPr>
        <w:drawing>
          <wp:inline distT="0" distB="0" distL="0" distR="0" wp14:anchorId="641631E0" wp14:editId="4CD3E0B1">
            <wp:extent cx="3573780" cy="320040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3780" cy="3200400"/>
                    </a:xfrm>
                    <a:prstGeom prst="rect">
                      <a:avLst/>
                    </a:prstGeom>
                    <a:noFill/>
                    <a:ln>
                      <a:noFill/>
                    </a:ln>
                  </pic:spPr>
                </pic:pic>
              </a:graphicData>
            </a:graphic>
          </wp:inline>
        </w:drawing>
      </w:r>
    </w:p>
    <w:p w14:paraId="5A67C577" w14:textId="02C5A333" w:rsidR="002C462A" w:rsidRPr="00D3692F" w:rsidRDefault="002C462A" w:rsidP="002C462A">
      <w:pPr>
        <w:pStyle w:val="Descripcin"/>
        <w:jc w:val="center"/>
      </w:pPr>
      <w:r w:rsidRPr="00D3692F">
        <w:t xml:space="preserve">Figura </w:t>
      </w:r>
      <w:fldSimple w:instr=" SEQ Figura \* ARABIC ">
        <w:r w:rsidR="00DD2AAE" w:rsidRPr="7C0F41CB">
          <w:t>5</w:t>
        </w:r>
      </w:fldSimple>
      <w:r w:rsidRPr="00D3692F">
        <w:t xml:space="preserve">. </w:t>
      </w:r>
      <w:r w:rsidR="00C20EC5">
        <w:t xml:space="preserve">Vista de </w:t>
      </w:r>
      <w:proofErr w:type="spellStart"/>
      <w:r w:rsidR="00C21B8B">
        <w:t>Agent</w:t>
      </w:r>
      <w:r w:rsidR="004F1663">
        <w:t>s</w:t>
      </w:r>
      <w:proofErr w:type="spellEnd"/>
      <w:r>
        <w:t xml:space="preserve"> </w:t>
      </w:r>
    </w:p>
    <w:p w14:paraId="5A67C578" w14:textId="77777777" w:rsidR="002C462A" w:rsidRPr="00D3692F" w:rsidRDefault="002C462A" w:rsidP="002C462A">
      <w:pPr>
        <w:pStyle w:val="Ttulo3"/>
      </w:pPr>
      <w:bookmarkStart w:id="40" w:name="_Toc505272499"/>
      <w:r w:rsidRPr="00D3692F">
        <w:t>Catálogo de elementos</w:t>
      </w:r>
      <w:bookmarkEnd w:id="40"/>
      <w:r w:rsidRPr="00D3692F">
        <w:fldChar w:fldCharType="begin"/>
      </w:r>
      <w:r w:rsidRPr="00D3692F">
        <w:instrText xml:space="preserve"> XE "Catálogo de elementos" </w:instrText>
      </w:r>
      <w:r w:rsidRPr="00D3692F">
        <w:fldChar w:fldCharType="end"/>
      </w:r>
    </w:p>
    <w:p w14:paraId="5A67C579" w14:textId="77777777" w:rsidR="002C462A" w:rsidRPr="00D3692F" w:rsidRDefault="46B86CAF" w:rsidP="002C462A">
      <w:pPr>
        <w:pStyle w:val="Ttulo4"/>
      </w:pPr>
      <w:r>
        <w:t>Elementos</w:t>
      </w:r>
    </w:p>
    <w:p w14:paraId="5A67C57A" w14:textId="77777777" w:rsidR="002C462A" w:rsidRPr="00D3692F" w:rsidRDefault="002C462A" w:rsidP="002C462A">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2C462A" w:rsidRPr="00D3692F" w14:paraId="5A67C57D" w14:textId="77777777" w:rsidTr="46B86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A67C57B" w14:textId="77777777" w:rsidR="002C462A" w:rsidRPr="00D3692F" w:rsidRDefault="46B86CAF" w:rsidP="46B86CAF">
            <w:pPr>
              <w:keepNext/>
              <w:rPr>
                <w:sz w:val="20"/>
                <w:szCs w:val="20"/>
              </w:rPr>
            </w:pPr>
            <w:r w:rsidRPr="46B86CAF">
              <w:rPr>
                <w:sz w:val="20"/>
                <w:szCs w:val="20"/>
              </w:rPr>
              <w:t>Elemento</w:t>
            </w:r>
          </w:p>
        </w:tc>
        <w:tc>
          <w:tcPr>
            <w:tcW w:w="6225" w:type="dxa"/>
          </w:tcPr>
          <w:p w14:paraId="5A67C57C" w14:textId="77777777" w:rsidR="002C462A" w:rsidRPr="00D3692F" w:rsidRDefault="46B86CAF" w:rsidP="46B86CAF">
            <w:pPr>
              <w:keepNex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Propiedades</w:t>
            </w:r>
          </w:p>
        </w:tc>
      </w:tr>
      <w:tr w:rsidR="002C462A" w:rsidRPr="00D3692F" w14:paraId="5A67C580" w14:textId="77777777" w:rsidTr="46B86CAF">
        <w:tc>
          <w:tcPr>
            <w:cnfStyle w:val="001000000000" w:firstRow="0" w:lastRow="0" w:firstColumn="1" w:lastColumn="0" w:oddVBand="0" w:evenVBand="0" w:oddHBand="0" w:evenHBand="0" w:firstRowFirstColumn="0" w:firstRowLastColumn="0" w:lastRowFirstColumn="0" w:lastRowLastColumn="0"/>
            <w:tcW w:w="2279" w:type="dxa"/>
          </w:tcPr>
          <w:p w14:paraId="5A67C57E" w14:textId="2D791FBB" w:rsidR="002C462A" w:rsidRPr="00D3692F" w:rsidRDefault="46B86CAF" w:rsidP="46B86CAF">
            <w:pPr>
              <w:rPr>
                <w:sz w:val="20"/>
                <w:szCs w:val="20"/>
              </w:rPr>
            </w:pPr>
            <w:proofErr w:type="spellStart"/>
            <w:r w:rsidRPr="46B86CAF">
              <w:rPr>
                <w:sz w:val="20"/>
                <w:szCs w:val="20"/>
              </w:rPr>
              <w:t>Agents</w:t>
            </w:r>
            <w:proofErr w:type="spellEnd"/>
          </w:p>
        </w:tc>
        <w:tc>
          <w:tcPr>
            <w:tcW w:w="6225" w:type="dxa"/>
          </w:tcPr>
          <w:p w14:paraId="5A67C57F" w14:textId="483427A2" w:rsidR="002C462A"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 xml:space="preserve">Se accede a través de dos servicios web: </w:t>
            </w:r>
            <w:proofErr w:type="spellStart"/>
            <w:r w:rsidRPr="46B86CAF">
              <w:rPr>
                <w:i/>
                <w:iCs/>
                <w:sz w:val="20"/>
                <w:szCs w:val="20"/>
              </w:rPr>
              <w:t>Get</w:t>
            </w:r>
            <w:r w:rsidR="00C21B8B">
              <w:rPr>
                <w:i/>
                <w:iCs/>
                <w:sz w:val="20"/>
                <w:szCs w:val="20"/>
              </w:rPr>
              <w:t>Agent</w:t>
            </w:r>
            <w:proofErr w:type="spellEnd"/>
            <w:r w:rsidRPr="46B86CAF">
              <w:rPr>
                <w:sz w:val="20"/>
                <w:szCs w:val="20"/>
              </w:rPr>
              <w:t xml:space="preserve">, que permite al usuario acceder a sus datos en el sistema y (opcional) </w:t>
            </w:r>
            <w:proofErr w:type="spellStart"/>
            <w:r w:rsidRPr="46B86CAF">
              <w:rPr>
                <w:i/>
                <w:iCs/>
                <w:sz w:val="20"/>
                <w:szCs w:val="20"/>
              </w:rPr>
              <w:t>ChangeInfo</w:t>
            </w:r>
            <w:proofErr w:type="spellEnd"/>
            <w:r w:rsidRPr="46B86CAF">
              <w:rPr>
                <w:sz w:val="20"/>
                <w:szCs w:val="20"/>
              </w:rPr>
              <w:t xml:space="preserve"> que permite al usuario cambiar su clave de acceso u otros datos.</w:t>
            </w:r>
          </w:p>
        </w:tc>
      </w:tr>
      <w:tr w:rsidR="002C462A" w:rsidRPr="00D3692F" w14:paraId="5A67C583" w14:textId="77777777" w:rsidTr="46B86CAF">
        <w:tc>
          <w:tcPr>
            <w:cnfStyle w:val="001000000000" w:firstRow="0" w:lastRow="0" w:firstColumn="1" w:lastColumn="0" w:oddVBand="0" w:evenVBand="0" w:oddHBand="0" w:evenHBand="0" w:firstRowFirstColumn="0" w:firstRowLastColumn="0" w:lastRowFirstColumn="0" w:lastRowLastColumn="0"/>
            <w:tcW w:w="2279" w:type="dxa"/>
          </w:tcPr>
          <w:p w14:paraId="5A67C581" w14:textId="77777777" w:rsidR="002C462A" w:rsidRDefault="46B86CAF" w:rsidP="46B86CAF">
            <w:pPr>
              <w:rPr>
                <w:sz w:val="20"/>
                <w:szCs w:val="20"/>
              </w:rPr>
            </w:pPr>
            <w:proofErr w:type="spellStart"/>
            <w:r w:rsidRPr="46B86CAF">
              <w:rPr>
                <w:sz w:val="20"/>
                <w:szCs w:val="20"/>
              </w:rPr>
              <w:t>DBManagement</w:t>
            </w:r>
            <w:proofErr w:type="spellEnd"/>
          </w:p>
        </w:tc>
        <w:tc>
          <w:tcPr>
            <w:tcW w:w="6225" w:type="dxa"/>
          </w:tcPr>
          <w:p w14:paraId="5A67C582" w14:textId="5C5503FD" w:rsidR="002C462A"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 xml:space="preserve">Se accede a través de dos interfaces: </w:t>
            </w:r>
            <w:proofErr w:type="spellStart"/>
            <w:r w:rsidRPr="46B86CAF">
              <w:rPr>
                <w:sz w:val="20"/>
                <w:szCs w:val="20"/>
              </w:rPr>
              <w:t>Get</w:t>
            </w:r>
            <w:r w:rsidR="00C21B8B">
              <w:rPr>
                <w:sz w:val="20"/>
                <w:szCs w:val="20"/>
              </w:rPr>
              <w:t>Agent</w:t>
            </w:r>
            <w:proofErr w:type="spellEnd"/>
            <w:r w:rsidRPr="46B86CAF">
              <w:rPr>
                <w:sz w:val="20"/>
                <w:szCs w:val="20"/>
              </w:rPr>
              <w:t xml:space="preserve">, que devuelve los datos de un ciudadano en la base de datos y (opcional) </w:t>
            </w:r>
            <w:proofErr w:type="spellStart"/>
            <w:r w:rsidRPr="46B86CAF">
              <w:rPr>
                <w:i/>
                <w:iCs/>
                <w:sz w:val="20"/>
                <w:szCs w:val="20"/>
              </w:rPr>
              <w:t>UpdateInfo</w:t>
            </w:r>
            <w:proofErr w:type="spellEnd"/>
            <w:r w:rsidRPr="46B86CAF">
              <w:rPr>
                <w:sz w:val="20"/>
                <w:szCs w:val="20"/>
              </w:rPr>
              <w:t>, para actualizar un cambio de clave en la base de datos.</w:t>
            </w:r>
          </w:p>
        </w:tc>
      </w:tr>
    </w:tbl>
    <w:p w14:paraId="5A67C584" w14:textId="77777777" w:rsidR="002C462A" w:rsidRPr="00D3692F" w:rsidRDefault="46B86CAF" w:rsidP="002C462A">
      <w:pPr>
        <w:pStyle w:val="Ttulo4"/>
      </w:pPr>
      <w:bookmarkStart w:id="41" w:name="_Ref441951475"/>
      <w:r>
        <w:t>Relaciones</w:t>
      </w:r>
      <w:bookmarkEnd w:id="41"/>
    </w:p>
    <w:p w14:paraId="5A67C585" w14:textId="2F91739E" w:rsidR="002C462A" w:rsidRDefault="46B86CAF" w:rsidP="002C462A">
      <w:r>
        <w:t xml:space="preserve">El Sistema de Participación Ciudadana invoca </w:t>
      </w:r>
      <w:proofErr w:type="spellStart"/>
      <w:r w:rsidRPr="46B86CAF">
        <w:rPr>
          <w:i/>
          <w:iCs/>
        </w:rPr>
        <w:t>Agents</w:t>
      </w:r>
      <w:proofErr w:type="spellEnd"/>
      <w:r>
        <w:t xml:space="preserve"> utilizando una llamada a un servicio web que es procesada por </w:t>
      </w:r>
      <w:proofErr w:type="spellStart"/>
      <w:r w:rsidRPr="46B86CAF">
        <w:rPr>
          <w:i/>
          <w:iCs/>
        </w:rPr>
        <w:t>Get</w:t>
      </w:r>
      <w:r w:rsidR="00C21B8B">
        <w:rPr>
          <w:i/>
          <w:iCs/>
        </w:rPr>
        <w:t>Agent</w:t>
      </w:r>
      <w:r w:rsidRPr="46B86CAF">
        <w:rPr>
          <w:i/>
          <w:iCs/>
        </w:rPr>
        <w:t>Info</w:t>
      </w:r>
      <w:proofErr w:type="spellEnd"/>
      <w:r w:rsidRPr="46B86CAF">
        <w:rPr>
          <w:i/>
          <w:iCs/>
        </w:rPr>
        <w:t xml:space="preserve"> </w:t>
      </w:r>
      <w:r>
        <w:t xml:space="preserve">(enviado </w:t>
      </w:r>
      <w:r w:rsidRPr="46B86CAF">
        <w:rPr>
          <w:i/>
          <w:iCs/>
        </w:rPr>
        <w:t>identificador/contraseña</w:t>
      </w:r>
      <w:r>
        <w:t xml:space="preserve">) y éste accede a los datos encapsulados en </w:t>
      </w:r>
      <w:proofErr w:type="spellStart"/>
      <w:r>
        <w:t>DBManagement</w:t>
      </w:r>
      <w:proofErr w:type="spellEnd"/>
      <w:r>
        <w:t xml:space="preserve"> mediante la interface </w:t>
      </w:r>
      <w:proofErr w:type="spellStart"/>
      <w:r w:rsidRPr="46B86CAF">
        <w:rPr>
          <w:i/>
          <w:iCs/>
        </w:rPr>
        <w:t>Get</w:t>
      </w:r>
      <w:r w:rsidR="00C21B8B">
        <w:rPr>
          <w:i/>
          <w:iCs/>
        </w:rPr>
        <w:t>Agent</w:t>
      </w:r>
      <w:proofErr w:type="spellEnd"/>
      <w:r>
        <w:t xml:space="preserve">. Si la </w:t>
      </w:r>
      <w:proofErr w:type="gramStart"/>
      <w:r>
        <w:t xml:space="preserve">combinación </w:t>
      </w:r>
      <w:r w:rsidRPr="46B86CAF">
        <w:rPr>
          <w:i/>
          <w:iCs/>
        </w:rPr>
        <w:t>identificador</w:t>
      </w:r>
      <w:proofErr w:type="gramEnd"/>
      <w:r w:rsidRPr="46B86CAF">
        <w:rPr>
          <w:i/>
          <w:iCs/>
        </w:rPr>
        <w:t>/contraseña</w:t>
      </w:r>
      <w:r>
        <w:t xml:space="preserve"> es correcta se devuelve la información del usuario en formato JSON. </w:t>
      </w:r>
    </w:p>
    <w:p w14:paraId="5A67C586" w14:textId="53E6CC97" w:rsidR="00214F07" w:rsidRDefault="46B86CAF" w:rsidP="002C462A">
      <w:r>
        <w:t>(</w:t>
      </w:r>
      <w:r w:rsidRPr="46B86CAF">
        <w:rPr>
          <w:b/>
          <w:bCs/>
        </w:rPr>
        <w:t>Opcional</w:t>
      </w:r>
      <w:r>
        <w:t>) El usuario (</w:t>
      </w:r>
      <w:r w:rsidR="006E4E9A">
        <w:t>agent</w:t>
      </w:r>
      <w:r>
        <w:t xml:space="preserve">e) accede a </w:t>
      </w:r>
      <w:proofErr w:type="spellStart"/>
      <w:r w:rsidRPr="46B86CAF">
        <w:rPr>
          <w:i/>
          <w:iCs/>
        </w:rPr>
        <w:t>Agents</w:t>
      </w:r>
      <w:proofErr w:type="spellEnd"/>
      <w:r>
        <w:t xml:space="preserve"> de forma manual al servicio web </w:t>
      </w:r>
      <w:proofErr w:type="spellStart"/>
      <w:r w:rsidRPr="46B86CAF">
        <w:rPr>
          <w:i/>
          <w:iCs/>
        </w:rPr>
        <w:t>ChangeInfo</w:t>
      </w:r>
      <w:proofErr w:type="spellEnd"/>
      <w:r>
        <w:t xml:space="preserve"> enviado </w:t>
      </w:r>
      <w:r w:rsidRPr="46B86CAF">
        <w:rPr>
          <w:i/>
          <w:iCs/>
        </w:rPr>
        <w:t>usuario/</w:t>
      </w:r>
      <w:proofErr w:type="spellStart"/>
      <w:r w:rsidRPr="46B86CAF">
        <w:rPr>
          <w:i/>
          <w:iCs/>
        </w:rPr>
        <w:t>password</w:t>
      </w:r>
      <w:proofErr w:type="spellEnd"/>
      <w:r w:rsidRPr="46B86CAF">
        <w:rPr>
          <w:i/>
          <w:iCs/>
        </w:rPr>
        <w:t>/</w:t>
      </w:r>
      <w:proofErr w:type="spellStart"/>
      <w:r w:rsidRPr="46B86CAF">
        <w:rPr>
          <w:i/>
          <w:iCs/>
        </w:rPr>
        <w:t>newPasswod</w:t>
      </w:r>
      <w:proofErr w:type="spellEnd"/>
      <w:r>
        <w:t xml:space="preserve">) y éste llama a la interface </w:t>
      </w:r>
      <w:proofErr w:type="spellStart"/>
      <w:r w:rsidRPr="46B86CAF">
        <w:rPr>
          <w:i/>
          <w:iCs/>
        </w:rPr>
        <w:t>UpdateInfo</w:t>
      </w:r>
      <w:proofErr w:type="spellEnd"/>
      <w:r>
        <w:t xml:space="preserve"> para modificar la clave a través del componente </w:t>
      </w:r>
      <w:proofErr w:type="spellStart"/>
      <w:r w:rsidRPr="46B86CAF">
        <w:rPr>
          <w:i/>
          <w:iCs/>
        </w:rPr>
        <w:t>DBManagement</w:t>
      </w:r>
      <w:proofErr w:type="spellEnd"/>
      <w:r>
        <w:t>.</w:t>
      </w:r>
    </w:p>
    <w:p w14:paraId="2C4615AD" w14:textId="5A57C46F" w:rsidR="00BE00CC" w:rsidRDefault="46B86CAF" w:rsidP="002C462A">
      <w:r>
        <w:t>(</w:t>
      </w:r>
      <w:r w:rsidRPr="46B86CAF">
        <w:rPr>
          <w:b/>
          <w:bCs/>
        </w:rPr>
        <w:t>Opcional</w:t>
      </w:r>
      <w:r>
        <w:t>) Se pueden crear tantas interfaces como elementos a modificar o usar la anterior con algún tipo de código para definir los datos a modificar.</w:t>
      </w:r>
    </w:p>
    <w:p w14:paraId="5A67C587" w14:textId="77777777" w:rsidR="002C462A" w:rsidRPr="00D3692F" w:rsidRDefault="002C462A" w:rsidP="002C462A">
      <w:pPr>
        <w:pStyle w:val="Ttulo4"/>
      </w:pPr>
      <w:r w:rsidRPr="00D3692F">
        <w:lastRenderedPageBreak/>
        <w:t>Interfaces</w:t>
      </w:r>
      <w:r w:rsidRPr="00D3692F">
        <w:fldChar w:fldCharType="begin"/>
      </w:r>
      <w:r w:rsidRPr="00D3692F">
        <w:instrText xml:space="preserve"> XE "Interfaces" </w:instrText>
      </w:r>
      <w:r w:rsidRPr="00D3692F">
        <w:fldChar w:fldCharType="end"/>
      </w:r>
      <w:r w:rsidRPr="00D3692F">
        <w:t xml:space="preserve"> / Puertos</w:t>
      </w:r>
    </w:p>
    <w:p w14:paraId="5A67C588" w14:textId="2EF729AC" w:rsidR="002C462A" w:rsidRPr="00D3692F" w:rsidRDefault="46B86CAF" w:rsidP="00540306">
      <w:pPr>
        <w:pStyle w:val="Ttulo5"/>
      </w:pPr>
      <w:proofErr w:type="spellStart"/>
      <w:r>
        <w:t>Agents</w:t>
      </w:r>
      <w:proofErr w:type="spellEnd"/>
    </w:p>
    <w:tbl>
      <w:tblPr>
        <w:tblStyle w:val="Sombreadoclaro-nfasis1"/>
        <w:tblW w:w="8720" w:type="dxa"/>
        <w:tblLook w:val="06A0" w:firstRow="1" w:lastRow="0" w:firstColumn="1" w:lastColumn="0" w:noHBand="1" w:noVBand="1"/>
      </w:tblPr>
      <w:tblGrid>
        <w:gridCol w:w="1607"/>
        <w:gridCol w:w="1172"/>
        <w:gridCol w:w="1385"/>
        <w:gridCol w:w="4556"/>
      </w:tblGrid>
      <w:tr w:rsidR="002C462A" w:rsidRPr="00D3692F" w14:paraId="5A67C58D" w14:textId="77777777" w:rsidTr="46B86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A67C589" w14:textId="77777777" w:rsidR="002C462A" w:rsidRPr="00D3692F" w:rsidRDefault="46B86CAF" w:rsidP="46B86CAF">
            <w:pPr>
              <w:keepNext/>
              <w:rPr>
                <w:sz w:val="20"/>
                <w:szCs w:val="20"/>
              </w:rPr>
            </w:pPr>
            <w:r w:rsidRPr="46B86CAF">
              <w:rPr>
                <w:sz w:val="20"/>
                <w:szCs w:val="20"/>
              </w:rPr>
              <w:t>Interface</w:t>
            </w:r>
          </w:p>
        </w:tc>
        <w:tc>
          <w:tcPr>
            <w:tcW w:w="1051" w:type="dxa"/>
          </w:tcPr>
          <w:p w14:paraId="5A67C58A" w14:textId="77777777" w:rsidR="002C462A" w:rsidRPr="00D3692F" w:rsidRDefault="46B86CAF" w:rsidP="46B86CAF">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Tipo</w:t>
            </w:r>
          </w:p>
        </w:tc>
        <w:tc>
          <w:tcPr>
            <w:tcW w:w="1402" w:type="dxa"/>
          </w:tcPr>
          <w:p w14:paraId="5A67C58B" w14:textId="77777777" w:rsidR="002C462A" w:rsidRPr="00D3692F" w:rsidRDefault="46B86CAF" w:rsidP="46B86CAF">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Tecnología</w:t>
            </w:r>
          </w:p>
        </w:tc>
        <w:tc>
          <w:tcPr>
            <w:tcW w:w="4643" w:type="dxa"/>
          </w:tcPr>
          <w:p w14:paraId="5A67C58C" w14:textId="77777777" w:rsidR="002C462A" w:rsidRPr="00D3692F" w:rsidRDefault="46B86CAF" w:rsidP="46B86CAF">
            <w:pPr>
              <w:keepNex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Propiedades</w:t>
            </w:r>
          </w:p>
        </w:tc>
      </w:tr>
      <w:tr w:rsidR="002C462A" w:rsidRPr="00D3692F" w14:paraId="5A67C592" w14:textId="77777777" w:rsidTr="46B86CAF">
        <w:tc>
          <w:tcPr>
            <w:cnfStyle w:val="001000000000" w:firstRow="0" w:lastRow="0" w:firstColumn="1" w:lastColumn="0" w:oddVBand="0" w:evenVBand="0" w:oddHBand="0" w:evenHBand="0" w:firstRowFirstColumn="0" w:firstRowLastColumn="0" w:lastRowFirstColumn="0" w:lastRowLastColumn="0"/>
            <w:tcW w:w="1624" w:type="dxa"/>
          </w:tcPr>
          <w:p w14:paraId="5A67C58E" w14:textId="6C3BB96B" w:rsidR="002C462A" w:rsidRPr="00D3692F" w:rsidRDefault="46B86CAF" w:rsidP="46B86CAF">
            <w:pPr>
              <w:rPr>
                <w:sz w:val="20"/>
                <w:szCs w:val="20"/>
              </w:rPr>
            </w:pPr>
            <w:proofErr w:type="spellStart"/>
            <w:r w:rsidRPr="46B86CAF">
              <w:rPr>
                <w:sz w:val="20"/>
                <w:szCs w:val="20"/>
              </w:rPr>
              <w:t>Get</w:t>
            </w:r>
            <w:r w:rsidR="006E4E9A">
              <w:rPr>
                <w:sz w:val="20"/>
                <w:szCs w:val="20"/>
              </w:rPr>
              <w:t>Agent</w:t>
            </w:r>
            <w:r w:rsidRPr="46B86CAF">
              <w:rPr>
                <w:sz w:val="20"/>
                <w:szCs w:val="20"/>
              </w:rPr>
              <w:t>Info</w:t>
            </w:r>
            <w:proofErr w:type="spellEnd"/>
            <w:r w:rsidRPr="46B86CAF">
              <w:rPr>
                <w:sz w:val="20"/>
                <w:szCs w:val="20"/>
              </w:rPr>
              <w:t xml:space="preserve"> </w:t>
            </w:r>
          </w:p>
        </w:tc>
        <w:tc>
          <w:tcPr>
            <w:tcW w:w="1051" w:type="dxa"/>
          </w:tcPr>
          <w:p w14:paraId="5A67C58F" w14:textId="77777777" w:rsidR="002C462A"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Interface</w:t>
            </w:r>
          </w:p>
        </w:tc>
        <w:tc>
          <w:tcPr>
            <w:tcW w:w="1402" w:type="dxa"/>
          </w:tcPr>
          <w:p w14:paraId="5A67C590" w14:textId="77777777" w:rsidR="002C462A"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Servicio Web</w:t>
            </w:r>
          </w:p>
        </w:tc>
        <w:tc>
          <w:tcPr>
            <w:tcW w:w="4643" w:type="dxa"/>
          </w:tcPr>
          <w:p w14:paraId="5A67C591" w14:textId="4E52CD41" w:rsidR="002C462A"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 xml:space="preserve">Permite el acceso a los datos de un </w:t>
            </w:r>
            <w:r w:rsidR="006E4E9A">
              <w:rPr>
                <w:sz w:val="20"/>
                <w:szCs w:val="20"/>
              </w:rPr>
              <w:t>agent</w:t>
            </w:r>
            <w:r w:rsidRPr="46B86CAF">
              <w:rPr>
                <w:sz w:val="20"/>
                <w:szCs w:val="20"/>
              </w:rPr>
              <w:t xml:space="preserve">e mediante la combinación </w:t>
            </w:r>
            <w:r w:rsidRPr="46B86CAF">
              <w:rPr>
                <w:i/>
                <w:iCs/>
                <w:sz w:val="20"/>
                <w:szCs w:val="20"/>
              </w:rPr>
              <w:t>email/contraseña</w:t>
            </w:r>
            <w:r w:rsidRPr="46B86CAF">
              <w:rPr>
                <w:sz w:val="20"/>
                <w:szCs w:val="20"/>
              </w:rPr>
              <w:t>.</w:t>
            </w:r>
          </w:p>
        </w:tc>
      </w:tr>
      <w:tr w:rsidR="001E5FF0" w:rsidRPr="00D3692F" w14:paraId="5A67C597" w14:textId="77777777" w:rsidTr="46B86CAF">
        <w:tc>
          <w:tcPr>
            <w:cnfStyle w:val="001000000000" w:firstRow="0" w:lastRow="0" w:firstColumn="1" w:lastColumn="0" w:oddVBand="0" w:evenVBand="0" w:oddHBand="0" w:evenHBand="0" w:firstRowFirstColumn="0" w:firstRowLastColumn="0" w:lastRowFirstColumn="0" w:lastRowLastColumn="0"/>
            <w:tcW w:w="1624" w:type="dxa"/>
          </w:tcPr>
          <w:p w14:paraId="5A67C593" w14:textId="1F110945" w:rsidR="001E5FF0" w:rsidRDefault="46B86CAF" w:rsidP="46B86CAF">
            <w:pPr>
              <w:rPr>
                <w:sz w:val="20"/>
                <w:szCs w:val="20"/>
              </w:rPr>
            </w:pPr>
            <w:proofErr w:type="spellStart"/>
            <w:r w:rsidRPr="46B86CAF">
              <w:rPr>
                <w:sz w:val="20"/>
                <w:szCs w:val="20"/>
              </w:rPr>
              <w:t>GetPIP</w:t>
            </w:r>
            <w:proofErr w:type="spellEnd"/>
          </w:p>
        </w:tc>
        <w:tc>
          <w:tcPr>
            <w:tcW w:w="1051" w:type="dxa"/>
          </w:tcPr>
          <w:p w14:paraId="5A67C594" w14:textId="77777777" w:rsidR="001E5FF0"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Port</w:t>
            </w:r>
          </w:p>
        </w:tc>
        <w:tc>
          <w:tcPr>
            <w:tcW w:w="1402" w:type="dxa"/>
          </w:tcPr>
          <w:p w14:paraId="5A67C595"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A67C596" w14:textId="77777777" w:rsidR="001E5FF0"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Hace la validación del usuario antes de pedir los datos.</w:t>
            </w:r>
          </w:p>
        </w:tc>
      </w:tr>
      <w:tr w:rsidR="001E5FF0" w:rsidRPr="00D3692F" w14:paraId="5A67C59C" w14:textId="77777777" w:rsidTr="46B86CAF">
        <w:tc>
          <w:tcPr>
            <w:cnfStyle w:val="001000000000" w:firstRow="0" w:lastRow="0" w:firstColumn="1" w:lastColumn="0" w:oddVBand="0" w:evenVBand="0" w:oddHBand="0" w:evenHBand="0" w:firstRowFirstColumn="0" w:firstRowLastColumn="0" w:lastRowFirstColumn="0" w:lastRowLastColumn="0"/>
            <w:tcW w:w="1624" w:type="dxa"/>
          </w:tcPr>
          <w:p w14:paraId="5A67C598" w14:textId="199F523E" w:rsidR="001E5FF0" w:rsidRDefault="46B86CAF" w:rsidP="46B86CAF">
            <w:pPr>
              <w:rPr>
                <w:sz w:val="20"/>
                <w:szCs w:val="20"/>
              </w:rPr>
            </w:pPr>
            <w:proofErr w:type="spellStart"/>
            <w:r w:rsidRPr="46B86CAF">
              <w:rPr>
                <w:sz w:val="20"/>
                <w:szCs w:val="20"/>
              </w:rPr>
              <w:t>ChangeInfo</w:t>
            </w:r>
            <w:proofErr w:type="spellEnd"/>
          </w:p>
        </w:tc>
        <w:tc>
          <w:tcPr>
            <w:tcW w:w="1051" w:type="dxa"/>
          </w:tcPr>
          <w:p w14:paraId="5A67C599" w14:textId="77777777" w:rsidR="001E5FF0"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Interface</w:t>
            </w:r>
          </w:p>
        </w:tc>
        <w:tc>
          <w:tcPr>
            <w:tcW w:w="1402" w:type="dxa"/>
          </w:tcPr>
          <w:p w14:paraId="5A67C59A" w14:textId="77777777" w:rsidR="001E5FF0"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Servicio Web</w:t>
            </w:r>
          </w:p>
        </w:tc>
        <w:tc>
          <w:tcPr>
            <w:tcW w:w="4643" w:type="dxa"/>
          </w:tcPr>
          <w:p w14:paraId="5A67C59B" w14:textId="7BB584D7" w:rsidR="001E5FF0"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 xml:space="preserve">Permite el cambio de clave u otra información a un ciudadano mediante una combinación de datos: </w:t>
            </w:r>
            <w:r w:rsidRPr="46B86CAF">
              <w:rPr>
                <w:i/>
                <w:iCs/>
                <w:sz w:val="20"/>
                <w:szCs w:val="20"/>
              </w:rPr>
              <w:t>email/contraseña/</w:t>
            </w:r>
            <w:proofErr w:type="spellStart"/>
            <w:r w:rsidRPr="46B86CAF">
              <w:rPr>
                <w:i/>
                <w:iCs/>
                <w:sz w:val="20"/>
                <w:szCs w:val="20"/>
              </w:rPr>
              <w:t>nuevaContraseña</w:t>
            </w:r>
            <w:proofErr w:type="spellEnd"/>
            <w:r w:rsidRPr="46B86CAF">
              <w:rPr>
                <w:sz w:val="20"/>
                <w:szCs w:val="20"/>
              </w:rPr>
              <w:t>.</w:t>
            </w:r>
          </w:p>
        </w:tc>
      </w:tr>
      <w:tr w:rsidR="001E5FF0" w:rsidRPr="00D3692F" w14:paraId="5A67C5A1" w14:textId="77777777" w:rsidTr="46B86CAF">
        <w:tc>
          <w:tcPr>
            <w:cnfStyle w:val="001000000000" w:firstRow="0" w:lastRow="0" w:firstColumn="1" w:lastColumn="0" w:oddVBand="0" w:evenVBand="0" w:oddHBand="0" w:evenHBand="0" w:firstRowFirstColumn="0" w:firstRowLastColumn="0" w:lastRowFirstColumn="0" w:lastRowLastColumn="0"/>
            <w:tcW w:w="1624" w:type="dxa"/>
          </w:tcPr>
          <w:p w14:paraId="5A67C59D" w14:textId="02E1DA1F" w:rsidR="001E5FF0" w:rsidRDefault="46B86CAF" w:rsidP="46B86CAF">
            <w:pPr>
              <w:rPr>
                <w:sz w:val="20"/>
                <w:szCs w:val="20"/>
              </w:rPr>
            </w:pPr>
            <w:proofErr w:type="spellStart"/>
            <w:r w:rsidRPr="46B86CAF">
              <w:rPr>
                <w:sz w:val="20"/>
                <w:szCs w:val="20"/>
              </w:rPr>
              <w:t>ChangeIP</w:t>
            </w:r>
            <w:proofErr w:type="spellEnd"/>
          </w:p>
        </w:tc>
        <w:tc>
          <w:tcPr>
            <w:tcW w:w="1051" w:type="dxa"/>
          </w:tcPr>
          <w:p w14:paraId="5A67C59E" w14:textId="77777777" w:rsidR="001E5FF0"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Port</w:t>
            </w:r>
          </w:p>
        </w:tc>
        <w:tc>
          <w:tcPr>
            <w:tcW w:w="1402" w:type="dxa"/>
          </w:tcPr>
          <w:p w14:paraId="5A67C59F"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A67C5A0" w14:textId="77777777" w:rsidR="001E5FF0"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Hace la validación del usuario antes de solicitar el cambio de clave.</w:t>
            </w:r>
          </w:p>
        </w:tc>
      </w:tr>
      <w:tr w:rsidR="001E5FF0" w:rsidRPr="00D3692F" w14:paraId="5A67C5A6" w14:textId="77777777" w:rsidTr="46B86CAF">
        <w:tc>
          <w:tcPr>
            <w:cnfStyle w:val="001000000000" w:firstRow="0" w:lastRow="0" w:firstColumn="1" w:lastColumn="0" w:oddVBand="0" w:evenVBand="0" w:oddHBand="0" w:evenHBand="0" w:firstRowFirstColumn="0" w:firstRowLastColumn="0" w:lastRowFirstColumn="0" w:lastRowLastColumn="0"/>
            <w:tcW w:w="1624" w:type="dxa"/>
          </w:tcPr>
          <w:p w14:paraId="5A67C5A2" w14:textId="36D6E12B" w:rsidR="001E5FF0" w:rsidRDefault="46B86CAF" w:rsidP="46B86CAF">
            <w:pPr>
              <w:rPr>
                <w:sz w:val="20"/>
                <w:szCs w:val="20"/>
              </w:rPr>
            </w:pPr>
            <w:proofErr w:type="spellStart"/>
            <w:r w:rsidRPr="46B86CAF">
              <w:rPr>
                <w:sz w:val="20"/>
                <w:szCs w:val="20"/>
              </w:rPr>
              <w:t>UpdateInfo</w:t>
            </w:r>
            <w:proofErr w:type="spellEnd"/>
          </w:p>
        </w:tc>
        <w:tc>
          <w:tcPr>
            <w:tcW w:w="1051" w:type="dxa"/>
          </w:tcPr>
          <w:p w14:paraId="5A67C5A3" w14:textId="77777777" w:rsidR="001E5FF0"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Interface (Requerida)</w:t>
            </w:r>
          </w:p>
        </w:tc>
        <w:tc>
          <w:tcPr>
            <w:tcW w:w="1402" w:type="dxa"/>
          </w:tcPr>
          <w:p w14:paraId="5A67C5A4" w14:textId="77777777" w:rsidR="001E5FF0"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Invocación a Métodos</w:t>
            </w:r>
          </w:p>
        </w:tc>
        <w:tc>
          <w:tcPr>
            <w:tcW w:w="4643" w:type="dxa"/>
          </w:tcPr>
          <w:p w14:paraId="5A67C5A5" w14:textId="77777777" w:rsidR="001E5FF0"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Solicita el cambio de clave para el usuario.</w:t>
            </w:r>
          </w:p>
        </w:tc>
      </w:tr>
      <w:tr w:rsidR="001E5FF0" w:rsidRPr="00D3692F" w14:paraId="5A67C5AB" w14:textId="77777777" w:rsidTr="46B86CAF">
        <w:tc>
          <w:tcPr>
            <w:cnfStyle w:val="001000000000" w:firstRow="0" w:lastRow="0" w:firstColumn="1" w:lastColumn="0" w:oddVBand="0" w:evenVBand="0" w:oddHBand="0" w:evenHBand="0" w:firstRowFirstColumn="0" w:firstRowLastColumn="0" w:lastRowFirstColumn="0" w:lastRowLastColumn="0"/>
            <w:tcW w:w="1624" w:type="dxa"/>
          </w:tcPr>
          <w:p w14:paraId="5A67C5A7" w14:textId="1ADC21C1" w:rsidR="001E5FF0" w:rsidRDefault="46B86CAF" w:rsidP="46B86CAF">
            <w:pPr>
              <w:rPr>
                <w:sz w:val="20"/>
                <w:szCs w:val="20"/>
              </w:rPr>
            </w:pPr>
            <w:proofErr w:type="spellStart"/>
            <w:r w:rsidRPr="46B86CAF">
              <w:rPr>
                <w:sz w:val="20"/>
                <w:szCs w:val="20"/>
              </w:rPr>
              <w:t>UInfoR</w:t>
            </w:r>
            <w:proofErr w:type="spellEnd"/>
          </w:p>
        </w:tc>
        <w:tc>
          <w:tcPr>
            <w:tcW w:w="1051" w:type="dxa"/>
          </w:tcPr>
          <w:p w14:paraId="5A67C5A8" w14:textId="77777777" w:rsidR="001E5FF0"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Port</w:t>
            </w:r>
          </w:p>
        </w:tc>
        <w:tc>
          <w:tcPr>
            <w:tcW w:w="1402" w:type="dxa"/>
          </w:tcPr>
          <w:p w14:paraId="5A67C5A9"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A67C5AA" w14:textId="15B45F46" w:rsidR="001E5FF0"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w:t>
            </w:r>
          </w:p>
        </w:tc>
      </w:tr>
      <w:tr w:rsidR="001E5FF0" w:rsidRPr="00D3692F" w14:paraId="5A67C5B0" w14:textId="77777777" w:rsidTr="46B86CAF">
        <w:tc>
          <w:tcPr>
            <w:cnfStyle w:val="001000000000" w:firstRow="0" w:lastRow="0" w:firstColumn="1" w:lastColumn="0" w:oddVBand="0" w:evenVBand="0" w:oddHBand="0" w:evenHBand="0" w:firstRowFirstColumn="0" w:firstRowLastColumn="0" w:lastRowFirstColumn="0" w:lastRowLastColumn="0"/>
            <w:tcW w:w="1624" w:type="dxa"/>
          </w:tcPr>
          <w:p w14:paraId="5A67C5AC" w14:textId="047E7F8A" w:rsidR="001E5FF0" w:rsidRDefault="46B86CAF" w:rsidP="46B86CAF">
            <w:pPr>
              <w:rPr>
                <w:sz w:val="20"/>
                <w:szCs w:val="20"/>
              </w:rPr>
            </w:pPr>
            <w:proofErr w:type="spellStart"/>
            <w:r w:rsidRPr="46B86CAF">
              <w:rPr>
                <w:sz w:val="20"/>
                <w:szCs w:val="20"/>
              </w:rPr>
              <w:t>Get</w:t>
            </w:r>
            <w:r w:rsidR="006E4E9A">
              <w:rPr>
                <w:sz w:val="20"/>
                <w:szCs w:val="20"/>
              </w:rPr>
              <w:t>Agent</w:t>
            </w:r>
            <w:proofErr w:type="spellEnd"/>
          </w:p>
        </w:tc>
        <w:tc>
          <w:tcPr>
            <w:tcW w:w="1051" w:type="dxa"/>
          </w:tcPr>
          <w:p w14:paraId="5A67C5AD" w14:textId="77777777" w:rsidR="001E5FF0"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Interface (Requerida)</w:t>
            </w:r>
          </w:p>
        </w:tc>
        <w:tc>
          <w:tcPr>
            <w:tcW w:w="1402" w:type="dxa"/>
          </w:tcPr>
          <w:p w14:paraId="5A67C5AE" w14:textId="77777777" w:rsidR="001E5FF0"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Invocación a Métodos</w:t>
            </w:r>
          </w:p>
        </w:tc>
        <w:tc>
          <w:tcPr>
            <w:tcW w:w="4643" w:type="dxa"/>
          </w:tcPr>
          <w:p w14:paraId="5A67C5AF" w14:textId="77777777" w:rsidR="001E5FF0"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Solicita la información para el usuario.</w:t>
            </w:r>
          </w:p>
        </w:tc>
      </w:tr>
      <w:tr w:rsidR="002C462A" w:rsidRPr="00D3692F" w14:paraId="5A67C5B5" w14:textId="77777777" w:rsidTr="46B86CAF">
        <w:tc>
          <w:tcPr>
            <w:cnfStyle w:val="001000000000" w:firstRow="0" w:lastRow="0" w:firstColumn="1" w:lastColumn="0" w:oddVBand="0" w:evenVBand="0" w:oddHBand="0" w:evenHBand="0" w:firstRowFirstColumn="0" w:firstRowLastColumn="0" w:lastRowFirstColumn="0" w:lastRowLastColumn="0"/>
            <w:tcW w:w="1624" w:type="dxa"/>
          </w:tcPr>
          <w:p w14:paraId="5A67C5B1" w14:textId="5433ABBE" w:rsidR="002C462A" w:rsidRPr="00D3692F" w:rsidRDefault="46B86CAF" w:rsidP="46B86CAF">
            <w:pPr>
              <w:rPr>
                <w:sz w:val="20"/>
                <w:szCs w:val="20"/>
              </w:rPr>
            </w:pPr>
            <w:proofErr w:type="spellStart"/>
            <w:r w:rsidRPr="46B86CAF">
              <w:rPr>
                <w:sz w:val="20"/>
                <w:szCs w:val="20"/>
              </w:rPr>
              <w:t>GetPR</w:t>
            </w:r>
            <w:proofErr w:type="spellEnd"/>
          </w:p>
        </w:tc>
        <w:tc>
          <w:tcPr>
            <w:tcW w:w="1051" w:type="dxa"/>
          </w:tcPr>
          <w:p w14:paraId="5A67C5B2" w14:textId="77777777" w:rsidR="002C462A"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Port</w:t>
            </w:r>
          </w:p>
        </w:tc>
        <w:tc>
          <w:tcPr>
            <w:tcW w:w="1402" w:type="dxa"/>
          </w:tcPr>
          <w:p w14:paraId="5A67C5B3" w14:textId="77777777" w:rsidR="002C462A" w:rsidRPr="00D3692F"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A67C5B4" w14:textId="79771640" w:rsidR="002C462A"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w:t>
            </w:r>
          </w:p>
        </w:tc>
      </w:tr>
    </w:tbl>
    <w:p w14:paraId="5A67C5B6" w14:textId="77777777" w:rsidR="002C462A" w:rsidRPr="00D3692F" w:rsidRDefault="46B86CAF" w:rsidP="00540306">
      <w:pPr>
        <w:pStyle w:val="Ttulo5"/>
      </w:pPr>
      <w:proofErr w:type="spellStart"/>
      <w:r>
        <w:t>DBManagement</w:t>
      </w:r>
      <w:proofErr w:type="spellEnd"/>
    </w:p>
    <w:tbl>
      <w:tblPr>
        <w:tblStyle w:val="Sombreadoclaro-nfasis1"/>
        <w:tblW w:w="8720" w:type="dxa"/>
        <w:tblLook w:val="06A0" w:firstRow="1" w:lastRow="0" w:firstColumn="1" w:lastColumn="0" w:noHBand="1" w:noVBand="1"/>
      </w:tblPr>
      <w:tblGrid>
        <w:gridCol w:w="1630"/>
        <w:gridCol w:w="1172"/>
        <w:gridCol w:w="1448"/>
        <w:gridCol w:w="4470"/>
      </w:tblGrid>
      <w:tr w:rsidR="002C462A" w:rsidRPr="00D3692F" w14:paraId="5A67C5BB" w14:textId="77777777" w:rsidTr="46B86C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5A67C5B7" w14:textId="77777777" w:rsidR="002C462A" w:rsidRPr="00D3692F" w:rsidRDefault="46B86CAF" w:rsidP="46B86CAF">
            <w:pPr>
              <w:keepNext/>
              <w:rPr>
                <w:sz w:val="20"/>
                <w:szCs w:val="20"/>
              </w:rPr>
            </w:pPr>
            <w:r w:rsidRPr="46B86CAF">
              <w:rPr>
                <w:sz w:val="20"/>
                <w:szCs w:val="20"/>
              </w:rPr>
              <w:t>Interface</w:t>
            </w:r>
          </w:p>
        </w:tc>
        <w:tc>
          <w:tcPr>
            <w:tcW w:w="1172" w:type="dxa"/>
          </w:tcPr>
          <w:p w14:paraId="5A67C5B8" w14:textId="77777777" w:rsidR="002C462A" w:rsidRPr="00D3692F" w:rsidRDefault="46B86CAF" w:rsidP="46B86CAF">
            <w:pPr>
              <w:keepNex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Tipo</w:t>
            </w:r>
          </w:p>
        </w:tc>
        <w:tc>
          <w:tcPr>
            <w:tcW w:w="1448" w:type="dxa"/>
          </w:tcPr>
          <w:p w14:paraId="5A67C5B9" w14:textId="77777777" w:rsidR="002C462A" w:rsidRPr="00D3692F" w:rsidRDefault="46B86CAF" w:rsidP="46B86CAF">
            <w:pPr>
              <w:keepNex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Tecnología</w:t>
            </w:r>
          </w:p>
        </w:tc>
        <w:tc>
          <w:tcPr>
            <w:tcW w:w="4470" w:type="dxa"/>
          </w:tcPr>
          <w:p w14:paraId="5A67C5BA" w14:textId="77777777" w:rsidR="002C462A" w:rsidRPr="00D3692F" w:rsidRDefault="46B86CAF" w:rsidP="46B86CAF">
            <w:pPr>
              <w:keepNext/>
              <w:cnfStyle w:val="100000000000" w:firstRow="1" w:lastRow="0" w:firstColumn="0" w:lastColumn="0" w:oddVBand="0" w:evenVBand="0" w:oddHBand="0" w:evenHBand="0" w:firstRowFirstColumn="0" w:firstRowLastColumn="0" w:lastRowFirstColumn="0" w:lastRowLastColumn="0"/>
              <w:rPr>
                <w:sz w:val="20"/>
                <w:szCs w:val="20"/>
              </w:rPr>
            </w:pPr>
            <w:r w:rsidRPr="46B86CAF">
              <w:rPr>
                <w:sz w:val="20"/>
                <w:szCs w:val="20"/>
              </w:rPr>
              <w:t>Propiedades</w:t>
            </w:r>
          </w:p>
        </w:tc>
      </w:tr>
      <w:tr w:rsidR="00EA016E" w:rsidRPr="00D3692F" w14:paraId="5A67C5C0" w14:textId="77777777" w:rsidTr="46B86CAF">
        <w:tc>
          <w:tcPr>
            <w:cnfStyle w:val="001000000000" w:firstRow="0" w:lastRow="0" w:firstColumn="1" w:lastColumn="0" w:oddVBand="0" w:evenVBand="0" w:oddHBand="0" w:evenHBand="0" w:firstRowFirstColumn="0" w:firstRowLastColumn="0" w:lastRowFirstColumn="0" w:lastRowLastColumn="0"/>
            <w:tcW w:w="1630" w:type="dxa"/>
          </w:tcPr>
          <w:p w14:paraId="5A67C5BC" w14:textId="5241871E" w:rsidR="00EA016E" w:rsidRDefault="46B86CAF" w:rsidP="46B86CAF">
            <w:pPr>
              <w:rPr>
                <w:sz w:val="20"/>
                <w:szCs w:val="20"/>
              </w:rPr>
            </w:pPr>
            <w:proofErr w:type="spellStart"/>
            <w:r w:rsidRPr="46B86CAF">
              <w:rPr>
                <w:sz w:val="20"/>
                <w:szCs w:val="20"/>
              </w:rPr>
              <w:t>UpdateInfo</w:t>
            </w:r>
            <w:proofErr w:type="spellEnd"/>
          </w:p>
        </w:tc>
        <w:tc>
          <w:tcPr>
            <w:tcW w:w="1172" w:type="dxa"/>
          </w:tcPr>
          <w:p w14:paraId="5A67C5BD" w14:textId="77777777" w:rsidR="00EA016E"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Interface</w:t>
            </w:r>
          </w:p>
        </w:tc>
        <w:tc>
          <w:tcPr>
            <w:tcW w:w="1448" w:type="dxa"/>
          </w:tcPr>
          <w:p w14:paraId="5A67C5BE" w14:textId="77777777" w:rsidR="00EA016E"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Invocación a Métodos</w:t>
            </w:r>
          </w:p>
        </w:tc>
        <w:tc>
          <w:tcPr>
            <w:tcW w:w="4470" w:type="dxa"/>
          </w:tcPr>
          <w:p w14:paraId="5A67C5BF" w14:textId="132CEDC0" w:rsidR="00EA016E"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Permite la solicitud de cambio de contraseña u otra información para el usuario.</w:t>
            </w:r>
          </w:p>
        </w:tc>
      </w:tr>
      <w:tr w:rsidR="00EA016E" w:rsidRPr="00D3692F" w14:paraId="5A67C5C5" w14:textId="77777777" w:rsidTr="46B86CAF">
        <w:tc>
          <w:tcPr>
            <w:cnfStyle w:val="001000000000" w:firstRow="0" w:lastRow="0" w:firstColumn="1" w:lastColumn="0" w:oddVBand="0" w:evenVBand="0" w:oddHBand="0" w:evenHBand="0" w:firstRowFirstColumn="0" w:firstRowLastColumn="0" w:lastRowFirstColumn="0" w:lastRowLastColumn="0"/>
            <w:tcW w:w="1630" w:type="dxa"/>
          </w:tcPr>
          <w:p w14:paraId="5A67C5C1" w14:textId="715C9C87" w:rsidR="00EA016E" w:rsidRDefault="46B86CAF" w:rsidP="46B86CAF">
            <w:pPr>
              <w:rPr>
                <w:sz w:val="20"/>
                <w:szCs w:val="20"/>
              </w:rPr>
            </w:pPr>
            <w:proofErr w:type="spellStart"/>
            <w:r w:rsidRPr="46B86CAF">
              <w:rPr>
                <w:sz w:val="20"/>
                <w:szCs w:val="20"/>
              </w:rPr>
              <w:t>UInfoP</w:t>
            </w:r>
            <w:proofErr w:type="spellEnd"/>
          </w:p>
        </w:tc>
        <w:tc>
          <w:tcPr>
            <w:tcW w:w="1172" w:type="dxa"/>
          </w:tcPr>
          <w:p w14:paraId="5A67C5C2" w14:textId="77777777" w:rsidR="00EA016E"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Port</w:t>
            </w:r>
          </w:p>
        </w:tc>
        <w:tc>
          <w:tcPr>
            <w:tcW w:w="1448" w:type="dxa"/>
          </w:tcPr>
          <w:p w14:paraId="5A67C5C3"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5A67C5C4" w14:textId="7C72D93D" w:rsidR="00EA016E"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w:t>
            </w:r>
          </w:p>
        </w:tc>
      </w:tr>
      <w:tr w:rsidR="00EA016E" w:rsidRPr="00D3692F" w14:paraId="5A67C5CA" w14:textId="77777777" w:rsidTr="46B86CAF">
        <w:tc>
          <w:tcPr>
            <w:cnfStyle w:val="001000000000" w:firstRow="0" w:lastRow="0" w:firstColumn="1" w:lastColumn="0" w:oddVBand="0" w:evenVBand="0" w:oddHBand="0" w:evenHBand="0" w:firstRowFirstColumn="0" w:firstRowLastColumn="0" w:lastRowFirstColumn="0" w:lastRowLastColumn="0"/>
            <w:tcW w:w="1630" w:type="dxa"/>
          </w:tcPr>
          <w:p w14:paraId="5A67C5C6" w14:textId="663AF368" w:rsidR="00EA016E" w:rsidRDefault="46B86CAF" w:rsidP="46B86CAF">
            <w:pPr>
              <w:rPr>
                <w:sz w:val="20"/>
                <w:szCs w:val="20"/>
              </w:rPr>
            </w:pPr>
            <w:proofErr w:type="spellStart"/>
            <w:r w:rsidRPr="46B86CAF">
              <w:rPr>
                <w:sz w:val="20"/>
                <w:szCs w:val="20"/>
              </w:rPr>
              <w:t>Get</w:t>
            </w:r>
            <w:r w:rsidR="006E4E9A">
              <w:rPr>
                <w:sz w:val="20"/>
                <w:szCs w:val="20"/>
              </w:rPr>
              <w:t>Agent</w:t>
            </w:r>
            <w:proofErr w:type="spellEnd"/>
          </w:p>
        </w:tc>
        <w:tc>
          <w:tcPr>
            <w:tcW w:w="1172" w:type="dxa"/>
          </w:tcPr>
          <w:p w14:paraId="5A67C5C7" w14:textId="77777777" w:rsidR="00EA016E"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Interface</w:t>
            </w:r>
          </w:p>
        </w:tc>
        <w:tc>
          <w:tcPr>
            <w:tcW w:w="1448" w:type="dxa"/>
          </w:tcPr>
          <w:p w14:paraId="5A67C5C8" w14:textId="77777777" w:rsidR="00EA016E"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Invocación a Métodos</w:t>
            </w:r>
          </w:p>
        </w:tc>
        <w:tc>
          <w:tcPr>
            <w:tcW w:w="4470" w:type="dxa"/>
          </w:tcPr>
          <w:p w14:paraId="5A67C5C9" w14:textId="77777777" w:rsidR="00EA016E"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Permite la solicitud la de información para el usuario.</w:t>
            </w:r>
          </w:p>
        </w:tc>
      </w:tr>
      <w:tr w:rsidR="00EA016E" w:rsidRPr="00D3692F" w14:paraId="5A67C5CF" w14:textId="77777777" w:rsidTr="46B86CAF">
        <w:tc>
          <w:tcPr>
            <w:cnfStyle w:val="001000000000" w:firstRow="0" w:lastRow="0" w:firstColumn="1" w:lastColumn="0" w:oddVBand="0" w:evenVBand="0" w:oddHBand="0" w:evenHBand="0" w:firstRowFirstColumn="0" w:firstRowLastColumn="0" w:lastRowFirstColumn="0" w:lastRowLastColumn="0"/>
            <w:tcW w:w="1630" w:type="dxa"/>
          </w:tcPr>
          <w:p w14:paraId="5A67C5CB" w14:textId="21CC3DB7" w:rsidR="00EA016E" w:rsidRPr="00D3692F" w:rsidRDefault="46B86CAF" w:rsidP="46B86CAF">
            <w:pPr>
              <w:rPr>
                <w:sz w:val="20"/>
                <w:szCs w:val="20"/>
              </w:rPr>
            </w:pPr>
            <w:proofErr w:type="spellStart"/>
            <w:r w:rsidRPr="46B86CAF">
              <w:rPr>
                <w:sz w:val="20"/>
                <w:szCs w:val="20"/>
              </w:rPr>
              <w:t>GetPP</w:t>
            </w:r>
            <w:proofErr w:type="spellEnd"/>
          </w:p>
        </w:tc>
        <w:tc>
          <w:tcPr>
            <w:tcW w:w="1172" w:type="dxa"/>
          </w:tcPr>
          <w:p w14:paraId="5A67C5CC" w14:textId="77777777" w:rsidR="00EA016E" w:rsidRPr="00D3692F" w:rsidRDefault="46B86CAF" w:rsidP="46B86CAF">
            <w:pPr>
              <w:jc w:val="left"/>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Port</w:t>
            </w:r>
          </w:p>
        </w:tc>
        <w:tc>
          <w:tcPr>
            <w:tcW w:w="1448" w:type="dxa"/>
          </w:tcPr>
          <w:p w14:paraId="5A67C5CD"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5A67C5CE" w14:textId="603D522F" w:rsidR="00EA016E" w:rsidRPr="00D3692F" w:rsidRDefault="46B86CAF" w:rsidP="46B86CAF">
            <w:pPr>
              <w:cnfStyle w:val="000000000000" w:firstRow="0" w:lastRow="0" w:firstColumn="0" w:lastColumn="0" w:oddVBand="0" w:evenVBand="0" w:oddHBand="0" w:evenHBand="0" w:firstRowFirstColumn="0" w:firstRowLastColumn="0" w:lastRowFirstColumn="0" w:lastRowLastColumn="0"/>
              <w:rPr>
                <w:sz w:val="20"/>
                <w:szCs w:val="20"/>
              </w:rPr>
            </w:pPr>
            <w:r w:rsidRPr="46B86CAF">
              <w:rPr>
                <w:sz w:val="20"/>
                <w:szCs w:val="20"/>
              </w:rPr>
              <w:t>--</w:t>
            </w:r>
          </w:p>
        </w:tc>
      </w:tr>
    </w:tbl>
    <w:p w14:paraId="5A67C5D0" w14:textId="77777777" w:rsidR="002C462A" w:rsidRPr="00D3692F" w:rsidRDefault="46B86CAF" w:rsidP="002C462A">
      <w:pPr>
        <w:pStyle w:val="Ttulo4"/>
      </w:pPr>
      <w:r>
        <w:t>Comportamiento</w:t>
      </w:r>
    </w:p>
    <w:p w14:paraId="5A67C5D1" w14:textId="64346E9A" w:rsidR="002C462A" w:rsidRPr="00D3692F" w:rsidRDefault="46B86CAF" w:rsidP="002C462A">
      <w:pPr>
        <w:pStyle w:val="Ttulo5"/>
      </w:pPr>
      <w:proofErr w:type="spellStart"/>
      <w:r>
        <w:t>Agents</w:t>
      </w:r>
      <w:proofErr w:type="spellEnd"/>
    </w:p>
    <w:p w14:paraId="5A67C5D2" w14:textId="0B5C3646" w:rsidR="002C462A" w:rsidRDefault="00E878C6" w:rsidP="002C462A">
      <w:r>
        <w:t xml:space="preserve">Ver </w:t>
      </w:r>
      <w:r>
        <w:fldChar w:fldCharType="begin"/>
      </w:r>
      <w:r>
        <w:instrText xml:space="preserve"> REF _Ref441951475 \r \h </w:instrText>
      </w:r>
      <w:r>
        <w:fldChar w:fldCharType="separate"/>
      </w:r>
      <w:r w:rsidR="00DD2AAE">
        <w:t>9.3.2.2</w:t>
      </w:r>
      <w:r>
        <w:fldChar w:fldCharType="end"/>
      </w:r>
      <w:r>
        <w:t>.</w:t>
      </w:r>
    </w:p>
    <w:p w14:paraId="5A67C5D3" w14:textId="77777777" w:rsidR="00C20EC5" w:rsidRPr="009D1184" w:rsidRDefault="46B86CAF" w:rsidP="00C20EC5">
      <w:r>
        <w:t>Implementa un servicio web REST para gestionar las peticiones de información sobre los usuarios. La petición principal será una petición HTTP POST que se realizará a la dirección:</w:t>
      </w:r>
    </w:p>
    <w:p w14:paraId="5A67C5D4" w14:textId="77777777" w:rsidR="00C20EC5" w:rsidRPr="009D1184" w:rsidRDefault="46B86CAF" w:rsidP="46B86CAF">
      <w:pPr>
        <w:rPr>
          <w:rFonts w:ascii="Consolas" w:hAnsi="Consolas" w:cs="Consolas"/>
          <w:sz w:val="20"/>
          <w:szCs w:val="20"/>
        </w:rPr>
      </w:pPr>
      <w:r w:rsidRPr="46B86CAF">
        <w:rPr>
          <w:rFonts w:ascii="Consolas" w:hAnsi="Consolas" w:cs="Consolas"/>
          <w:sz w:val="20"/>
          <w:szCs w:val="20"/>
        </w:rPr>
        <w:t>&lt;</w:t>
      </w:r>
      <w:proofErr w:type="spellStart"/>
      <w:r w:rsidRPr="46B86CAF">
        <w:rPr>
          <w:rFonts w:ascii="Consolas" w:hAnsi="Consolas" w:cs="Consolas"/>
          <w:sz w:val="20"/>
          <w:szCs w:val="20"/>
        </w:rPr>
        <w:t>URIServicioWeb</w:t>
      </w:r>
      <w:proofErr w:type="spellEnd"/>
      <w:r w:rsidRPr="46B86CAF">
        <w:rPr>
          <w:rFonts w:ascii="Consolas" w:hAnsi="Consolas" w:cs="Consolas"/>
          <w:sz w:val="20"/>
          <w:szCs w:val="20"/>
        </w:rPr>
        <w:t>&gt;/</w:t>
      </w:r>
      <w:proofErr w:type="spellStart"/>
      <w:r w:rsidRPr="46B86CAF">
        <w:rPr>
          <w:rFonts w:ascii="Consolas" w:hAnsi="Consolas" w:cs="Consolas"/>
          <w:sz w:val="20"/>
          <w:szCs w:val="20"/>
        </w:rPr>
        <w:t>user</w:t>
      </w:r>
      <w:proofErr w:type="spellEnd"/>
    </w:p>
    <w:p w14:paraId="5A67C5D5" w14:textId="1B301905" w:rsidR="00C20EC5" w:rsidRPr="009D1184" w:rsidRDefault="46B86CAF" w:rsidP="00C20EC5">
      <w:r>
        <w:t xml:space="preserve">Donde </w:t>
      </w:r>
      <w:r w:rsidRPr="46B86CAF">
        <w:rPr>
          <w:rFonts w:ascii="Consolas" w:hAnsi="Consolas"/>
          <w:sz w:val="20"/>
          <w:szCs w:val="20"/>
        </w:rPr>
        <w:t>&lt;</w:t>
      </w:r>
      <w:proofErr w:type="spellStart"/>
      <w:r w:rsidRPr="46B86CAF">
        <w:rPr>
          <w:rFonts w:ascii="Consolas" w:hAnsi="Consolas"/>
          <w:sz w:val="20"/>
          <w:szCs w:val="20"/>
        </w:rPr>
        <w:t>URIServicioWeb</w:t>
      </w:r>
      <w:proofErr w:type="spellEnd"/>
      <w:r w:rsidRPr="46B86CAF">
        <w:rPr>
          <w:rFonts w:ascii="Consolas" w:hAnsi="Consolas"/>
          <w:sz w:val="20"/>
          <w:szCs w:val="20"/>
        </w:rPr>
        <w:t>&gt;</w:t>
      </w:r>
      <w:r>
        <w:t xml:space="preserve"> representa la URI en la que está desplegado el servicio Web. La petición POST contiene datos JSON con la siguiente estructura: </w:t>
      </w:r>
    </w:p>
    <w:p w14:paraId="5CFCC161" w14:textId="77777777" w:rsidR="00FB0C48" w:rsidRDefault="46B86CAF" w:rsidP="46B86CAF">
      <w:pPr>
        <w:ind w:left="720"/>
        <w:rPr>
          <w:rFonts w:eastAsiaTheme="minorEastAsia"/>
        </w:rPr>
      </w:pPr>
      <w:r w:rsidRPr="46B86CAF">
        <w:rPr>
          <w:rFonts w:eastAsiaTheme="minorEastAsia"/>
        </w:rPr>
        <w:t>{"</w:t>
      </w:r>
      <w:proofErr w:type="spellStart"/>
      <w:r w:rsidRPr="46B86CAF">
        <w:rPr>
          <w:rFonts w:eastAsiaTheme="minorEastAsia"/>
        </w:rPr>
        <w:t>login</w:t>
      </w:r>
      <w:proofErr w:type="spellEnd"/>
      <w:r w:rsidRPr="46B86CAF">
        <w:rPr>
          <w:rFonts w:eastAsiaTheme="minorEastAsia"/>
        </w:rPr>
        <w:t xml:space="preserve">": </w:t>
      </w:r>
      <w:r w:rsidRPr="46B86CAF">
        <w:rPr>
          <w:rFonts w:eastAsiaTheme="minorEastAsia"/>
          <w:color w:val="385623"/>
        </w:rPr>
        <w:t>usuario</w:t>
      </w:r>
      <w:r w:rsidRPr="46B86CAF">
        <w:rPr>
          <w:rFonts w:eastAsiaTheme="minorEastAsia"/>
        </w:rPr>
        <w:t>, "</w:t>
      </w:r>
      <w:proofErr w:type="spellStart"/>
      <w:r w:rsidRPr="46B86CAF">
        <w:rPr>
          <w:rFonts w:eastAsiaTheme="minorEastAsia"/>
        </w:rPr>
        <w:t>password</w:t>
      </w:r>
      <w:proofErr w:type="spellEnd"/>
      <w:r w:rsidRPr="46B86CAF">
        <w:rPr>
          <w:rFonts w:eastAsiaTheme="minorEastAsia"/>
        </w:rPr>
        <w:t xml:space="preserve">": </w:t>
      </w:r>
      <w:proofErr w:type="spellStart"/>
      <w:r w:rsidRPr="46B86CAF">
        <w:rPr>
          <w:rFonts w:eastAsiaTheme="minorEastAsia"/>
          <w:color w:val="385623"/>
        </w:rPr>
        <w:t>password</w:t>
      </w:r>
      <w:proofErr w:type="spellEnd"/>
      <w:r w:rsidRPr="46B86CAF">
        <w:rPr>
          <w:rFonts w:eastAsiaTheme="minorEastAsia"/>
          <w:color w:val="385623"/>
        </w:rPr>
        <w:t>,</w:t>
      </w:r>
      <w:r w:rsidRPr="46B86CAF">
        <w:rPr>
          <w:rFonts w:eastAsiaTheme="minorEastAsia"/>
        </w:rPr>
        <w:t xml:space="preserve"> "</w:t>
      </w:r>
      <w:proofErr w:type="spellStart"/>
      <w:r w:rsidRPr="46B86CAF">
        <w:rPr>
          <w:rFonts w:eastAsiaTheme="minorEastAsia"/>
        </w:rPr>
        <w:t>kind</w:t>
      </w:r>
      <w:proofErr w:type="spellEnd"/>
      <w:r w:rsidRPr="46B86CAF">
        <w:rPr>
          <w:rFonts w:eastAsiaTheme="minorEastAsia"/>
        </w:rPr>
        <w:t xml:space="preserve">": </w:t>
      </w:r>
      <w:r w:rsidRPr="46B86CAF">
        <w:rPr>
          <w:rFonts w:eastAsiaTheme="minorEastAsia"/>
          <w:color w:val="385623"/>
        </w:rPr>
        <w:t>tipo de agente</w:t>
      </w:r>
      <w:r w:rsidRPr="46B86CAF">
        <w:rPr>
          <w:rFonts w:eastAsiaTheme="minorEastAsia"/>
        </w:rPr>
        <w:t>}</w:t>
      </w:r>
    </w:p>
    <w:p w14:paraId="60C220B5" w14:textId="37644BED" w:rsidR="00A87D69" w:rsidRDefault="46B86CAF" w:rsidP="46B86CAF">
      <w:pPr>
        <w:rPr>
          <w:rFonts w:eastAsiaTheme="minorEastAsia"/>
        </w:rPr>
      </w:pPr>
      <w:r>
        <w:t xml:space="preserve">En caso de que la combinación </w:t>
      </w:r>
      <w:proofErr w:type="spellStart"/>
      <w:r>
        <w:t>login</w:t>
      </w:r>
      <w:proofErr w:type="spellEnd"/>
      <w:r>
        <w:t>/</w:t>
      </w:r>
      <w:proofErr w:type="spellStart"/>
      <w:r>
        <w:t>password</w:t>
      </w:r>
      <w:proofErr w:type="spellEnd"/>
      <w:r>
        <w:t>/</w:t>
      </w:r>
      <w:proofErr w:type="spellStart"/>
      <w:r>
        <w:t>kind</w:t>
      </w:r>
      <w:proofErr w:type="spellEnd"/>
      <w:r>
        <w:t xml:space="preserve"> aparezca en la base de datos, se devolverá la siguiente información:</w:t>
      </w:r>
    </w:p>
    <w:p w14:paraId="72EE6B39" w14:textId="77777777" w:rsidR="00114A6C" w:rsidRDefault="46B86CAF" w:rsidP="46B86CAF">
      <w:pPr>
        <w:ind w:left="720"/>
        <w:rPr>
          <w:rFonts w:eastAsiaTheme="minorEastAsia"/>
        </w:rPr>
      </w:pPr>
      <w:proofErr w:type="gramStart"/>
      <w:r w:rsidRPr="46B86CAF">
        <w:rPr>
          <w:rFonts w:eastAsiaTheme="minorEastAsia"/>
        </w:rPr>
        <w:t>{ "</w:t>
      </w:r>
      <w:proofErr w:type="spellStart"/>
      <w:proofErr w:type="gramEnd"/>
      <w:r w:rsidRPr="46B86CAF">
        <w:rPr>
          <w:rFonts w:eastAsiaTheme="minorEastAsia"/>
        </w:rPr>
        <w:t>name</w:t>
      </w:r>
      <w:proofErr w:type="spellEnd"/>
      <w:r w:rsidRPr="46B86CAF">
        <w:rPr>
          <w:rFonts w:eastAsiaTheme="minorEastAsia"/>
        </w:rPr>
        <w:t xml:space="preserve">": </w:t>
      </w:r>
      <w:r w:rsidRPr="46B86CAF">
        <w:rPr>
          <w:rFonts w:eastAsiaTheme="minorEastAsia"/>
          <w:color w:val="385623"/>
        </w:rPr>
        <w:t>Nombre</w:t>
      </w:r>
      <w:r w:rsidRPr="46B86CAF">
        <w:rPr>
          <w:rFonts w:eastAsiaTheme="minorEastAsia"/>
        </w:rPr>
        <w:t xml:space="preserve">, </w:t>
      </w:r>
    </w:p>
    <w:p w14:paraId="3F946BA2" w14:textId="77777777" w:rsidR="00114A6C" w:rsidRDefault="46B86CAF" w:rsidP="46B86CAF">
      <w:pPr>
        <w:ind w:left="940"/>
        <w:rPr>
          <w:rFonts w:eastAsiaTheme="minorEastAsia"/>
        </w:rPr>
      </w:pPr>
      <w:r w:rsidRPr="46B86CAF">
        <w:rPr>
          <w:rFonts w:eastAsiaTheme="minorEastAsia"/>
        </w:rPr>
        <w:t>"</w:t>
      </w:r>
      <w:proofErr w:type="spellStart"/>
      <w:r w:rsidRPr="46B86CAF">
        <w:rPr>
          <w:rFonts w:eastAsiaTheme="minorEastAsia"/>
        </w:rPr>
        <w:t>location</w:t>
      </w:r>
      <w:proofErr w:type="spellEnd"/>
      <w:r w:rsidRPr="46B86CAF">
        <w:rPr>
          <w:rFonts w:eastAsiaTheme="minorEastAsia"/>
        </w:rPr>
        <w:t xml:space="preserve">": </w:t>
      </w:r>
      <w:r w:rsidRPr="46B86CAF">
        <w:rPr>
          <w:rFonts w:eastAsiaTheme="minorEastAsia"/>
          <w:color w:val="385623"/>
        </w:rPr>
        <w:t>Coordenadas (opcional)</w:t>
      </w:r>
      <w:r w:rsidRPr="46B86CAF">
        <w:rPr>
          <w:rFonts w:eastAsiaTheme="minorEastAsia"/>
        </w:rPr>
        <w:t>,</w:t>
      </w:r>
    </w:p>
    <w:p w14:paraId="3BF1FE7E" w14:textId="77777777" w:rsidR="00114A6C" w:rsidRDefault="46B86CAF" w:rsidP="46B86CAF">
      <w:pPr>
        <w:ind w:left="940"/>
        <w:rPr>
          <w:rFonts w:eastAsiaTheme="minorEastAsia"/>
        </w:rPr>
      </w:pPr>
      <w:r w:rsidRPr="46B86CAF">
        <w:rPr>
          <w:rFonts w:eastAsiaTheme="minorEastAsia"/>
        </w:rPr>
        <w:t xml:space="preserve">"email": </w:t>
      </w:r>
      <w:r w:rsidRPr="46B86CAF">
        <w:rPr>
          <w:rFonts w:eastAsiaTheme="minorEastAsia"/>
          <w:color w:val="385623"/>
        </w:rPr>
        <w:t>Email</w:t>
      </w:r>
      <w:r w:rsidRPr="46B86CAF">
        <w:rPr>
          <w:rFonts w:eastAsiaTheme="minorEastAsia"/>
        </w:rPr>
        <w:t xml:space="preserve"> </w:t>
      </w:r>
    </w:p>
    <w:p w14:paraId="4DBCFD0B" w14:textId="77777777" w:rsidR="00114A6C" w:rsidRDefault="46B86CAF" w:rsidP="46B86CAF">
      <w:pPr>
        <w:ind w:left="940"/>
        <w:rPr>
          <w:rFonts w:eastAsiaTheme="minorEastAsia"/>
        </w:rPr>
      </w:pPr>
      <w:r w:rsidRPr="46B86CAF">
        <w:rPr>
          <w:rFonts w:eastAsiaTheme="minorEastAsia"/>
        </w:rPr>
        <w:t xml:space="preserve">"id": </w:t>
      </w:r>
      <w:r w:rsidRPr="46B86CAF">
        <w:rPr>
          <w:rFonts w:eastAsiaTheme="minorEastAsia"/>
          <w:color w:val="385623"/>
        </w:rPr>
        <w:t>identificador</w:t>
      </w:r>
      <w:r w:rsidRPr="46B86CAF">
        <w:rPr>
          <w:rFonts w:eastAsiaTheme="minorEastAsia"/>
        </w:rPr>
        <w:t xml:space="preserve">, </w:t>
      </w:r>
    </w:p>
    <w:p w14:paraId="70B4A689" w14:textId="77777777" w:rsidR="00883C4A" w:rsidRDefault="46B86CAF" w:rsidP="46B86CAF">
      <w:pPr>
        <w:ind w:left="940"/>
        <w:rPr>
          <w:rFonts w:eastAsiaTheme="minorEastAsia"/>
          <w:color w:val="385623"/>
        </w:rPr>
      </w:pPr>
      <w:r w:rsidRPr="46B86CAF">
        <w:rPr>
          <w:rFonts w:eastAsiaTheme="minorEastAsia"/>
        </w:rPr>
        <w:t>"</w:t>
      </w:r>
      <w:proofErr w:type="spellStart"/>
      <w:r w:rsidRPr="46B86CAF">
        <w:rPr>
          <w:rFonts w:eastAsiaTheme="minorEastAsia"/>
        </w:rPr>
        <w:t>kind</w:t>
      </w:r>
      <w:proofErr w:type="spellEnd"/>
      <w:r w:rsidRPr="46B86CAF">
        <w:rPr>
          <w:rFonts w:eastAsiaTheme="minorEastAsia"/>
        </w:rPr>
        <w:t xml:space="preserve">": </w:t>
      </w:r>
      <w:r w:rsidRPr="46B86CAF">
        <w:rPr>
          <w:rFonts w:eastAsiaTheme="minorEastAsia"/>
          <w:color w:val="385623"/>
        </w:rPr>
        <w:t>tipo de usuario,</w:t>
      </w:r>
    </w:p>
    <w:p w14:paraId="67C77ED0" w14:textId="28E4E868" w:rsidR="00114A6C" w:rsidRDefault="46B86CAF" w:rsidP="46B86CAF">
      <w:pPr>
        <w:ind w:left="940"/>
        <w:rPr>
          <w:rFonts w:eastAsiaTheme="minorEastAsia"/>
          <w:color w:val="385623"/>
        </w:rPr>
      </w:pPr>
      <w:r w:rsidRPr="46B86CAF">
        <w:rPr>
          <w:rFonts w:eastAsiaTheme="minorEastAsia"/>
        </w:rPr>
        <w:lastRenderedPageBreak/>
        <w:t>"</w:t>
      </w:r>
      <w:proofErr w:type="spellStart"/>
      <w:r w:rsidRPr="46B86CAF">
        <w:rPr>
          <w:rFonts w:eastAsiaTheme="minorEastAsia"/>
        </w:rPr>
        <w:t>kindCode</w:t>
      </w:r>
      <w:proofErr w:type="spellEnd"/>
      <w:r w:rsidRPr="46B86CAF">
        <w:rPr>
          <w:rFonts w:eastAsiaTheme="minorEastAsia"/>
        </w:rPr>
        <w:t xml:space="preserve">": </w:t>
      </w:r>
      <w:r w:rsidRPr="46B86CAF">
        <w:rPr>
          <w:rFonts w:eastAsiaTheme="minorEastAsia"/>
          <w:color w:val="385623"/>
        </w:rPr>
        <w:t>código numérico del tipo de usuario,</w:t>
      </w:r>
    </w:p>
    <w:p w14:paraId="5A67C5D8" w14:textId="36AA9ED2" w:rsidR="00114A6C" w:rsidRDefault="46B86CAF" w:rsidP="46B86CAF">
      <w:pPr>
        <w:ind w:left="720"/>
        <w:rPr>
          <w:rFonts w:eastAsiaTheme="minorEastAsia"/>
        </w:rPr>
      </w:pPr>
      <w:r w:rsidRPr="46B86CAF">
        <w:rPr>
          <w:rFonts w:eastAsiaTheme="minorEastAsia"/>
        </w:rPr>
        <w:t>}</w:t>
      </w:r>
    </w:p>
    <w:p w14:paraId="5A67C5D9" w14:textId="640914F5" w:rsidR="00C20EC5" w:rsidRPr="009D1184" w:rsidRDefault="46B86CAF" w:rsidP="00C20EC5">
      <w:r>
        <w:t>En caso de que la combinación (</w:t>
      </w:r>
      <w:r w:rsidRPr="46B86CAF">
        <w:rPr>
          <w:color w:val="385623"/>
        </w:rPr>
        <w:t>usuario</w:t>
      </w:r>
      <w:r>
        <w:t xml:space="preserve">, </w:t>
      </w:r>
      <w:proofErr w:type="spellStart"/>
      <w:r w:rsidRPr="46B86CAF">
        <w:rPr>
          <w:color w:val="385623"/>
        </w:rPr>
        <w:t>password</w:t>
      </w:r>
      <w:proofErr w:type="spellEnd"/>
      <w:r>
        <w:t>) no aparezca, la respuesta será “</w:t>
      </w:r>
      <w:r w:rsidRPr="46B86CAF">
        <w:rPr>
          <w:rFonts w:ascii="Consolas" w:hAnsi="Consolas"/>
          <w:sz w:val="20"/>
          <w:szCs w:val="20"/>
        </w:rPr>
        <w:t xml:space="preserve">404 </w:t>
      </w:r>
      <w:proofErr w:type="spellStart"/>
      <w:r w:rsidRPr="46B86CAF">
        <w:rPr>
          <w:rFonts w:ascii="Consolas" w:hAnsi="Consolas"/>
          <w:sz w:val="20"/>
          <w:szCs w:val="20"/>
        </w:rPr>
        <w:t>Not</w:t>
      </w:r>
      <w:proofErr w:type="spellEnd"/>
      <w:r w:rsidRPr="46B86CAF">
        <w:rPr>
          <w:rFonts w:ascii="Consolas" w:hAnsi="Consolas"/>
          <w:sz w:val="20"/>
          <w:szCs w:val="20"/>
        </w:rPr>
        <w:t xml:space="preserve"> </w:t>
      </w:r>
      <w:proofErr w:type="spellStart"/>
      <w:r w:rsidRPr="46B86CAF">
        <w:rPr>
          <w:rFonts w:ascii="Consolas" w:hAnsi="Consolas"/>
          <w:sz w:val="20"/>
          <w:szCs w:val="20"/>
        </w:rPr>
        <w:t>found</w:t>
      </w:r>
      <w:proofErr w:type="spellEnd"/>
      <w:r>
        <w:t>”.</w:t>
      </w:r>
    </w:p>
    <w:p w14:paraId="5A67C5DA" w14:textId="663B1ABA" w:rsidR="00C20EC5" w:rsidRPr="009D1184" w:rsidRDefault="46B86CAF" w:rsidP="00C20EC5">
      <w:r>
        <w:t>(</w:t>
      </w:r>
      <w:r w:rsidRPr="46B86CAF">
        <w:rPr>
          <w:b/>
          <w:bCs/>
        </w:rPr>
        <w:t>Opcional</w:t>
      </w:r>
      <w:r>
        <w:t>) Se puede implementar un interfaz HTML para que el servicio Web pueda también ser utilizado por personas a través de un navegador Web convencional.</w:t>
      </w:r>
    </w:p>
    <w:p w14:paraId="5A67C5DB" w14:textId="074E626A" w:rsidR="00C20EC5" w:rsidRPr="009D1184" w:rsidRDefault="46B86CAF" w:rsidP="00C20EC5">
      <w:r>
        <w:t>(</w:t>
      </w:r>
      <w:r w:rsidRPr="46B86CAF">
        <w:rPr>
          <w:b/>
          <w:bCs/>
        </w:rPr>
        <w:t>Opcional</w:t>
      </w:r>
      <w:r>
        <w:t xml:space="preserve">) El servicio Web puede ser extendido para permitir a los usuarios cambiar su </w:t>
      </w:r>
      <w:proofErr w:type="spellStart"/>
      <w:r>
        <w:t>password</w:t>
      </w:r>
      <w:proofErr w:type="spellEnd"/>
      <w:r>
        <w:t xml:space="preserve">. </w:t>
      </w:r>
    </w:p>
    <w:p w14:paraId="5A67C5DC" w14:textId="77777777" w:rsidR="002C462A" w:rsidRPr="00D3692F" w:rsidRDefault="46B86CAF" w:rsidP="00540306">
      <w:pPr>
        <w:pStyle w:val="Ttulo5"/>
      </w:pPr>
      <w:proofErr w:type="spellStart"/>
      <w:r>
        <w:t>DBManagement</w:t>
      </w:r>
      <w:proofErr w:type="spellEnd"/>
    </w:p>
    <w:p w14:paraId="5A67C5DD" w14:textId="77777777" w:rsidR="002C462A" w:rsidRDefault="46B86CAF" w:rsidP="002C462A">
      <w:r>
        <w:t>Encapsula todos los accesos a la base de datos.</w:t>
      </w:r>
    </w:p>
    <w:p w14:paraId="5A67C5DE" w14:textId="77777777" w:rsidR="002C462A" w:rsidRPr="00D3692F" w:rsidRDefault="002C462A" w:rsidP="002C462A">
      <w:pPr>
        <w:pStyle w:val="Ttulo3"/>
      </w:pPr>
      <w:bookmarkStart w:id="42" w:name="_Toc505272500"/>
      <w:r w:rsidRPr="00D3692F">
        <w:t>Diagrama contextual</w:t>
      </w:r>
      <w:bookmarkEnd w:id="42"/>
      <w:r w:rsidRPr="00D3692F">
        <w:fldChar w:fldCharType="begin"/>
      </w:r>
      <w:r w:rsidRPr="00D3692F">
        <w:instrText xml:space="preserve"> XE "Diagrama contextual" </w:instrText>
      </w:r>
      <w:r w:rsidRPr="00D3692F">
        <w:fldChar w:fldCharType="end"/>
      </w:r>
    </w:p>
    <w:p w14:paraId="5A67C5DF" w14:textId="2E481D36" w:rsidR="00363BEA" w:rsidRPr="00D3692F" w:rsidRDefault="00363BEA" w:rsidP="00363BEA">
      <w:r>
        <w:t xml:space="preserve">Ver </w:t>
      </w:r>
      <w:r>
        <w:fldChar w:fldCharType="begin"/>
      </w:r>
      <w:r>
        <w:instrText xml:space="preserve"> REF _Ref441917715 \r \h </w:instrText>
      </w:r>
      <w:r>
        <w:fldChar w:fldCharType="separate"/>
      </w:r>
      <w:r w:rsidR="00DD2AAE">
        <w:t>9.1</w:t>
      </w:r>
      <w:r>
        <w:fldChar w:fldCharType="end"/>
      </w:r>
      <w:r w:rsidRPr="00D3692F">
        <w:t>.</w:t>
      </w:r>
    </w:p>
    <w:p w14:paraId="5A67C5E0" w14:textId="77777777" w:rsidR="002C462A" w:rsidRPr="00D3692F" w:rsidRDefault="002C462A" w:rsidP="002C462A">
      <w:pPr>
        <w:pStyle w:val="Ttulo3"/>
      </w:pPr>
      <w:bookmarkStart w:id="43" w:name="_Toc505272501"/>
      <w:r w:rsidRPr="00D3692F">
        <w:t>Justificación de las decisiones</w:t>
      </w:r>
      <w:bookmarkEnd w:id="43"/>
      <w:r w:rsidRPr="00D3692F">
        <w:fldChar w:fldCharType="begin"/>
      </w:r>
      <w:r w:rsidRPr="00D3692F">
        <w:instrText xml:space="preserve"> XE "Justificación de las decisiones" </w:instrText>
      </w:r>
      <w:r w:rsidRPr="00D3692F">
        <w:fldChar w:fldCharType="end"/>
      </w:r>
    </w:p>
    <w:p w14:paraId="5A67C5E1" w14:textId="77777777" w:rsidR="002C462A" w:rsidRPr="00D3692F" w:rsidRDefault="46B86CAF" w:rsidP="002C462A">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2C462A" w:rsidRPr="00D3692F" w14:paraId="5A67C5E5" w14:textId="77777777" w:rsidTr="46B86CAF">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A67C5E2" w14:textId="77777777" w:rsidR="002C462A" w:rsidRPr="00D3692F" w:rsidRDefault="46B86CAF" w:rsidP="46B86CAF">
            <w:pPr>
              <w:jc w:val="left"/>
              <w:rPr>
                <w:sz w:val="18"/>
                <w:szCs w:val="18"/>
              </w:rPr>
            </w:pPr>
            <w:r w:rsidRPr="46B86CAF">
              <w:rPr>
                <w:sz w:val="18"/>
                <w:szCs w:val="18"/>
              </w:rPr>
              <w:t>Escenario</w:t>
            </w:r>
          </w:p>
        </w:tc>
        <w:tc>
          <w:tcPr>
            <w:tcW w:w="1405" w:type="dxa"/>
          </w:tcPr>
          <w:p w14:paraId="5A67C5E3" w14:textId="77777777" w:rsidR="002C462A" w:rsidRPr="00D3692F" w:rsidRDefault="002C462A" w:rsidP="00AB713E">
            <w:pPr>
              <w:jc w:val="left"/>
              <w:rPr>
                <w:sz w:val="18"/>
              </w:rPr>
            </w:pPr>
            <w:r w:rsidRPr="7C0F41CB">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5A67C5E4" w14:textId="77777777" w:rsidR="002C462A" w:rsidRPr="00D3692F" w:rsidRDefault="46B86CAF" w:rsidP="46B86CAF">
            <w:pPr>
              <w:jc w:val="left"/>
              <w:rPr>
                <w:sz w:val="18"/>
                <w:szCs w:val="18"/>
              </w:rPr>
            </w:pPr>
            <w:r w:rsidRPr="46B86CAF">
              <w:rPr>
                <w:sz w:val="18"/>
                <w:szCs w:val="18"/>
              </w:rPr>
              <w:t>Justificación</w:t>
            </w:r>
          </w:p>
        </w:tc>
      </w:tr>
      <w:tr w:rsidR="00C20EC5" w:rsidRPr="00D3692F" w14:paraId="5A67C5E9" w14:textId="77777777" w:rsidTr="46B86CAF">
        <w:tc>
          <w:tcPr>
            <w:tcW w:w="1097" w:type="dxa"/>
          </w:tcPr>
          <w:p w14:paraId="5A67C5E6" w14:textId="77777777" w:rsidR="00C20EC5" w:rsidRPr="00173CE9" w:rsidRDefault="46B86CAF" w:rsidP="46B86CAF">
            <w:pPr>
              <w:jc w:val="left"/>
              <w:rPr>
                <w:sz w:val="18"/>
                <w:szCs w:val="18"/>
              </w:rPr>
            </w:pPr>
            <w:r w:rsidRPr="46B86CAF">
              <w:rPr>
                <w:sz w:val="18"/>
                <w:szCs w:val="18"/>
              </w:rPr>
              <w:t>1</w:t>
            </w:r>
          </w:p>
        </w:tc>
        <w:tc>
          <w:tcPr>
            <w:tcW w:w="1405" w:type="dxa"/>
          </w:tcPr>
          <w:p w14:paraId="5A67C5E7" w14:textId="77777777" w:rsidR="00C20EC5" w:rsidRPr="00173CE9" w:rsidRDefault="46B86CAF" w:rsidP="46B86CAF">
            <w:pPr>
              <w:jc w:val="left"/>
              <w:rPr>
                <w:sz w:val="18"/>
                <w:szCs w:val="18"/>
              </w:rPr>
            </w:pPr>
            <w:r w:rsidRPr="46B86CAF">
              <w:rPr>
                <w:sz w:val="18"/>
                <w:szCs w:val="18"/>
              </w:rPr>
              <w:t>AT001</w:t>
            </w:r>
          </w:p>
        </w:tc>
        <w:tc>
          <w:tcPr>
            <w:tcW w:w="6002" w:type="dxa"/>
          </w:tcPr>
          <w:p w14:paraId="5A67C5E8" w14:textId="1344AAB3" w:rsidR="00C20EC5" w:rsidRPr="00173CE9" w:rsidRDefault="46B86CAF" w:rsidP="46B86CAF">
            <w:pPr>
              <w:jc w:val="left"/>
              <w:rPr>
                <w:sz w:val="18"/>
                <w:szCs w:val="18"/>
              </w:rPr>
            </w:pPr>
            <w:r w:rsidRPr="46B86CAF">
              <w:rPr>
                <w:sz w:val="18"/>
                <w:szCs w:val="18"/>
              </w:rPr>
              <w:t>La utilización de un servicio web REST aprovecha de la tecnología HTTP y facilita el despliegue del sistema en infraestructuras de alta disponibilidad como pueden ser servidores Web, tanto locales como en la nube.</w:t>
            </w:r>
          </w:p>
        </w:tc>
      </w:tr>
      <w:tr w:rsidR="00C20EC5" w:rsidRPr="00D3692F" w14:paraId="5A67C5ED" w14:textId="77777777" w:rsidTr="46B86CAF">
        <w:tc>
          <w:tcPr>
            <w:tcW w:w="1097" w:type="dxa"/>
          </w:tcPr>
          <w:p w14:paraId="5A67C5EA" w14:textId="77777777" w:rsidR="00C20EC5" w:rsidRPr="00173CE9" w:rsidRDefault="46B86CAF" w:rsidP="46B86CAF">
            <w:pPr>
              <w:jc w:val="left"/>
              <w:rPr>
                <w:sz w:val="18"/>
                <w:szCs w:val="18"/>
              </w:rPr>
            </w:pPr>
            <w:r w:rsidRPr="46B86CAF">
              <w:rPr>
                <w:sz w:val="18"/>
                <w:szCs w:val="18"/>
              </w:rPr>
              <w:t>4</w:t>
            </w:r>
          </w:p>
        </w:tc>
        <w:tc>
          <w:tcPr>
            <w:tcW w:w="1405" w:type="dxa"/>
          </w:tcPr>
          <w:p w14:paraId="5A67C5EB" w14:textId="77777777" w:rsidR="00C20EC5" w:rsidRPr="00173CE9" w:rsidRDefault="46B86CAF" w:rsidP="46B86CAF">
            <w:pPr>
              <w:jc w:val="left"/>
              <w:rPr>
                <w:sz w:val="18"/>
                <w:szCs w:val="18"/>
              </w:rPr>
            </w:pPr>
            <w:r w:rsidRPr="46B86CAF">
              <w:rPr>
                <w:sz w:val="18"/>
                <w:szCs w:val="18"/>
              </w:rPr>
              <w:t>AT005</w:t>
            </w:r>
          </w:p>
        </w:tc>
        <w:tc>
          <w:tcPr>
            <w:tcW w:w="6002" w:type="dxa"/>
          </w:tcPr>
          <w:p w14:paraId="5A67C5EC" w14:textId="323EE063" w:rsidR="00C20EC5" w:rsidRPr="00173CE9" w:rsidRDefault="46B86CAF" w:rsidP="46B86CAF">
            <w:pPr>
              <w:jc w:val="left"/>
              <w:rPr>
                <w:sz w:val="18"/>
                <w:szCs w:val="18"/>
              </w:rPr>
            </w:pPr>
            <w:r w:rsidRPr="46B86CAF">
              <w:rPr>
                <w:sz w:val="18"/>
                <w:szCs w:val="18"/>
              </w:rPr>
              <w:t xml:space="preserve">La encapsulación de las características del modelo que afectan a la base durante el desarrollo y la utilización de un </w:t>
            </w:r>
            <w:proofErr w:type="spellStart"/>
            <w:r w:rsidRPr="46B86CAF">
              <w:rPr>
                <w:sz w:val="18"/>
                <w:szCs w:val="18"/>
              </w:rPr>
              <w:t>framework</w:t>
            </w:r>
            <w:proofErr w:type="spellEnd"/>
            <w:r w:rsidRPr="46B86CAF">
              <w:rPr>
                <w:sz w:val="18"/>
                <w:szCs w:val="18"/>
              </w:rPr>
              <w:t xml:space="preserve"> basado en MVC facilitará el desarrollo de nuevas funcionalidades como las vistas basadas en HTML o el cambio de clave o nuevos servicios de los usuarios. </w:t>
            </w:r>
          </w:p>
        </w:tc>
      </w:tr>
      <w:tr w:rsidR="00C20EC5" w:rsidRPr="00D3692F" w14:paraId="5A67C5F1" w14:textId="77777777" w:rsidTr="46B86CAF">
        <w:tc>
          <w:tcPr>
            <w:tcW w:w="1097" w:type="dxa"/>
          </w:tcPr>
          <w:p w14:paraId="5A67C5EE" w14:textId="77777777" w:rsidR="00C20EC5" w:rsidRPr="00173CE9" w:rsidRDefault="46B86CAF" w:rsidP="46B86CAF">
            <w:pPr>
              <w:jc w:val="left"/>
              <w:rPr>
                <w:sz w:val="18"/>
                <w:szCs w:val="18"/>
              </w:rPr>
            </w:pPr>
            <w:r w:rsidRPr="46B86CAF">
              <w:rPr>
                <w:sz w:val="18"/>
                <w:szCs w:val="18"/>
              </w:rPr>
              <w:t>6</w:t>
            </w:r>
          </w:p>
        </w:tc>
        <w:tc>
          <w:tcPr>
            <w:tcW w:w="1405" w:type="dxa"/>
          </w:tcPr>
          <w:p w14:paraId="5A67C5EF" w14:textId="77777777" w:rsidR="00C20EC5" w:rsidRPr="00173CE9" w:rsidRDefault="46B86CAF" w:rsidP="46B86CAF">
            <w:pPr>
              <w:jc w:val="left"/>
              <w:rPr>
                <w:sz w:val="18"/>
                <w:szCs w:val="18"/>
              </w:rPr>
            </w:pPr>
            <w:r w:rsidRPr="46B86CAF">
              <w:rPr>
                <w:sz w:val="18"/>
                <w:szCs w:val="18"/>
              </w:rPr>
              <w:t>AT006</w:t>
            </w:r>
          </w:p>
        </w:tc>
        <w:tc>
          <w:tcPr>
            <w:tcW w:w="6002" w:type="dxa"/>
          </w:tcPr>
          <w:p w14:paraId="5A67C5F0" w14:textId="0040FDBA" w:rsidR="00C20EC5" w:rsidRPr="00173CE9" w:rsidRDefault="46B86CAF" w:rsidP="46B86CAF">
            <w:pPr>
              <w:jc w:val="left"/>
              <w:rPr>
                <w:sz w:val="18"/>
                <w:szCs w:val="18"/>
              </w:rPr>
            </w:pPr>
            <w:r w:rsidRPr="46B86CAF">
              <w:rPr>
                <w:sz w:val="18"/>
                <w:szCs w:val="18"/>
              </w:rPr>
              <w:t xml:space="preserve">La utilización del </w:t>
            </w:r>
            <w:proofErr w:type="spellStart"/>
            <w:r w:rsidRPr="46B86CAF">
              <w:rPr>
                <w:sz w:val="18"/>
                <w:szCs w:val="18"/>
              </w:rPr>
              <w:t>framework</w:t>
            </w:r>
            <w:proofErr w:type="spellEnd"/>
            <w:r w:rsidRPr="46B86CAF">
              <w:rPr>
                <w:sz w:val="18"/>
                <w:szCs w:val="18"/>
              </w:rPr>
              <w:t xml:space="preserve"> Spring </w:t>
            </w:r>
            <w:proofErr w:type="spellStart"/>
            <w:r w:rsidRPr="46B86CAF">
              <w:rPr>
                <w:sz w:val="18"/>
                <w:szCs w:val="18"/>
              </w:rPr>
              <w:t>Boot</w:t>
            </w:r>
            <w:proofErr w:type="spellEnd"/>
            <w:r w:rsidRPr="46B86CAF">
              <w:rPr>
                <w:sz w:val="18"/>
                <w:szCs w:val="18"/>
              </w:rPr>
              <w:t xml:space="preserve"> facilitará el desarrollo posterior de características comunes de la web como la negociación de contenido, dado que el </w:t>
            </w:r>
            <w:proofErr w:type="spellStart"/>
            <w:r w:rsidRPr="46B86CAF">
              <w:rPr>
                <w:sz w:val="18"/>
                <w:szCs w:val="18"/>
              </w:rPr>
              <w:t>framework</w:t>
            </w:r>
            <w:proofErr w:type="spellEnd"/>
            <w:r w:rsidRPr="46B86CAF">
              <w:rPr>
                <w:sz w:val="18"/>
                <w:szCs w:val="18"/>
              </w:rPr>
              <w:t xml:space="preserve"> ya contiene herramientas para su implementación. </w:t>
            </w:r>
          </w:p>
        </w:tc>
      </w:tr>
      <w:tr w:rsidR="00C20EC5" w:rsidRPr="00D3692F" w14:paraId="5A67C5F5" w14:textId="77777777" w:rsidTr="46B86CAF">
        <w:tc>
          <w:tcPr>
            <w:tcW w:w="1097" w:type="dxa"/>
          </w:tcPr>
          <w:p w14:paraId="5A67C5F2" w14:textId="77777777" w:rsidR="00C20EC5" w:rsidRPr="00173CE9" w:rsidRDefault="46B86CAF" w:rsidP="46B86CAF">
            <w:pPr>
              <w:jc w:val="left"/>
              <w:rPr>
                <w:sz w:val="18"/>
                <w:szCs w:val="18"/>
              </w:rPr>
            </w:pPr>
            <w:r w:rsidRPr="46B86CAF">
              <w:rPr>
                <w:sz w:val="18"/>
                <w:szCs w:val="18"/>
              </w:rPr>
              <w:t>8</w:t>
            </w:r>
          </w:p>
        </w:tc>
        <w:tc>
          <w:tcPr>
            <w:tcW w:w="1405" w:type="dxa"/>
          </w:tcPr>
          <w:p w14:paraId="5A67C5F3" w14:textId="77777777" w:rsidR="00C20EC5" w:rsidRPr="00173CE9" w:rsidRDefault="46B86CAF" w:rsidP="46B86CAF">
            <w:pPr>
              <w:jc w:val="left"/>
              <w:rPr>
                <w:sz w:val="18"/>
                <w:szCs w:val="18"/>
              </w:rPr>
            </w:pPr>
            <w:r w:rsidRPr="46B86CAF">
              <w:rPr>
                <w:sz w:val="18"/>
                <w:szCs w:val="18"/>
              </w:rPr>
              <w:t>AT008</w:t>
            </w:r>
          </w:p>
        </w:tc>
        <w:tc>
          <w:tcPr>
            <w:tcW w:w="6002" w:type="dxa"/>
          </w:tcPr>
          <w:p w14:paraId="5A67C5F4" w14:textId="77777777" w:rsidR="00C20EC5" w:rsidRPr="00173CE9" w:rsidRDefault="46B86CAF" w:rsidP="46B86CAF">
            <w:pPr>
              <w:jc w:val="left"/>
              <w:rPr>
                <w:sz w:val="18"/>
                <w:szCs w:val="18"/>
              </w:rPr>
            </w:pPr>
            <w:r w:rsidRPr="46B86CAF">
              <w:rPr>
                <w:sz w:val="18"/>
                <w:szCs w:val="18"/>
              </w:rPr>
              <w:t xml:space="preserve">La restricción de acceso mediante </w:t>
            </w:r>
            <w:r w:rsidRPr="46B86CAF">
              <w:rPr>
                <w:i/>
                <w:iCs/>
                <w:sz w:val="18"/>
                <w:szCs w:val="18"/>
              </w:rPr>
              <w:t>email/</w:t>
            </w:r>
            <w:proofErr w:type="spellStart"/>
            <w:r w:rsidRPr="46B86CAF">
              <w:rPr>
                <w:i/>
                <w:iCs/>
                <w:sz w:val="18"/>
                <w:szCs w:val="18"/>
              </w:rPr>
              <w:t>password</w:t>
            </w:r>
            <w:proofErr w:type="spellEnd"/>
            <w:r w:rsidRPr="46B86CAF">
              <w:rPr>
                <w:sz w:val="18"/>
                <w:szCs w:val="18"/>
              </w:rPr>
              <w:t xml:space="preserve"> se considera suficientemente segura para este proceso. Las claves deberían almacenarse encriptadas.</w:t>
            </w:r>
          </w:p>
        </w:tc>
      </w:tr>
      <w:tr w:rsidR="00C20EC5" w:rsidRPr="00D3692F" w14:paraId="5A67C5F9" w14:textId="77777777" w:rsidTr="46B86CAF">
        <w:tc>
          <w:tcPr>
            <w:tcW w:w="1097" w:type="dxa"/>
          </w:tcPr>
          <w:p w14:paraId="5A67C5F6" w14:textId="77777777" w:rsidR="00C20EC5" w:rsidRPr="00173CE9" w:rsidRDefault="46B86CAF" w:rsidP="46B86CAF">
            <w:pPr>
              <w:jc w:val="left"/>
              <w:rPr>
                <w:sz w:val="18"/>
                <w:szCs w:val="18"/>
              </w:rPr>
            </w:pPr>
            <w:r w:rsidRPr="46B86CAF">
              <w:rPr>
                <w:sz w:val="18"/>
                <w:szCs w:val="18"/>
              </w:rPr>
              <w:t>9</w:t>
            </w:r>
          </w:p>
        </w:tc>
        <w:tc>
          <w:tcPr>
            <w:tcW w:w="1405" w:type="dxa"/>
          </w:tcPr>
          <w:p w14:paraId="5A67C5F7" w14:textId="77777777" w:rsidR="00C20EC5" w:rsidRPr="00173CE9" w:rsidRDefault="46B86CAF" w:rsidP="46B86CAF">
            <w:pPr>
              <w:jc w:val="left"/>
              <w:rPr>
                <w:sz w:val="18"/>
                <w:szCs w:val="18"/>
              </w:rPr>
            </w:pPr>
            <w:r w:rsidRPr="46B86CAF">
              <w:rPr>
                <w:sz w:val="18"/>
                <w:szCs w:val="18"/>
              </w:rPr>
              <w:t>AT009</w:t>
            </w:r>
          </w:p>
        </w:tc>
        <w:tc>
          <w:tcPr>
            <w:tcW w:w="6002" w:type="dxa"/>
          </w:tcPr>
          <w:p w14:paraId="5A67C5F8" w14:textId="77777777" w:rsidR="00C20EC5" w:rsidRPr="00173CE9" w:rsidRDefault="46B86CAF" w:rsidP="46B86CAF">
            <w:pPr>
              <w:jc w:val="left"/>
              <w:rPr>
                <w:sz w:val="18"/>
                <w:szCs w:val="18"/>
              </w:rPr>
            </w:pPr>
            <w:r w:rsidRPr="46B86CAF">
              <w:rPr>
                <w:sz w:val="18"/>
                <w:szCs w:val="18"/>
              </w:rPr>
              <w:t xml:space="preserve">El desarrollo de un servicio web REST basado en formatos JSON facilitará la creación de pruebas. El </w:t>
            </w:r>
            <w:proofErr w:type="spellStart"/>
            <w:r w:rsidRPr="46B86CAF">
              <w:rPr>
                <w:sz w:val="18"/>
                <w:szCs w:val="18"/>
              </w:rPr>
              <w:t>framework</w:t>
            </w:r>
            <w:proofErr w:type="spellEnd"/>
            <w:r w:rsidRPr="46B86CAF">
              <w:rPr>
                <w:sz w:val="18"/>
                <w:szCs w:val="18"/>
              </w:rPr>
              <w:t xml:space="preserve"> Spring </w:t>
            </w:r>
            <w:proofErr w:type="spellStart"/>
            <w:r w:rsidRPr="46B86CAF">
              <w:rPr>
                <w:sz w:val="18"/>
                <w:szCs w:val="18"/>
              </w:rPr>
              <w:t>Boot</w:t>
            </w:r>
            <w:proofErr w:type="spellEnd"/>
            <w:r w:rsidRPr="46B86CAF">
              <w:rPr>
                <w:sz w:val="18"/>
                <w:szCs w:val="18"/>
              </w:rPr>
              <w:t xml:space="preserve"> contiene varias herramientas para pruebas unitarias y de integración. </w:t>
            </w:r>
          </w:p>
        </w:tc>
      </w:tr>
      <w:tr w:rsidR="00C20EC5" w:rsidRPr="00D3692F" w14:paraId="5A67C5FD" w14:textId="77777777" w:rsidTr="46B86CAF">
        <w:tc>
          <w:tcPr>
            <w:tcW w:w="1097" w:type="dxa"/>
          </w:tcPr>
          <w:p w14:paraId="5A67C5FA" w14:textId="77777777" w:rsidR="00C20EC5" w:rsidRPr="00173CE9" w:rsidRDefault="46B86CAF" w:rsidP="46B86CAF">
            <w:pPr>
              <w:jc w:val="left"/>
              <w:rPr>
                <w:sz w:val="18"/>
                <w:szCs w:val="18"/>
              </w:rPr>
            </w:pPr>
            <w:r w:rsidRPr="46B86CAF">
              <w:rPr>
                <w:sz w:val="18"/>
                <w:szCs w:val="18"/>
              </w:rPr>
              <w:t>12</w:t>
            </w:r>
          </w:p>
        </w:tc>
        <w:tc>
          <w:tcPr>
            <w:tcW w:w="1405" w:type="dxa"/>
          </w:tcPr>
          <w:p w14:paraId="5A67C5FB" w14:textId="77777777" w:rsidR="00C20EC5" w:rsidRPr="00173CE9" w:rsidRDefault="46B86CAF" w:rsidP="46B86CAF">
            <w:pPr>
              <w:jc w:val="left"/>
              <w:rPr>
                <w:sz w:val="18"/>
                <w:szCs w:val="18"/>
              </w:rPr>
            </w:pPr>
            <w:r w:rsidRPr="46B86CAF">
              <w:rPr>
                <w:sz w:val="18"/>
                <w:szCs w:val="18"/>
              </w:rPr>
              <w:t>AT012</w:t>
            </w:r>
          </w:p>
        </w:tc>
        <w:tc>
          <w:tcPr>
            <w:tcW w:w="6002" w:type="dxa"/>
          </w:tcPr>
          <w:p w14:paraId="5A67C5FC" w14:textId="77777777" w:rsidR="00C20EC5" w:rsidRPr="00173CE9" w:rsidRDefault="46B86CAF" w:rsidP="46B86CAF">
            <w:pPr>
              <w:jc w:val="left"/>
              <w:rPr>
                <w:sz w:val="18"/>
                <w:szCs w:val="18"/>
              </w:rPr>
            </w:pPr>
            <w:r w:rsidRPr="46B86CAF">
              <w:rPr>
                <w:sz w:val="18"/>
                <w:szCs w:val="18"/>
              </w:rPr>
              <w:t xml:space="preserve">El uso de un servicio web REST permitirá el acceso automático al sistema a través de software cliente. </w:t>
            </w:r>
          </w:p>
        </w:tc>
      </w:tr>
      <w:tr w:rsidR="00C20EC5" w:rsidRPr="00D3692F" w14:paraId="5A67C601" w14:textId="77777777" w:rsidTr="46B86CAF">
        <w:tc>
          <w:tcPr>
            <w:tcW w:w="1097" w:type="dxa"/>
          </w:tcPr>
          <w:p w14:paraId="5A67C5FE" w14:textId="77777777" w:rsidR="00C20EC5" w:rsidRPr="00173CE9" w:rsidRDefault="46B86CAF" w:rsidP="46B86CAF">
            <w:pPr>
              <w:jc w:val="left"/>
              <w:rPr>
                <w:sz w:val="18"/>
                <w:szCs w:val="18"/>
              </w:rPr>
            </w:pPr>
            <w:r w:rsidRPr="46B86CAF">
              <w:rPr>
                <w:sz w:val="18"/>
                <w:szCs w:val="18"/>
              </w:rPr>
              <w:t>13</w:t>
            </w:r>
          </w:p>
        </w:tc>
        <w:tc>
          <w:tcPr>
            <w:tcW w:w="1405" w:type="dxa"/>
          </w:tcPr>
          <w:p w14:paraId="5A67C5FF" w14:textId="77777777" w:rsidR="00C20EC5" w:rsidRPr="00173CE9" w:rsidRDefault="46B86CAF" w:rsidP="46B86CAF">
            <w:pPr>
              <w:jc w:val="left"/>
              <w:rPr>
                <w:sz w:val="18"/>
                <w:szCs w:val="18"/>
              </w:rPr>
            </w:pPr>
            <w:r w:rsidRPr="46B86CAF">
              <w:rPr>
                <w:sz w:val="18"/>
                <w:szCs w:val="18"/>
              </w:rPr>
              <w:t>AT013</w:t>
            </w:r>
          </w:p>
        </w:tc>
        <w:tc>
          <w:tcPr>
            <w:tcW w:w="6002" w:type="dxa"/>
          </w:tcPr>
          <w:p w14:paraId="5A67C600" w14:textId="77777777" w:rsidR="00C20EC5" w:rsidRPr="00173CE9" w:rsidRDefault="46B86CAF" w:rsidP="46B86CAF">
            <w:pPr>
              <w:jc w:val="left"/>
              <w:rPr>
                <w:sz w:val="18"/>
                <w:szCs w:val="18"/>
              </w:rPr>
            </w:pPr>
            <w:r w:rsidRPr="46B86CAF">
              <w:rPr>
                <w:sz w:val="18"/>
                <w:szCs w:val="18"/>
              </w:rPr>
              <w:t xml:space="preserve">El API del servicio web es simple y contiene la funcionalidad mínima necesaria. La utilización del </w:t>
            </w:r>
            <w:proofErr w:type="spellStart"/>
            <w:r w:rsidRPr="46B86CAF">
              <w:rPr>
                <w:sz w:val="18"/>
                <w:szCs w:val="18"/>
              </w:rPr>
              <w:t>framework</w:t>
            </w:r>
            <w:proofErr w:type="spellEnd"/>
            <w:r w:rsidRPr="46B86CAF">
              <w:rPr>
                <w:sz w:val="18"/>
                <w:szCs w:val="18"/>
              </w:rPr>
              <w:t xml:space="preserve"> Spring </w:t>
            </w:r>
            <w:proofErr w:type="spellStart"/>
            <w:r w:rsidRPr="46B86CAF">
              <w:rPr>
                <w:sz w:val="18"/>
                <w:szCs w:val="18"/>
              </w:rPr>
              <w:t>Boot</w:t>
            </w:r>
            <w:proofErr w:type="spellEnd"/>
            <w:r w:rsidRPr="46B86CAF">
              <w:rPr>
                <w:sz w:val="18"/>
                <w:szCs w:val="18"/>
              </w:rPr>
              <w:t xml:space="preserve"> facilitará el desarrollo por los estudiantes dado que el </w:t>
            </w:r>
            <w:proofErr w:type="spellStart"/>
            <w:r w:rsidRPr="46B86CAF">
              <w:rPr>
                <w:sz w:val="18"/>
                <w:szCs w:val="18"/>
              </w:rPr>
              <w:t>framework</w:t>
            </w:r>
            <w:proofErr w:type="spellEnd"/>
            <w:r w:rsidRPr="46B86CAF">
              <w:rPr>
                <w:sz w:val="18"/>
                <w:szCs w:val="18"/>
              </w:rPr>
              <w:t xml:space="preserve"> tiene soluciones para toda la funcionalidad requerida. </w:t>
            </w:r>
          </w:p>
        </w:tc>
      </w:tr>
      <w:tr w:rsidR="00C20EC5" w:rsidRPr="00D3692F" w14:paraId="5A67C605" w14:textId="77777777" w:rsidTr="46B86CAF">
        <w:tc>
          <w:tcPr>
            <w:tcW w:w="1097" w:type="dxa"/>
          </w:tcPr>
          <w:p w14:paraId="5A67C602" w14:textId="77777777" w:rsidR="00C20EC5" w:rsidRPr="00173CE9" w:rsidRDefault="46B86CAF" w:rsidP="46B86CAF">
            <w:pPr>
              <w:jc w:val="left"/>
              <w:rPr>
                <w:sz w:val="18"/>
                <w:szCs w:val="18"/>
              </w:rPr>
            </w:pPr>
            <w:r w:rsidRPr="46B86CAF">
              <w:rPr>
                <w:sz w:val="18"/>
                <w:szCs w:val="18"/>
              </w:rPr>
              <w:t>14</w:t>
            </w:r>
          </w:p>
        </w:tc>
        <w:tc>
          <w:tcPr>
            <w:tcW w:w="1405" w:type="dxa"/>
          </w:tcPr>
          <w:p w14:paraId="5A67C603" w14:textId="77777777" w:rsidR="00C20EC5" w:rsidRPr="00173CE9" w:rsidRDefault="46B86CAF" w:rsidP="46B86CAF">
            <w:pPr>
              <w:jc w:val="left"/>
              <w:rPr>
                <w:sz w:val="18"/>
                <w:szCs w:val="18"/>
              </w:rPr>
            </w:pPr>
            <w:r w:rsidRPr="46B86CAF">
              <w:rPr>
                <w:sz w:val="18"/>
                <w:szCs w:val="18"/>
              </w:rPr>
              <w:t>AT014</w:t>
            </w:r>
          </w:p>
        </w:tc>
        <w:tc>
          <w:tcPr>
            <w:tcW w:w="6002" w:type="dxa"/>
          </w:tcPr>
          <w:p w14:paraId="5A67C604" w14:textId="77777777" w:rsidR="00C20EC5" w:rsidRPr="00173CE9" w:rsidRDefault="46B86CAF" w:rsidP="46B86CAF">
            <w:pPr>
              <w:jc w:val="left"/>
              <w:rPr>
                <w:sz w:val="18"/>
                <w:szCs w:val="18"/>
              </w:rPr>
            </w:pPr>
            <w:r w:rsidRPr="46B86CAF">
              <w:rPr>
                <w:sz w:val="18"/>
                <w:szCs w:val="18"/>
              </w:rPr>
              <w:t xml:space="preserve">La utilización del </w:t>
            </w:r>
            <w:proofErr w:type="spellStart"/>
            <w:r w:rsidRPr="46B86CAF">
              <w:rPr>
                <w:sz w:val="18"/>
                <w:szCs w:val="18"/>
              </w:rPr>
              <w:t>framework</w:t>
            </w:r>
            <w:proofErr w:type="spellEnd"/>
            <w:r w:rsidRPr="46B86CAF">
              <w:rPr>
                <w:sz w:val="18"/>
                <w:szCs w:val="18"/>
              </w:rPr>
              <w:t xml:space="preserve"> Spring </w:t>
            </w:r>
            <w:proofErr w:type="spellStart"/>
            <w:r w:rsidRPr="46B86CAF">
              <w:rPr>
                <w:sz w:val="18"/>
                <w:szCs w:val="18"/>
              </w:rPr>
              <w:t>Boot</w:t>
            </w:r>
            <w:proofErr w:type="spellEnd"/>
            <w:r w:rsidRPr="46B86CAF">
              <w:rPr>
                <w:sz w:val="18"/>
                <w:szCs w:val="18"/>
              </w:rPr>
              <w:t xml:space="preserve"> facilita el despliegue. Hay varios ejemplos que muestran cómo desplegar aplicaciones basadas en Spring </w:t>
            </w:r>
            <w:proofErr w:type="spellStart"/>
            <w:r w:rsidRPr="46B86CAF">
              <w:rPr>
                <w:sz w:val="18"/>
                <w:szCs w:val="18"/>
              </w:rPr>
              <w:t>Boot</w:t>
            </w:r>
            <w:proofErr w:type="spellEnd"/>
            <w:r w:rsidRPr="46B86CAF">
              <w:rPr>
                <w:sz w:val="18"/>
                <w:szCs w:val="18"/>
              </w:rPr>
              <w:t xml:space="preserve"> en servidores de producción. </w:t>
            </w:r>
          </w:p>
        </w:tc>
      </w:tr>
    </w:tbl>
    <w:p w14:paraId="01F1AB79" w14:textId="78EE146A" w:rsidR="003D7AE5" w:rsidRDefault="003D7AE5" w:rsidP="00173CE9">
      <w:pPr>
        <w:tabs>
          <w:tab w:val="left" w:pos="1205"/>
          <w:tab w:val="left" w:pos="2610"/>
        </w:tabs>
        <w:ind w:left="108"/>
        <w:jc w:val="left"/>
        <w:rPr>
          <w:sz w:val="18"/>
        </w:rPr>
      </w:pPr>
    </w:p>
    <w:p w14:paraId="4CD4B35B" w14:textId="77777777" w:rsidR="003D7AE5" w:rsidRDefault="003D7AE5">
      <w:pPr>
        <w:jc w:val="left"/>
        <w:rPr>
          <w:rFonts w:ascii="Cambria" w:eastAsiaTheme="majorEastAsia" w:hAnsi="Cambria" w:cstheme="majorBidi"/>
          <w:b/>
          <w:bCs/>
          <w:color w:val="5B9BD5" w:themeColor="accent1"/>
          <w:sz w:val="26"/>
          <w:szCs w:val="26"/>
          <w:lang w:eastAsia="es-ES"/>
        </w:rPr>
      </w:pPr>
      <w:r>
        <w:br w:type="page"/>
      </w:r>
    </w:p>
    <w:p w14:paraId="65AD0373" w14:textId="688A77DA" w:rsidR="003D7AE5" w:rsidRPr="00D3692F" w:rsidRDefault="003D7AE5" w:rsidP="003D7AE5">
      <w:pPr>
        <w:pStyle w:val="Ttulo2"/>
      </w:pPr>
      <w:bookmarkStart w:id="44" w:name="_Toc505272502"/>
      <w:r>
        <w:lastRenderedPageBreak/>
        <w:t>Vista de Paquetes</w:t>
      </w:r>
      <w:bookmarkEnd w:id="44"/>
      <w:r w:rsidRPr="00D3692F">
        <w:fldChar w:fldCharType="begin"/>
      </w:r>
      <w:r w:rsidRPr="00D3692F">
        <w:instrText xml:space="preserve"> XE "View" </w:instrText>
      </w:r>
      <w:r w:rsidRPr="00D3692F">
        <w:fldChar w:fldCharType="end"/>
      </w:r>
    </w:p>
    <w:p w14:paraId="396A5095" w14:textId="77777777" w:rsidR="003D7AE5" w:rsidRPr="00D3692F" w:rsidRDefault="003D7AE5" w:rsidP="003D7AE5">
      <w:pPr>
        <w:pStyle w:val="Ttulo3"/>
      </w:pPr>
      <w:bookmarkStart w:id="45" w:name="_Toc505272503"/>
      <w:r w:rsidRPr="00D3692F">
        <w:t>Presentación principal</w:t>
      </w:r>
      <w:bookmarkEnd w:id="45"/>
      <w:r w:rsidRPr="00D3692F">
        <w:fldChar w:fldCharType="begin"/>
      </w:r>
      <w:r w:rsidRPr="00D3692F">
        <w:instrText xml:space="preserve"> XE "Presentación principal" </w:instrText>
      </w:r>
      <w:r w:rsidRPr="00D3692F">
        <w:fldChar w:fldCharType="end"/>
      </w:r>
    </w:p>
    <w:p w14:paraId="05244CBB" w14:textId="77777777" w:rsidR="003D7AE5" w:rsidRDefault="003D7AE5" w:rsidP="003D7AE5"/>
    <w:p w14:paraId="43AF76B3" w14:textId="28F2C961" w:rsidR="003D7AE5" w:rsidRDefault="46B86CAF" w:rsidP="003D7AE5">
      <w:pPr>
        <w:pStyle w:val="Ttulo3"/>
      </w:pPr>
      <w:bookmarkStart w:id="46" w:name="_Toc505272504"/>
      <w:r>
        <w:t>Catálogo de elementos</w:t>
      </w:r>
      <w:bookmarkEnd w:id="46"/>
    </w:p>
    <w:p w14:paraId="456BEC04" w14:textId="32F6DE00" w:rsidR="003D7AE5" w:rsidRPr="00D3692F" w:rsidRDefault="003D7AE5" w:rsidP="003D7AE5">
      <w:r w:rsidRPr="00D3692F">
        <w:fldChar w:fldCharType="begin"/>
      </w:r>
      <w:r w:rsidRPr="00D3692F">
        <w:instrText xml:space="preserve"> XE "Catálogo de elementos" </w:instrText>
      </w:r>
      <w:r w:rsidRPr="00D3692F">
        <w:fldChar w:fldCharType="end"/>
      </w:r>
    </w:p>
    <w:p w14:paraId="584A1ECF" w14:textId="116B59F4" w:rsidR="003D7AE5" w:rsidRDefault="46B86CAF" w:rsidP="003D7AE5">
      <w:pPr>
        <w:pStyle w:val="Ttulo4"/>
      </w:pPr>
      <w:r>
        <w:t>Elementos</w:t>
      </w:r>
    </w:p>
    <w:p w14:paraId="5E66B2D1" w14:textId="77777777" w:rsidR="003D7AE5" w:rsidRPr="003D7AE5" w:rsidRDefault="003D7AE5" w:rsidP="003D7AE5">
      <w:pPr>
        <w:rPr>
          <w:lang w:eastAsia="es-ES"/>
        </w:rPr>
      </w:pPr>
    </w:p>
    <w:p w14:paraId="274B2E35" w14:textId="26BEECFB" w:rsidR="003D7AE5" w:rsidRDefault="46B86CAF" w:rsidP="003D7AE5">
      <w:pPr>
        <w:pStyle w:val="Ttulo4"/>
      </w:pPr>
      <w:r>
        <w:t>Relaciones</w:t>
      </w:r>
    </w:p>
    <w:p w14:paraId="059626AA" w14:textId="77777777" w:rsidR="003D7AE5" w:rsidRPr="003D7AE5" w:rsidRDefault="003D7AE5" w:rsidP="003D7AE5">
      <w:pPr>
        <w:rPr>
          <w:lang w:eastAsia="es-ES"/>
        </w:rPr>
      </w:pPr>
    </w:p>
    <w:p w14:paraId="3294DA1A" w14:textId="6280D56A" w:rsidR="003D7AE5" w:rsidRDefault="003D7AE5" w:rsidP="003D7AE5">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0388212C" w14:textId="77777777" w:rsidR="003D7AE5" w:rsidRPr="003D7AE5" w:rsidRDefault="003D7AE5" w:rsidP="003D7AE5">
      <w:pPr>
        <w:rPr>
          <w:lang w:eastAsia="es-ES"/>
        </w:rPr>
      </w:pPr>
    </w:p>
    <w:p w14:paraId="76678181" w14:textId="311AE1D9" w:rsidR="003D7AE5" w:rsidRDefault="46B86CAF" w:rsidP="003D7AE5">
      <w:pPr>
        <w:pStyle w:val="Ttulo4"/>
      </w:pPr>
      <w:r>
        <w:t>Comportamiento</w:t>
      </w:r>
    </w:p>
    <w:p w14:paraId="6F5717D9" w14:textId="77777777" w:rsidR="003D7AE5" w:rsidRPr="003D7AE5" w:rsidRDefault="003D7AE5" w:rsidP="003D7AE5">
      <w:pPr>
        <w:rPr>
          <w:lang w:eastAsia="es-ES"/>
        </w:rPr>
      </w:pPr>
    </w:p>
    <w:p w14:paraId="39E0AAC0" w14:textId="77777777" w:rsidR="003D7AE5" w:rsidRPr="00D3692F" w:rsidRDefault="003D7AE5" w:rsidP="003D7AE5">
      <w:pPr>
        <w:pStyle w:val="Ttulo3"/>
      </w:pPr>
      <w:bookmarkStart w:id="47" w:name="_Toc505272505"/>
      <w:r w:rsidRPr="00D3692F">
        <w:t>Diagrama contextual</w:t>
      </w:r>
      <w:bookmarkEnd w:id="47"/>
      <w:r w:rsidRPr="00D3692F">
        <w:fldChar w:fldCharType="begin"/>
      </w:r>
      <w:r w:rsidRPr="00D3692F">
        <w:instrText xml:space="preserve"> XE "Diagrama contextual" </w:instrText>
      </w:r>
      <w:r w:rsidRPr="00D3692F">
        <w:fldChar w:fldCharType="end"/>
      </w:r>
    </w:p>
    <w:p w14:paraId="7B035872" w14:textId="1F3C331C" w:rsidR="003D7AE5" w:rsidRPr="00D3692F" w:rsidRDefault="46B86CAF" w:rsidP="003D7AE5">
      <w:r>
        <w:t>Ver …</w:t>
      </w:r>
    </w:p>
    <w:p w14:paraId="4A64FF4E" w14:textId="77777777" w:rsidR="003D7AE5" w:rsidRPr="00D3692F" w:rsidRDefault="003D7AE5" w:rsidP="003D7AE5">
      <w:pPr>
        <w:pStyle w:val="Ttulo3"/>
      </w:pPr>
      <w:bookmarkStart w:id="48" w:name="_Toc505272506"/>
      <w:r w:rsidRPr="00D3692F">
        <w:t>Justificación de las decisiones</w:t>
      </w:r>
      <w:bookmarkEnd w:id="48"/>
      <w:r w:rsidRPr="00D3692F">
        <w:fldChar w:fldCharType="begin"/>
      </w:r>
      <w:r w:rsidRPr="00D3692F">
        <w:instrText xml:space="preserve"> XE "Justificación de las decisiones" </w:instrText>
      </w:r>
      <w:r w:rsidRPr="00D3692F">
        <w:fldChar w:fldCharType="end"/>
      </w:r>
    </w:p>
    <w:p w14:paraId="1FA330C6" w14:textId="77777777" w:rsidR="003D7AE5" w:rsidRPr="00D3692F" w:rsidRDefault="46B86CAF" w:rsidP="003D7AE5">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3D7AE5" w:rsidRPr="00D3692F" w14:paraId="4E01AD26" w14:textId="77777777" w:rsidTr="46B86CAF">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292E2D0" w14:textId="77777777" w:rsidR="003D7AE5" w:rsidRPr="00D3692F" w:rsidRDefault="46B86CAF" w:rsidP="46B86CAF">
            <w:pPr>
              <w:jc w:val="left"/>
              <w:rPr>
                <w:sz w:val="18"/>
                <w:szCs w:val="18"/>
              </w:rPr>
            </w:pPr>
            <w:r w:rsidRPr="46B86CAF">
              <w:rPr>
                <w:sz w:val="18"/>
                <w:szCs w:val="18"/>
              </w:rPr>
              <w:t>Escenario</w:t>
            </w:r>
          </w:p>
        </w:tc>
        <w:tc>
          <w:tcPr>
            <w:tcW w:w="1405" w:type="dxa"/>
          </w:tcPr>
          <w:p w14:paraId="681418F5" w14:textId="77777777" w:rsidR="003D7AE5" w:rsidRPr="00D3692F" w:rsidRDefault="003D7AE5" w:rsidP="00D75D5C">
            <w:pPr>
              <w:jc w:val="left"/>
              <w:rPr>
                <w:sz w:val="18"/>
              </w:rPr>
            </w:pPr>
            <w:r w:rsidRPr="7C0F41CB">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660E4F36" w14:textId="77777777" w:rsidR="003D7AE5" w:rsidRPr="00D3692F" w:rsidRDefault="46B86CAF" w:rsidP="46B86CAF">
            <w:pPr>
              <w:jc w:val="left"/>
              <w:rPr>
                <w:sz w:val="18"/>
                <w:szCs w:val="18"/>
              </w:rPr>
            </w:pPr>
            <w:r w:rsidRPr="46B86CAF">
              <w:rPr>
                <w:sz w:val="18"/>
                <w:szCs w:val="18"/>
              </w:rPr>
              <w:t>Justificación</w:t>
            </w:r>
          </w:p>
        </w:tc>
      </w:tr>
      <w:tr w:rsidR="003D7AE5" w:rsidRPr="00D3692F" w14:paraId="3AD83C06" w14:textId="77777777" w:rsidTr="46B86CAF">
        <w:tc>
          <w:tcPr>
            <w:tcW w:w="1097" w:type="dxa"/>
          </w:tcPr>
          <w:p w14:paraId="315C5F2D" w14:textId="1ED37D76" w:rsidR="003D7AE5" w:rsidRPr="00173CE9" w:rsidRDefault="003D7AE5" w:rsidP="00D75D5C">
            <w:pPr>
              <w:jc w:val="left"/>
              <w:rPr>
                <w:sz w:val="18"/>
              </w:rPr>
            </w:pPr>
          </w:p>
        </w:tc>
        <w:tc>
          <w:tcPr>
            <w:tcW w:w="1405" w:type="dxa"/>
          </w:tcPr>
          <w:p w14:paraId="3FBC090E" w14:textId="78B6FB4C" w:rsidR="003D7AE5" w:rsidRPr="00173CE9" w:rsidRDefault="003D7AE5" w:rsidP="00D75D5C">
            <w:pPr>
              <w:jc w:val="left"/>
              <w:rPr>
                <w:sz w:val="18"/>
              </w:rPr>
            </w:pPr>
          </w:p>
        </w:tc>
        <w:tc>
          <w:tcPr>
            <w:tcW w:w="6002" w:type="dxa"/>
          </w:tcPr>
          <w:p w14:paraId="2BB43168" w14:textId="00953FA3" w:rsidR="003D7AE5" w:rsidRPr="00173CE9" w:rsidRDefault="003D7AE5" w:rsidP="00D75D5C">
            <w:pPr>
              <w:jc w:val="left"/>
              <w:rPr>
                <w:sz w:val="18"/>
              </w:rPr>
            </w:pPr>
          </w:p>
        </w:tc>
      </w:tr>
      <w:tr w:rsidR="003D7AE5" w:rsidRPr="00D3692F" w14:paraId="419B0A8E" w14:textId="77777777" w:rsidTr="46B86CAF">
        <w:tc>
          <w:tcPr>
            <w:tcW w:w="1097" w:type="dxa"/>
          </w:tcPr>
          <w:p w14:paraId="14837279" w14:textId="26D8030A" w:rsidR="003D7AE5" w:rsidRPr="00173CE9" w:rsidRDefault="003D7AE5" w:rsidP="00D75D5C">
            <w:pPr>
              <w:jc w:val="left"/>
              <w:rPr>
                <w:sz w:val="18"/>
              </w:rPr>
            </w:pPr>
          </w:p>
        </w:tc>
        <w:tc>
          <w:tcPr>
            <w:tcW w:w="1405" w:type="dxa"/>
          </w:tcPr>
          <w:p w14:paraId="11CB3997" w14:textId="13DD2B6F" w:rsidR="003D7AE5" w:rsidRPr="00173CE9" w:rsidRDefault="003D7AE5" w:rsidP="00D75D5C">
            <w:pPr>
              <w:jc w:val="left"/>
              <w:rPr>
                <w:sz w:val="18"/>
              </w:rPr>
            </w:pPr>
          </w:p>
        </w:tc>
        <w:tc>
          <w:tcPr>
            <w:tcW w:w="6002" w:type="dxa"/>
          </w:tcPr>
          <w:p w14:paraId="3C6D2116" w14:textId="3280D7A2" w:rsidR="003D7AE5" w:rsidRPr="00173CE9" w:rsidRDefault="003D7AE5" w:rsidP="00D75D5C">
            <w:pPr>
              <w:jc w:val="left"/>
              <w:rPr>
                <w:sz w:val="18"/>
              </w:rPr>
            </w:pPr>
          </w:p>
        </w:tc>
      </w:tr>
      <w:tr w:rsidR="003D7AE5" w:rsidRPr="00D3692F" w14:paraId="7491BDFB" w14:textId="77777777" w:rsidTr="46B86CAF">
        <w:tc>
          <w:tcPr>
            <w:tcW w:w="1097" w:type="dxa"/>
          </w:tcPr>
          <w:p w14:paraId="73F0C0F3" w14:textId="233FB222" w:rsidR="003D7AE5" w:rsidRPr="00173CE9" w:rsidRDefault="003D7AE5" w:rsidP="00D75D5C">
            <w:pPr>
              <w:jc w:val="left"/>
              <w:rPr>
                <w:sz w:val="18"/>
              </w:rPr>
            </w:pPr>
          </w:p>
        </w:tc>
        <w:tc>
          <w:tcPr>
            <w:tcW w:w="1405" w:type="dxa"/>
          </w:tcPr>
          <w:p w14:paraId="76272289" w14:textId="4354B20F" w:rsidR="003D7AE5" w:rsidRPr="00173CE9" w:rsidRDefault="003D7AE5" w:rsidP="00D75D5C">
            <w:pPr>
              <w:jc w:val="left"/>
              <w:rPr>
                <w:sz w:val="18"/>
              </w:rPr>
            </w:pPr>
          </w:p>
        </w:tc>
        <w:tc>
          <w:tcPr>
            <w:tcW w:w="6002" w:type="dxa"/>
          </w:tcPr>
          <w:p w14:paraId="5664D023" w14:textId="47F95593" w:rsidR="003D7AE5" w:rsidRPr="00173CE9" w:rsidRDefault="003D7AE5" w:rsidP="00D75D5C">
            <w:pPr>
              <w:jc w:val="left"/>
              <w:rPr>
                <w:sz w:val="18"/>
              </w:rPr>
            </w:pPr>
          </w:p>
        </w:tc>
      </w:tr>
      <w:tr w:rsidR="003D7AE5" w:rsidRPr="00D3692F" w14:paraId="7680A828" w14:textId="77777777" w:rsidTr="46B86CAF">
        <w:tc>
          <w:tcPr>
            <w:tcW w:w="1097" w:type="dxa"/>
          </w:tcPr>
          <w:p w14:paraId="16323C46" w14:textId="51B81D9C" w:rsidR="003D7AE5" w:rsidRPr="00173CE9" w:rsidRDefault="003D7AE5" w:rsidP="00D75D5C">
            <w:pPr>
              <w:jc w:val="left"/>
              <w:rPr>
                <w:sz w:val="18"/>
              </w:rPr>
            </w:pPr>
          </w:p>
        </w:tc>
        <w:tc>
          <w:tcPr>
            <w:tcW w:w="1405" w:type="dxa"/>
          </w:tcPr>
          <w:p w14:paraId="203F0719" w14:textId="174BCB04" w:rsidR="003D7AE5" w:rsidRPr="00173CE9" w:rsidRDefault="003D7AE5" w:rsidP="00D75D5C">
            <w:pPr>
              <w:jc w:val="left"/>
              <w:rPr>
                <w:sz w:val="18"/>
              </w:rPr>
            </w:pPr>
          </w:p>
        </w:tc>
        <w:tc>
          <w:tcPr>
            <w:tcW w:w="6002" w:type="dxa"/>
          </w:tcPr>
          <w:p w14:paraId="2D00105E" w14:textId="5DA17D2B" w:rsidR="003D7AE5" w:rsidRPr="00173CE9" w:rsidRDefault="003D7AE5" w:rsidP="00D75D5C">
            <w:pPr>
              <w:jc w:val="left"/>
              <w:rPr>
                <w:sz w:val="18"/>
              </w:rPr>
            </w:pPr>
          </w:p>
        </w:tc>
      </w:tr>
      <w:tr w:rsidR="003D7AE5" w:rsidRPr="00D3692F" w14:paraId="27044FE9" w14:textId="77777777" w:rsidTr="46B86CAF">
        <w:tc>
          <w:tcPr>
            <w:tcW w:w="1097" w:type="dxa"/>
          </w:tcPr>
          <w:p w14:paraId="40C007B5" w14:textId="3F9B571A" w:rsidR="003D7AE5" w:rsidRPr="00173CE9" w:rsidRDefault="003D7AE5" w:rsidP="00D75D5C">
            <w:pPr>
              <w:jc w:val="left"/>
              <w:rPr>
                <w:sz w:val="18"/>
              </w:rPr>
            </w:pPr>
          </w:p>
        </w:tc>
        <w:tc>
          <w:tcPr>
            <w:tcW w:w="1405" w:type="dxa"/>
          </w:tcPr>
          <w:p w14:paraId="21F48A4A" w14:textId="15A03EF1" w:rsidR="003D7AE5" w:rsidRPr="00173CE9" w:rsidRDefault="003D7AE5" w:rsidP="00D75D5C">
            <w:pPr>
              <w:jc w:val="left"/>
              <w:rPr>
                <w:sz w:val="18"/>
              </w:rPr>
            </w:pPr>
          </w:p>
        </w:tc>
        <w:tc>
          <w:tcPr>
            <w:tcW w:w="6002" w:type="dxa"/>
          </w:tcPr>
          <w:p w14:paraId="3D6A0310" w14:textId="1F54DC9D" w:rsidR="003D7AE5" w:rsidRPr="00173CE9" w:rsidRDefault="003D7AE5" w:rsidP="00D75D5C">
            <w:pPr>
              <w:jc w:val="left"/>
              <w:rPr>
                <w:sz w:val="18"/>
              </w:rPr>
            </w:pPr>
          </w:p>
        </w:tc>
      </w:tr>
      <w:tr w:rsidR="003D7AE5" w:rsidRPr="00D3692F" w14:paraId="359366B3" w14:textId="77777777" w:rsidTr="46B86CAF">
        <w:tc>
          <w:tcPr>
            <w:tcW w:w="1097" w:type="dxa"/>
          </w:tcPr>
          <w:p w14:paraId="6B7A61FA" w14:textId="0244B6F2" w:rsidR="003D7AE5" w:rsidRPr="00173CE9" w:rsidRDefault="003D7AE5" w:rsidP="00D75D5C">
            <w:pPr>
              <w:jc w:val="left"/>
              <w:rPr>
                <w:sz w:val="18"/>
              </w:rPr>
            </w:pPr>
          </w:p>
        </w:tc>
        <w:tc>
          <w:tcPr>
            <w:tcW w:w="1405" w:type="dxa"/>
          </w:tcPr>
          <w:p w14:paraId="510DA6D6" w14:textId="758B7642" w:rsidR="003D7AE5" w:rsidRPr="00173CE9" w:rsidRDefault="003D7AE5" w:rsidP="00D75D5C">
            <w:pPr>
              <w:jc w:val="left"/>
              <w:rPr>
                <w:sz w:val="18"/>
              </w:rPr>
            </w:pPr>
          </w:p>
        </w:tc>
        <w:tc>
          <w:tcPr>
            <w:tcW w:w="6002" w:type="dxa"/>
          </w:tcPr>
          <w:p w14:paraId="13C632B1" w14:textId="45695916" w:rsidR="003D7AE5" w:rsidRPr="00173CE9" w:rsidRDefault="003D7AE5" w:rsidP="00D75D5C">
            <w:pPr>
              <w:jc w:val="left"/>
              <w:rPr>
                <w:sz w:val="18"/>
              </w:rPr>
            </w:pPr>
          </w:p>
        </w:tc>
      </w:tr>
      <w:tr w:rsidR="003D7AE5" w:rsidRPr="00D3692F" w14:paraId="31AEA48E" w14:textId="77777777" w:rsidTr="46B86CAF">
        <w:tc>
          <w:tcPr>
            <w:tcW w:w="1097" w:type="dxa"/>
          </w:tcPr>
          <w:p w14:paraId="72D7B5EB" w14:textId="4CB278FA" w:rsidR="003D7AE5" w:rsidRPr="00173CE9" w:rsidRDefault="003D7AE5" w:rsidP="00D75D5C">
            <w:pPr>
              <w:jc w:val="left"/>
              <w:rPr>
                <w:sz w:val="18"/>
              </w:rPr>
            </w:pPr>
          </w:p>
        </w:tc>
        <w:tc>
          <w:tcPr>
            <w:tcW w:w="1405" w:type="dxa"/>
          </w:tcPr>
          <w:p w14:paraId="586AF0DB" w14:textId="0A3FCD45" w:rsidR="003D7AE5" w:rsidRPr="00173CE9" w:rsidRDefault="003D7AE5" w:rsidP="00D75D5C">
            <w:pPr>
              <w:jc w:val="left"/>
              <w:rPr>
                <w:sz w:val="18"/>
              </w:rPr>
            </w:pPr>
          </w:p>
        </w:tc>
        <w:tc>
          <w:tcPr>
            <w:tcW w:w="6002" w:type="dxa"/>
          </w:tcPr>
          <w:p w14:paraId="19A6DE66" w14:textId="212B03DC" w:rsidR="003D7AE5" w:rsidRPr="00173CE9" w:rsidRDefault="003D7AE5" w:rsidP="00D75D5C">
            <w:pPr>
              <w:jc w:val="left"/>
              <w:rPr>
                <w:sz w:val="18"/>
              </w:rPr>
            </w:pPr>
          </w:p>
        </w:tc>
      </w:tr>
      <w:tr w:rsidR="003D7AE5" w:rsidRPr="00D3692F" w14:paraId="7B426EB0" w14:textId="77777777" w:rsidTr="46B86CAF">
        <w:tc>
          <w:tcPr>
            <w:tcW w:w="1097" w:type="dxa"/>
          </w:tcPr>
          <w:p w14:paraId="13EBA997" w14:textId="6AF738B9" w:rsidR="003D7AE5" w:rsidRPr="00173CE9" w:rsidRDefault="003D7AE5" w:rsidP="00D75D5C">
            <w:pPr>
              <w:jc w:val="left"/>
              <w:rPr>
                <w:sz w:val="18"/>
              </w:rPr>
            </w:pPr>
          </w:p>
        </w:tc>
        <w:tc>
          <w:tcPr>
            <w:tcW w:w="1405" w:type="dxa"/>
          </w:tcPr>
          <w:p w14:paraId="52D5BCB4" w14:textId="7808216D" w:rsidR="003D7AE5" w:rsidRPr="00173CE9" w:rsidRDefault="003D7AE5" w:rsidP="00D75D5C">
            <w:pPr>
              <w:jc w:val="left"/>
              <w:rPr>
                <w:sz w:val="18"/>
              </w:rPr>
            </w:pPr>
          </w:p>
        </w:tc>
        <w:tc>
          <w:tcPr>
            <w:tcW w:w="6002" w:type="dxa"/>
          </w:tcPr>
          <w:p w14:paraId="6CB51DBB" w14:textId="75D7EF66" w:rsidR="003D7AE5" w:rsidRPr="00173CE9" w:rsidRDefault="003D7AE5" w:rsidP="00D75D5C">
            <w:pPr>
              <w:jc w:val="left"/>
              <w:rPr>
                <w:sz w:val="18"/>
              </w:rPr>
            </w:pPr>
          </w:p>
        </w:tc>
      </w:tr>
    </w:tbl>
    <w:p w14:paraId="3F888248" w14:textId="77777777" w:rsidR="003D7AE5" w:rsidRDefault="003D7AE5" w:rsidP="003D7AE5"/>
    <w:p w14:paraId="1BC4A117" w14:textId="77777777" w:rsidR="003D7AE5" w:rsidRDefault="003D7AE5">
      <w:pPr>
        <w:jc w:val="left"/>
        <w:rPr>
          <w:rFonts w:ascii="Cambria" w:eastAsiaTheme="majorEastAsia" w:hAnsi="Cambria" w:cstheme="majorBidi"/>
          <w:b/>
          <w:bCs/>
          <w:color w:val="5B9BD5" w:themeColor="accent1"/>
          <w:sz w:val="26"/>
          <w:szCs w:val="26"/>
          <w:lang w:eastAsia="es-ES"/>
        </w:rPr>
      </w:pPr>
      <w:r>
        <w:br w:type="page"/>
      </w:r>
    </w:p>
    <w:p w14:paraId="708934C3" w14:textId="7913DF76" w:rsidR="003D7AE5" w:rsidRPr="00D3692F" w:rsidRDefault="003D7AE5" w:rsidP="003D7AE5">
      <w:pPr>
        <w:pStyle w:val="Ttulo2"/>
      </w:pPr>
      <w:bookmarkStart w:id="49" w:name="_Toc505272507"/>
      <w:r>
        <w:lastRenderedPageBreak/>
        <w:t>Vista de Despliegue</w:t>
      </w:r>
      <w:bookmarkEnd w:id="49"/>
      <w:r w:rsidRPr="00D3692F">
        <w:fldChar w:fldCharType="begin"/>
      </w:r>
      <w:r w:rsidRPr="00D3692F">
        <w:instrText xml:space="preserve"> XE "View" </w:instrText>
      </w:r>
      <w:r w:rsidRPr="00D3692F">
        <w:fldChar w:fldCharType="end"/>
      </w:r>
    </w:p>
    <w:p w14:paraId="5ABA06DD" w14:textId="77777777" w:rsidR="003D7AE5" w:rsidRPr="00D3692F" w:rsidRDefault="003D7AE5" w:rsidP="003D7AE5">
      <w:pPr>
        <w:pStyle w:val="Ttulo3"/>
      </w:pPr>
      <w:bookmarkStart w:id="50" w:name="_Toc505272508"/>
      <w:r w:rsidRPr="00D3692F">
        <w:t>Presentación principal</w:t>
      </w:r>
      <w:bookmarkEnd w:id="50"/>
      <w:r w:rsidRPr="00D3692F">
        <w:fldChar w:fldCharType="begin"/>
      </w:r>
      <w:r w:rsidRPr="00D3692F">
        <w:instrText xml:space="preserve"> XE "Presentación principal" </w:instrText>
      </w:r>
      <w:r w:rsidRPr="00D3692F">
        <w:fldChar w:fldCharType="end"/>
      </w:r>
    </w:p>
    <w:p w14:paraId="2DA62706" w14:textId="77777777" w:rsidR="003D7AE5" w:rsidRDefault="003D7AE5" w:rsidP="003D7AE5"/>
    <w:p w14:paraId="5A33E9BE" w14:textId="77777777" w:rsidR="003D7AE5" w:rsidRDefault="46B86CAF" w:rsidP="003D7AE5">
      <w:pPr>
        <w:pStyle w:val="Ttulo3"/>
      </w:pPr>
      <w:bookmarkStart w:id="51" w:name="_Toc505272509"/>
      <w:r>
        <w:t>Catálogo de elementos</w:t>
      </w:r>
      <w:bookmarkEnd w:id="51"/>
    </w:p>
    <w:p w14:paraId="149B12B1" w14:textId="77777777" w:rsidR="003D7AE5" w:rsidRPr="00D3692F" w:rsidRDefault="003D7AE5" w:rsidP="003D7AE5">
      <w:r w:rsidRPr="00D3692F">
        <w:fldChar w:fldCharType="begin"/>
      </w:r>
      <w:r w:rsidRPr="00D3692F">
        <w:instrText xml:space="preserve"> XE "Catálogo de elementos" </w:instrText>
      </w:r>
      <w:r w:rsidRPr="00D3692F">
        <w:fldChar w:fldCharType="end"/>
      </w:r>
    </w:p>
    <w:p w14:paraId="1C28BCA9" w14:textId="77777777" w:rsidR="003D7AE5" w:rsidRDefault="46B86CAF" w:rsidP="003D7AE5">
      <w:pPr>
        <w:pStyle w:val="Ttulo4"/>
      </w:pPr>
      <w:r>
        <w:t>Elementos</w:t>
      </w:r>
    </w:p>
    <w:p w14:paraId="61DA6740" w14:textId="77777777" w:rsidR="003D7AE5" w:rsidRPr="003D7AE5" w:rsidRDefault="003D7AE5" w:rsidP="003D7AE5">
      <w:pPr>
        <w:rPr>
          <w:lang w:eastAsia="es-ES"/>
        </w:rPr>
      </w:pPr>
    </w:p>
    <w:p w14:paraId="12B7E383" w14:textId="77777777" w:rsidR="003D7AE5" w:rsidRDefault="46B86CAF" w:rsidP="003D7AE5">
      <w:pPr>
        <w:pStyle w:val="Ttulo4"/>
      </w:pPr>
      <w:r>
        <w:t>Relaciones</w:t>
      </w:r>
    </w:p>
    <w:p w14:paraId="339FC33A" w14:textId="77777777" w:rsidR="003D7AE5" w:rsidRPr="003D7AE5" w:rsidRDefault="003D7AE5" w:rsidP="003D7AE5">
      <w:pPr>
        <w:rPr>
          <w:lang w:eastAsia="es-ES"/>
        </w:rPr>
      </w:pPr>
    </w:p>
    <w:p w14:paraId="1311491C" w14:textId="77777777" w:rsidR="003D7AE5" w:rsidRDefault="003D7AE5" w:rsidP="003D7AE5">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192E8420" w14:textId="77777777" w:rsidR="003D7AE5" w:rsidRPr="003D7AE5" w:rsidRDefault="003D7AE5" w:rsidP="003D7AE5">
      <w:pPr>
        <w:rPr>
          <w:lang w:eastAsia="es-ES"/>
        </w:rPr>
      </w:pPr>
    </w:p>
    <w:p w14:paraId="288F8802" w14:textId="77777777" w:rsidR="003D7AE5" w:rsidRDefault="46B86CAF" w:rsidP="003D7AE5">
      <w:pPr>
        <w:pStyle w:val="Ttulo4"/>
      </w:pPr>
      <w:r>
        <w:t>Comportamiento</w:t>
      </w:r>
    </w:p>
    <w:p w14:paraId="25617A0A" w14:textId="77777777" w:rsidR="003D7AE5" w:rsidRPr="003D7AE5" w:rsidRDefault="003D7AE5" w:rsidP="003D7AE5">
      <w:pPr>
        <w:rPr>
          <w:lang w:eastAsia="es-ES"/>
        </w:rPr>
      </w:pPr>
    </w:p>
    <w:p w14:paraId="279385C9" w14:textId="77777777" w:rsidR="003D7AE5" w:rsidRPr="00D3692F" w:rsidRDefault="003D7AE5" w:rsidP="003D7AE5">
      <w:pPr>
        <w:pStyle w:val="Ttulo3"/>
      </w:pPr>
      <w:bookmarkStart w:id="52" w:name="_Toc505272510"/>
      <w:r w:rsidRPr="00D3692F">
        <w:t>Diagrama contextual</w:t>
      </w:r>
      <w:bookmarkEnd w:id="52"/>
      <w:r w:rsidRPr="00D3692F">
        <w:fldChar w:fldCharType="begin"/>
      </w:r>
      <w:r w:rsidRPr="00D3692F">
        <w:instrText xml:space="preserve"> XE "Diagrama contextual" </w:instrText>
      </w:r>
      <w:r w:rsidRPr="00D3692F">
        <w:fldChar w:fldCharType="end"/>
      </w:r>
    </w:p>
    <w:p w14:paraId="618033AE" w14:textId="77777777" w:rsidR="003D7AE5" w:rsidRPr="00D3692F" w:rsidRDefault="46B86CAF" w:rsidP="003D7AE5">
      <w:r>
        <w:t>Ver …</w:t>
      </w:r>
    </w:p>
    <w:p w14:paraId="0E4B74E1" w14:textId="77777777" w:rsidR="003D7AE5" w:rsidRPr="00D3692F" w:rsidRDefault="003D7AE5" w:rsidP="003D7AE5">
      <w:pPr>
        <w:pStyle w:val="Ttulo3"/>
      </w:pPr>
      <w:bookmarkStart w:id="53" w:name="_Toc505272511"/>
      <w:r w:rsidRPr="00D3692F">
        <w:t>Justificación de las decisiones</w:t>
      </w:r>
      <w:bookmarkEnd w:id="53"/>
      <w:r w:rsidRPr="00D3692F">
        <w:fldChar w:fldCharType="begin"/>
      </w:r>
      <w:r w:rsidRPr="00D3692F">
        <w:instrText xml:space="preserve"> XE "Justificación de las decisiones" </w:instrText>
      </w:r>
      <w:r w:rsidRPr="00D3692F">
        <w:fldChar w:fldCharType="end"/>
      </w:r>
    </w:p>
    <w:p w14:paraId="7FCF86F8" w14:textId="77777777" w:rsidR="003D7AE5" w:rsidRPr="00D3692F" w:rsidRDefault="46B86CAF" w:rsidP="003D7AE5">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3D7AE5" w:rsidRPr="00D3692F" w14:paraId="4CAAD129" w14:textId="77777777" w:rsidTr="46B86CAF">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779D0E1" w14:textId="77777777" w:rsidR="003D7AE5" w:rsidRPr="00D3692F" w:rsidRDefault="46B86CAF" w:rsidP="46B86CAF">
            <w:pPr>
              <w:jc w:val="left"/>
              <w:rPr>
                <w:sz w:val="18"/>
                <w:szCs w:val="18"/>
              </w:rPr>
            </w:pPr>
            <w:r w:rsidRPr="46B86CAF">
              <w:rPr>
                <w:sz w:val="18"/>
                <w:szCs w:val="18"/>
              </w:rPr>
              <w:t>Escenario</w:t>
            </w:r>
          </w:p>
        </w:tc>
        <w:tc>
          <w:tcPr>
            <w:tcW w:w="1405" w:type="dxa"/>
          </w:tcPr>
          <w:p w14:paraId="774F1A15" w14:textId="77777777" w:rsidR="003D7AE5" w:rsidRPr="00D3692F" w:rsidRDefault="003D7AE5" w:rsidP="00D75D5C">
            <w:pPr>
              <w:jc w:val="left"/>
              <w:rPr>
                <w:sz w:val="18"/>
              </w:rPr>
            </w:pPr>
            <w:r w:rsidRPr="7C0F41CB">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30A8895F" w14:textId="77777777" w:rsidR="003D7AE5" w:rsidRPr="00D3692F" w:rsidRDefault="46B86CAF" w:rsidP="46B86CAF">
            <w:pPr>
              <w:jc w:val="left"/>
              <w:rPr>
                <w:sz w:val="18"/>
                <w:szCs w:val="18"/>
              </w:rPr>
            </w:pPr>
            <w:r w:rsidRPr="46B86CAF">
              <w:rPr>
                <w:sz w:val="18"/>
                <w:szCs w:val="18"/>
              </w:rPr>
              <w:t>Justificación</w:t>
            </w:r>
          </w:p>
        </w:tc>
      </w:tr>
      <w:tr w:rsidR="003D7AE5" w:rsidRPr="00D3692F" w14:paraId="78E02EFD" w14:textId="77777777" w:rsidTr="46B86CAF">
        <w:tc>
          <w:tcPr>
            <w:tcW w:w="1097" w:type="dxa"/>
          </w:tcPr>
          <w:p w14:paraId="5026EEF4" w14:textId="77777777" w:rsidR="003D7AE5" w:rsidRPr="00173CE9" w:rsidRDefault="003D7AE5" w:rsidP="00D75D5C">
            <w:pPr>
              <w:jc w:val="left"/>
              <w:rPr>
                <w:sz w:val="18"/>
              </w:rPr>
            </w:pPr>
          </w:p>
        </w:tc>
        <w:tc>
          <w:tcPr>
            <w:tcW w:w="1405" w:type="dxa"/>
          </w:tcPr>
          <w:p w14:paraId="00A9F769" w14:textId="77777777" w:rsidR="003D7AE5" w:rsidRPr="00173CE9" w:rsidRDefault="003D7AE5" w:rsidP="00D75D5C">
            <w:pPr>
              <w:jc w:val="left"/>
              <w:rPr>
                <w:sz w:val="18"/>
              </w:rPr>
            </w:pPr>
          </w:p>
        </w:tc>
        <w:tc>
          <w:tcPr>
            <w:tcW w:w="6002" w:type="dxa"/>
          </w:tcPr>
          <w:p w14:paraId="138538C9" w14:textId="77777777" w:rsidR="003D7AE5" w:rsidRPr="00173CE9" w:rsidRDefault="003D7AE5" w:rsidP="00D75D5C">
            <w:pPr>
              <w:jc w:val="left"/>
              <w:rPr>
                <w:sz w:val="18"/>
              </w:rPr>
            </w:pPr>
          </w:p>
        </w:tc>
      </w:tr>
      <w:tr w:rsidR="003D7AE5" w:rsidRPr="00D3692F" w14:paraId="76E7DF97" w14:textId="77777777" w:rsidTr="46B86CAF">
        <w:tc>
          <w:tcPr>
            <w:tcW w:w="1097" w:type="dxa"/>
          </w:tcPr>
          <w:p w14:paraId="4B779F8D" w14:textId="77777777" w:rsidR="003D7AE5" w:rsidRPr="00173CE9" w:rsidRDefault="003D7AE5" w:rsidP="00D75D5C">
            <w:pPr>
              <w:jc w:val="left"/>
              <w:rPr>
                <w:sz w:val="18"/>
              </w:rPr>
            </w:pPr>
          </w:p>
        </w:tc>
        <w:tc>
          <w:tcPr>
            <w:tcW w:w="1405" w:type="dxa"/>
          </w:tcPr>
          <w:p w14:paraId="4730BB37" w14:textId="77777777" w:rsidR="003D7AE5" w:rsidRPr="00173CE9" w:rsidRDefault="003D7AE5" w:rsidP="00D75D5C">
            <w:pPr>
              <w:jc w:val="left"/>
              <w:rPr>
                <w:sz w:val="18"/>
              </w:rPr>
            </w:pPr>
          </w:p>
        </w:tc>
        <w:tc>
          <w:tcPr>
            <w:tcW w:w="6002" w:type="dxa"/>
          </w:tcPr>
          <w:p w14:paraId="338B0266" w14:textId="77777777" w:rsidR="003D7AE5" w:rsidRPr="00173CE9" w:rsidRDefault="003D7AE5" w:rsidP="00D75D5C">
            <w:pPr>
              <w:jc w:val="left"/>
              <w:rPr>
                <w:sz w:val="18"/>
              </w:rPr>
            </w:pPr>
          </w:p>
        </w:tc>
      </w:tr>
      <w:tr w:rsidR="003D7AE5" w:rsidRPr="00D3692F" w14:paraId="4FCAE5B8" w14:textId="77777777" w:rsidTr="46B86CAF">
        <w:tc>
          <w:tcPr>
            <w:tcW w:w="1097" w:type="dxa"/>
          </w:tcPr>
          <w:p w14:paraId="38798A35" w14:textId="77777777" w:rsidR="003D7AE5" w:rsidRPr="00173CE9" w:rsidRDefault="003D7AE5" w:rsidP="00D75D5C">
            <w:pPr>
              <w:jc w:val="left"/>
              <w:rPr>
                <w:sz w:val="18"/>
              </w:rPr>
            </w:pPr>
          </w:p>
        </w:tc>
        <w:tc>
          <w:tcPr>
            <w:tcW w:w="1405" w:type="dxa"/>
          </w:tcPr>
          <w:p w14:paraId="29B7F1E4" w14:textId="77777777" w:rsidR="003D7AE5" w:rsidRPr="00173CE9" w:rsidRDefault="003D7AE5" w:rsidP="00D75D5C">
            <w:pPr>
              <w:jc w:val="left"/>
              <w:rPr>
                <w:sz w:val="18"/>
              </w:rPr>
            </w:pPr>
          </w:p>
        </w:tc>
        <w:tc>
          <w:tcPr>
            <w:tcW w:w="6002" w:type="dxa"/>
          </w:tcPr>
          <w:p w14:paraId="10C77B1E" w14:textId="77777777" w:rsidR="003D7AE5" w:rsidRPr="00173CE9" w:rsidRDefault="003D7AE5" w:rsidP="00D75D5C">
            <w:pPr>
              <w:jc w:val="left"/>
              <w:rPr>
                <w:sz w:val="18"/>
              </w:rPr>
            </w:pPr>
          </w:p>
        </w:tc>
      </w:tr>
      <w:tr w:rsidR="003D7AE5" w:rsidRPr="00D3692F" w14:paraId="4214B97A" w14:textId="77777777" w:rsidTr="46B86CAF">
        <w:tc>
          <w:tcPr>
            <w:tcW w:w="1097" w:type="dxa"/>
          </w:tcPr>
          <w:p w14:paraId="35DBAA0C" w14:textId="77777777" w:rsidR="003D7AE5" w:rsidRPr="00173CE9" w:rsidRDefault="003D7AE5" w:rsidP="00D75D5C">
            <w:pPr>
              <w:jc w:val="left"/>
              <w:rPr>
                <w:sz w:val="18"/>
              </w:rPr>
            </w:pPr>
          </w:p>
        </w:tc>
        <w:tc>
          <w:tcPr>
            <w:tcW w:w="1405" w:type="dxa"/>
          </w:tcPr>
          <w:p w14:paraId="47175EE8" w14:textId="77777777" w:rsidR="003D7AE5" w:rsidRPr="00173CE9" w:rsidRDefault="003D7AE5" w:rsidP="00D75D5C">
            <w:pPr>
              <w:jc w:val="left"/>
              <w:rPr>
                <w:sz w:val="18"/>
              </w:rPr>
            </w:pPr>
          </w:p>
        </w:tc>
        <w:tc>
          <w:tcPr>
            <w:tcW w:w="6002" w:type="dxa"/>
          </w:tcPr>
          <w:p w14:paraId="66A0CE3C" w14:textId="77777777" w:rsidR="003D7AE5" w:rsidRPr="00173CE9" w:rsidRDefault="003D7AE5" w:rsidP="00D75D5C">
            <w:pPr>
              <w:jc w:val="left"/>
              <w:rPr>
                <w:sz w:val="18"/>
              </w:rPr>
            </w:pPr>
          </w:p>
        </w:tc>
      </w:tr>
      <w:tr w:rsidR="003D7AE5" w:rsidRPr="00D3692F" w14:paraId="4A379213" w14:textId="77777777" w:rsidTr="46B86CAF">
        <w:tc>
          <w:tcPr>
            <w:tcW w:w="1097" w:type="dxa"/>
          </w:tcPr>
          <w:p w14:paraId="301C4374" w14:textId="77777777" w:rsidR="003D7AE5" w:rsidRPr="00173CE9" w:rsidRDefault="003D7AE5" w:rsidP="00D75D5C">
            <w:pPr>
              <w:jc w:val="left"/>
              <w:rPr>
                <w:sz w:val="18"/>
              </w:rPr>
            </w:pPr>
          </w:p>
        </w:tc>
        <w:tc>
          <w:tcPr>
            <w:tcW w:w="1405" w:type="dxa"/>
          </w:tcPr>
          <w:p w14:paraId="47549394" w14:textId="77777777" w:rsidR="003D7AE5" w:rsidRPr="00173CE9" w:rsidRDefault="003D7AE5" w:rsidP="00D75D5C">
            <w:pPr>
              <w:jc w:val="left"/>
              <w:rPr>
                <w:sz w:val="18"/>
              </w:rPr>
            </w:pPr>
          </w:p>
        </w:tc>
        <w:tc>
          <w:tcPr>
            <w:tcW w:w="6002" w:type="dxa"/>
          </w:tcPr>
          <w:p w14:paraId="12AE77D3" w14:textId="77777777" w:rsidR="003D7AE5" w:rsidRPr="00173CE9" w:rsidRDefault="003D7AE5" w:rsidP="00D75D5C">
            <w:pPr>
              <w:jc w:val="left"/>
              <w:rPr>
                <w:sz w:val="18"/>
              </w:rPr>
            </w:pPr>
          </w:p>
        </w:tc>
      </w:tr>
      <w:tr w:rsidR="003D7AE5" w:rsidRPr="00D3692F" w14:paraId="138E5425" w14:textId="77777777" w:rsidTr="46B86CAF">
        <w:tc>
          <w:tcPr>
            <w:tcW w:w="1097" w:type="dxa"/>
          </w:tcPr>
          <w:p w14:paraId="50EBB420" w14:textId="77777777" w:rsidR="003D7AE5" w:rsidRPr="00173CE9" w:rsidRDefault="003D7AE5" w:rsidP="00D75D5C">
            <w:pPr>
              <w:jc w:val="left"/>
              <w:rPr>
                <w:sz w:val="18"/>
              </w:rPr>
            </w:pPr>
          </w:p>
        </w:tc>
        <w:tc>
          <w:tcPr>
            <w:tcW w:w="1405" w:type="dxa"/>
          </w:tcPr>
          <w:p w14:paraId="7D6A0590" w14:textId="77777777" w:rsidR="003D7AE5" w:rsidRPr="00173CE9" w:rsidRDefault="003D7AE5" w:rsidP="00D75D5C">
            <w:pPr>
              <w:jc w:val="left"/>
              <w:rPr>
                <w:sz w:val="18"/>
              </w:rPr>
            </w:pPr>
          </w:p>
        </w:tc>
        <w:tc>
          <w:tcPr>
            <w:tcW w:w="6002" w:type="dxa"/>
          </w:tcPr>
          <w:p w14:paraId="676472A0" w14:textId="77777777" w:rsidR="003D7AE5" w:rsidRPr="00173CE9" w:rsidRDefault="003D7AE5" w:rsidP="00D75D5C">
            <w:pPr>
              <w:jc w:val="left"/>
              <w:rPr>
                <w:sz w:val="18"/>
              </w:rPr>
            </w:pPr>
          </w:p>
        </w:tc>
      </w:tr>
      <w:tr w:rsidR="003D7AE5" w:rsidRPr="00D3692F" w14:paraId="5EBC4B92" w14:textId="77777777" w:rsidTr="46B86CAF">
        <w:tc>
          <w:tcPr>
            <w:tcW w:w="1097" w:type="dxa"/>
          </w:tcPr>
          <w:p w14:paraId="563ED81F" w14:textId="77777777" w:rsidR="003D7AE5" w:rsidRPr="00173CE9" w:rsidRDefault="003D7AE5" w:rsidP="00D75D5C">
            <w:pPr>
              <w:jc w:val="left"/>
              <w:rPr>
                <w:sz w:val="18"/>
              </w:rPr>
            </w:pPr>
          </w:p>
        </w:tc>
        <w:tc>
          <w:tcPr>
            <w:tcW w:w="1405" w:type="dxa"/>
          </w:tcPr>
          <w:p w14:paraId="43F5FE72" w14:textId="77777777" w:rsidR="003D7AE5" w:rsidRPr="00173CE9" w:rsidRDefault="003D7AE5" w:rsidP="00D75D5C">
            <w:pPr>
              <w:jc w:val="left"/>
              <w:rPr>
                <w:sz w:val="18"/>
              </w:rPr>
            </w:pPr>
          </w:p>
        </w:tc>
        <w:tc>
          <w:tcPr>
            <w:tcW w:w="6002" w:type="dxa"/>
          </w:tcPr>
          <w:p w14:paraId="4F2F2571" w14:textId="77777777" w:rsidR="003D7AE5" w:rsidRPr="00173CE9" w:rsidRDefault="003D7AE5" w:rsidP="00D75D5C">
            <w:pPr>
              <w:jc w:val="left"/>
              <w:rPr>
                <w:sz w:val="18"/>
              </w:rPr>
            </w:pPr>
          </w:p>
        </w:tc>
      </w:tr>
      <w:tr w:rsidR="003D7AE5" w:rsidRPr="00D3692F" w14:paraId="5E13B8DE" w14:textId="77777777" w:rsidTr="46B86CAF">
        <w:tc>
          <w:tcPr>
            <w:tcW w:w="1097" w:type="dxa"/>
          </w:tcPr>
          <w:p w14:paraId="78AC12FA" w14:textId="77777777" w:rsidR="003D7AE5" w:rsidRPr="00173CE9" w:rsidRDefault="003D7AE5" w:rsidP="00D75D5C">
            <w:pPr>
              <w:jc w:val="left"/>
              <w:rPr>
                <w:sz w:val="18"/>
              </w:rPr>
            </w:pPr>
          </w:p>
        </w:tc>
        <w:tc>
          <w:tcPr>
            <w:tcW w:w="1405" w:type="dxa"/>
          </w:tcPr>
          <w:p w14:paraId="7C60F315" w14:textId="77777777" w:rsidR="003D7AE5" w:rsidRPr="00173CE9" w:rsidRDefault="003D7AE5" w:rsidP="00D75D5C">
            <w:pPr>
              <w:jc w:val="left"/>
              <w:rPr>
                <w:sz w:val="18"/>
              </w:rPr>
            </w:pPr>
          </w:p>
        </w:tc>
        <w:tc>
          <w:tcPr>
            <w:tcW w:w="6002" w:type="dxa"/>
          </w:tcPr>
          <w:p w14:paraId="2E5A6CFC" w14:textId="77777777" w:rsidR="003D7AE5" w:rsidRPr="00173CE9" w:rsidRDefault="003D7AE5" w:rsidP="00D75D5C">
            <w:pPr>
              <w:jc w:val="left"/>
              <w:rPr>
                <w:sz w:val="18"/>
              </w:rPr>
            </w:pPr>
          </w:p>
        </w:tc>
      </w:tr>
    </w:tbl>
    <w:p w14:paraId="35A7F4C4" w14:textId="77777777" w:rsidR="003D7AE5" w:rsidRDefault="003D7AE5" w:rsidP="003D7AE5">
      <w:pPr>
        <w:tabs>
          <w:tab w:val="left" w:pos="1205"/>
          <w:tab w:val="left" w:pos="2610"/>
        </w:tabs>
        <w:ind w:left="108"/>
        <w:jc w:val="left"/>
        <w:rPr>
          <w:sz w:val="18"/>
        </w:rPr>
      </w:pPr>
    </w:p>
    <w:p w14:paraId="3E9D5B89" w14:textId="77777777" w:rsidR="003D7AE5" w:rsidRDefault="003D7AE5" w:rsidP="003D7AE5">
      <w:pPr>
        <w:tabs>
          <w:tab w:val="left" w:pos="1205"/>
          <w:tab w:val="left" w:pos="2610"/>
        </w:tabs>
        <w:ind w:left="108"/>
        <w:jc w:val="left"/>
        <w:rPr>
          <w:sz w:val="18"/>
        </w:rPr>
      </w:pPr>
    </w:p>
    <w:p w14:paraId="60920FC8" w14:textId="77777777" w:rsidR="003D7AE5" w:rsidRDefault="003D7AE5" w:rsidP="00173CE9">
      <w:pPr>
        <w:tabs>
          <w:tab w:val="left" w:pos="1205"/>
          <w:tab w:val="left" w:pos="2610"/>
        </w:tabs>
        <w:ind w:left="108"/>
        <w:jc w:val="left"/>
        <w:rPr>
          <w:sz w:val="18"/>
        </w:rPr>
      </w:pPr>
    </w:p>
    <w:bookmarkStart w:id="54" w:name="_Toc505272512" w:displacedByCustomXml="next"/>
    <w:sdt>
      <w:sdtPr>
        <w:rPr>
          <w:rFonts w:asciiTheme="minorHAnsi" w:eastAsiaTheme="minorHAnsi" w:hAnsiTheme="minorHAnsi" w:cstheme="minorBidi"/>
          <w:b w:val="0"/>
          <w:bCs w:val="0"/>
          <w:noProof/>
          <w:color w:val="auto"/>
          <w:sz w:val="22"/>
          <w:szCs w:val="22"/>
          <w:lang w:eastAsia="en-US"/>
        </w:rPr>
        <w:id w:val="-19781845"/>
        <w:docPartObj>
          <w:docPartGallery w:val="Bibliographies"/>
          <w:docPartUnique/>
        </w:docPartObj>
      </w:sdtPr>
      <w:sdtEndPr/>
      <w:sdtContent>
        <w:p w14:paraId="5A67C606" w14:textId="77777777" w:rsidR="00D70222" w:rsidRPr="00D3692F" w:rsidRDefault="00D70222" w:rsidP="00D70222">
          <w:pPr>
            <w:pStyle w:val="Ttulo1"/>
            <w:rPr>
              <w:noProof/>
            </w:rPr>
          </w:pPr>
          <w:r w:rsidRPr="00D3692F">
            <w:rPr>
              <w:noProof/>
            </w:rPr>
            <w:t>Bibliografía</w:t>
          </w:r>
          <w:bookmarkEnd w:id="54"/>
        </w:p>
        <w:sdt>
          <w:sdtPr>
            <w:rPr>
              <w:rFonts w:eastAsiaTheme="minorHAnsi" w:cstheme="minorBidi"/>
              <w:noProof/>
              <w:szCs w:val="22"/>
              <w:lang w:eastAsia="en-US"/>
            </w:rPr>
            <w:id w:val="111145805"/>
            <w:bibliography/>
          </w:sdtPr>
          <w:sdtEndPr/>
          <w:sdtContent>
            <w:p w14:paraId="71D25CF8" w14:textId="77777777" w:rsidR="00045BB0" w:rsidRPr="005159DE" w:rsidRDefault="00D70222" w:rsidP="00045BB0">
              <w:pPr>
                <w:pStyle w:val="Bibliografa"/>
                <w:ind w:left="720" w:hanging="720"/>
                <w:rPr>
                  <w:noProof/>
                  <w:sz w:val="24"/>
                  <w:lang w:val="en-GB"/>
                </w:rPr>
              </w:pPr>
              <w:r w:rsidRPr="00D3692F">
                <w:rPr>
                  <w:noProof/>
                </w:rPr>
                <w:fldChar w:fldCharType="begin"/>
              </w:r>
              <w:r w:rsidRPr="00AB21AD">
                <w:rPr>
                  <w:noProof/>
                  <w:lang w:val="en-US"/>
                </w:rPr>
                <w:instrText>BIBLIOGRAPHY</w:instrText>
              </w:r>
              <w:r w:rsidRPr="00D3692F">
                <w:rPr>
                  <w:noProof/>
                </w:rPr>
                <w:fldChar w:fldCharType="separate"/>
              </w:r>
              <w:r w:rsidR="00045BB0" w:rsidRPr="005159DE">
                <w:rPr>
                  <w:noProof/>
                  <w:lang w:val="en-GB"/>
                </w:rPr>
                <w:t xml:space="preserve">ANSI/IEEE 1471. (2000). </w:t>
              </w:r>
              <w:r w:rsidR="00045BB0" w:rsidRPr="005159DE">
                <w:rPr>
                  <w:i/>
                  <w:iCs/>
                  <w:noProof/>
                  <w:lang w:val="en-GB"/>
                </w:rPr>
                <w:t>Recommended Practice for Architectural Description of Software-Intensive Systems.</w:t>
              </w:r>
              <w:r w:rsidR="00045BB0" w:rsidRPr="005159DE">
                <w:rPr>
                  <w:noProof/>
                  <w:lang w:val="en-GB"/>
                </w:rPr>
                <w:t xml:space="preserve"> ANSI/IEEE.</w:t>
              </w:r>
            </w:p>
            <w:p w14:paraId="2E457986" w14:textId="77777777" w:rsidR="00045BB0" w:rsidRDefault="00045BB0" w:rsidP="0008308D">
              <w:pPr>
                <w:pStyle w:val="Bibliografa"/>
                <w:ind w:left="720" w:hanging="720"/>
                <w:rPr>
                  <w:noProof/>
                </w:rPr>
              </w:pPr>
              <w:r w:rsidRPr="005159DE">
                <w:rPr>
                  <w:noProof/>
                  <w:lang w:val="en-GB"/>
                </w:rPr>
                <w:t xml:space="preserve">Bass, L., Clements, P., &amp; Kazman, R. (2003). </w:t>
              </w:r>
              <w:r w:rsidRPr="005159DE">
                <w:rPr>
                  <w:i/>
                  <w:iCs/>
                  <w:noProof/>
                  <w:lang w:val="en-GB"/>
                </w:rPr>
                <w:t>Software Architecture in Practice, Second Edition.</w:t>
              </w:r>
              <w:r w:rsidRPr="005159DE">
                <w:rPr>
                  <w:noProof/>
                  <w:lang w:val="en-GB"/>
                </w:rPr>
                <w:t xml:space="preserve"> </w:t>
              </w:r>
              <w:r>
                <w:rPr>
                  <w:noProof/>
                </w:rPr>
                <w:t>Boston: Addison Wesley.</w:t>
              </w:r>
            </w:p>
            <w:p w14:paraId="5A67C609" w14:textId="77777777" w:rsidR="00D70222" w:rsidRPr="00D3692F" w:rsidRDefault="00D70222">
              <w:pPr>
                <w:rPr>
                  <w:noProof/>
                </w:rPr>
              </w:pPr>
              <w:r w:rsidRPr="00D3692F">
                <w:rPr>
                  <w:b/>
                  <w:bCs/>
                  <w:noProof/>
                </w:rPr>
                <w:fldChar w:fldCharType="end"/>
              </w:r>
            </w:p>
          </w:sdtContent>
        </w:sdt>
      </w:sdtContent>
    </w:sdt>
    <w:sectPr w:rsidR="00D70222" w:rsidRPr="00D3692F" w:rsidSect="007A34FA">
      <w:headerReference w:type="default" r:id="rId31"/>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AA217" w14:textId="77777777" w:rsidR="008F4332" w:rsidRDefault="008F4332" w:rsidP="00D70222">
      <w:pPr>
        <w:spacing w:after="0" w:line="240" w:lineRule="auto"/>
      </w:pPr>
      <w:r>
        <w:separator/>
      </w:r>
    </w:p>
  </w:endnote>
  <w:endnote w:type="continuationSeparator" w:id="0">
    <w:p w14:paraId="422EBA7A" w14:textId="77777777" w:rsidR="008F4332" w:rsidRDefault="008F4332" w:rsidP="00D70222">
      <w:pPr>
        <w:spacing w:after="0" w:line="240" w:lineRule="auto"/>
      </w:pPr>
      <w:r>
        <w:continuationSeparator/>
      </w:r>
    </w:p>
  </w:endnote>
  <w:endnote w:type="continuationNotice" w:id="1">
    <w:p w14:paraId="4EEC4C06" w14:textId="77777777" w:rsidR="008F4332" w:rsidRDefault="008F43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7865D3" w14:paraId="328BEE0E" w14:textId="77777777" w:rsidTr="02DAC30C">
      <w:tc>
        <w:tcPr>
          <w:tcW w:w="2835" w:type="dxa"/>
        </w:tcPr>
        <w:p w14:paraId="6A96AADD" w14:textId="70642275" w:rsidR="007865D3" w:rsidRDefault="007865D3" w:rsidP="02DAC30C">
          <w:pPr>
            <w:pStyle w:val="Encabezado"/>
            <w:ind w:left="-115"/>
            <w:jc w:val="left"/>
          </w:pPr>
        </w:p>
      </w:tc>
      <w:tc>
        <w:tcPr>
          <w:tcW w:w="2835" w:type="dxa"/>
        </w:tcPr>
        <w:p w14:paraId="71FB4F55" w14:textId="0EA70D93" w:rsidR="007865D3" w:rsidRDefault="007865D3" w:rsidP="02DAC30C">
          <w:pPr>
            <w:pStyle w:val="Encabezado"/>
            <w:jc w:val="center"/>
          </w:pPr>
        </w:p>
      </w:tc>
      <w:tc>
        <w:tcPr>
          <w:tcW w:w="2835" w:type="dxa"/>
        </w:tcPr>
        <w:p w14:paraId="2E75566E" w14:textId="70E10F29" w:rsidR="007865D3" w:rsidRDefault="007865D3" w:rsidP="02DAC30C">
          <w:pPr>
            <w:pStyle w:val="Encabezado"/>
            <w:ind w:right="-115"/>
            <w:jc w:val="right"/>
          </w:pPr>
        </w:p>
      </w:tc>
    </w:tr>
  </w:tbl>
  <w:p w14:paraId="7CE434A5" w14:textId="28DF3D19" w:rsidR="007865D3" w:rsidRDefault="007865D3" w:rsidP="02DAC30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7865D3" w14:paraId="08FBD389" w14:textId="77777777" w:rsidTr="02DAC30C">
      <w:tc>
        <w:tcPr>
          <w:tcW w:w="2835" w:type="dxa"/>
        </w:tcPr>
        <w:p w14:paraId="63D66C59" w14:textId="355AFF3E" w:rsidR="007865D3" w:rsidRDefault="007865D3" w:rsidP="02DAC30C">
          <w:pPr>
            <w:pStyle w:val="Encabezado"/>
            <w:ind w:left="-115"/>
            <w:jc w:val="left"/>
          </w:pPr>
        </w:p>
      </w:tc>
      <w:tc>
        <w:tcPr>
          <w:tcW w:w="2835" w:type="dxa"/>
        </w:tcPr>
        <w:p w14:paraId="047061B2" w14:textId="194CE51A" w:rsidR="007865D3" w:rsidRDefault="007865D3" w:rsidP="02DAC30C">
          <w:pPr>
            <w:pStyle w:val="Encabezado"/>
            <w:jc w:val="center"/>
          </w:pPr>
        </w:p>
      </w:tc>
      <w:tc>
        <w:tcPr>
          <w:tcW w:w="2835" w:type="dxa"/>
        </w:tcPr>
        <w:p w14:paraId="2C7E6B5E" w14:textId="11962971" w:rsidR="007865D3" w:rsidRDefault="007865D3" w:rsidP="02DAC30C">
          <w:pPr>
            <w:pStyle w:val="Encabezado"/>
            <w:ind w:right="-115"/>
            <w:jc w:val="right"/>
          </w:pPr>
        </w:p>
      </w:tc>
    </w:tr>
  </w:tbl>
  <w:p w14:paraId="10174697" w14:textId="0C1918A1" w:rsidR="007865D3" w:rsidRDefault="007865D3" w:rsidP="02DAC30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7C62A" w14:textId="77777777" w:rsidR="007865D3" w:rsidRDefault="007865D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5A67C62B" w14:textId="77777777" w:rsidR="007865D3" w:rsidRDefault="007865D3">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7865D3" w:rsidRPr="00D70222" w14:paraId="5A67C62E" w14:textId="77777777" w:rsidTr="46B86CAF">
      <w:trPr>
        <w:cantSplit/>
        <w:trHeight w:hRule="exact" w:val="320"/>
      </w:trPr>
      <w:tc>
        <w:tcPr>
          <w:tcW w:w="7680" w:type="dxa"/>
          <w:gridSpan w:val="3"/>
          <w:vAlign w:val="center"/>
        </w:tcPr>
        <w:p w14:paraId="5A67C62C" w14:textId="384CA657" w:rsidR="007865D3" w:rsidRPr="00D70222" w:rsidRDefault="007865D3" w:rsidP="46B86CAF">
          <w:pPr>
            <w:pStyle w:val="Piedepgina"/>
            <w:spacing w:before="0"/>
            <w:jc w:val="left"/>
            <w:rPr>
              <w:rFonts w:ascii="Arial" w:hAnsi="Arial"/>
              <w:sz w:val="18"/>
              <w:szCs w:val="18"/>
            </w:rPr>
          </w:pPr>
          <w:r w:rsidRPr="00D70222">
            <w:rPr>
              <w:rFonts w:ascii="Arial" w:hAnsi="Arial"/>
              <w:sz w:val="18"/>
              <w:szCs w:val="18"/>
            </w:rPr>
            <w:t>Autor</w:t>
          </w:r>
          <w:r>
            <w:rPr>
              <w:rFonts w:ascii="Arial" w:hAnsi="Arial"/>
              <w:sz w:val="18"/>
              <w:szCs w:val="18"/>
            </w:rPr>
            <w:t xml:space="preserve">es: </w:t>
          </w:r>
          <w:sdt>
            <w:sdtPr>
              <w:rPr>
                <w:rFonts w:ascii="Arial" w:hAnsi="Arial"/>
                <w:sz w:val="16"/>
                <w:szCs w:val="18"/>
              </w:rPr>
              <w:alias w:val="Autor"/>
              <w:tag w:val=""/>
              <w:id w:val="1419134769"/>
              <w:dataBinding w:prefixMappings="xmlns:ns0='http://purl.org/dc/elements/1.1/' xmlns:ns1='http://schemas.openxmlformats.org/package/2006/metadata/core-properties' " w:xpath="/ns1:coreProperties[1]/ns0:creator[1]" w:storeItemID="{6C3C8BC8-F283-45AE-878A-BAB7291924A1}"/>
              <w:text/>
            </w:sdtPr>
            <w:sdtEndPr/>
            <w:sdtContent>
              <w:r w:rsidRPr="00F947D0">
                <w:rPr>
                  <w:rFonts w:ascii="Arial" w:hAnsi="Arial"/>
                  <w:sz w:val="16"/>
                  <w:szCs w:val="18"/>
                </w:rPr>
                <w:t xml:space="preserve">Aquilino Adolfo Juan Fuente; </w:t>
              </w:r>
              <w:proofErr w:type="spellStart"/>
              <w:r w:rsidRPr="00F947D0">
                <w:rPr>
                  <w:rFonts w:ascii="Arial" w:hAnsi="Arial"/>
                  <w:sz w:val="16"/>
                  <w:szCs w:val="18"/>
                </w:rPr>
                <w:t>Jose</w:t>
              </w:r>
              <w:proofErr w:type="spellEnd"/>
              <w:r w:rsidRPr="00F947D0">
                <w:rPr>
                  <w:rFonts w:ascii="Arial" w:hAnsi="Arial"/>
                  <w:sz w:val="16"/>
                  <w:szCs w:val="18"/>
                </w:rPr>
                <w:t xml:space="preserve"> E. Labra; Juan Luis Mateo; Herminio García González</w:t>
              </w:r>
            </w:sdtContent>
          </w:sdt>
          <w:r w:rsidRPr="02DAC30C">
            <w:rPr>
              <w:rFonts w:ascii="Arial" w:hAnsi="Arial"/>
              <w:sz w:val="16"/>
              <w:szCs w:val="16"/>
            </w:rPr>
            <w:t xml:space="preserve">; Alejandro García </w:t>
          </w:r>
          <w:proofErr w:type="spellStart"/>
          <w:r w:rsidRPr="02DAC30C">
            <w:rPr>
              <w:rFonts w:ascii="Arial" w:hAnsi="Arial"/>
              <w:sz w:val="16"/>
              <w:szCs w:val="16"/>
            </w:rPr>
            <w:t>Parrondo</w:t>
          </w:r>
          <w:proofErr w:type="spellEnd"/>
          <w:r w:rsidRPr="02DAC30C">
            <w:rPr>
              <w:rFonts w:ascii="Arial" w:hAnsi="Arial"/>
              <w:sz w:val="16"/>
              <w:szCs w:val="16"/>
            </w:rPr>
            <w:t xml:space="preserve">; Juan Granda </w:t>
          </w:r>
          <w:proofErr w:type="spellStart"/>
          <w:r w:rsidRPr="02DAC30C">
            <w:rPr>
              <w:rFonts w:ascii="Arial" w:hAnsi="Arial"/>
              <w:sz w:val="16"/>
              <w:szCs w:val="16"/>
            </w:rPr>
            <w:t>Molaguero</w:t>
          </w:r>
          <w:proofErr w:type="spellEnd"/>
          <w:r w:rsidRPr="02DAC30C">
            <w:rPr>
              <w:rFonts w:ascii="Arial" w:hAnsi="Arial"/>
              <w:sz w:val="16"/>
              <w:szCs w:val="16"/>
            </w:rPr>
            <w:t>; Samuel Steven Ludeña Vela; Óscar Marín Iglesias; Ángela Val Cadena; Francisco Manuel Mendoza Soto; Sergio Muñiz Rosas; Víctor David Acebes Caballo; Darío Alonso Díaz</w:t>
          </w:r>
        </w:p>
      </w:tc>
      <w:tc>
        <w:tcPr>
          <w:tcW w:w="1109" w:type="dxa"/>
          <w:vAlign w:val="center"/>
        </w:tcPr>
        <w:p w14:paraId="5A67C62D" w14:textId="78B8FF9F" w:rsidR="007865D3" w:rsidRPr="00D70222" w:rsidRDefault="007865D3" w:rsidP="7C0F41CB">
          <w:pPr>
            <w:pStyle w:val="Piedepgina"/>
            <w:spacing w:before="0"/>
            <w:ind w:left="-28"/>
            <w:jc w:val="center"/>
            <w:rPr>
              <w:rFonts w:ascii="Arial" w:hAnsi="Arial"/>
              <w:sz w:val="18"/>
              <w:szCs w:val="18"/>
            </w:rPr>
          </w:pPr>
          <w:r w:rsidRPr="00D70222">
            <w:rPr>
              <w:rFonts w:ascii="Arial" w:hAnsi="Arial"/>
              <w:sz w:val="18"/>
              <w:szCs w:val="18"/>
            </w:rPr>
            <w:t xml:space="preserve">© </w:t>
          </w:r>
          <w:r w:rsidRPr="7C0F41CB">
            <w:fldChar w:fldCharType="begin"/>
          </w:r>
          <w:r>
            <w:rPr>
              <w:rFonts w:ascii="Arial" w:hAnsi="Arial"/>
              <w:sz w:val="18"/>
              <w:szCs w:val="18"/>
            </w:rPr>
            <w:instrText xml:space="preserve"> DATE  \@ "yyyy"  \* MERGEFORMAT </w:instrText>
          </w:r>
          <w:r w:rsidRPr="7C0F41CB">
            <w:rPr>
              <w:rFonts w:ascii="Arial" w:hAnsi="Arial"/>
              <w:sz w:val="18"/>
              <w:szCs w:val="18"/>
            </w:rPr>
            <w:fldChar w:fldCharType="separate"/>
          </w:r>
          <w:r w:rsidR="00FC2565">
            <w:rPr>
              <w:rFonts w:ascii="Arial" w:hAnsi="Arial"/>
              <w:noProof/>
              <w:sz w:val="18"/>
              <w:szCs w:val="18"/>
            </w:rPr>
            <w:t>2018</w:t>
          </w:r>
          <w:r w:rsidRPr="7C0F41CB">
            <w:fldChar w:fldCharType="end"/>
          </w:r>
        </w:p>
      </w:tc>
    </w:tr>
    <w:tr w:rsidR="007865D3" w:rsidRPr="00D70222" w14:paraId="5A67C631" w14:textId="77777777" w:rsidTr="46B86CAF">
      <w:trPr>
        <w:cantSplit/>
        <w:trHeight w:hRule="exact" w:val="320"/>
      </w:trPr>
      <w:tc>
        <w:tcPr>
          <w:tcW w:w="4678" w:type="dxa"/>
          <w:vAlign w:val="center"/>
        </w:tcPr>
        <w:p w14:paraId="5A67C62F" w14:textId="78A804AC" w:rsidR="007865D3" w:rsidRPr="00D70222" w:rsidRDefault="007865D3" w:rsidP="7C0F41CB">
          <w:pPr>
            <w:pStyle w:val="Piedepgina"/>
            <w:spacing w:before="0"/>
            <w:jc w:val="left"/>
            <w:rPr>
              <w:rFonts w:ascii="Arial" w:hAnsi="Arial"/>
              <w:sz w:val="18"/>
              <w:szCs w:val="18"/>
            </w:rPr>
          </w:pPr>
          <w:r w:rsidRPr="7C0F41CB">
            <w:fldChar w:fldCharType="begin"/>
          </w:r>
          <w:r w:rsidRPr="00D70222">
            <w:rPr>
              <w:rFonts w:ascii="Arial" w:hAnsi="Arial"/>
              <w:sz w:val="18"/>
              <w:szCs w:val="18"/>
            </w:rPr>
            <w:instrText xml:space="preserve"> DOCPROPERTY  Company  \* MERGEFORMAT </w:instrText>
          </w:r>
          <w:r w:rsidRPr="7C0F41CB">
            <w:rPr>
              <w:rFonts w:ascii="Arial" w:hAnsi="Arial"/>
              <w:sz w:val="18"/>
              <w:szCs w:val="18"/>
            </w:rPr>
            <w:fldChar w:fldCharType="separate"/>
          </w:r>
          <w:r>
            <w:rPr>
              <w:rFonts w:ascii="Arial" w:hAnsi="Arial"/>
              <w:sz w:val="18"/>
              <w:szCs w:val="18"/>
            </w:rPr>
            <w:t>Escuela de Ingeniería Informática, Univ. Oviedo</w:t>
          </w:r>
          <w:r w:rsidRPr="7C0F41CB">
            <w:fldChar w:fldCharType="end"/>
          </w:r>
        </w:p>
      </w:tc>
      <w:tc>
        <w:tcPr>
          <w:tcW w:w="4111" w:type="dxa"/>
          <w:gridSpan w:val="3"/>
          <w:vAlign w:val="center"/>
        </w:tcPr>
        <w:p w14:paraId="5A67C630" w14:textId="7CAB61D1" w:rsidR="007865D3" w:rsidRPr="00D70222" w:rsidRDefault="007865D3" w:rsidP="7C0F41CB">
          <w:pPr>
            <w:pStyle w:val="Piedepgina"/>
            <w:tabs>
              <w:tab w:val="right" w:pos="3971"/>
            </w:tabs>
            <w:spacing w:before="0"/>
            <w:jc w:val="left"/>
            <w:rPr>
              <w:rFonts w:ascii="Arial" w:hAnsi="Arial"/>
              <w:sz w:val="18"/>
              <w:szCs w:val="18"/>
            </w:rPr>
          </w:pPr>
          <w:r w:rsidRPr="00D70222">
            <w:rPr>
              <w:rFonts w:ascii="Arial" w:hAnsi="Arial"/>
              <w:sz w:val="18"/>
              <w:szCs w:val="18"/>
            </w:rPr>
            <w:t xml:space="preserve">Universidad de </w:t>
          </w:r>
          <w:r w:rsidRPr="00D70222">
            <w:rPr>
              <w:rFonts w:ascii="Arial" w:hAnsi="Arial"/>
              <w:sz w:val="18"/>
              <w:szCs w:val="18"/>
            </w:rPr>
            <w:tab/>
          </w:r>
          <w:proofErr w:type="spellStart"/>
          <w:r w:rsidRPr="00D70222">
            <w:rPr>
              <w:rFonts w:ascii="Arial" w:hAnsi="Arial"/>
              <w:sz w:val="18"/>
              <w:szCs w:val="18"/>
            </w:rPr>
            <w:t>Oviedo</w:t>
          </w:r>
          <w:r w:rsidRPr="7C0F41CB">
            <w:rPr>
              <w:rFonts w:ascii="Arial" w:hAnsi="Arial"/>
              <w:sz w:val="18"/>
              <w:szCs w:val="18"/>
            </w:rPr>
            <w:t>Versión</w:t>
          </w:r>
          <w:proofErr w:type="spellEnd"/>
          <w:r w:rsidRPr="00D70222">
            <w:rPr>
              <w:rFonts w:ascii="Arial" w:hAnsi="Arial"/>
              <w:sz w:val="18"/>
              <w:szCs w:val="18"/>
            </w:rPr>
            <w:t xml:space="preserve"> </w:t>
          </w:r>
          <w:r w:rsidRPr="7C0F41CB">
            <w:fldChar w:fldCharType="begin"/>
          </w:r>
          <w:r w:rsidRPr="00D70222">
            <w:rPr>
              <w:rFonts w:ascii="Arial" w:hAnsi="Arial"/>
              <w:sz w:val="18"/>
              <w:szCs w:val="18"/>
            </w:rPr>
            <w:instrText xml:space="preserve"> DOCPROPERTY  Version  \* MERGEFORMAT </w:instrText>
          </w:r>
          <w:r w:rsidRPr="7C0F41CB">
            <w:rPr>
              <w:rFonts w:ascii="Arial" w:hAnsi="Arial"/>
              <w:sz w:val="18"/>
              <w:szCs w:val="18"/>
            </w:rPr>
            <w:fldChar w:fldCharType="separate"/>
          </w:r>
          <w:r w:rsidRPr="7C0F41CB">
            <w:rPr>
              <w:rFonts w:ascii="Arial" w:hAnsi="Arial"/>
              <w:sz w:val="18"/>
              <w:szCs w:val="18"/>
            </w:rPr>
            <w:t>2018.ES.001</w:t>
          </w:r>
          <w:r w:rsidRPr="7C0F41CB">
            <w:fldChar w:fldCharType="end"/>
          </w:r>
        </w:p>
      </w:tc>
    </w:tr>
    <w:tr w:rsidR="007865D3" w:rsidRPr="00D70222" w14:paraId="5A67C634" w14:textId="77777777" w:rsidTr="46B86CAF">
      <w:trPr>
        <w:cantSplit/>
        <w:trHeight w:hRule="exact" w:val="500"/>
      </w:trPr>
      <w:tc>
        <w:tcPr>
          <w:tcW w:w="7013" w:type="dxa"/>
          <w:gridSpan w:val="2"/>
          <w:vAlign w:val="center"/>
        </w:tcPr>
        <w:p w14:paraId="5A67C632" w14:textId="3D3FF80F" w:rsidR="007865D3" w:rsidRPr="00D70222" w:rsidRDefault="007865D3" w:rsidP="7C0F41CB">
          <w:pPr>
            <w:pStyle w:val="Piedepgina"/>
            <w:spacing w:before="0"/>
            <w:jc w:val="left"/>
            <w:rPr>
              <w:rFonts w:ascii="Arial" w:hAnsi="Arial"/>
              <w:sz w:val="18"/>
              <w:szCs w:val="18"/>
            </w:rPr>
          </w:pPr>
          <w:r w:rsidRPr="7C0F41CB">
            <w:fldChar w:fldCharType="begin"/>
          </w:r>
          <w:r w:rsidRPr="00D70222">
            <w:rPr>
              <w:rFonts w:ascii="Arial" w:hAnsi="Arial"/>
              <w:sz w:val="18"/>
              <w:szCs w:val="18"/>
            </w:rPr>
            <w:instrText xml:space="preserve"> TITLE   \* MERGEFORMAT </w:instrText>
          </w:r>
          <w:r w:rsidRPr="7C0F41CB">
            <w:rPr>
              <w:rFonts w:ascii="Arial" w:hAnsi="Arial"/>
              <w:sz w:val="18"/>
              <w:szCs w:val="18"/>
            </w:rPr>
            <w:fldChar w:fldCharType="separate"/>
          </w:r>
          <w:proofErr w:type="spellStart"/>
          <w:r>
            <w:rPr>
              <w:rFonts w:ascii="Arial" w:hAnsi="Arial"/>
              <w:sz w:val="18"/>
              <w:szCs w:val="18"/>
            </w:rPr>
            <w:t>GestUsers</w:t>
          </w:r>
          <w:proofErr w:type="spellEnd"/>
          <w:r>
            <w:rPr>
              <w:rFonts w:ascii="Arial" w:hAnsi="Arial"/>
              <w:sz w:val="18"/>
              <w:szCs w:val="18"/>
            </w:rPr>
            <w:t>: Sistema de Gestión de Usuarios</w:t>
          </w:r>
          <w:r w:rsidRPr="7C0F41CB">
            <w:fldChar w:fldCharType="end"/>
          </w:r>
          <w:r w:rsidRPr="00D70222">
            <w:rPr>
              <w:rFonts w:ascii="Arial" w:hAnsi="Arial"/>
              <w:sz w:val="18"/>
              <w:szCs w:val="18"/>
            </w:rPr>
            <w:br/>
          </w:r>
          <w:r w:rsidRPr="7C0F41CB">
            <w:fldChar w:fldCharType="begin"/>
          </w:r>
          <w:r w:rsidRPr="00D70222">
            <w:rPr>
              <w:rFonts w:ascii="Arial" w:hAnsi="Arial"/>
              <w:sz w:val="18"/>
              <w:szCs w:val="18"/>
            </w:rPr>
            <w:instrText xml:space="preserve"> SUBJECT   \* MERGEFORMAT </w:instrText>
          </w:r>
          <w:r w:rsidRPr="7C0F41CB">
            <w:rPr>
              <w:rFonts w:ascii="Arial" w:hAnsi="Arial"/>
              <w:sz w:val="18"/>
              <w:szCs w:val="18"/>
            </w:rPr>
            <w:fldChar w:fldCharType="separate"/>
          </w:r>
          <w:r>
            <w:rPr>
              <w:rFonts w:ascii="Arial" w:hAnsi="Arial"/>
              <w:sz w:val="18"/>
              <w:szCs w:val="18"/>
            </w:rPr>
            <w:t xml:space="preserve">Arquitectura Software para </w:t>
          </w:r>
          <w:proofErr w:type="spellStart"/>
          <w:r>
            <w:rPr>
              <w:rFonts w:ascii="Arial" w:hAnsi="Arial"/>
              <w:sz w:val="18"/>
              <w:szCs w:val="18"/>
            </w:rPr>
            <w:t>GestUsers</w:t>
          </w:r>
          <w:proofErr w:type="spellEnd"/>
          <w:r>
            <w:rPr>
              <w:rFonts w:ascii="Arial" w:hAnsi="Arial"/>
              <w:sz w:val="18"/>
              <w:szCs w:val="18"/>
            </w:rPr>
            <w:t>. Descripción del Primer entregable (2017)</w:t>
          </w:r>
          <w:r w:rsidRPr="7C0F41CB">
            <w:fldChar w:fldCharType="end"/>
          </w:r>
        </w:p>
      </w:tc>
      <w:tc>
        <w:tcPr>
          <w:tcW w:w="1776" w:type="dxa"/>
          <w:gridSpan w:val="2"/>
          <w:vAlign w:val="center"/>
        </w:tcPr>
        <w:p w14:paraId="5A67C633" w14:textId="4CAF7FAD" w:rsidR="007865D3" w:rsidRPr="00D70222" w:rsidRDefault="007865D3" w:rsidP="7C0F41CB">
          <w:pPr>
            <w:pStyle w:val="Piedepgina"/>
            <w:spacing w:before="0"/>
            <w:jc w:val="center"/>
            <w:rPr>
              <w:sz w:val="18"/>
              <w:szCs w:val="18"/>
            </w:rPr>
          </w:pPr>
          <w:r w:rsidRPr="7C0F41CB">
            <w:rPr>
              <w:rStyle w:val="Nmerodepgina"/>
              <w:rFonts w:ascii="Arial" w:hAnsi="Arial"/>
              <w:sz w:val="18"/>
              <w:szCs w:val="18"/>
            </w:rPr>
            <w:t xml:space="preserve">Hoja </w:t>
          </w:r>
          <w:r w:rsidRPr="7C0F41CB">
            <w:rPr>
              <w:rStyle w:val="Nmerodepgina"/>
              <w:rFonts w:ascii="Arial" w:hAnsi="Arial"/>
              <w:noProof/>
              <w:sz w:val="18"/>
              <w:szCs w:val="18"/>
            </w:rPr>
            <w:fldChar w:fldCharType="begin"/>
          </w:r>
          <w:r w:rsidRPr="7C0F41CB">
            <w:rPr>
              <w:rStyle w:val="Nmerodepgina"/>
              <w:rFonts w:ascii="Arial" w:hAnsi="Arial"/>
              <w:noProof/>
              <w:sz w:val="18"/>
              <w:szCs w:val="18"/>
            </w:rPr>
            <w:instrText xml:space="preserve">PAGE  </w:instrText>
          </w:r>
          <w:r w:rsidRPr="7C0F41CB">
            <w:rPr>
              <w:rStyle w:val="Nmerodepgina"/>
              <w:rFonts w:ascii="Arial" w:hAnsi="Arial"/>
              <w:noProof/>
              <w:sz w:val="18"/>
              <w:szCs w:val="18"/>
            </w:rPr>
            <w:fldChar w:fldCharType="separate"/>
          </w:r>
          <w:r w:rsidR="00F3774F">
            <w:rPr>
              <w:rStyle w:val="Nmerodepgina"/>
              <w:rFonts w:ascii="Arial" w:hAnsi="Arial"/>
              <w:noProof/>
              <w:sz w:val="18"/>
              <w:szCs w:val="18"/>
            </w:rPr>
            <w:t>30</w:t>
          </w:r>
          <w:r w:rsidRPr="7C0F41CB">
            <w:rPr>
              <w:rStyle w:val="Nmerodepgina"/>
              <w:rFonts w:ascii="Arial" w:hAnsi="Arial"/>
              <w:noProof/>
              <w:sz w:val="18"/>
              <w:szCs w:val="18"/>
            </w:rPr>
            <w:fldChar w:fldCharType="end"/>
          </w:r>
          <w:r w:rsidRPr="7C0F41CB">
            <w:rPr>
              <w:rStyle w:val="Nmerodepgina"/>
              <w:rFonts w:ascii="Arial" w:hAnsi="Arial"/>
              <w:sz w:val="18"/>
              <w:szCs w:val="18"/>
            </w:rPr>
            <w:t xml:space="preserve"> de </w:t>
          </w:r>
          <w:r w:rsidRPr="7C0F41CB">
            <w:rPr>
              <w:rStyle w:val="Nmerodepgina"/>
              <w:rFonts w:ascii="Arial" w:hAnsi="Arial"/>
              <w:noProof/>
              <w:sz w:val="18"/>
              <w:szCs w:val="18"/>
            </w:rPr>
            <w:fldChar w:fldCharType="begin"/>
          </w:r>
          <w:r w:rsidRPr="7C0F41CB">
            <w:rPr>
              <w:rStyle w:val="Nmerodepgina"/>
              <w:rFonts w:ascii="Arial" w:hAnsi="Arial"/>
              <w:noProof/>
              <w:sz w:val="18"/>
              <w:szCs w:val="18"/>
            </w:rPr>
            <w:instrText xml:space="preserve"> NUMPAGES </w:instrText>
          </w:r>
          <w:r w:rsidRPr="7C0F41CB">
            <w:rPr>
              <w:rStyle w:val="Nmerodepgina"/>
              <w:rFonts w:ascii="Arial" w:hAnsi="Arial"/>
              <w:noProof/>
              <w:sz w:val="18"/>
              <w:szCs w:val="18"/>
            </w:rPr>
            <w:fldChar w:fldCharType="separate"/>
          </w:r>
          <w:r w:rsidR="00F3774F">
            <w:rPr>
              <w:rStyle w:val="Nmerodepgina"/>
              <w:rFonts w:ascii="Arial" w:hAnsi="Arial"/>
              <w:noProof/>
              <w:sz w:val="18"/>
              <w:szCs w:val="18"/>
            </w:rPr>
            <w:t>31</w:t>
          </w:r>
          <w:r w:rsidRPr="7C0F41CB">
            <w:rPr>
              <w:rStyle w:val="Nmerodepgina"/>
              <w:rFonts w:ascii="Arial" w:hAnsi="Arial"/>
              <w:noProof/>
              <w:sz w:val="18"/>
              <w:szCs w:val="18"/>
            </w:rPr>
            <w:fldChar w:fldCharType="end"/>
          </w:r>
        </w:p>
      </w:tc>
    </w:tr>
  </w:tbl>
  <w:p w14:paraId="5A67C635" w14:textId="77777777" w:rsidR="007865D3" w:rsidRPr="00CE3D5A" w:rsidRDefault="007865D3" w:rsidP="006856FF">
    <w:pPr>
      <w:pStyle w:val="Piedepgina"/>
      <w:spacing w:before="0"/>
      <w:rPr>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1040A" w14:textId="77777777" w:rsidR="008F4332" w:rsidRDefault="008F4332" w:rsidP="00D70222">
      <w:pPr>
        <w:spacing w:after="0" w:line="240" w:lineRule="auto"/>
      </w:pPr>
      <w:r>
        <w:separator/>
      </w:r>
    </w:p>
  </w:footnote>
  <w:footnote w:type="continuationSeparator" w:id="0">
    <w:p w14:paraId="29BD136E" w14:textId="77777777" w:rsidR="008F4332" w:rsidRDefault="008F4332" w:rsidP="00D70222">
      <w:pPr>
        <w:spacing w:after="0" w:line="240" w:lineRule="auto"/>
      </w:pPr>
      <w:r>
        <w:continuationSeparator/>
      </w:r>
    </w:p>
  </w:footnote>
  <w:footnote w:type="continuationNotice" w:id="1">
    <w:p w14:paraId="5468CA22" w14:textId="77777777" w:rsidR="008F4332" w:rsidRDefault="008F43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7865D3" w14:paraId="2F3375F8" w14:textId="77777777" w:rsidTr="02DAC30C">
      <w:tc>
        <w:tcPr>
          <w:tcW w:w="2835" w:type="dxa"/>
        </w:tcPr>
        <w:p w14:paraId="2D671D55" w14:textId="5D7EA3C1" w:rsidR="007865D3" w:rsidRDefault="007865D3" w:rsidP="02DAC30C">
          <w:pPr>
            <w:pStyle w:val="Encabezado"/>
            <w:ind w:left="-115"/>
            <w:jc w:val="left"/>
          </w:pPr>
        </w:p>
      </w:tc>
      <w:tc>
        <w:tcPr>
          <w:tcW w:w="2835" w:type="dxa"/>
        </w:tcPr>
        <w:p w14:paraId="43920A20" w14:textId="3B3714F1" w:rsidR="007865D3" w:rsidRDefault="007865D3" w:rsidP="02DAC30C">
          <w:pPr>
            <w:pStyle w:val="Encabezado"/>
            <w:jc w:val="center"/>
          </w:pPr>
        </w:p>
      </w:tc>
      <w:tc>
        <w:tcPr>
          <w:tcW w:w="2835" w:type="dxa"/>
        </w:tcPr>
        <w:p w14:paraId="3483B2B8" w14:textId="089882CA" w:rsidR="007865D3" w:rsidRDefault="007865D3" w:rsidP="02DAC30C">
          <w:pPr>
            <w:pStyle w:val="Encabezado"/>
            <w:ind w:right="-115"/>
            <w:jc w:val="right"/>
          </w:pPr>
        </w:p>
      </w:tc>
    </w:tr>
  </w:tbl>
  <w:p w14:paraId="5A43D641" w14:textId="76CA1012" w:rsidR="007865D3" w:rsidRDefault="007865D3" w:rsidP="02DAC30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7865D3" w14:paraId="1890A965" w14:textId="77777777" w:rsidTr="02DAC30C">
      <w:tc>
        <w:tcPr>
          <w:tcW w:w="2835" w:type="dxa"/>
        </w:tcPr>
        <w:p w14:paraId="5E32EBB7" w14:textId="27DE9D9B" w:rsidR="007865D3" w:rsidRDefault="007865D3" w:rsidP="02DAC30C">
          <w:pPr>
            <w:pStyle w:val="Encabezado"/>
            <w:ind w:left="-115"/>
            <w:jc w:val="left"/>
          </w:pPr>
        </w:p>
      </w:tc>
      <w:tc>
        <w:tcPr>
          <w:tcW w:w="2835" w:type="dxa"/>
        </w:tcPr>
        <w:p w14:paraId="28AC2527" w14:textId="34E93B51" w:rsidR="007865D3" w:rsidRDefault="007865D3" w:rsidP="02DAC30C">
          <w:pPr>
            <w:pStyle w:val="Encabezado"/>
            <w:jc w:val="center"/>
          </w:pPr>
        </w:p>
      </w:tc>
      <w:tc>
        <w:tcPr>
          <w:tcW w:w="2835" w:type="dxa"/>
        </w:tcPr>
        <w:p w14:paraId="3849A2CD" w14:textId="4B21C84C" w:rsidR="007865D3" w:rsidRDefault="007865D3" w:rsidP="02DAC30C">
          <w:pPr>
            <w:pStyle w:val="Encabezado"/>
            <w:ind w:right="-115"/>
            <w:jc w:val="right"/>
          </w:pPr>
        </w:p>
      </w:tc>
    </w:tr>
  </w:tbl>
  <w:p w14:paraId="58388434" w14:textId="0A632E38" w:rsidR="007865D3" w:rsidRDefault="007865D3" w:rsidP="02DAC30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7865D3" w14:paraId="30805F04" w14:textId="77777777" w:rsidTr="02DAC30C">
      <w:tc>
        <w:tcPr>
          <w:tcW w:w="2835" w:type="dxa"/>
        </w:tcPr>
        <w:p w14:paraId="5819016E" w14:textId="76D007E6" w:rsidR="007865D3" w:rsidRDefault="007865D3" w:rsidP="02DAC30C">
          <w:pPr>
            <w:pStyle w:val="Encabezado"/>
            <w:ind w:left="-115"/>
            <w:jc w:val="left"/>
          </w:pPr>
        </w:p>
      </w:tc>
      <w:tc>
        <w:tcPr>
          <w:tcW w:w="2835" w:type="dxa"/>
        </w:tcPr>
        <w:p w14:paraId="363FF3F9" w14:textId="58784A24" w:rsidR="007865D3" w:rsidRDefault="007865D3" w:rsidP="02DAC30C">
          <w:pPr>
            <w:pStyle w:val="Encabezado"/>
            <w:jc w:val="center"/>
          </w:pPr>
        </w:p>
      </w:tc>
      <w:tc>
        <w:tcPr>
          <w:tcW w:w="2835" w:type="dxa"/>
        </w:tcPr>
        <w:p w14:paraId="56AF4139" w14:textId="5BC09A6F" w:rsidR="007865D3" w:rsidRDefault="007865D3" w:rsidP="02DAC30C">
          <w:pPr>
            <w:pStyle w:val="Encabezado"/>
            <w:ind w:right="-115"/>
            <w:jc w:val="right"/>
          </w:pPr>
        </w:p>
      </w:tc>
    </w:tr>
  </w:tbl>
  <w:p w14:paraId="703818FC" w14:textId="206DBA03" w:rsidR="007865D3" w:rsidRDefault="007865D3" w:rsidP="02DAC30C">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835"/>
      <w:gridCol w:w="2835"/>
      <w:gridCol w:w="2835"/>
    </w:tblGrid>
    <w:tr w:rsidR="007865D3" w14:paraId="2EB76789" w14:textId="77777777" w:rsidTr="02DAC30C">
      <w:tc>
        <w:tcPr>
          <w:tcW w:w="2835" w:type="dxa"/>
        </w:tcPr>
        <w:p w14:paraId="1AB5FA15" w14:textId="3E1D0D6C" w:rsidR="007865D3" w:rsidRDefault="007865D3" w:rsidP="02DAC30C">
          <w:pPr>
            <w:pStyle w:val="Encabezado"/>
            <w:ind w:left="-115"/>
            <w:jc w:val="left"/>
          </w:pPr>
        </w:p>
      </w:tc>
      <w:tc>
        <w:tcPr>
          <w:tcW w:w="2835" w:type="dxa"/>
        </w:tcPr>
        <w:p w14:paraId="2592DACF" w14:textId="3F6021D2" w:rsidR="007865D3" w:rsidRDefault="007865D3" w:rsidP="02DAC30C">
          <w:pPr>
            <w:pStyle w:val="Encabezado"/>
            <w:jc w:val="center"/>
          </w:pPr>
        </w:p>
      </w:tc>
      <w:tc>
        <w:tcPr>
          <w:tcW w:w="2835" w:type="dxa"/>
        </w:tcPr>
        <w:p w14:paraId="25E17351" w14:textId="3A7ECB3E" w:rsidR="007865D3" w:rsidRDefault="007865D3" w:rsidP="02DAC30C">
          <w:pPr>
            <w:pStyle w:val="Encabezado"/>
            <w:ind w:right="-115"/>
            <w:jc w:val="right"/>
          </w:pPr>
        </w:p>
      </w:tc>
    </w:tr>
  </w:tbl>
  <w:p w14:paraId="3D64D5C8" w14:textId="27A39803" w:rsidR="007865D3" w:rsidRDefault="007865D3" w:rsidP="02DAC30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388F544"/>
    <w:lvl w:ilvl="0" w:tplc="0C0A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8091036"/>
    <w:multiLevelType w:val="hybridMultilevel"/>
    <w:tmpl w:val="193ED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9363FB7"/>
    <w:multiLevelType w:val="hybridMultilevel"/>
    <w:tmpl w:val="21901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180E89"/>
    <w:multiLevelType w:val="hybridMultilevel"/>
    <w:tmpl w:val="90966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0D4860"/>
    <w:multiLevelType w:val="multilevel"/>
    <w:tmpl w:val="A582FC6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9"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18"/>
  </w:num>
  <w:num w:numId="3">
    <w:abstractNumId w:val="6"/>
  </w:num>
  <w:num w:numId="4">
    <w:abstractNumId w:val="19"/>
  </w:num>
  <w:num w:numId="5">
    <w:abstractNumId w:val="22"/>
  </w:num>
  <w:num w:numId="6">
    <w:abstractNumId w:val="15"/>
  </w:num>
  <w:num w:numId="7">
    <w:abstractNumId w:val="21"/>
  </w:num>
  <w:num w:numId="8">
    <w:abstractNumId w:val="11"/>
  </w:num>
  <w:num w:numId="9">
    <w:abstractNumId w:val="20"/>
  </w:num>
  <w:num w:numId="10">
    <w:abstractNumId w:val="3"/>
  </w:num>
  <w:num w:numId="11">
    <w:abstractNumId w:val="26"/>
  </w:num>
  <w:num w:numId="12">
    <w:abstractNumId w:val="4"/>
  </w:num>
  <w:num w:numId="1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0"/>
  </w:num>
  <w:num w:numId="16">
    <w:abstractNumId w:val="7"/>
  </w:num>
  <w:num w:numId="17">
    <w:abstractNumId w:val="23"/>
  </w:num>
  <w:num w:numId="18">
    <w:abstractNumId w:val="1"/>
  </w:num>
  <w:num w:numId="19">
    <w:abstractNumId w:val="30"/>
  </w:num>
  <w:num w:numId="20">
    <w:abstractNumId w:val="17"/>
  </w:num>
  <w:num w:numId="21">
    <w:abstractNumId w:val="29"/>
  </w:num>
  <w:num w:numId="22">
    <w:abstractNumId w:val="14"/>
  </w:num>
  <w:num w:numId="23">
    <w:abstractNumId w:val="5"/>
  </w:num>
  <w:num w:numId="24">
    <w:abstractNumId w:val="9"/>
  </w:num>
  <w:num w:numId="25">
    <w:abstractNumId w:val="27"/>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8"/>
  </w:num>
  <w:num w:numId="29">
    <w:abstractNumId w:val="24"/>
  </w:num>
  <w:num w:numId="30">
    <w:abstractNumId w:val="13"/>
  </w:num>
  <w:num w:numId="31">
    <w:abstractNumId w:val="25"/>
  </w:num>
  <w:num w:numId="32">
    <w:abstractNumId w:val="12"/>
  </w:num>
  <w:num w:numId="33">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oNotShadeFormData/>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E75"/>
    <w:rsid w:val="00004C5C"/>
    <w:rsid w:val="0001015E"/>
    <w:rsid w:val="000117F3"/>
    <w:rsid w:val="000152CC"/>
    <w:rsid w:val="000210B1"/>
    <w:rsid w:val="00022CD2"/>
    <w:rsid w:val="00025445"/>
    <w:rsid w:val="00027085"/>
    <w:rsid w:val="000300C5"/>
    <w:rsid w:val="00034C5E"/>
    <w:rsid w:val="000356B6"/>
    <w:rsid w:val="000423B4"/>
    <w:rsid w:val="0004356D"/>
    <w:rsid w:val="00045BB0"/>
    <w:rsid w:val="000461D8"/>
    <w:rsid w:val="000470A8"/>
    <w:rsid w:val="000473CC"/>
    <w:rsid w:val="00050C5B"/>
    <w:rsid w:val="0006077A"/>
    <w:rsid w:val="000721C9"/>
    <w:rsid w:val="00073761"/>
    <w:rsid w:val="000767BC"/>
    <w:rsid w:val="0008308D"/>
    <w:rsid w:val="00093757"/>
    <w:rsid w:val="000940AF"/>
    <w:rsid w:val="00095059"/>
    <w:rsid w:val="0009555F"/>
    <w:rsid w:val="00097FCA"/>
    <w:rsid w:val="000C0F1E"/>
    <w:rsid w:val="000C53C0"/>
    <w:rsid w:val="000C73A4"/>
    <w:rsid w:val="000E1DC4"/>
    <w:rsid w:val="000E2DDE"/>
    <w:rsid w:val="000F3AB0"/>
    <w:rsid w:val="000F5433"/>
    <w:rsid w:val="00102029"/>
    <w:rsid w:val="00105ED9"/>
    <w:rsid w:val="00114A6C"/>
    <w:rsid w:val="00123376"/>
    <w:rsid w:val="001242E2"/>
    <w:rsid w:val="001252AA"/>
    <w:rsid w:val="001307E0"/>
    <w:rsid w:val="001326F4"/>
    <w:rsid w:val="001342A0"/>
    <w:rsid w:val="00145AFB"/>
    <w:rsid w:val="00147824"/>
    <w:rsid w:val="001504AA"/>
    <w:rsid w:val="00152035"/>
    <w:rsid w:val="001621F6"/>
    <w:rsid w:val="00164814"/>
    <w:rsid w:val="0016630E"/>
    <w:rsid w:val="00171033"/>
    <w:rsid w:val="00173CE9"/>
    <w:rsid w:val="001A45EA"/>
    <w:rsid w:val="001B03DD"/>
    <w:rsid w:val="001C19CE"/>
    <w:rsid w:val="001C21B5"/>
    <w:rsid w:val="001D2D94"/>
    <w:rsid w:val="001D4C6C"/>
    <w:rsid w:val="001D762E"/>
    <w:rsid w:val="001E5FF0"/>
    <w:rsid w:val="001E6139"/>
    <w:rsid w:val="001F1B7F"/>
    <w:rsid w:val="001F6091"/>
    <w:rsid w:val="00200DF4"/>
    <w:rsid w:val="00206E75"/>
    <w:rsid w:val="00213F7C"/>
    <w:rsid w:val="00214F07"/>
    <w:rsid w:val="002212A4"/>
    <w:rsid w:val="00223001"/>
    <w:rsid w:val="0022672D"/>
    <w:rsid w:val="00227AB4"/>
    <w:rsid w:val="00230370"/>
    <w:rsid w:val="002366A1"/>
    <w:rsid w:val="0024115E"/>
    <w:rsid w:val="00241675"/>
    <w:rsid w:val="00242286"/>
    <w:rsid w:val="002526AA"/>
    <w:rsid w:val="00256957"/>
    <w:rsid w:val="00262340"/>
    <w:rsid w:val="002635B7"/>
    <w:rsid w:val="00275B9D"/>
    <w:rsid w:val="00293EFE"/>
    <w:rsid w:val="002A0723"/>
    <w:rsid w:val="002A4FB2"/>
    <w:rsid w:val="002A647E"/>
    <w:rsid w:val="002A6B93"/>
    <w:rsid w:val="002B009D"/>
    <w:rsid w:val="002B55C2"/>
    <w:rsid w:val="002C1FD7"/>
    <w:rsid w:val="002C2701"/>
    <w:rsid w:val="002C462A"/>
    <w:rsid w:val="002C730A"/>
    <w:rsid w:val="002D364D"/>
    <w:rsid w:val="002D5A40"/>
    <w:rsid w:val="002D7259"/>
    <w:rsid w:val="002E09CD"/>
    <w:rsid w:val="002E1969"/>
    <w:rsid w:val="002E4409"/>
    <w:rsid w:val="002E6A79"/>
    <w:rsid w:val="002E7DDB"/>
    <w:rsid w:val="003065B5"/>
    <w:rsid w:val="00323F26"/>
    <w:rsid w:val="003301AA"/>
    <w:rsid w:val="00330829"/>
    <w:rsid w:val="00330929"/>
    <w:rsid w:val="0033396B"/>
    <w:rsid w:val="003371F5"/>
    <w:rsid w:val="003378D1"/>
    <w:rsid w:val="003410A6"/>
    <w:rsid w:val="00343F8F"/>
    <w:rsid w:val="00345591"/>
    <w:rsid w:val="0034612C"/>
    <w:rsid w:val="00363BEA"/>
    <w:rsid w:val="00372294"/>
    <w:rsid w:val="003742FA"/>
    <w:rsid w:val="00384409"/>
    <w:rsid w:val="00386C89"/>
    <w:rsid w:val="00387F6E"/>
    <w:rsid w:val="00396846"/>
    <w:rsid w:val="0039772C"/>
    <w:rsid w:val="003C7B9E"/>
    <w:rsid w:val="003D0729"/>
    <w:rsid w:val="003D72D6"/>
    <w:rsid w:val="003D7AE5"/>
    <w:rsid w:val="003E0B13"/>
    <w:rsid w:val="003E7DE9"/>
    <w:rsid w:val="003F248A"/>
    <w:rsid w:val="003F5CD9"/>
    <w:rsid w:val="00402968"/>
    <w:rsid w:val="00421400"/>
    <w:rsid w:val="00421B2F"/>
    <w:rsid w:val="00422F58"/>
    <w:rsid w:val="004248BE"/>
    <w:rsid w:val="00431D7D"/>
    <w:rsid w:val="00435A09"/>
    <w:rsid w:val="004379C0"/>
    <w:rsid w:val="00440570"/>
    <w:rsid w:val="00450ABD"/>
    <w:rsid w:val="00454BEB"/>
    <w:rsid w:val="00456576"/>
    <w:rsid w:val="00460942"/>
    <w:rsid w:val="0046574C"/>
    <w:rsid w:val="00466181"/>
    <w:rsid w:val="00467218"/>
    <w:rsid w:val="0049723F"/>
    <w:rsid w:val="004B4DD4"/>
    <w:rsid w:val="004C2045"/>
    <w:rsid w:val="004D4487"/>
    <w:rsid w:val="004D5826"/>
    <w:rsid w:val="004D78A5"/>
    <w:rsid w:val="004E59B7"/>
    <w:rsid w:val="004E7830"/>
    <w:rsid w:val="004F1663"/>
    <w:rsid w:val="004F6970"/>
    <w:rsid w:val="0051224E"/>
    <w:rsid w:val="0051581E"/>
    <w:rsid w:val="005159DE"/>
    <w:rsid w:val="00520FF8"/>
    <w:rsid w:val="00533155"/>
    <w:rsid w:val="00536C29"/>
    <w:rsid w:val="00540306"/>
    <w:rsid w:val="005509DB"/>
    <w:rsid w:val="00553454"/>
    <w:rsid w:val="005544DE"/>
    <w:rsid w:val="00554507"/>
    <w:rsid w:val="00556A9F"/>
    <w:rsid w:val="00562334"/>
    <w:rsid w:val="00562614"/>
    <w:rsid w:val="005646AE"/>
    <w:rsid w:val="00587514"/>
    <w:rsid w:val="005A1F9E"/>
    <w:rsid w:val="005A5E63"/>
    <w:rsid w:val="005B4F3B"/>
    <w:rsid w:val="005C3F3B"/>
    <w:rsid w:val="005C62CE"/>
    <w:rsid w:val="005D5C2B"/>
    <w:rsid w:val="005E1CA6"/>
    <w:rsid w:val="005E3BF8"/>
    <w:rsid w:val="005F20FD"/>
    <w:rsid w:val="00602C76"/>
    <w:rsid w:val="00605665"/>
    <w:rsid w:val="006060DE"/>
    <w:rsid w:val="006067D6"/>
    <w:rsid w:val="00615161"/>
    <w:rsid w:val="00615FF3"/>
    <w:rsid w:val="00624581"/>
    <w:rsid w:val="00624C0D"/>
    <w:rsid w:val="00627C82"/>
    <w:rsid w:val="006507C1"/>
    <w:rsid w:val="00650D82"/>
    <w:rsid w:val="00657E5F"/>
    <w:rsid w:val="00673549"/>
    <w:rsid w:val="006801CF"/>
    <w:rsid w:val="00681510"/>
    <w:rsid w:val="0068288C"/>
    <w:rsid w:val="006856FF"/>
    <w:rsid w:val="0068739C"/>
    <w:rsid w:val="00687C94"/>
    <w:rsid w:val="00692311"/>
    <w:rsid w:val="00694F45"/>
    <w:rsid w:val="006B14CB"/>
    <w:rsid w:val="006B18F0"/>
    <w:rsid w:val="006B616F"/>
    <w:rsid w:val="006C0FD0"/>
    <w:rsid w:val="006C2C61"/>
    <w:rsid w:val="006C328D"/>
    <w:rsid w:val="006C5ECF"/>
    <w:rsid w:val="006C688C"/>
    <w:rsid w:val="006D4C76"/>
    <w:rsid w:val="006E4797"/>
    <w:rsid w:val="006E4E9A"/>
    <w:rsid w:val="006E53E4"/>
    <w:rsid w:val="006E6C8B"/>
    <w:rsid w:val="006F184B"/>
    <w:rsid w:val="006F7BBE"/>
    <w:rsid w:val="0070076E"/>
    <w:rsid w:val="007033B8"/>
    <w:rsid w:val="0070539B"/>
    <w:rsid w:val="0071597B"/>
    <w:rsid w:val="00716F15"/>
    <w:rsid w:val="00726392"/>
    <w:rsid w:val="00730D9E"/>
    <w:rsid w:val="007366B9"/>
    <w:rsid w:val="00746C67"/>
    <w:rsid w:val="0075073C"/>
    <w:rsid w:val="0076169F"/>
    <w:rsid w:val="0076173D"/>
    <w:rsid w:val="007679E3"/>
    <w:rsid w:val="00774893"/>
    <w:rsid w:val="00775E5A"/>
    <w:rsid w:val="00776897"/>
    <w:rsid w:val="00782478"/>
    <w:rsid w:val="00785CDE"/>
    <w:rsid w:val="007865D3"/>
    <w:rsid w:val="007948EF"/>
    <w:rsid w:val="007A34FA"/>
    <w:rsid w:val="007A45D4"/>
    <w:rsid w:val="007B7147"/>
    <w:rsid w:val="007C4F6B"/>
    <w:rsid w:val="007C7968"/>
    <w:rsid w:val="007D28BD"/>
    <w:rsid w:val="007D33A3"/>
    <w:rsid w:val="007F1250"/>
    <w:rsid w:val="007F38F2"/>
    <w:rsid w:val="007F3E8D"/>
    <w:rsid w:val="007F3FE0"/>
    <w:rsid w:val="007F567B"/>
    <w:rsid w:val="008014BD"/>
    <w:rsid w:val="008260A0"/>
    <w:rsid w:val="00827C83"/>
    <w:rsid w:val="008367A8"/>
    <w:rsid w:val="00844972"/>
    <w:rsid w:val="00845E94"/>
    <w:rsid w:val="00846888"/>
    <w:rsid w:val="00852CF0"/>
    <w:rsid w:val="008538B1"/>
    <w:rsid w:val="0085634B"/>
    <w:rsid w:val="00856CDB"/>
    <w:rsid w:val="00872165"/>
    <w:rsid w:val="00872350"/>
    <w:rsid w:val="00874C3B"/>
    <w:rsid w:val="00876A06"/>
    <w:rsid w:val="00876D0D"/>
    <w:rsid w:val="00880DE1"/>
    <w:rsid w:val="0088318B"/>
    <w:rsid w:val="00883C4A"/>
    <w:rsid w:val="008917EC"/>
    <w:rsid w:val="00895381"/>
    <w:rsid w:val="008B5D6C"/>
    <w:rsid w:val="008C1564"/>
    <w:rsid w:val="008C6D5C"/>
    <w:rsid w:val="008C76DF"/>
    <w:rsid w:val="008D623D"/>
    <w:rsid w:val="008E4A7C"/>
    <w:rsid w:val="008F4332"/>
    <w:rsid w:val="008F790D"/>
    <w:rsid w:val="00900E66"/>
    <w:rsid w:val="00900EA5"/>
    <w:rsid w:val="00923168"/>
    <w:rsid w:val="00925121"/>
    <w:rsid w:val="00931984"/>
    <w:rsid w:val="009339D2"/>
    <w:rsid w:val="00936CC5"/>
    <w:rsid w:val="00950F41"/>
    <w:rsid w:val="0095189F"/>
    <w:rsid w:val="00953864"/>
    <w:rsid w:val="00957783"/>
    <w:rsid w:val="0096037B"/>
    <w:rsid w:val="009616B2"/>
    <w:rsid w:val="00977414"/>
    <w:rsid w:val="00983C7C"/>
    <w:rsid w:val="0098707C"/>
    <w:rsid w:val="009873A1"/>
    <w:rsid w:val="009B6DC1"/>
    <w:rsid w:val="009C4828"/>
    <w:rsid w:val="009C7E6D"/>
    <w:rsid w:val="009D1184"/>
    <w:rsid w:val="009D3634"/>
    <w:rsid w:val="009D5380"/>
    <w:rsid w:val="009E3694"/>
    <w:rsid w:val="009E4D34"/>
    <w:rsid w:val="009F331F"/>
    <w:rsid w:val="00A00DC6"/>
    <w:rsid w:val="00A17FCF"/>
    <w:rsid w:val="00A2177D"/>
    <w:rsid w:val="00A21F65"/>
    <w:rsid w:val="00A30FA7"/>
    <w:rsid w:val="00A33A16"/>
    <w:rsid w:val="00A42D03"/>
    <w:rsid w:val="00A52352"/>
    <w:rsid w:val="00A554D7"/>
    <w:rsid w:val="00A6723F"/>
    <w:rsid w:val="00A710AE"/>
    <w:rsid w:val="00A719EE"/>
    <w:rsid w:val="00A7496D"/>
    <w:rsid w:val="00A87D69"/>
    <w:rsid w:val="00A91C7C"/>
    <w:rsid w:val="00A95F33"/>
    <w:rsid w:val="00A9719F"/>
    <w:rsid w:val="00A9794A"/>
    <w:rsid w:val="00AA3A03"/>
    <w:rsid w:val="00AB06FD"/>
    <w:rsid w:val="00AB0B55"/>
    <w:rsid w:val="00AB1371"/>
    <w:rsid w:val="00AB713E"/>
    <w:rsid w:val="00AB7A26"/>
    <w:rsid w:val="00AC2D19"/>
    <w:rsid w:val="00AC434E"/>
    <w:rsid w:val="00AC667D"/>
    <w:rsid w:val="00AC7035"/>
    <w:rsid w:val="00AD2284"/>
    <w:rsid w:val="00AD3B45"/>
    <w:rsid w:val="00AF056A"/>
    <w:rsid w:val="00AF2A01"/>
    <w:rsid w:val="00B14C67"/>
    <w:rsid w:val="00B255C8"/>
    <w:rsid w:val="00B25D45"/>
    <w:rsid w:val="00B3168C"/>
    <w:rsid w:val="00B3541E"/>
    <w:rsid w:val="00B374D2"/>
    <w:rsid w:val="00B42F9E"/>
    <w:rsid w:val="00B55D5B"/>
    <w:rsid w:val="00B62192"/>
    <w:rsid w:val="00B632FE"/>
    <w:rsid w:val="00B76663"/>
    <w:rsid w:val="00B8463B"/>
    <w:rsid w:val="00B9533F"/>
    <w:rsid w:val="00B96220"/>
    <w:rsid w:val="00BA613C"/>
    <w:rsid w:val="00BB7801"/>
    <w:rsid w:val="00BC03B7"/>
    <w:rsid w:val="00BC2BDA"/>
    <w:rsid w:val="00BE00CC"/>
    <w:rsid w:val="00BE3334"/>
    <w:rsid w:val="00C0375E"/>
    <w:rsid w:val="00C06D6B"/>
    <w:rsid w:val="00C176C8"/>
    <w:rsid w:val="00C20AB1"/>
    <w:rsid w:val="00C20EC5"/>
    <w:rsid w:val="00C217CD"/>
    <w:rsid w:val="00C21B8B"/>
    <w:rsid w:val="00C34B79"/>
    <w:rsid w:val="00C42384"/>
    <w:rsid w:val="00C5047D"/>
    <w:rsid w:val="00C51E5C"/>
    <w:rsid w:val="00C56622"/>
    <w:rsid w:val="00C579EB"/>
    <w:rsid w:val="00C64CB3"/>
    <w:rsid w:val="00C77A71"/>
    <w:rsid w:val="00C85C0A"/>
    <w:rsid w:val="00C91F84"/>
    <w:rsid w:val="00C91FC9"/>
    <w:rsid w:val="00CA1D68"/>
    <w:rsid w:val="00CB58A7"/>
    <w:rsid w:val="00CB62E6"/>
    <w:rsid w:val="00CB6DE0"/>
    <w:rsid w:val="00CC04E2"/>
    <w:rsid w:val="00CC4BA8"/>
    <w:rsid w:val="00CD6C50"/>
    <w:rsid w:val="00CE5C27"/>
    <w:rsid w:val="00CF0D90"/>
    <w:rsid w:val="00D01EED"/>
    <w:rsid w:val="00D06397"/>
    <w:rsid w:val="00D2477B"/>
    <w:rsid w:val="00D35E55"/>
    <w:rsid w:val="00D40B26"/>
    <w:rsid w:val="00D43580"/>
    <w:rsid w:val="00D45745"/>
    <w:rsid w:val="00D601F4"/>
    <w:rsid w:val="00D6471F"/>
    <w:rsid w:val="00D647F7"/>
    <w:rsid w:val="00D70222"/>
    <w:rsid w:val="00D71053"/>
    <w:rsid w:val="00D74461"/>
    <w:rsid w:val="00D75D5C"/>
    <w:rsid w:val="00D76465"/>
    <w:rsid w:val="00D76BC5"/>
    <w:rsid w:val="00D86101"/>
    <w:rsid w:val="00D93300"/>
    <w:rsid w:val="00D95C9E"/>
    <w:rsid w:val="00DA7FDF"/>
    <w:rsid w:val="00DB0ABA"/>
    <w:rsid w:val="00DD0B8F"/>
    <w:rsid w:val="00DD2AAE"/>
    <w:rsid w:val="00DE0DAB"/>
    <w:rsid w:val="00DE22A2"/>
    <w:rsid w:val="00DE2454"/>
    <w:rsid w:val="00DE596B"/>
    <w:rsid w:val="00E01FDC"/>
    <w:rsid w:val="00E056A4"/>
    <w:rsid w:val="00E13EF0"/>
    <w:rsid w:val="00E21922"/>
    <w:rsid w:val="00E32B34"/>
    <w:rsid w:val="00E34235"/>
    <w:rsid w:val="00E43E29"/>
    <w:rsid w:val="00E67973"/>
    <w:rsid w:val="00E80993"/>
    <w:rsid w:val="00E822B1"/>
    <w:rsid w:val="00E85DEE"/>
    <w:rsid w:val="00E8656E"/>
    <w:rsid w:val="00E878C6"/>
    <w:rsid w:val="00E9035F"/>
    <w:rsid w:val="00E938B8"/>
    <w:rsid w:val="00E957DA"/>
    <w:rsid w:val="00E96533"/>
    <w:rsid w:val="00E97D2A"/>
    <w:rsid w:val="00EA016E"/>
    <w:rsid w:val="00EB4B2C"/>
    <w:rsid w:val="00EC043A"/>
    <w:rsid w:val="00EC15A7"/>
    <w:rsid w:val="00EE131F"/>
    <w:rsid w:val="00EF1095"/>
    <w:rsid w:val="00EF28D8"/>
    <w:rsid w:val="00EF6932"/>
    <w:rsid w:val="00F01730"/>
    <w:rsid w:val="00F05110"/>
    <w:rsid w:val="00F108BD"/>
    <w:rsid w:val="00F11E98"/>
    <w:rsid w:val="00F12E29"/>
    <w:rsid w:val="00F14E1B"/>
    <w:rsid w:val="00F15056"/>
    <w:rsid w:val="00F2030E"/>
    <w:rsid w:val="00F359F4"/>
    <w:rsid w:val="00F3774F"/>
    <w:rsid w:val="00F42BF5"/>
    <w:rsid w:val="00F43622"/>
    <w:rsid w:val="00F44225"/>
    <w:rsid w:val="00F45FAA"/>
    <w:rsid w:val="00F510BC"/>
    <w:rsid w:val="00F555EF"/>
    <w:rsid w:val="00F571A1"/>
    <w:rsid w:val="00F636CF"/>
    <w:rsid w:val="00F63704"/>
    <w:rsid w:val="00F67EE4"/>
    <w:rsid w:val="00F70360"/>
    <w:rsid w:val="00F75CC6"/>
    <w:rsid w:val="00F80376"/>
    <w:rsid w:val="00F84CE2"/>
    <w:rsid w:val="00F92B2A"/>
    <w:rsid w:val="00F93E2D"/>
    <w:rsid w:val="00F941B3"/>
    <w:rsid w:val="00F947D0"/>
    <w:rsid w:val="00F96A4F"/>
    <w:rsid w:val="00FA147C"/>
    <w:rsid w:val="00FB0C48"/>
    <w:rsid w:val="00FB0EA0"/>
    <w:rsid w:val="00FB1410"/>
    <w:rsid w:val="00FB2895"/>
    <w:rsid w:val="00FC13A0"/>
    <w:rsid w:val="00FC2565"/>
    <w:rsid w:val="00FD56BC"/>
    <w:rsid w:val="00FD5D59"/>
    <w:rsid w:val="00FE27CE"/>
    <w:rsid w:val="00FF667C"/>
    <w:rsid w:val="02DAC30C"/>
    <w:rsid w:val="0CCC5A3F"/>
    <w:rsid w:val="0F481773"/>
    <w:rsid w:val="14FF7178"/>
    <w:rsid w:val="160E179D"/>
    <w:rsid w:val="169BE3E9"/>
    <w:rsid w:val="220AF202"/>
    <w:rsid w:val="26235478"/>
    <w:rsid w:val="2A7B3ADD"/>
    <w:rsid w:val="2A7F36D3"/>
    <w:rsid w:val="38CF1C89"/>
    <w:rsid w:val="40B6EE77"/>
    <w:rsid w:val="42895505"/>
    <w:rsid w:val="46B86CAF"/>
    <w:rsid w:val="4EF27CA7"/>
    <w:rsid w:val="5501A79C"/>
    <w:rsid w:val="56473AA4"/>
    <w:rsid w:val="6126CC34"/>
    <w:rsid w:val="66DE63A2"/>
    <w:rsid w:val="6ABCD84A"/>
    <w:rsid w:val="75914318"/>
    <w:rsid w:val="7987692C"/>
    <w:rsid w:val="7C0F41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7C234"/>
  <w15:chartTrackingRefBased/>
  <w15:docId w15:val="{1DE04D56-3D07-4130-8DC8-5BB53F2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tul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2-nfasis1">
    <w:name w:val="List Table 2 Accent 1"/>
    <w:basedOn w:val="Tabla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106538">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104997">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1598462">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121239">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6568605">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304251">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5275369">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087078">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339880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69200563">
      <w:bodyDiv w:val="1"/>
      <w:marLeft w:val="0"/>
      <w:marRight w:val="0"/>
      <w:marTop w:val="0"/>
      <w:marBottom w:val="0"/>
      <w:divBdr>
        <w:top w:val="none" w:sz="0" w:space="0" w:color="auto"/>
        <w:left w:val="none" w:sz="0" w:space="0" w:color="auto"/>
        <w:bottom w:val="none" w:sz="0" w:space="0" w:color="auto"/>
        <w:right w:val="none" w:sz="0" w:space="0" w:color="auto"/>
      </w:divBdr>
    </w:div>
    <w:div w:id="769861054">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060076">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4715694">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39298735">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5872263">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7020034">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158949">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18365946">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2593055">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http://arc42.org/" TargetMode="Externa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header" Target="header2.xml"/><Relationship Id="rId25" Type="http://schemas.openxmlformats.org/officeDocument/2006/relationships/header" Target="header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jpe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jp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7.jpg"/><Relationship Id="rId28" Type="http://schemas.openxmlformats.org/officeDocument/2006/relationships/image" Target="media/image9.jpg"/><Relationship Id="rId10" Type="http://schemas.openxmlformats.org/officeDocument/2006/relationships/hyperlink" Target="http://www.presentable.es/consejos-practicos/como-plantear-un-problema-a-tu-audiencia/" TargetMode="External"/><Relationship Id="rId19" Type="http://schemas.openxmlformats.org/officeDocument/2006/relationships/image" Target="media/image5.png"/><Relationship Id="rId31"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gif"/><Relationship Id="rId22" Type="http://schemas.openxmlformats.org/officeDocument/2006/relationships/hyperlink" Target="http://biking.michael-simons.eu/docs/index.html" TargetMode="External"/><Relationship Id="rId27" Type="http://schemas.openxmlformats.org/officeDocument/2006/relationships/footer" Target="footer4.xml"/><Relationship Id="rId30" Type="http://schemas.openxmlformats.org/officeDocument/2006/relationships/image" Target="media/image11.png"/><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138942-E617-FF47-912D-77B9543B8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32</Pages>
  <Words>6601</Words>
  <Characters>36307</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GestUsers: Sistema de Gestión de Usuarios</vt:lpstr>
    </vt:vector>
  </TitlesOfParts>
  <Company>Escuela de Ingeniería Informática, Univ. Oviedo</Company>
  <LinksUpToDate>false</LinksUpToDate>
  <CharactersWithSpaces>42823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Sistema de Gestión de Usuarios</dc:title>
  <dc:subject>Arquitectura Software para GestUsers. Descripción del Primer entregable (2017)</dc:subject>
  <dc:creator>Aquilino Adolfo Juan Fuente; Jose E. Labra; Juan Luis Mateo; Herminio García González</dc:creator>
  <cp:keywords/>
  <dc:description/>
  <cp:lastModifiedBy>Alegna Lav</cp:lastModifiedBy>
  <cp:revision>109</cp:revision>
  <cp:lastPrinted>2017-02-02T08:17:00Z</cp:lastPrinted>
  <dcterms:created xsi:type="dcterms:W3CDTF">2017-01-19T12:23:00Z</dcterms:created>
  <dcterms:modified xsi:type="dcterms:W3CDTF">2018-02-11T15:16:00Z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2018.ES.001</vt:lpwstr>
  </property>
  <property fmtid="{D5CDD505-2E9C-101B-9397-08002B2CF9AE}" pid="3" name="Destino">
    <vt:lpwstr>2018.ES.001</vt:lpwstr>
  </property>
</Properties>
</file>