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Nombre: Juan Torres Pardo
</w:t>
        <w:t>Identificador: 90500084Y
</w:t>
        <w:t>Clave: 4087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2018-03-26T20:42:32Z</dcterms:created>
  <dc:creator>Apache POI</dc:creator>
</cp:coreProperties>
</file>