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10270055"/>
        <w:docPartObj>
          <w:docPartGallery w:val="Cover Pages"/>
          <w:docPartUnique/>
        </w:docPartObj>
      </w:sdtPr>
      <w:sdtEndPr>
        <w:rPr>
          <w:rFonts w:asciiTheme="majorHAnsi" w:eastAsiaTheme="majorEastAsia" w:hAnsiTheme="majorHAnsi" w:cstheme="majorBidi"/>
          <w:color w:val="2E74B5" w:themeColor="accent1" w:themeShade="BF"/>
          <w:sz w:val="32"/>
          <w:szCs w:val="32"/>
          <w:u w:val="single"/>
        </w:rPr>
      </w:sdtEndPr>
      <w:sdtContent>
        <w:p w:rsidR="008B503D" w:rsidRDefault="008B503D">
          <w:r>
            <w:rPr>
              <w:noProof/>
            </w:rPr>
            <mc:AlternateContent>
              <mc:Choice Requires="wpg">
                <w:drawing>
                  <wp:anchor distT="0" distB="0" distL="114300" distR="114300" simplePos="0" relativeHeight="251663872" behindDoc="0" locked="0" layoutInCell="1" allowOverlap="1" wp14:anchorId="0CCCE013" wp14:editId="2ABCE30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CBC3E5A" id="Grupo 149" o:spid="_x0000_s1026" style="position:absolute;margin-left:0;margin-top:0;width:8in;height:95.7pt;z-index:25166387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55680" behindDoc="0" locked="0" layoutInCell="1" allowOverlap="1" wp14:anchorId="2B5DC714" wp14:editId="47AB0DB3">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B503D" w:rsidRDefault="008B503D">
                                <w:pPr>
                                  <w:pStyle w:val="Sinespaciado"/>
                                  <w:jc w:val="right"/>
                                  <w:rPr>
                                    <w:color w:val="595959" w:themeColor="text1" w:themeTint="A6"/>
                                    <w:sz w:val="28"/>
                                    <w:szCs w:val="28"/>
                                  </w:rPr>
                                </w:pPr>
                              </w:p>
                              <w:p w:rsidR="008B503D" w:rsidRDefault="008B503D">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Grado en Ingeniería Informática del software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B5DC714" id="_x0000_t202" coordsize="21600,21600" o:spt="202" path="m,l,21600r21600,l21600,xe">
                    <v:stroke joinstyle="miter"/>
                    <v:path gradientshapeok="t" o:connecttype="rect"/>
                  </v:shapetype>
                  <v:shape id="Cuadro de texto 152" o:spid="_x0000_s1026" type="#_x0000_t202" style="position:absolute;margin-left:0;margin-top:0;width:8in;height:1in;z-index:25165568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p w:rsidR="008B503D" w:rsidRDefault="008B503D">
                          <w:pPr>
                            <w:pStyle w:val="Sinespaciado"/>
                            <w:jc w:val="right"/>
                            <w:rPr>
                              <w:color w:val="595959" w:themeColor="text1" w:themeTint="A6"/>
                              <w:sz w:val="28"/>
                              <w:szCs w:val="28"/>
                            </w:rPr>
                          </w:pPr>
                        </w:p>
                        <w:p w:rsidR="008B503D" w:rsidRDefault="008B503D">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Grado en Ingeniería Informática del software</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776" behindDoc="0" locked="0" layoutInCell="1" allowOverlap="1" wp14:anchorId="08397827" wp14:editId="1FC327C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8B503D" w:rsidRDefault="008B503D">
                                    <w:pPr>
                                      <w:pStyle w:val="Sinespaciado"/>
                                      <w:jc w:val="right"/>
                                      <w:rPr>
                                        <w:color w:val="595959" w:themeColor="text1" w:themeTint="A6"/>
                                        <w:sz w:val="20"/>
                                        <w:szCs w:val="20"/>
                                      </w:rPr>
                                    </w:pPr>
                                    <w:r>
                                      <w:rPr>
                                        <w:color w:val="595959" w:themeColor="text1" w:themeTint="A6"/>
                                        <w:sz w:val="20"/>
                                        <w:szCs w:val="20"/>
                                      </w:rPr>
                                      <w:t>Grupo: Trivial 1A</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8397827" id="Cuadro de texto 153" o:spid="_x0000_s1027" type="#_x0000_t202" style="position:absolute;margin-left:0;margin-top:0;width:8in;height:79.5pt;z-index:25165977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8B503D" w:rsidRDefault="008B503D">
                              <w:pPr>
                                <w:pStyle w:val="Sinespaciado"/>
                                <w:jc w:val="right"/>
                                <w:rPr>
                                  <w:color w:val="595959" w:themeColor="text1" w:themeTint="A6"/>
                                  <w:sz w:val="20"/>
                                  <w:szCs w:val="20"/>
                                </w:rPr>
                              </w:pPr>
                              <w:r>
                                <w:rPr>
                                  <w:color w:val="595959" w:themeColor="text1" w:themeTint="A6"/>
                                  <w:sz w:val="20"/>
                                  <w:szCs w:val="20"/>
                                </w:rPr>
                                <w:t>Grupo: Trivial 1A</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1584" behindDoc="0" locked="0" layoutInCell="1" allowOverlap="1" wp14:anchorId="1CD95B81" wp14:editId="59981A6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B503D" w:rsidRDefault="008B503D">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Documentación entregable 1</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8B503D" w:rsidRDefault="008B503D">
                                    <w:pPr>
                                      <w:jc w:val="right"/>
                                      <w:rPr>
                                        <w:smallCaps/>
                                        <w:color w:val="404040" w:themeColor="text1" w:themeTint="BF"/>
                                        <w:sz w:val="36"/>
                                        <w:szCs w:val="36"/>
                                      </w:rPr>
                                    </w:pPr>
                                    <w:r>
                                      <w:rPr>
                                        <w:color w:val="404040" w:themeColor="text1" w:themeTint="BF"/>
                                        <w:sz w:val="36"/>
                                        <w:szCs w:val="36"/>
                                      </w:rPr>
                                      <w:t>Arquitectura del Software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CD95B81" id="Cuadro de texto 154" o:spid="_x0000_s1028" type="#_x0000_t202" style="position:absolute;margin-left:0;margin-top:0;width:8in;height:286.5pt;z-index:25165158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8B503D" w:rsidRDefault="008B503D">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Documentación entregable 1</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8B503D" w:rsidRDefault="008B503D">
                              <w:pPr>
                                <w:jc w:val="right"/>
                                <w:rPr>
                                  <w:smallCaps/>
                                  <w:color w:val="404040" w:themeColor="text1" w:themeTint="BF"/>
                                  <w:sz w:val="36"/>
                                  <w:szCs w:val="36"/>
                                </w:rPr>
                              </w:pPr>
                              <w:r>
                                <w:rPr>
                                  <w:color w:val="404040" w:themeColor="text1" w:themeTint="BF"/>
                                  <w:sz w:val="36"/>
                                  <w:szCs w:val="36"/>
                                </w:rPr>
                                <w:t>Arquitectura del Software</w:t>
                              </w:r>
                            </w:p>
                          </w:sdtContent>
                        </w:sdt>
                      </w:txbxContent>
                    </v:textbox>
                    <w10:wrap type="square" anchorx="page" anchory="page"/>
                  </v:shape>
                </w:pict>
              </mc:Fallback>
            </mc:AlternateContent>
          </w:r>
        </w:p>
        <w:p w:rsidR="00FD3097" w:rsidRPr="008B503D" w:rsidRDefault="008B503D" w:rsidP="008B503D">
          <w:pPr>
            <w:spacing w:after="0"/>
            <w:rPr>
              <w:rFonts w:asciiTheme="majorHAnsi" w:eastAsiaTheme="majorEastAsia" w:hAnsiTheme="majorHAnsi" w:cstheme="majorBidi"/>
              <w:color w:val="2E74B5" w:themeColor="accent1" w:themeShade="BF"/>
              <w:sz w:val="32"/>
              <w:szCs w:val="32"/>
              <w:u w:val="single"/>
            </w:rPr>
          </w:pPr>
          <w:r>
            <w:rPr>
              <w:noProof/>
              <w:lang w:eastAsia="es-ES"/>
            </w:rPr>
            <w:drawing>
              <wp:anchor distT="0" distB="0" distL="114300" distR="114300" simplePos="0" relativeHeight="251666944" behindDoc="1" locked="0" layoutInCell="1" allowOverlap="1" wp14:anchorId="404F809D" wp14:editId="4505DBDB">
                <wp:simplePos x="0" y="0"/>
                <wp:positionH relativeFrom="column">
                  <wp:posOffset>-4445</wp:posOffset>
                </wp:positionH>
                <wp:positionV relativeFrom="paragraph">
                  <wp:posOffset>398145</wp:posOffset>
                </wp:positionV>
                <wp:extent cx="5436077" cy="46101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36077" cy="46101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HAnsi" w:eastAsiaTheme="majorEastAsia" w:hAnsiTheme="majorHAnsi" w:cstheme="majorBidi"/>
              <w:color w:val="2E74B5" w:themeColor="accent1" w:themeShade="BF"/>
              <w:sz w:val="32"/>
              <w:szCs w:val="32"/>
              <w:u w:val="single"/>
            </w:rPr>
            <w:br w:type="page"/>
          </w:r>
        </w:p>
      </w:sdtContent>
    </w:sdt>
    <w:sdt>
      <w:sdtPr>
        <w:id w:val="-908072919"/>
        <w:docPartObj>
          <w:docPartGallery w:val="Table of Contents"/>
          <w:docPartUnique/>
        </w:docPartObj>
      </w:sdtPr>
      <w:sdtEndPr>
        <w:rPr>
          <w:rFonts w:asciiTheme="minorHAnsi" w:eastAsiaTheme="minorEastAsia" w:hAnsiTheme="minorHAnsi" w:cstheme="minorBidi"/>
          <w:b/>
          <w:bCs/>
          <w:color w:val="auto"/>
          <w:sz w:val="21"/>
          <w:szCs w:val="21"/>
        </w:rPr>
      </w:sdtEndPr>
      <w:sdtContent>
        <w:p w:rsidR="008B503D" w:rsidRDefault="008B503D" w:rsidP="008B503D">
          <w:pPr>
            <w:pStyle w:val="TtulodeTDC"/>
            <w:pBdr>
              <w:bottom w:val="single" w:sz="4" w:space="3" w:color="ED7D31" w:themeColor="accent2"/>
            </w:pBdr>
          </w:pPr>
          <w:r>
            <w:t>Contenido</w:t>
          </w:r>
        </w:p>
        <w:p w:rsidR="008B503D" w:rsidRDefault="008B503D">
          <w:pPr>
            <w:pStyle w:val="TDC1"/>
            <w:tabs>
              <w:tab w:val="left" w:pos="440"/>
              <w:tab w:val="right" w:leader="dot" w:pos="8494"/>
            </w:tabs>
            <w:rPr>
              <w:noProof/>
              <w:sz w:val="22"/>
              <w:szCs w:val="22"/>
              <w:lang w:eastAsia="es-ES"/>
            </w:rPr>
          </w:pPr>
          <w:r>
            <w:fldChar w:fldCharType="begin"/>
          </w:r>
          <w:r>
            <w:instrText xml:space="preserve"> TOC \o "1-3" \h \z \u </w:instrText>
          </w:r>
          <w:r>
            <w:fldChar w:fldCharType="separate"/>
          </w:r>
          <w:hyperlink w:anchor="_Toc413057026" w:history="1">
            <w:r w:rsidRPr="001044CF">
              <w:rPr>
                <w:rStyle w:val="Hipervnculo"/>
                <w:noProof/>
              </w:rPr>
              <w:t>1.</w:t>
            </w:r>
            <w:r>
              <w:rPr>
                <w:noProof/>
                <w:sz w:val="22"/>
                <w:szCs w:val="22"/>
                <w:lang w:eastAsia="es-ES"/>
              </w:rPr>
              <w:tab/>
            </w:r>
            <w:r w:rsidRPr="001044CF">
              <w:rPr>
                <w:rStyle w:val="Hipervnculo"/>
                <w:noProof/>
              </w:rPr>
              <w:t>Planteamiento del Problema</w:t>
            </w:r>
            <w:r>
              <w:rPr>
                <w:noProof/>
                <w:webHidden/>
              </w:rPr>
              <w:tab/>
            </w:r>
            <w:r>
              <w:rPr>
                <w:noProof/>
                <w:webHidden/>
              </w:rPr>
              <w:fldChar w:fldCharType="begin"/>
            </w:r>
            <w:r>
              <w:rPr>
                <w:noProof/>
                <w:webHidden/>
              </w:rPr>
              <w:instrText xml:space="preserve"> PAGEREF _Toc413057026 \h </w:instrText>
            </w:r>
            <w:r>
              <w:rPr>
                <w:noProof/>
                <w:webHidden/>
              </w:rPr>
            </w:r>
            <w:r>
              <w:rPr>
                <w:noProof/>
                <w:webHidden/>
              </w:rPr>
              <w:fldChar w:fldCharType="separate"/>
            </w:r>
            <w:r>
              <w:rPr>
                <w:noProof/>
                <w:webHidden/>
              </w:rPr>
              <w:t>2</w:t>
            </w:r>
            <w:r>
              <w:rPr>
                <w:noProof/>
                <w:webHidden/>
              </w:rPr>
              <w:fldChar w:fldCharType="end"/>
            </w:r>
          </w:hyperlink>
        </w:p>
        <w:p w:rsidR="008B503D" w:rsidRDefault="008B503D">
          <w:pPr>
            <w:pStyle w:val="TDC1"/>
            <w:tabs>
              <w:tab w:val="left" w:pos="440"/>
              <w:tab w:val="right" w:leader="dot" w:pos="8494"/>
            </w:tabs>
            <w:rPr>
              <w:noProof/>
              <w:sz w:val="22"/>
              <w:szCs w:val="22"/>
              <w:lang w:eastAsia="es-ES"/>
            </w:rPr>
          </w:pPr>
          <w:hyperlink w:anchor="_Toc413057027" w:history="1">
            <w:r w:rsidRPr="001044CF">
              <w:rPr>
                <w:rStyle w:val="Hipervnculo"/>
                <w:noProof/>
              </w:rPr>
              <w:t>2.</w:t>
            </w:r>
            <w:r>
              <w:rPr>
                <w:noProof/>
                <w:sz w:val="22"/>
                <w:szCs w:val="22"/>
                <w:lang w:eastAsia="es-ES"/>
              </w:rPr>
              <w:tab/>
            </w:r>
            <w:r w:rsidRPr="001044CF">
              <w:rPr>
                <w:rStyle w:val="Hipervnculo"/>
                <w:noProof/>
              </w:rPr>
              <w:t>Requisitos Funcionales</w:t>
            </w:r>
            <w:r>
              <w:rPr>
                <w:noProof/>
                <w:webHidden/>
              </w:rPr>
              <w:tab/>
            </w:r>
            <w:r>
              <w:rPr>
                <w:noProof/>
                <w:webHidden/>
              </w:rPr>
              <w:fldChar w:fldCharType="begin"/>
            </w:r>
            <w:r>
              <w:rPr>
                <w:noProof/>
                <w:webHidden/>
              </w:rPr>
              <w:instrText xml:space="preserve"> PAGEREF _Toc413057027 \h </w:instrText>
            </w:r>
            <w:r>
              <w:rPr>
                <w:noProof/>
                <w:webHidden/>
              </w:rPr>
            </w:r>
            <w:r>
              <w:rPr>
                <w:noProof/>
                <w:webHidden/>
              </w:rPr>
              <w:fldChar w:fldCharType="separate"/>
            </w:r>
            <w:r>
              <w:rPr>
                <w:noProof/>
                <w:webHidden/>
              </w:rPr>
              <w:t>2</w:t>
            </w:r>
            <w:r>
              <w:rPr>
                <w:noProof/>
                <w:webHidden/>
              </w:rPr>
              <w:fldChar w:fldCharType="end"/>
            </w:r>
          </w:hyperlink>
        </w:p>
        <w:p w:rsidR="008B503D" w:rsidRDefault="008B503D">
          <w:pPr>
            <w:pStyle w:val="TDC1"/>
            <w:tabs>
              <w:tab w:val="left" w:pos="440"/>
              <w:tab w:val="right" w:leader="dot" w:pos="8494"/>
            </w:tabs>
            <w:rPr>
              <w:noProof/>
              <w:sz w:val="22"/>
              <w:szCs w:val="22"/>
              <w:lang w:eastAsia="es-ES"/>
            </w:rPr>
          </w:pPr>
          <w:hyperlink w:anchor="_Toc413057028" w:history="1">
            <w:r w:rsidRPr="001044CF">
              <w:rPr>
                <w:rStyle w:val="Hipervnculo"/>
                <w:noProof/>
              </w:rPr>
              <w:t>3.</w:t>
            </w:r>
            <w:r>
              <w:rPr>
                <w:noProof/>
                <w:sz w:val="22"/>
                <w:szCs w:val="22"/>
                <w:lang w:eastAsia="es-ES"/>
              </w:rPr>
              <w:tab/>
            </w:r>
            <w:r w:rsidRPr="001044CF">
              <w:rPr>
                <w:rStyle w:val="Hipervnculo"/>
                <w:noProof/>
              </w:rPr>
              <w:t>Requisitos No Funcionales</w:t>
            </w:r>
            <w:r>
              <w:rPr>
                <w:noProof/>
                <w:webHidden/>
              </w:rPr>
              <w:tab/>
            </w:r>
            <w:r>
              <w:rPr>
                <w:noProof/>
                <w:webHidden/>
              </w:rPr>
              <w:fldChar w:fldCharType="begin"/>
            </w:r>
            <w:r>
              <w:rPr>
                <w:noProof/>
                <w:webHidden/>
              </w:rPr>
              <w:instrText xml:space="preserve"> PAGEREF _Toc413057028 \h </w:instrText>
            </w:r>
            <w:r>
              <w:rPr>
                <w:noProof/>
                <w:webHidden/>
              </w:rPr>
            </w:r>
            <w:r>
              <w:rPr>
                <w:noProof/>
                <w:webHidden/>
              </w:rPr>
              <w:fldChar w:fldCharType="separate"/>
            </w:r>
            <w:r>
              <w:rPr>
                <w:noProof/>
                <w:webHidden/>
              </w:rPr>
              <w:t>3</w:t>
            </w:r>
            <w:r>
              <w:rPr>
                <w:noProof/>
                <w:webHidden/>
              </w:rPr>
              <w:fldChar w:fldCharType="end"/>
            </w:r>
          </w:hyperlink>
        </w:p>
        <w:p w:rsidR="008B503D" w:rsidRDefault="008B503D">
          <w:pPr>
            <w:pStyle w:val="TDC1"/>
            <w:tabs>
              <w:tab w:val="left" w:pos="440"/>
              <w:tab w:val="right" w:leader="dot" w:pos="8494"/>
            </w:tabs>
            <w:rPr>
              <w:noProof/>
              <w:sz w:val="22"/>
              <w:szCs w:val="22"/>
              <w:lang w:eastAsia="es-ES"/>
            </w:rPr>
          </w:pPr>
          <w:hyperlink w:anchor="_Toc413057029" w:history="1">
            <w:r w:rsidRPr="001044CF">
              <w:rPr>
                <w:rStyle w:val="Hipervnculo"/>
                <w:noProof/>
              </w:rPr>
              <w:t>4.</w:t>
            </w:r>
            <w:r>
              <w:rPr>
                <w:noProof/>
                <w:sz w:val="22"/>
                <w:szCs w:val="22"/>
                <w:lang w:eastAsia="es-ES"/>
              </w:rPr>
              <w:tab/>
            </w:r>
            <w:r w:rsidRPr="001044CF">
              <w:rPr>
                <w:rStyle w:val="Hipervnculo"/>
                <w:noProof/>
              </w:rPr>
              <w:t>Identificación de los Interesados (Stakeholders)</w:t>
            </w:r>
            <w:r>
              <w:rPr>
                <w:noProof/>
                <w:webHidden/>
              </w:rPr>
              <w:tab/>
            </w:r>
            <w:r>
              <w:rPr>
                <w:noProof/>
                <w:webHidden/>
              </w:rPr>
              <w:fldChar w:fldCharType="begin"/>
            </w:r>
            <w:r>
              <w:rPr>
                <w:noProof/>
                <w:webHidden/>
              </w:rPr>
              <w:instrText xml:space="preserve"> PAGEREF _Toc413057029 \h </w:instrText>
            </w:r>
            <w:r>
              <w:rPr>
                <w:noProof/>
                <w:webHidden/>
              </w:rPr>
            </w:r>
            <w:r>
              <w:rPr>
                <w:noProof/>
                <w:webHidden/>
              </w:rPr>
              <w:fldChar w:fldCharType="separate"/>
            </w:r>
            <w:r>
              <w:rPr>
                <w:noProof/>
                <w:webHidden/>
              </w:rPr>
              <w:t>3</w:t>
            </w:r>
            <w:r>
              <w:rPr>
                <w:noProof/>
                <w:webHidden/>
              </w:rPr>
              <w:fldChar w:fldCharType="end"/>
            </w:r>
          </w:hyperlink>
        </w:p>
        <w:p w:rsidR="008B503D" w:rsidRDefault="008B503D">
          <w:pPr>
            <w:pStyle w:val="TDC1"/>
            <w:tabs>
              <w:tab w:val="left" w:pos="440"/>
              <w:tab w:val="right" w:leader="dot" w:pos="8494"/>
            </w:tabs>
            <w:rPr>
              <w:noProof/>
              <w:sz w:val="22"/>
              <w:szCs w:val="22"/>
              <w:lang w:eastAsia="es-ES"/>
            </w:rPr>
          </w:pPr>
          <w:hyperlink w:anchor="_Toc413057030" w:history="1">
            <w:r w:rsidRPr="001044CF">
              <w:rPr>
                <w:rStyle w:val="Hipervnculo"/>
                <w:noProof/>
              </w:rPr>
              <w:t>5.</w:t>
            </w:r>
            <w:r>
              <w:rPr>
                <w:noProof/>
                <w:sz w:val="22"/>
                <w:szCs w:val="22"/>
                <w:lang w:eastAsia="es-ES"/>
              </w:rPr>
              <w:tab/>
            </w:r>
            <w:r w:rsidRPr="001044CF">
              <w:rPr>
                <w:rStyle w:val="Hipervnculo"/>
                <w:noProof/>
              </w:rPr>
              <w:t>Atributos de Calidad</w:t>
            </w:r>
            <w:r>
              <w:rPr>
                <w:noProof/>
                <w:webHidden/>
              </w:rPr>
              <w:tab/>
            </w:r>
            <w:r>
              <w:rPr>
                <w:noProof/>
                <w:webHidden/>
              </w:rPr>
              <w:fldChar w:fldCharType="begin"/>
            </w:r>
            <w:r>
              <w:rPr>
                <w:noProof/>
                <w:webHidden/>
              </w:rPr>
              <w:instrText xml:space="preserve"> PAGEREF _Toc413057030 \h </w:instrText>
            </w:r>
            <w:r>
              <w:rPr>
                <w:noProof/>
                <w:webHidden/>
              </w:rPr>
            </w:r>
            <w:r>
              <w:rPr>
                <w:noProof/>
                <w:webHidden/>
              </w:rPr>
              <w:fldChar w:fldCharType="separate"/>
            </w:r>
            <w:r>
              <w:rPr>
                <w:noProof/>
                <w:webHidden/>
              </w:rPr>
              <w:t>4</w:t>
            </w:r>
            <w:r>
              <w:rPr>
                <w:noProof/>
                <w:webHidden/>
              </w:rPr>
              <w:fldChar w:fldCharType="end"/>
            </w:r>
          </w:hyperlink>
        </w:p>
        <w:p w:rsidR="008B503D" w:rsidRDefault="008B503D">
          <w:pPr>
            <w:pStyle w:val="TDC1"/>
            <w:tabs>
              <w:tab w:val="left" w:pos="440"/>
              <w:tab w:val="right" w:leader="dot" w:pos="8494"/>
            </w:tabs>
            <w:rPr>
              <w:noProof/>
              <w:sz w:val="22"/>
              <w:szCs w:val="22"/>
              <w:lang w:eastAsia="es-ES"/>
            </w:rPr>
          </w:pPr>
          <w:hyperlink w:anchor="_Toc413057031" w:history="1">
            <w:r w:rsidRPr="001044CF">
              <w:rPr>
                <w:rStyle w:val="Hipervnculo"/>
                <w:noProof/>
              </w:rPr>
              <w:t>6.</w:t>
            </w:r>
            <w:r>
              <w:rPr>
                <w:noProof/>
                <w:sz w:val="22"/>
                <w:szCs w:val="22"/>
                <w:lang w:eastAsia="es-ES"/>
              </w:rPr>
              <w:tab/>
            </w:r>
            <w:r w:rsidRPr="001044CF">
              <w:rPr>
                <w:rStyle w:val="Hipervnculo"/>
                <w:noProof/>
              </w:rPr>
              <w:t>Atributos de calidad e Interesados</w:t>
            </w:r>
            <w:r>
              <w:rPr>
                <w:noProof/>
                <w:webHidden/>
              </w:rPr>
              <w:tab/>
            </w:r>
            <w:r>
              <w:rPr>
                <w:noProof/>
                <w:webHidden/>
              </w:rPr>
              <w:fldChar w:fldCharType="begin"/>
            </w:r>
            <w:r>
              <w:rPr>
                <w:noProof/>
                <w:webHidden/>
              </w:rPr>
              <w:instrText xml:space="preserve"> PAGEREF _Toc413057031 \h </w:instrText>
            </w:r>
            <w:r>
              <w:rPr>
                <w:noProof/>
                <w:webHidden/>
              </w:rPr>
            </w:r>
            <w:r>
              <w:rPr>
                <w:noProof/>
                <w:webHidden/>
              </w:rPr>
              <w:fldChar w:fldCharType="separate"/>
            </w:r>
            <w:r>
              <w:rPr>
                <w:noProof/>
                <w:webHidden/>
              </w:rPr>
              <w:t>4</w:t>
            </w:r>
            <w:r>
              <w:rPr>
                <w:noProof/>
                <w:webHidden/>
              </w:rPr>
              <w:fldChar w:fldCharType="end"/>
            </w:r>
          </w:hyperlink>
        </w:p>
        <w:p w:rsidR="008B503D" w:rsidRDefault="008B503D">
          <w:pPr>
            <w:pStyle w:val="TDC1"/>
            <w:tabs>
              <w:tab w:val="left" w:pos="440"/>
              <w:tab w:val="right" w:leader="dot" w:pos="8494"/>
            </w:tabs>
            <w:rPr>
              <w:noProof/>
              <w:sz w:val="22"/>
              <w:szCs w:val="22"/>
              <w:lang w:eastAsia="es-ES"/>
            </w:rPr>
          </w:pPr>
          <w:hyperlink w:anchor="_Toc413057032" w:history="1">
            <w:r w:rsidRPr="001044CF">
              <w:rPr>
                <w:rStyle w:val="Hipervnculo"/>
                <w:noProof/>
              </w:rPr>
              <w:t>7.</w:t>
            </w:r>
            <w:r>
              <w:rPr>
                <w:noProof/>
                <w:sz w:val="22"/>
                <w:szCs w:val="22"/>
                <w:lang w:eastAsia="es-ES"/>
              </w:rPr>
              <w:tab/>
            </w:r>
            <w:r w:rsidRPr="001044CF">
              <w:rPr>
                <w:rStyle w:val="Hipervnculo"/>
                <w:noProof/>
              </w:rPr>
              <w:t>Escenarios de Calidad</w:t>
            </w:r>
            <w:r>
              <w:rPr>
                <w:noProof/>
                <w:webHidden/>
              </w:rPr>
              <w:tab/>
            </w:r>
            <w:r>
              <w:rPr>
                <w:noProof/>
                <w:webHidden/>
              </w:rPr>
              <w:fldChar w:fldCharType="begin"/>
            </w:r>
            <w:r>
              <w:rPr>
                <w:noProof/>
                <w:webHidden/>
              </w:rPr>
              <w:instrText xml:space="preserve"> PAGEREF _Toc413057032 \h </w:instrText>
            </w:r>
            <w:r>
              <w:rPr>
                <w:noProof/>
                <w:webHidden/>
              </w:rPr>
            </w:r>
            <w:r>
              <w:rPr>
                <w:noProof/>
                <w:webHidden/>
              </w:rPr>
              <w:fldChar w:fldCharType="separate"/>
            </w:r>
            <w:r>
              <w:rPr>
                <w:noProof/>
                <w:webHidden/>
              </w:rPr>
              <w:t>5</w:t>
            </w:r>
            <w:r>
              <w:rPr>
                <w:noProof/>
                <w:webHidden/>
              </w:rPr>
              <w:fldChar w:fldCharType="end"/>
            </w:r>
          </w:hyperlink>
        </w:p>
        <w:p w:rsidR="008B503D" w:rsidRDefault="008B503D">
          <w:pPr>
            <w:pStyle w:val="TDC1"/>
            <w:tabs>
              <w:tab w:val="right" w:leader="dot" w:pos="8494"/>
            </w:tabs>
            <w:rPr>
              <w:noProof/>
              <w:sz w:val="22"/>
              <w:szCs w:val="22"/>
              <w:lang w:eastAsia="es-ES"/>
            </w:rPr>
          </w:pPr>
          <w:hyperlink w:anchor="_Toc413057033" w:history="1">
            <w:r w:rsidRPr="001044CF">
              <w:rPr>
                <w:rStyle w:val="Hipervnculo"/>
                <w:noProof/>
              </w:rPr>
              <w:t>9. Vistas</w:t>
            </w:r>
            <w:r>
              <w:rPr>
                <w:noProof/>
                <w:webHidden/>
              </w:rPr>
              <w:tab/>
            </w:r>
            <w:r>
              <w:rPr>
                <w:noProof/>
                <w:webHidden/>
              </w:rPr>
              <w:fldChar w:fldCharType="begin"/>
            </w:r>
            <w:r>
              <w:rPr>
                <w:noProof/>
                <w:webHidden/>
              </w:rPr>
              <w:instrText xml:space="preserve"> PAGEREF _Toc413057033 \h </w:instrText>
            </w:r>
            <w:r>
              <w:rPr>
                <w:noProof/>
                <w:webHidden/>
              </w:rPr>
            </w:r>
            <w:r>
              <w:rPr>
                <w:noProof/>
                <w:webHidden/>
              </w:rPr>
              <w:fldChar w:fldCharType="separate"/>
            </w:r>
            <w:r>
              <w:rPr>
                <w:noProof/>
                <w:webHidden/>
              </w:rPr>
              <w:t>6</w:t>
            </w:r>
            <w:r>
              <w:rPr>
                <w:noProof/>
                <w:webHidden/>
              </w:rPr>
              <w:fldChar w:fldCharType="end"/>
            </w:r>
          </w:hyperlink>
        </w:p>
        <w:p w:rsidR="008B503D" w:rsidRDefault="008B503D">
          <w:r>
            <w:rPr>
              <w:b/>
              <w:bCs/>
            </w:rPr>
            <w:fldChar w:fldCharType="end"/>
          </w:r>
        </w:p>
      </w:sdtContent>
    </w:sdt>
    <w:p w:rsidR="008B503D" w:rsidRDefault="008B503D" w:rsidP="008B503D">
      <w:pPr>
        <w:rPr>
          <w:rFonts w:asciiTheme="majorHAnsi" w:eastAsiaTheme="majorEastAsia" w:hAnsiTheme="majorHAnsi" w:cstheme="majorBidi"/>
          <w:color w:val="2E74B5" w:themeColor="accent1" w:themeShade="BF"/>
          <w:sz w:val="32"/>
          <w:szCs w:val="32"/>
          <w:u w:val="single"/>
        </w:rPr>
      </w:pPr>
    </w:p>
    <w:p w:rsidR="008B503D" w:rsidRDefault="008B503D" w:rsidP="008B503D">
      <w:pPr>
        <w:rPr>
          <w:rFonts w:asciiTheme="majorHAnsi" w:eastAsiaTheme="majorEastAsia" w:hAnsiTheme="majorHAnsi" w:cstheme="majorBidi"/>
          <w:color w:val="2E74B5" w:themeColor="accent1" w:themeShade="BF"/>
          <w:sz w:val="32"/>
          <w:szCs w:val="32"/>
          <w:u w:val="single"/>
        </w:rPr>
      </w:pPr>
    </w:p>
    <w:p w:rsidR="008B503D" w:rsidRDefault="008B503D" w:rsidP="008B503D">
      <w:pPr>
        <w:rPr>
          <w:rFonts w:asciiTheme="majorHAnsi" w:eastAsiaTheme="majorEastAsia" w:hAnsiTheme="majorHAnsi" w:cstheme="majorBidi"/>
          <w:color w:val="2E74B5" w:themeColor="accent1" w:themeShade="BF"/>
          <w:sz w:val="32"/>
          <w:szCs w:val="32"/>
          <w:u w:val="single"/>
        </w:rPr>
      </w:pPr>
    </w:p>
    <w:p w:rsidR="008B503D" w:rsidRDefault="008B503D" w:rsidP="008B503D">
      <w:pPr>
        <w:rPr>
          <w:rFonts w:asciiTheme="majorHAnsi" w:eastAsiaTheme="majorEastAsia" w:hAnsiTheme="majorHAnsi" w:cstheme="majorBidi"/>
          <w:color w:val="2E74B5" w:themeColor="accent1" w:themeShade="BF"/>
          <w:sz w:val="32"/>
          <w:szCs w:val="32"/>
          <w:u w:val="single"/>
        </w:rPr>
      </w:pPr>
    </w:p>
    <w:p w:rsidR="008B503D" w:rsidRDefault="008B503D">
      <w:r>
        <w:br w:type="page"/>
      </w:r>
    </w:p>
    <w:p w:rsidR="008B503D" w:rsidRPr="008B503D" w:rsidRDefault="008B503D" w:rsidP="008B503D"/>
    <w:p w:rsidR="00DE1879" w:rsidRPr="005B405E" w:rsidRDefault="00DF25C6" w:rsidP="008B503D">
      <w:pPr>
        <w:pStyle w:val="Encabezado1"/>
        <w:numPr>
          <w:ilvl w:val="0"/>
          <w:numId w:val="1"/>
        </w:numPr>
        <w:jc w:val="both"/>
        <w:rPr>
          <w:u w:val="single"/>
        </w:rPr>
      </w:pPr>
      <w:bookmarkStart w:id="0" w:name="_Toc413057026"/>
      <w:r w:rsidRPr="005B405E">
        <w:rPr>
          <w:u w:val="single"/>
        </w:rPr>
        <w:t xml:space="preserve">Planteamiento del </w:t>
      </w:r>
      <w:r w:rsidR="00FD3097" w:rsidRPr="005B405E">
        <w:rPr>
          <w:u w:val="single"/>
        </w:rPr>
        <w:t>P</w:t>
      </w:r>
      <w:r w:rsidRPr="005B405E">
        <w:rPr>
          <w:u w:val="single"/>
        </w:rPr>
        <w:t>roblema</w:t>
      </w:r>
      <w:bookmarkEnd w:id="0"/>
    </w:p>
    <w:p w:rsidR="00FD3097" w:rsidRPr="00FD3097" w:rsidRDefault="00FD3097" w:rsidP="008B503D">
      <w:pPr>
        <w:jc w:val="both"/>
      </w:pPr>
    </w:p>
    <w:p w:rsidR="00DE1879" w:rsidRDefault="00DF25C6" w:rsidP="008B503D">
      <w:pPr>
        <w:jc w:val="both"/>
      </w:pPr>
      <w:r>
        <w:t>La empresa NoGame dedicada a la creación de videojuegos quiere crear una variante del juego Trivial, aunque la idea es que puedan crear más juegos similares en el futuro.</w:t>
      </w:r>
    </w:p>
    <w:p w:rsidR="00DE1879" w:rsidRDefault="00DF25C6" w:rsidP="008B503D">
      <w:pPr>
        <w:jc w:val="both"/>
      </w:pPr>
      <w:r>
        <w:t>Inicialmente se creará una base de datos MongoDB con preguntas suficientes para poder abastecer a los diferentes juegos. Para ello, construirán una aplicación que lea ficheros con las preguntas y respuestas, procese dichas preguntas indicando si hay errores o no y las almacene en la base de datos.</w:t>
      </w:r>
    </w:p>
    <w:p w:rsidR="00DE1879" w:rsidRDefault="00DF25C6" w:rsidP="008B503D">
      <w:pPr>
        <w:jc w:val="both"/>
      </w:pPr>
      <w:r>
        <w:t>Los ficheros se leerán de bancos de preguntas, con formato GIFT, ya existentes. La aplicación utilizará una representación interna de las preguntas en formato JSON lo cual facilita su posterior almacenamiento en la base de datos.</w:t>
      </w:r>
    </w:p>
    <w:p w:rsidR="00DE1879" w:rsidRDefault="00DF25C6" w:rsidP="008B503D">
      <w:pPr>
        <w:jc w:val="both"/>
      </w:pPr>
      <w:r>
        <w:t>La aplicación se ejecutará en dos etapas. Una primera etapa analizará los ficheros con las preguntas y generará el formato JSON; y otra etapa tomará las preguntas en JSON y las almacenará en la base de datos MongoDB. La ejecución de estas 2 etapas estará controlada por un operario de la compañía que podrá decidir cuándo ejecuta cada etapa e incluso podrá automatizar dicha ejecución para que se realice cada cierto tiempo.</w:t>
      </w:r>
    </w:p>
    <w:p w:rsidR="00DE1879" w:rsidRDefault="00DF25C6" w:rsidP="008B503D">
      <w:pPr>
        <w:jc w:val="both"/>
      </w:pPr>
      <w:r>
        <w:t>La compañía no requiere que las aplicaciones sean muy eficientes ni que el proceso de conversión se realice de forma interactiva. Aunque en esta primera fase, la compañía solamente requiere la conversión de preguntas en formato GIFT, se está pensando que la solución debe admitir otros formatos en el futuro.</w:t>
      </w:r>
    </w:p>
    <w:p w:rsidR="00FD3097" w:rsidRDefault="00FD3097" w:rsidP="008B503D">
      <w:pPr>
        <w:jc w:val="both"/>
      </w:pPr>
    </w:p>
    <w:p w:rsidR="00FD3097" w:rsidRPr="00FD3097" w:rsidRDefault="00FD3097" w:rsidP="008B503D">
      <w:pPr>
        <w:jc w:val="both"/>
        <w:rPr>
          <w:b/>
        </w:rPr>
      </w:pPr>
      <w:r>
        <w:tab/>
      </w:r>
      <w:r>
        <w:tab/>
      </w:r>
      <w:r w:rsidRPr="00FD3097">
        <w:rPr>
          <w:b/>
        </w:rPr>
        <w:t>Insertar el diagrama contextual aquí.</w:t>
      </w:r>
    </w:p>
    <w:p w:rsidR="00FD3097" w:rsidRDefault="00FD3097" w:rsidP="008B503D">
      <w:pPr>
        <w:jc w:val="both"/>
      </w:pPr>
    </w:p>
    <w:p w:rsidR="000E0F08" w:rsidRPr="00A10758" w:rsidRDefault="000E0F08" w:rsidP="008B503D">
      <w:pPr>
        <w:pStyle w:val="Encabezado1"/>
        <w:numPr>
          <w:ilvl w:val="0"/>
          <w:numId w:val="1"/>
        </w:numPr>
        <w:jc w:val="both"/>
        <w:rPr>
          <w:u w:val="single"/>
        </w:rPr>
      </w:pPr>
      <w:bookmarkStart w:id="1" w:name="_Toc413057027"/>
      <w:r w:rsidRPr="00A10758">
        <w:rPr>
          <w:u w:val="single"/>
        </w:rPr>
        <w:t>Requisitos Funcionales</w:t>
      </w:r>
      <w:bookmarkEnd w:id="1"/>
    </w:p>
    <w:p w:rsidR="00A10758" w:rsidRPr="00A10758" w:rsidRDefault="00A10758" w:rsidP="008B503D">
      <w:pPr>
        <w:pStyle w:val="Prrafodelista"/>
        <w:jc w:val="both"/>
      </w:pPr>
    </w:p>
    <w:p w:rsidR="000E0F08" w:rsidRDefault="000E0F08" w:rsidP="008B503D">
      <w:pPr>
        <w:pStyle w:val="Prrafodelista"/>
        <w:numPr>
          <w:ilvl w:val="0"/>
          <w:numId w:val="11"/>
        </w:numPr>
        <w:jc w:val="both"/>
      </w:pPr>
      <w:r>
        <w:t>Se le debe poder comunicar a la aplicación por consola de donde tiene que leer la información.</w:t>
      </w:r>
    </w:p>
    <w:p w:rsidR="000E0F08" w:rsidRDefault="000E0F08" w:rsidP="008B503D">
      <w:pPr>
        <w:pStyle w:val="Prrafodelista"/>
        <w:numPr>
          <w:ilvl w:val="0"/>
          <w:numId w:val="11"/>
        </w:numPr>
        <w:jc w:val="both"/>
      </w:pPr>
      <w:r>
        <w:t>Se le debe poder comunicar a la aplicación por consola donde ha de devolver el resultado.</w:t>
      </w:r>
    </w:p>
    <w:p w:rsidR="000E0F08" w:rsidRDefault="000E0F08" w:rsidP="008B503D">
      <w:pPr>
        <w:pStyle w:val="Prrafodelista"/>
        <w:numPr>
          <w:ilvl w:val="0"/>
          <w:numId w:val="11"/>
        </w:numPr>
        <w:jc w:val="both"/>
      </w:pPr>
      <w:r>
        <w:t xml:space="preserve">La aplicación debe poder leer principalmente ficheros en un formato determinado  (GIFT)  con la información de las preguntas , y generar a partir de él otro fichero en un formato intermedio (JSON) </w:t>
      </w:r>
    </w:p>
    <w:p w:rsidR="000E0F08" w:rsidRDefault="000E0F08" w:rsidP="008B503D">
      <w:pPr>
        <w:pStyle w:val="Prrafodelista"/>
        <w:numPr>
          <w:ilvl w:val="0"/>
          <w:numId w:val="11"/>
        </w:numPr>
        <w:jc w:val="both"/>
      </w:pPr>
      <w:r>
        <w:t>La aplicación debe permitir observar los resultados intermedios de la conversión para detectar errores.</w:t>
      </w:r>
    </w:p>
    <w:p w:rsidR="000E0F08" w:rsidRDefault="000E0F08" w:rsidP="008B503D">
      <w:pPr>
        <w:pStyle w:val="Prrafodelista"/>
        <w:numPr>
          <w:ilvl w:val="0"/>
          <w:numId w:val="11"/>
        </w:numPr>
        <w:jc w:val="both"/>
      </w:pPr>
      <w:r>
        <w:t>La aplicación debe poder leer los ficheros en el formato intermedio (JSON) y almacenarlos en una base de datos.</w:t>
      </w:r>
    </w:p>
    <w:p w:rsidR="000E0F08" w:rsidRDefault="000E0F08" w:rsidP="008B503D">
      <w:pPr>
        <w:pStyle w:val="Prrafodelista"/>
        <w:numPr>
          <w:ilvl w:val="0"/>
          <w:numId w:val="11"/>
        </w:numPr>
        <w:jc w:val="both"/>
      </w:pPr>
      <w:r>
        <w:t>Estas dos operaciones podrán ser realizadas individualmente por un operario</w:t>
      </w:r>
    </w:p>
    <w:p w:rsidR="000E0F08" w:rsidRDefault="000E0F08" w:rsidP="008B503D">
      <w:pPr>
        <w:pStyle w:val="Prrafodelista"/>
        <w:numPr>
          <w:ilvl w:val="0"/>
          <w:numId w:val="11"/>
        </w:numPr>
        <w:jc w:val="both"/>
      </w:pPr>
      <w:r>
        <w:t>Estas dos operaciones se deben poder automatizar, programando su ejecución cada cierto tiempo.</w:t>
      </w:r>
    </w:p>
    <w:p w:rsidR="000E0F08" w:rsidRDefault="000E0F08" w:rsidP="008B503D">
      <w:pPr>
        <w:pStyle w:val="Prrafodelista"/>
        <w:ind w:left="0"/>
        <w:jc w:val="both"/>
      </w:pPr>
    </w:p>
    <w:p w:rsidR="000E0F08" w:rsidRDefault="000E0F08" w:rsidP="008B503D">
      <w:pPr>
        <w:pStyle w:val="Encabezado1"/>
        <w:numPr>
          <w:ilvl w:val="0"/>
          <w:numId w:val="1"/>
        </w:numPr>
        <w:jc w:val="both"/>
        <w:rPr>
          <w:u w:val="single"/>
        </w:rPr>
      </w:pPr>
      <w:bookmarkStart w:id="2" w:name="_Toc413057028"/>
      <w:r w:rsidRPr="005B405E">
        <w:rPr>
          <w:u w:val="single"/>
        </w:rPr>
        <w:t>Requisitos No Funcionales</w:t>
      </w:r>
      <w:bookmarkEnd w:id="2"/>
    </w:p>
    <w:p w:rsidR="00A10758" w:rsidRPr="00A10758" w:rsidRDefault="00A10758" w:rsidP="008B503D">
      <w:pPr>
        <w:pStyle w:val="Prrafodelista"/>
        <w:jc w:val="both"/>
      </w:pPr>
    </w:p>
    <w:p w:rsidR="000E0F08" w:rsidRDefault="000E0F08" w:rsidP="008B503D">
      <w:pPr>
        <w:pStyle w:val="Prrafodelista"/>
        <w:numPr>
          <w:ilvl w:val="1"/>
          <w:numId w:val="1"/>
        </w:numPr>
        <w:jc w:val="both"/>
      </w:pPr>
      <w:r>
        <w:t>Debe poder correr en paralelo varias instancias de la aplicación a la vez.</w:t>
      </w:r>
    </w:p>
    <w:p w:rsidR="008016CE" w:rsidRDefault="000E0F08" w:rsidP="008B503D">
      <w:pPr>
        <w:pStyle w:val="Prrafodelista"/>
        <w:numPr>
          <w:ilvl w:val="1"/>
          <w:numId w:val="1"/>
        </w:numPr>
        <w:jc w:val="both"/>
      </w:pPr>
      <w:r>
        <w:t>Se le debe poder comunicar a la aplicación por consola que formato va a leer.</w:t>
      </w:r>
    </w:p>
    <w:p w:rsidR="00DE1879" w:rsidRPr="005B405E" w:rsidRDefault="00DF25C6" w:rsidP="008B503D">
      <w:pPr>
        <w:pStyle w:val="Encabezado1"/>
        <w:numPr>
          <w:ilvl w:val="0"/>
          <w:numId w:val="10"/>
        </w:numPr>
        <w:jc w:val="both"/>
        <w:rPr>
          <w:u w:val="single"/>
        </w:rPr>
      </w:pPr>
      <w:bookmarkStart w:id="3" w:name="_Toc413057029"/>
      <w:r w:rsidRPr="005B405E">
        <w:rPr>
          <w:u w:val="single"/>
        </w:rPr>
        <w:t xml:space="preserve">Identificación de los </w:t>
      </w:r>
      <w:r w:rsidR="00FD3097" w:rsidRPr="005B405E">
        <w:rPr>
          <w:u w:val="single"/>
        </w:rPr>
        <w:t>I</w:t>
      </w:r>
      <w:r w:rsidRPr="005B405E">
        <w:rPr>
          <w:u w:val="single"/>
        </w:rPr>
        <w:t>nteresados (Stakeholders)</w:t>
      </w:r>
      <w:bookmarkEnd w:id="3"/>
    </w:p>
    <w:p w:rsidR="00536931" w:rsidRPr="00536931" w:rsidRDefault="00536931" w:rsidP="008B503D">
      <w:pPr>
        <w:jc w:val="both"/>
      </w:pPr>
    </w:p>
    <w:p w:rsidR="00536931" w:rsidRDefault="00536931" w:rsidP="008B503D">
      <w:pPr>
        <w:pStyle w:val="Prrafodelista"/>
        <w:numPr>
          <w:ilvl w:val="0"/>
          <w:numId w:val="13"/>
        </w:numPr>
        <w:jc w:val="both"/>
      </w:pPr>
      <w:r w:rsidRPr="00536931">
        <w:rPr>
          <w:rStyle w:val="nfasisintenso"/>
        </w:rPr>
        <w:t>Responsables de NoGame:</w:t>
      </w:r>
      <w:r>
        <w:t xml:space="preserve"> Se trata de los equipos directivos de la empresa, son responsables de los presupuestos y toman las decisiones que comprometen fondos de dicho presupuesto. </w:t>
      </w:r>
    </w:p>
    <w:p w:rsidR="00536931" w:rsidRDefault="00536931" w:rsidP="008B503D">
      <w:pPr>
        <w:pStyle w:val="Prrafodelista"/>
        <w:numPr>
          <w:ilvl w:val="0"/>
          <w:numId w:val="13"/>
        </w:numPr>
        <w:jc w:val="both"/>
      </w:pPr>
      <w:r w:rsidRPr="00536931">
        <w:rPr>
          <w:rStyle w:val="nfasisintenso"/>
        </w:rPr>
        <w:t>Equipo de desarrollo del proyecto Trivial:</w:t>
      </w:r>
      <w:r>
        <w:t xml:space="preserve"> Este equipo será el responsable de desarrollar el sistema resultante de la arquitectura. </w:t>
      </w:r>
    </w:p>
    <w:p w:rsidR="00536931" w:rsidRDefault="00536931" w:rsidP="008B503D">
      <w:pPr>
        <w:pStyle w:val="Prrafodelista"/>
        <w:numPr>
          <w:ilvl w:val="0"/>
          <w:numId w:val="13"/>
        </w:numPr>
        <w:jc w:val="both"/>
      </w:pPr>
      <w:r w:rsidRPr="00536931">
        <w:rPr>
          <w:rStyle w:val="nfasisintenso"/>
        </w:rPr>
        <w:t>Responsables de la información:</w:t>
      </w:r>
      <w:r>
        <w:t xml:space="preserve"> Este equipo se encargará de introducir la información </w:t>
      </w:r>
      <w:r w:rsidR="00A10758">
        <w:t xml:space="preserve">     </w:t>
      </w:r>
      <w:r>
        <w:t>con las preguntas que utilizarán los distintos juegos, además de comprobar su veracidad y actualizarlas en caso de cambios.</w:t>
      </w:r>
    </w:p>
    <w:p w:rsidR="0040688B" w:rsidRDefault="0040688B" w:rsidP="008B503D">
      <w:pPr>
        <w:pStyle w:val="Prrafodelista"/>
        <w:jc w:val="both"/>
      </w:pPr>
    </w:p>
    <w:tbl>
      <w:tblPr>
        <w:tblStyle w:val="Sombreadoclaro-nfasis1"/>
        <w:tblpPr w:leftFromText="180" w:rightFromText="180" w:vertAnchor="text" w:horzAnchor="margin" w:tblpY="170"/>
        <w:tblW w:w="0" w:type="auto"/>
        <w:tblLook w:val="04A0" w:firstRow="1" w:lastRow="0" w:firstColumn="1" w:lastColumn="0" w:noHBand="0" w:noVBand="1"/>
      </w:tblPr>
      <w:tblGrid>
        <w:gridCol w:w="817"/>
        <w:gridCol w:w="2067"/>
        <w:gridCol w:w="5836"/>
      </w:tblGrid>
      <w:tr w:rsidR="005E4215" w:rsidTr="005E42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E4215" w:rsidRDefault="005E4215" w:rsidP="008B503D">
            <w:pPr>
              <w:pStyle w:val="Prrafodelista"/>
              <w:ind w:left="0"/>
              <w:jc w:val="both"/>
            </w:pPr>
            <w:r>
              <w:t>Código</w:t>
            </w:r>
          </w:p>
        </w:tc>
        <w:tc>
          <w:tcPr>
            <w:tcW w:w="0" w:type="auto"/>
          </w:tcPr>
          <w:p w:rsidR="005E4215" w:rsidRDefault="005E4215" w:rsidP="008B503D">
            <w:pPr>
              <w:pStyle w:val="Prrafodelista"/>
              <w:ind w:left="0"/>
              <w:jc w:val="both"/>
              <w:cnfStyle w:val="100000000000" w:firstRow="1" w:lastRow="0" w:firstColumn="0" w:lastColumn="0" w:oddVBand="0" w:evenVBand="0" w:oddHBand="0" w:evenHBand="0" w:firstRowFirstColumn="0" w:firstRowLastColumn="0" w:lastRowFirstColumn="0" w:lastRowLastColumn="0"/>
            </w:pPr>
            <w:r>
              <w:t>Skateholders</w:t>
            </w:r>
          </w:p>
        </w:tc>
        <w:tc>
          <w:tcPr>
            <w:tcW w:w="0" w:type="auto"/>
          </w:tcPr>
          <w:p w:rsidR="005E4215" w:rsidRDefault="005E4215" w:rsidP="008B503D">
            <w:pPr>
              <w:pStyle w:val="Prrafodelista"/>
              <w:ind w:left="0"/>
              <w:jc w:val="both"/>
              <w:cnfStyle w:val="100000000000" w:firstRow="1" w:lastRow="0" w:firstColumn="0" w:lastColumn="0" w:oddVBand="0" w:evenVBand="0" w:oddHBand="0" w:evenHBand="0" w:firstRowFirstColumn="0" w:firstRowLastColumn="0" w:lastRowFirstColumn="0" w:lastRowLastColumn="0"/>
            </w:pPr>
            <w:r>
              <w:t>Intereses</w:t>
            </w:r>
          </w:p>
        </w:tc>
      </w:tr>
      <w:tr w:rsidR="005E4215" w:rsidTr="005E4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E4215" w:rsidRDefault="005E4215" w:rsidP="008B503D">
            <w:pPr>
              <w:pStyle w:val="Prrafodelista"/>
              <w:ind w:left="0"/>
              <w:jc w:val="both"/>
            </w:pPr>
            <w:r>
              <w:t>ST-01</w:t>
            </w:r>
          </w:p>
        </w:tc>
        <w:tc>
          <w:tcPr>
            <w:tcW w:w="0" w:type="auto"/>
          </w:tcPr>
          <w:p w:rsidR="005E4215" w:rsidRDefault="005E4215" w:rsidP="008B503D">
            <w:pPr>
              <w:pStyle w:val="Prrafodelista"/>
              <w:ind w:left="0"/>
              <w:jc w:val="both"/>
              <w:cnfStyle w:val="000000100000" w:firstRow="0" w:lastRow="0" w:firstColumn="0" w:lastColumn="0" w:oddVBand="0" w:evenVBand="0" w:oddHBand="1" w:evenHBand="0" w:firstRowFirstColumn="0" w:firstRowLastColumn="0" w:lastRowFirstColumn="0" w:lastRowLastColumn="0"/>
            </w:pPr>
            <w:r w:rsidRPr="00B179FE">
              <w:t xml:space="preserve">Responsables de </w:t>
            </w:r>
            <w:proofErr w:type="spellStart"/>
            <w:r w:rsidRPr="00B179FE">
              <w:t>NoGame</w:t>
            </w:r>
            <w:proofErr w:type="spellEnd"/>
          </w:p>
        </w:tc>
        <w:tc>
          <w:tcPr>
            <w:tcW w:w="0" w:type="auto"/>
          </w:tcPr>
          <w:p w:rsidR="005E4215" w:rsidRDefault="005E4215" w:rsidP="008B503D">
            <w:pPr>
              <w:pStyle w:val="Prrafodelista"/>
              <w:numPr>
                <w:ilvl w:val="0"/>
                <w:numId w:val="5"/>
              </w:numPr>
              <w:jc w:val="both"/>
              <w:cnfStyle w:val="000000100000" w:firstRow="0" w:lastRow="0" w:firstColumn="0" w:lastColumn="0" w:oddVBand="0" w:evenVBand="0" w:oddHBand="1" w:evenHBand="0" w:firstRowFirstColumn="0" w:firstRowLastColumn="0" w:lastRowFirstColumn="0" w:lastRowLastColumn="0"/>
            </w:pPr>
            <w:r>
              <w:t>Bajo coste económico de desarrollo. El desarrollo del proyecto debe ser corto y con un coste reducido.</w:t>
            </w:r>
          </w:p>
          <w:p w:rsidR="005E4215" w:rsidRDefault="005E4215" w:rsidP="008B503D">
            <w:pPr>
              <w:pStyle w:val="Prrafodelista"/>
              <w:numPr>
                <w:ilvl w:val="0"/>
                <w:numId w:val="5"/>
              </w:numPr>
              <w:jc w:val="both"/>
              <w:cnfStyle w:val="000000100000" w:firstRow="0" w:lastRow="0" w:firstColumn="0" w:lastColumn="0" w:oddVBand="0" w:evenVBand="0" w:oddHBand="1" w:evenHBand="0" w:firstRowFirstColumn="0" w:firstRowLastColumn="0" w:lastRowFirstColumn="0" w:lastRowLastColumn="0"/>
            </w:pPr>
            <w:r>
              <w:t>Posibilidad de que el juego sea multiplataforma.</w:t>
            </w:r>
          </w:p>
          <w:p w:rsidR="005E4215" w:rsidRDefault="005E4215" w:rsidP="008B503D">
            <w:pPr>
              <w:pStyle w:val="Prrafodelista"/>
              <w:numPr>
                <w:ilvl w:val="0"/>
                <w:numId w:val="5"/>
              </w:numPr>
              <w:jc w:val="both"/>
              <w:cnfStyle w:val="000000100000" w:firstRow="0" w:lastRow="0" w:firstColumn="0" w:lastColumn="0" w:oddVBand="0" w:evenVBand="0" w:oddHBand="1" w:evenHBand="0" w:firstRowFirstColumn="0" w:firstRowLastColumn="0" w:lastRowFirstColumn="0" w:lastRowLastColumn="0"/>
            </w:pPr>
            <w:r>
              <w:t>Posibilidad de crear más juegos con formato preguntas/respuestas, extendiendo el que se está diseñando actualmente.</w:t>
            </w:r>
          </w:p>
        </w:tc>
      </w:tr>
      <w:tr w:rsidR="005E4215" w:rsidTr="005E4215">
        <w:tc>
          <w:tcPr>
            <w:cnfStyle w:val="001000000000" w:firstRow="0" w:lastRow="0" w:firstColumn="1" w:lastColumn="0" w:oddVBand="0" w:evenVBand="0" w:oddHBand="0" w:evenHBand="0" w:firstRowFirstColumn="0" w:firstRowLastColumn="0" w:lastRowFirstColumn="0" w:lastRowLastColumn="0"/>
            <w:tcW w:w="0" w:type="auto"/>
          </w:tcPr>
          <w:p w:rsidR="005E4215" w:rsidRDefault="005E4215" w:rsidP="008B503D">
            <w:pPr>
              <w:pStyle w:val="Prrafodelista"/>
              <w:ind w:left="0"/>
              <w:jc w:val="both"/>
            </w:pPr>
            <w:r>
              <w:t>ST-02</w:t>
            </w:r>
          </w:p>
        </w:tc>
        <w:tc>
          <w:tcPr>
            <w:tcW w:w="0" w:type="auto"/>
          </w:tcPr>
          <w:p w:rsidR="005E4215" w:rsidRDefault="005E4215" w:rsidP="008B503D">
            <w:pPr>
              <w:pStyle w:val="Prrafodelista"/>
              <w:ind w:left="0"/>
              <w:jc w:val="both"/>
              <w:cnfStyle w:val="000000000000" w:firstRow="0" w:lastRow="0" w:firstColumn="0" w:lastColumn="0" w:oddVBand="0" w:evenVBand="0" w:oddHBand="0" w:evenHBand="0" w:firstRowFirstColumn="0" w:firstRowLastColumn="0" w:lastRowFirstColumn="0" w:lastRowLastColumn="0"/>
            </w:pPr>
            <w:r w:rsidRPr="00B179FE">
              <w:t>Equipo de desarrollo del proyecto Trivial</w:t>
            </w:r>
          </w:p>
        </w:tc>
        <w:tc>
          <w:tcPr>
            <w:tcW w:w="0" w:type="auto"/>
          </w:tcPr>
          <w:p w:rsidR="005E4215" w:rsidRDefault="005E4215" w:rsidP="008B503D">
            <w:pPr>
              <w:pStyle w:val="Prrafodelista"/>
              <w:numPr>
                <w:ilvl w:val="0"/>
                <w:numId w:val="6"/>
              </w:numPr>
              <w:jc w:val="both"/>
              <w:cnfStyle w:val="000000000000" w:firstRow="0" w:lastRow="0" w:firstColumn="0" w:lastColumn="0" w:oddVBand="0" w:evenVBand="0" w:oddHBand="0" w:evenHBand="0" w:firstRowFirstColumn="0" w:firstRowLastColumn="0" w:lastRowFirstColumn="0" w:lastRowLastColumn="0"/>
            </w:pPr>
            <w:r>
              <w:t>Baja complejidad en los algoritmos de  aleatorización de las preguntas.</w:t>
            </w:r>
          </w:p>
        </w:tc>
      </w:tr>
      <w:tr w:rsidR="005E4215" w:rsidTr="005E4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E4215" w:rsidRDefault="005E4215" w:rsidP="008B503D">
            <w:pPr>
              <w:pStyle w:val="Prrafodelista"/>
              <w:ind w:left="0"/>
              <w:jc w:val="both"/>
            </w:pPr>
            <w:r>
              <w:t>ST-03</w:t>
            </w:r>
          </w:p>
        </w:tc>
        <w:tc>
          <w:tcPr>
            <w:tcW w:w="0" w:type="auto"/>
          </w:tcPr>
          <w:p w:rsidR="005E4215" w:rsidRDefault="005E4215" w:rsidP="008B503D">
            <w:pPr>
              <w:pStyle w:val="Prrafodelista"/>
              <w:ind w:left="0"/>
              <w:jc w:val="both"/>
              <w:cnfStyle w:val="000000100000" w:firstRow="0" w:lastRow="0" w:firstColumn="0" w:lastColumn="0" w:oddVBand="0" w:evenVBand="0" w:oddHBand="1" w:evenHBand="0" w:firstRowFirstColumn="0" w:firstRowLastColumn="0" w:lastRowFirstColumn="0" w:lastRowLastColumn="0"/>
            </w:pPr>
            <w:r w:rsidRPr="00B179FE">
              <w:t>Responsables de la información</w:t>
            </w:r>
          </w:p>
        </w:tc>
        <w:tc>
          <w:tcPr>
            <w:tcW w:w="0" w:type="auto"/>
          </w:tcPr>
          <w:p w:rsidR="005E4215" w:rsidRDefault="005E4215" w:rsidP="008B503D">
            <w:pPr>
              <w:pStyle w:val="Prrafodelista"/>
              <w:numPr>
                <w:ilvl w:val="0"/>
                <w:numId w:val="6"/>
              </w:numPr>
              <w:jc w:val="both"/>
              <w:cnfStyle w:val="000000100000" w:firstRow="0" w:lastRow="0" w:firstColumn="0" w:lastColumn="0" w:oddVBand="0" w:evenVBand="0" w:oddHBand="1" w:evenHBand="0" w:firstRowFirstColumn="0" w:firstRowLastColumn="0" w:lastRowFirstColumn="0" w:lastRowLastColumn="0"/>
            </w:pPr>
            <w:r>
              <w:t xml:space="preserve">Proyecto rentable, esto es, que permita ser desarrollado por el precio establecido con un grado de rentabilidad que haga atractivo el desarrollo.  </w:t>
            </w:r>
          </w:p>
          <w:p w:rsidR="005E4215" w:rsidRDefault="005E4215" w:rsidP="008B503D">
            <w:pPr>
              <w:pStyle w:val="Prrafodelista"/>
              <w:numPr>
                <w:ilvl w:val="0"/>
                <w:numId w:val="6"/>
              </w:numPr>
              <w:jc w:val="both"/>
              <w:cnfStyle w:val="000000100000" w:firstRow="0" w:lastRow="0" w:firstColumn="0" w:lastColumn="0" w:oddVBand="0" w:evenVBand="0" w:oddHBand="1" w:evenHBand="0" w:firstRowFirstColumn="0" w:firstRowLastColumn="0" w:lastRowFirstColumn="0" w:lastRowLastColumn="0"/>
            </w:pPr>
            <w:r>
              <w:t>Permitir la ampliación de la aplicación con nuevas partes de manera sencilla al proyecto.</w:t>
            </w:r>
          </w:p>
          <w:p w:rsidR="005E4215" w:rsidRDefault="005E4215" w:rsidP="008B503D">
            <w:pPr>
              <w:pStyle w:val="Prrafodelista"/>
              <w:numPr>
                <w:ilvl w:val="0"/>
                <w:numId w:val="8"/>
              </w:numPr>
              <w:jc w:val="both"/>
              <w:cnfStyle w:val="000000100000" w:firstRow="0" w:lastRow="0" w:firstColumn="0" w:lastColumn="0" w:oddVBand="0" w:evenVBand="0" w:oddHBand="1" w:evenHBand="0" w:firstRowFirstColumn="0" w:firstRowLastColumn="0" w:lastRowFirstColumn="0" w:lastRowLastColumn="0"/>
            </w:pPr>
            <w:r>
              <w:t>Máxima facilidad y rapidez a la hora de introducir preguntas, preferiblemente con tratamientos por lotes y no individualmente.</w:t>
            </w:r>
          </w:p>
          <w:p w:rsidR="005E4215" w:rsidRDefault="005E4215" w:rsidP="008B503D">
            <w:pPr>
              <w:pStyle w:val="Prrafodelista"/>
              <w:numPr>
                <w:ilvl w:val="0"/>
                <w:numId w:val="8"/>
              </w:numPr>
              <w:jc w:val="both"/>
              <w:cnfStyle w:val="000000100000" w:firstRow="0" w:lastRow="0" w:firstColumn="0" w:lastColumn="0" w:oddVBand="0" w:evenVBand="0" w:oddHBand="1" w:evenHBand="0" w:firstRowFirstColumn="0" w:firstRowLastColumn="0" w:lastRowFirstColumn="0" w:lastRowLastColumn="0"/>
            </w:pPr>
            <w:r>
              <w:t>Máxima facilidad y rapidez para buscar una determinada pregunta.</w:t>
            </w:r>
          </w:p>
          <w:p w:rsidR="005E4215" w:rsidRDefault="005E4215" w:rsidP="008B503D">
            <w:pPr>
              <w:pStyle w:val="Prrafodelista"/>
              <w:numPr>
                <w:ilvl w:val="0"/>
                <w:numId w:val="8"/>
              </w:numPr>
              <w:jc w:val="both"/>
              <w:cnfStyle w:val="000000100000" w:firstRow="0" w:lastRow="0" w:firstColumn="0" w:lastColumn="0" w:oddVBand="0" w:evenVBand="0" w:oddHBand="1" w:evenHBand="0" w:firstRowFirstColumn="0" w:firstRowLastColumn="0" w:lastRowFirstColumn="0" w:lastRowLastColumn="0"/>
            </w:pPr>
            <w:r>
              <w:t>Máxima facilidad y rapidez para actualizar los datos de una pregunta.</w:t>
            </w:r>
          </w:p>
          <w:p w:rsidR="005E4215" w:rsidRDefault="005E4215" w:rsidP="008B503D">
            <w:pPr>
              <w:pStyle w:val="Prrafodelista"/>
              <w:numPr>
                <w:ilvl w:val="0"/>
                <w:numId w:val="8"/>
              </w:numPr>
              <w:jc w:val="both"/>
              <w:cnfStyle w:val="000000100000" w:firstRow="0" w:lastRow="0" w:firstColumn="0" w:lastColumn="0" w:oddVBand="0" w:evenVBand="0" w:oddHBand="1" w:evenHBand="0" w:firstRowFirstColumn="0" w:firstRowLastColumn="0" w:lastRowFirstColumn="0" w:lastRowLastColumn="0"/>
            </w:pPr>
            <w:r>
              <w:t>Poder mantener la integridad y coherencia en la información.</w:t>
            </w:r>
          </w:p>
          <w:p w:rsidR="005E4215" w:rsidRDefault="005E4215" w:rsidP="008B503D">
            <w:pPr>
              <w:pStyle w:val="Prrafodelista"/>
              <w:ind w:left="0"/>
              <w:jc w:val="both"/>
              <w:cnfStyle w:val="000000100000" w:firstRow="0" w:lastRow="0" w:firstColumn="0" w:lastColumn="0" w:oddVBand="0" w:evenVBand="0" w:oddHBand="1" w:evenHBand="0" w:firstRowFirstColumn="0" w:firstRowLastColumn="0" w:lastRowFirstColumn="0" w:lastRowLastColumn="0"/>
            </w:pPr>
          </w:p>
        </w:tc>
      </w:tr>
    </w:tbl>
    <w:p w:rsidR="00DE1879" w:rsidRDefault="00DE1879" w:rsidP="008B503D">
      <w:pPr>
        <w:jc w:val="both"/>
      </w:pPr>
    </w:p>
    <w:p w:rsidR="008B503D" w:rsidRDefault="008B503D" w:rsidP="008B503D">
      <w:pPr>
        <w:jc w:val="both"/>
      </w:pPr>
    </w:p>
    <w:p w:rsidR="00DE1879" w:rsidRDefault="00DF25C6" w:rsidP="008B503D">
      <w:pPr>
        <w:pStyle w:val="Encabezado1"/>
        <w:numPr>
          <w:ilvl w:val="0"/>
          <w:numId w:val="8"/>
        </w:numPr>
        <w:jc w:val="both"/>
        <w:rPr>
          <w:u w:val="single"/>
        </w:rPr>
      </w:pPr>
      <w:bookmarkStart w:id="4" w:name="_Toc413057030"/>
      <w:r w:rsidRPr="005B405E">
        <w:rPr>
          <w:u w:val="single"/>
        </w:rPr>
        <w:lastRenderedPageBreak/>
        <w:t xml:space="preserve">Atributos de </w:t>
      </w:r>
      <w:r w:rsidR="008016CE" w:rsidRPr="005B405E">
        <w:rPr>
          <w:u w:val="single"/>
        </w:rPr>
        <w:t>C</w:t>
      </w:r>
      <w:r w:rsidRPr="005B405E">
        <w:rPr>
          <w:u w:val="single"/>
        </w:rPr>
        <w:t>alidad</w:t>
      </w:r>
      <w:bookmarkEnd w:id="4"/>
    </w:p>
    <w:p w:rsidR="000E0F08" w:rsidRPr="000E0F08" w:rsidRDefault="000E0F08" w:rsidP="008B503D">
      <w:pPr>
        <w:jc w:val="both"/>
      </w:pPr>
    </w:p>
    <w:p w:rsidR="006A1480" w:rsidRDefault="000E0F08" w:rsidP="008B503D">
      <w:pPr>
        <w:jc w:val="both"/>
      </w:pPr>
      <w:r>
        <w:t>Los diferentes atributos de calidad son de interés para alguno de los Stakeholders. La siguiente tabla muestra la lista de intereses para el proyecto actual:</w:t>
      </w:r>
    </w:p>
    <w:p w:rsidR="00A10758" w:rsidRPr="006A1480" w:rsidRDefault="00A10758" w:rsidP="008B503D">
      <w:pPr>
        <w:jc w:val="both"/>
      </w:pPr>
    </w:p>
    <w:tbl>
      <w:tblPr>
        <w:tblStyle w:val="Sombreadoclaro-nfasis1"/>
        <w:tblW w:w="8660" w:type="dxa"/>
        <w:tblLook w:val="04A0" w:firstRow="1" w:lastRow="0" w:firstColumn="1" w:lastColumn="0" w:noHBand="0" w:noVBand="1"/>
      </w:tblPr>
      <w:tblGrid>
        <w:gridCol w:w="817"/>
        <w:gridCol w:w="6267"/>
        <w:gridCol w:w="1576"/>
      </w:tblGrid>
      <w:tr w:rsidR="00DF25C6" w:rsidTr="000E0F08">
        <w:trPr>
          <w:cnfStyle w:val="100000000000" w:firstRow="1" w:lastRow="0" w:firstColumn="0" w:lastColumn="0" w:oddVBand="0" w:evenVBand="0" w:oddHBand="0" w:evenHBand="0" w:firstRowFirstColumn="0" w:firstRowLastColumn="0" w:lastRowFirstColumn="0" w:lastRowLastColumn="0"/>
          <w:trHeight w:val="671"/>
        </w:trPr>
        <w:tc>
          <w:tcPr>
            <w:cnfStyle w:val="001000000000" w:firstRow="0" w:lastRow="0" w:firstColumn="1" w:lastColumn="0" w:oddVBand="0" w:evenVBand="0" w:oddHBand="0" w:evenHBand="0" w:firstRowFirstColumn="0" w:firstRowLastColumn="0" w:lastRowFirstColumn="0" w:lastRowLastColumn="0"/>
            <w:tcW w:w="0" w:type="auto"/>
          </w:tcPr>
          <w:p w:rsidR="006A1480" w:rsidRDefault="006A1480" w:rsidP="008B503D">
            <w:pPr>
              <w:jc w:val="both"/>
            </w:pPr>
            <w:r>
              <w:t>Código</w:t>
            </w:r>
          </w:p>
        </w:tc>
        <w:tc>
          <w:tcPr>
            <w:tcW w:w="0" w:type="auto"/>
          </w:tcPr>
          <w:p w:rsidR="006A1480" w:rsidRDefault="006A1480" w:rsidP="008B503D">
            <w:pPr>
              <w:jc w:val="both"/>
              <w:cnfStyle w:val="100000000000" w:firstRow="1" w:lastRow="0" w:firstColumn="0" w:lastColumn="0" w:oddVBand="0" w:evenVBand="0" w:oddHBand="0" w:evenHBand="0" w:firstRowFirstColumn="0" w:firstRowLastColumn="0" w:lastRowFirstColumn="0" w:lastRowLastColumn="0"/>
            </w:pPr>
            <w:r>
              <w:t>Descripción</w:t>
            </w:r>
          </w:p>
        </w:tc>
        <w:tc>
          <w:tcPr>
            <w:tcW w:w="0" w:type="auto"/>
          </w:tcPr>
          <w:p w:rsidR="006A1480" w:rsidRDefault="006A1480" w:rsidP="008B503D">
            <w:pPr>
              <w:jc w:val="both"/>
              <w:cnfStyle w:val="100000000000" w:firstRow="1" w:lastRow="0" w:firstColumn="0" w:lastColumn="0" w:oddVBand="0" w:evenVBand="0" w:oddHBand="0" w:evenHBand="0" w:firstRowFirstColumn="0" w:firstRowLastColumn="0" w:lastRowFirstColumn="0" w:lastRowLastColumn="0"/>
            </w:pPr>
            <w:r>
              <w:t>Tipo de Atributo</w:t>
            </w:r>
          </w:p>
        </w:tc>
      </w:tr>
      <w:tr w:rsidR="00DF25C6" w:rsidTr="000E0F08">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0" w:type="auto"/>
          </w:tcPr>
          <w:p w:rsidR="006A1480" w:rsidRDefault="006A1480" w:rsidP="008B503D">
            <w:pPr>
              <w:jc w:val="both"/>
            </w:pPr>
            <w:r>
              <w:t>AT001</w:t>
            </w:r>
          </w:p>
        </w:tc>
        <w:tc>
          <w:tcPr>
            <w:tcW w:w="0" w:type="auto"/>
          </w:tcPr>
          <w:p w:rsidR="006A1480" w:rsidRDefault="006A1480" w:rsidP="008B503D">
            <w:pPr>
              <w:jc w:val="both"/>
              <w:cnfStyle w:val="000000100000" w:firstRow="0" w:lastRow="0" w:firstColumn="0" w:lastColumn="0" w:oddVBand="0" w:evenVBand="0" w:oddHBand="1" w:evenHBand="0" w:firstRowFirstColumn="0" w:firstRowLastColumn="0" w:lastRowFirstColumn="0" w:lastRowLastColumn="0"/>
            </w:pPr>
            <w:r>
              <w:t>El sistema debe estar</w:t>
            </w:r>
            <w:r w:rsidR="00DF25C6">
              <w:t xml:space="preserve"> </w:t>
            </w:r>
            <w:r>
              <w:t xml:space="preserve">disponible siempre </w:t>
            </w:r>
            <w:r w:rsidR="00A10758">
              <w:t>que el operario lo quiera usar.</w:t>
            </w:r>
          </w:p>
        </w:tc>
        <w:tc>
          <w:tcPr>
            <w:tcW w:w="0" w:type="auto"/>
          </w:tcPr>
          <w:p w:rsidR="006A1480" w:rsidRDefault="00DF25C6" w:rsidP="008B503D">
            <w:pPr>
              <w:jc w:val="both"/>
              <w:cnfStyle w:val="000000100000" w:firstRow="0" w:lastRow="0" w:firstColumn="0" w:lastColumn="0" w:oddVBand="0" w:evenVBand="0" w:oddHBand="1" w:evenHBand="0" w:firstRowFirstColumn="0" w:firstRowLastColumn="0" w:lastRowFirstColumn="0" w:lastRowLastColumn="0"/>
            </w:pPr>
            <w:r>
              <w:t>Disponibilidad</w:t>
            </w:r>
          </w:p>
        </w:tc>
      </w:tr>
      <w:tr w:rsidR="00DF25C6" w:rsidTr="000E0F08">
        <w:trPr>
          <w:trHeight w:val="1341"/>
        </w:trPr>
        <w:tc>
          <w:tcPr>
            <w:cnfStyle w:val="001000000000" w:firstRow="0" w:lastRow="0" w:firstColumn="1" w:lastColumn="0" w:oddVBand="0" w:evenVBand="0" w:oddHBand="0" w:evenHBand="0" w:firstRowFirstColumn="0" w:firstRowLastColumn="0" w:lastRowFirstColumn="0" w:lastRowLastColumn="0"/>
            <w:tcW w:w="0" w:type="auto"/>
          </w:tcPr>
          <w:p w:rsidR="006A1480" w:rsidRDefault="00DF25C6" w:rsidP="008B503D">
            <w:pPr>
              <w:jc w:val="both"/>
            </w:pPr>
            <w:r>
              <w:t>AT002</w:t>
            </w:r>
          </w:p>
        </w:tc>
        <w:tc>
          <w:tcPr>
            <w:tcW w:w="0" w:type="auto"/>
          </w:tcPr>
          <w:p w:rsidR="006A1480" w:rsidRDefault="00DF25C6" w:rsidP="008B503D">
            <w:pPr>
              <w:jc w:val="both"/>
              <w:cnfStyle w:val="000000000000" w:firstRow="0" w:lastRow="0" w:firstColumn="0" w:lastColumn="0" w:oddVBand="0" w:evenVBand="0" w:oddHBand="0" w:evenHBand="0" w:firstRowFirstColumn="0" w:firstRowLastColumn="0" w:lastRowFirstColumn="0" w:lastRowLastColumn="0"/>
            </w:pPr>
            <w:r>
              <w:t xml:space="preserve">Facilidad de cambio de los algoritmos de conversión, </w:t>
            </w:r>
            <w:r w:rsidR="008016CE">
              <w:t xml:space="preserve">ya que </w:t>
            </w:r>
            <w:r>
              <w:t xml:space="preserve">puede ser necesario modificarlos en el futuro para admitir más formatos de entrada, o ampliar la variedad de formatos de salida. </w:t>
            </w:r>
          </w:p>
          <w:p w:rsidR="00DF25C6" w:rsidRDefault="00DF25C6" w:rsidP="008B503D">
            <w:pPr>
              <w:jc w:val="both"/>
              <w:cnfStyle w:val="000000000000" w:firstRow="0" w:lastRow="0" w:firstColumn="0" w:lastColumn="0" w:oddVBand="0" w:evenVBand="0" w:oddHBand="0" w:evenHBand="0" w:firstRowFirstColumn="0" w:firstRowLastColumn="0" w:lastRowFirstColumn="0" w:lastRowLastColumn="0"/>
            </w:pPr>
          </w:p>
        </w:tc>
        <w:tc>
          <w:tcPr>
            <w:tcW w:w="0" w:type="auto"/>
          </w:tcPr>
          <w:p w:rsidR="00DF25C6" w:rsidRDefault="00DF25C6" w:rsidP="008B503D">
            <w:pPr>
              <w:jc w:val="both"/>
              <w:cnfStyle w:val="000000000000" w:firstRow="0" w:lastRow="0" w:firstColumn="0" w:lastColumn="0" w:oddVBand="0" w:evenVBand="0" w:oddHBand="0" w:evenHBand="0" w:firstRowFirstColumn="0" w:firstRowLastColumn="0" w:lastRowFirstColumn="0" w:lastRowLastColumn="0"/>
            </w:pPr>
            <w:r>
              <w:t>Modificabilidad</w:t>
            </w:r>
          </w:p>
          <w:p w:rsidR="006A1480" w:rsidRDefault="006A1480" w:rsidP="008B503D">
            <w:pPr>
              <w:jc w:val="both"/>
              <w:cnfStyle w:val="000000000000" w:firstRow="0" w:lastRow="0" w:firstColumn="0" w:lastColumn="0" w:oddVBand="0" w:evenVBand="0" w:oddHBand="0" w:evenHBand="0" w:firstRowFirstColumn="0" w:firstRowLastColumn="0" w:lastRowFirstColumn="0" w:lastRowLastColumn="0"/>
            </w:pPr>
          </w:p>
        </w:tc>
      </w:tr>
      <w:tr w:rsidR="00DF25C6" w:rsidTr="000E0F08">
        <w:trPr>
          <w:cnfStyle w:val="000000100000" w:firstRow="0" w:lastRow="0" w:firstColumn="0" w:lastColumn="0" w:oddVBand="0" w:evenVBand="0" w:oddHBand="1" w:evenHBand="0" w:firstRowFirstColumn="0" w:firstRowLastColumn="0" w:lastRowFirstColumn="0" w:lastRowLastColumn="0"/>
          <w:trHeight w:val="821"/>
        </w:trPr>
        <w:tc>
          <w:tcPr>
            <w:cnfStyle w:val="001000000000" w:firstRow="0" w:lastRow="0" w:firstColumn="1" w:lastColumn="0" w:oddVBand="0" w:evenVBand="0" w:oddHBand="0" w:evenHBand="0" w:firstRowFirstColumn="0" w:firstRowLastColumn="0" w:lastRowFirstColumn="0" w:lastRowLastColumn="0"/>
            <w:tcW w:w="0" w:type="auto"/>
          </w:tcPr>
          <w:p w:rsidR="006A1480" w:rsidRDefault="00DF25C6" w:rsidP="008B503D">
            <w:pPr>
              <w:jc w:val="both"/>
            </w:pPr>
            <w:r>
              <w:t>AT003</w:t>
            </w:r>
          </w:p>
        </w:tc>
        <w:tc>
          <w:tcPr>
            <w:tcW w:w="0" w:type="auto"/>
          </w:tcPr>
          <w:p w:rsidR="006A1480" w:rsidRDefault="00D30E56" w:rsidP="008B503D">
            <w:pPr>
              <w:jc w:val="both"/>
              <w:cnfStyle w:val="000000100000" w:firstRow="0" w:lastRow="0" w:firstColumn="0" w:lastColumn="0" w:oddVBand="0" w:evenVBand="0" w:oddHBand="1" w:evenHBand="0" w:firstRowFirstColumn="0" w:firstRowLastColumn="0" w:lastRowFirstColumn="0" w:lastRowLastColumn="0"/>
            </w:pPr>
            <w:r>
              <w:t>Facilidad para probar la fiabilidad de sistema, garantía de que los cálculos se han realizado correctamente.</w:t>
            </w:r>
          </w:p>
        </w:tc>
        <w:tc>
          <w:tcPr>
            <w:tcW w:w="0" w:type="auto"/>
          </w:tcPr>
          <w:p w:rsidR="00DF25C6" w:rsidRDefault="00D30E56" w:rsidP="008B503D">
            <w:pPr>
              <w:jc w:val="both"/>
              <w:cnfStyle w:val="000000100000" w:firstRow="0" w:lastRow="0" w:firstColumn="0" w:lastColumn="0" w:oddVBand="0" w:evenVBand="0" w:oddHBand="1" w:evenHBand="0" w:firstRowFirstColumn="0" w:firstRowLastColumn="0" w:lastRowFirstColumn="0" w:lastRowLastColumn="0"/>
            </w:pPr>
            <w:r>
              <w:t>Testabilidad</w:t>
            </w:r>
          </w:p>
          <w:p w:rsidR="006A1480" w:rsidRDefault="006A1480" w:rsidP="008B503D">
            <w:pPr>
              <w:jc w:val="both"/>
              <w:cnfStyle w:val="000000100000" w:firstRow="0" w:lastRow="0" w:firstColumn="0" w:lastColumn="0" w:oddVBand="0" w:evenVBand="0" w:oddHBand="1" w:evenHBand="0" w:firstRowFirstColumn="0" w:firstRowLastColumn="0" w:lastRowFirstColumn="0" w:lastRowLastColumn="0"/>
            </w:pPr>
          </w:p>
        </w:tc>
      </w:tr>
      <w:tr w:rsidR="00DF25C6" w:rsidTr="000E0F08">
        <w:trPr>
          <w:trHeight w:val="931"/>
        </w:trPr>
        <w:tc>
          <w:tcPr>
            <w:cnfStyle w:val="001000000000" w:firstRow="0" w:lastRow="0" w:firstColumn="1" w:lastColumn="0" w:oddVBand="0" w:evenVBand="0" w:oddHBand="0" w:evenHBand="0" w:firstRowFirstColumn="0" w:firstRowLastColumn="0" w:lastRowFirstColumn="0" w:lastRowLastColumn="0"/>
            <w:tcW w:w="0" w:type="auto"/>
          </w:tcPr>
          <w:p w:rsidR="006A1480" w:rsidRDefault="00DF25C6" w:rsidP="008B503D">
            <w:pPr>
              <w:jc w:val="both"/>
            </w:pPr>
            <w:r>
              <w:t>AT004</w:t>
            </w:r>
          </w:p>
        </w:tc>
        <w:tc>
          <w:tcPr>
            <w:tcW w:w="0" w:type="auto"/>
          </w:tcPr>
          <w:p w:rsidR="006A1480" w:rsidRDefault="00DF25C6" w:rsidP="008B503D">
            <w:pPr>
              <w:jc w:val="both"/>
              <w:cnfStyle w:val="000000000000" w:firstRow="0" w:lastRow="0" w:firstColumn="0" w:lastColumn="0" w:oddVBand="0" w:evenVBand="0" w:oddHBand="0" w:evenHBand="0" w:firstRowFirstColumn="0" w:firstRowLastColumn="0" w:lastRowFirstColumn="0" w:lastRowLastColumn="0"/>
            </w:pPr>
            <w:r>
              <w:t>Es importante la seguridad en la información procesada. Los datos que se guarden son muy importantes para el correcto funcionamiento de la aplicación final.</w:t>
            </w:r>
          </w:p>
        </w:tc>
        <w:tc>
          <w:tcPr>
            <w:tcW w:w="0" w:type="auto"/>
          </w:tcPr>
          <w:p w:rsidR="006A1480" w:rsidRDefault="00DF25C6" w:rsidP="008B503D">
            <w:pPr>
              <w:jc w:val="both"/>
              <w:cnfStyle w:val="000000000000" w:firstRow="0" w:lastRow="0" w:firstColumn="0" w:lastColumn="0" w:oddVBand="0" w:evenVBand="0" w:oddHBand="0" w:evenHBand="0" w:firstRowFirstColumn="0" w:firstRowLastColumn="0" w:lastRowFirstColumn="0" w:lastRowLastColumn="0"/>
            </w:pPr>
            <w:r>
              <w:t>Seguridad</w:t>
            </w:r>
          </w:p>
        </w:tc>
      </w:tr>
      <w:tr w:rsidR="00DF25C6" w:rsidTr="000E0F08">
        <w:trPr>
          <w:cnfStyle w:val="000000100000" w:firstRow="0" w:lastRow="0" w:firstColumn="0" w:lastColumn="0" w:oddVBand="0" w:evenVBand="0" w:oddHBand="1" w:evenHBand="0" w:firstRowFirstColumn="0" w:firstRowLastColumn="0" w:lastRowFirstColumn="0" w:lastRowLastColumn="0"/>
          <w:trHeight w:val="931"/>
        </w:trPr>
        <w:tc>
          <w:tcPr>
            <w:cnfStyle w:val="001000000000" w:firstRow="0" w:lastRow="0" w:firstColumn="1" w:lastColumn="0" w:oddVBand="0" w:evenVBand="0" w:oddHBand="0" w:evenHBand="0" w:firstRowFirstColumn="0" w:firstRowLastColumn="0" w:lastRowFirstColumn="0" w:lastRowLastColumn="0"/>
            <w:tcW w:w="0" w:type="auto"/>
          </w:tcPr>
          <w:p w:rsidR="006A1480" w:rsidRDefault="00DF25C6" w:rsidP="008B503D">
            <w:pPr>
              <w:jc w:val="both"/>
            </w:pPr>
            <w:r>
              <w:t>AT005</w:t>
            </w:r>
          </w:p>
        </w:tc>
        <w:tc>
          <w:tcPr>
            <w:tcW w:w="0" w:type="auto"/>
          </w:tcPr>
          <w:p w:rsidR="006A1480" w:rsidRDefault="00DF25C6" w:rsidP="008B503D">
            <w:pPr>
              <w:jc w:val="both"/>
              <w:cnfStyle w:val="000000100000" w:firstRow="0" w:lastRow="0" w:firstColumn="0" w:lastColumn="0" w:oddVBand="0" w:evenVBand="0" w:oddHBand="1" w:evenHBand="0" w:firstRowFirstColumn="0" w:firstRowLastColumn="0" w:lastRowFirstColumn="0" w:lastRowLastColumn="0"/>
            </w:pPr>
            <w:r>
              <w:t>Es importante poder saber si se ha realizado la conversión de un formato a otro de forma correcta, y si se ha almacenado correctamente.</w:t>
            </w:r>
          </w:p>
        </w:tc>
        <w:tc>
          <w:tcPr>
            <w:tcW w:w="0" w:type="auto"/>
          </w:tcPr>
          <w:p w:rsidR="006A1480" w:rsidRDefault="00DF25C6" w:rsidP="008B503D">
            <w:pPr>
              <w:jc w:val="both"/>
              <w:cnfStyle w:val="000000100000" w:firstRow="0" w:lastRow="0" w:firstColumn="0" w:lastColumn="0" w:oddVBand="0" w:evenVBand="0" w:oddHBand="1" w:evenHBand="0" w:firstRowFirstColumn="0" w:firstRowLastColumn="0" w:lastRowFirstColumn="0" w:lastRowLastColumn="0"/>
            </w:pPr>
            <w:r>
              <w:t>Estabilidad</w:t>
            </w:r>
          </w:p>
        </w:tc>
      </w:tr>
      <w:tr w:rsidR="00DF25C6" w:rsidTr="008B503D">
        <w:trPr>
          <w:trHeight w:val="967"/>
        </w:trPr>
        <w:tc>
          <w:tcPr>
            <w:cnfStyle w:val="001000000000" w:firstRow="0" w:lastRow="0" w:firstColumn="1" w:lastColumn="0" w:oddVBand="0" w:evenVBand="0" w:oddHBand="0" w:evenHBand="0" w:firstRowFirstColumn="0" w:firstRowLastColumn="0" w:lastRowFirstColumn="0" w:lastRowLastColumn="0"/>
            <w:tcW w:w="0" w:type="auto"/>
          </w:tcPr>
          <w:p w:rsidR="006A1480" w:rsidRDefault="00DF25C6" w:rsidP="008B503D">
            <w:pPr>
              <w:jc w:val="both"/>
            </w:pPr>
            <w:r>
              <w:t>AT006</w:t>
            </w:r>
          </w:p>
        </w:tc>
        <w:tc>
          <w:tcPr>
            <w:tcW w:w="0" w:type="auto"/>
          </w:tcPr>
          <w:p w:rsidR="006A1480" w:rsidRDefault="00DF25C6" w:rsidP="008B503D">
            <w:pPr>
              <w:jc w:val="both"/>
              <w:cnfStyle w:val="000000000000" w:firstRow="0" w:lastRow="0" w:firstColumn="0" w:lastColumn="0" w:oddVBand="0" w:evenVBand="0" w:oddHBand="0" w:evenHBand="0" w:firstRowFirstColumn="0" w:firstRowLastColumn="0" w:lastRowFirstColumn="0" w:lastRowLastColumn="0"/>
            </w:pPr>
            <w:r>
              <w:t xml:space="preserve">No exige una interfaz gráfica, pero sí que el operador que la use pueda, mediante comandos, realizar una serie de operaciones básicas. Interacción con el usuario. </w:t>
            </w:r>
          </w:p>
        </w:tc>
        <w:tc>
          <w:tcPr>
            <w:tcW w:w="0" w:type="auto"/>
          </w:tcPr>
          <w:p w:rsidR="006A1480" w:rsidRDefault="00DF25C6" w:rsidP="008B503D">
            <w:pPr>
              <w:jc w:val="both"/>
              <w:cnfStyle w:val="000000000000" w:firstRow="0" w:lastRow="0" w:firstColumn="0" w:lastColumn="0" w:oddVBand="0" w:evenVBand="0" w:oddHBand="0" w:evenHBand="0" w:firstRowFirstColumn="0" w:firstRowLastColumn="0" w:lastRowFirstColumn="0" w:lastRowLastColumn="0"/>
            </w:pPr>
            <w:r>
              <w:t>Usabilidad</w:t>
            </w:r>
          </w:p>
        </w:tc>
      </w:tr>
    </w:tbl>
    <w:p w:rsidR="005E4215" w:rsidRPr="005E4215" w:rsidRDefault="005E4215" w:rsidP="008B503D">
      <w:pPr>
        <w:jc w:val="both"/>
      </w:pPr>
    </w:p>
    <w:p w:rsidR="00F953BE" w:rsidRDefault="005B405E" w:rsidP="008B503D">
      <w:pPr>
        <w:pStyle w:val="Encabezado1"/>
        <w:numPr>
          <w:ilvl w:val="0"/>
          <w:numId w:val="8"/>
        </w:numPr>
        <w:jc w:val="both"/>
        <w:rPr>
          <w:u w:val="single"/>
        </w:rPr>
      </w:pPr>
      <w:bookmarkStart w:id="5" w:name="_Toc413057031"/>
      <w:r w:rsidRPr="000E0F08">
        <w:rPr>
          <w:u w:val="single"/>
        </w:rPr>
        <w:t>Atributos de calidad e Interesados</w:t>
      </w:r>
      <w:bookmarkEnd w:id="5"/>
    </w:p>
    <w:p w:rsidR="008B503D" w:rsidRPr="008B503D" w:rsidRDefault="008B503D" w:rsidP="008B503D"/>
    <w:p w:rsidR="005B405E" w:rsidRDefault="005B405E" w:rsidP="008B503D">
      <w:pPr>
        <w:jc w:val="both"/>
      </w:pPr>
      <w:r>
        <w:t>Los diferentes atributos de calidad son de interés para alguno de los Stakeholders. La siguiente tabla muestra la lista de intereses para el proyecto actual:</w:t>
      </w:r>
    </w:p>
    <w:tbl>
      <w:tblPr>
        <w:tblStyle w:val="Sombreadoclaro-nfasis1"/>
        <w:tblpPr w:leftFromText="180" w:rightFromText="180" w:vertAnchor="text" w:horzAnchor="page" w:tblpX="2385" w:tblpY="239"/>
        <w:tblW w:w="0" w:type="auto"/>
        <w:tblLook w:val="04A0" w:firstRow="1" w:lastRow="0" w:firstColumn="1" w:lastColumn="0" w:noHBand="0" w:noVBand="1"/>
      </w:tblPr>
      <w:tblGrid>
        <w:gridCol w:w="1453"/>
        <w:gridCol w:w="1453"/>
        <w:gridCol w:w="1453"/>
        <w:gridCol w:w="1453"/>
      </w:tblGrid>
      <w:tr w:rsidR="00F953BE" w:rsidTr="00F953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3" w:type="dxa"/>
          </w:tcPr>
          <w:p w:rsidR="00F953BE" w:rsidRDefault="00F953BE" w:rsidP="008B503D">
            <w:pPr>
              <w:jc w:val="both"/>
            </w:pPr>
            <w:r>
              <w:t>Atributos</w:t>
            </w:r>
          </w:p>
          <w:p w:rsidR="00F953BE" w:rsidRDefault="00F953BE" w:rsidP="008B503D">
            <w:pPr>
              <w:jc w:val="both"/>
            </w:pPr>
            <w:r>
              <w:t>Vs</w:t>
            </w:r>
          </w:p>
          <w:p w:rsidR="00F953BE" w:rsidRDefault="00F953BE" w:rsidP="008B503D">
            <w:pPr>
              <w:jc w:val="both"/>
            </w:pPr>
            <w:r>
              <w:t>Interesados</w:t>
            </w:r>
          </w:p>
        </w:tc>
        <w:tc>
          <w:tcPr>
            <w:tcW w:w="1453" w:type="dxa"/>
          </w:tcPr>
          <w:p w:rsidR="00F953BE" w:rsidRDefault="00F953BE" w:rsidP="008B503D">
            <w:pPr>
              <w:jc w:val="both"/>
              <w:cnfStyle w:val="100000000000" w:firstRow="1" w:lastRow="0" w:firstColumn="0" w:lastColumn="0" w:oddVBand="0" w:evenVBand="0" w:oddHBand="0" w:evenHBand="0" w:firstRowFirstColumn="0" w:firstRowLastColumn="0" w:lastRowFirstColumn="0" w:lastRowLastColumn="0"/>
            </w:pPr>
            <w:r>
              <w:t>ST-01</w:t>
            </w:r>
          </w:p>
        </w:tc>
        <w:tc>
          <w:tcPr>
            <w:tcW w:w="1453" w:type="dxa"/>
          </w:tcPr>
          <w:p w:rsidR="00F953BE" w:rsidRDefault="00F953BE" w:rsidP="008B503D">
            <w:pPr>
              <w:jc w:val="both"/>
              <w:cnfStyle w:val="100000000000" w:firstRow="1" w:lastRow="0" w:firstColumn="0" w:lastColumn="0" w:oddVBand="0" w:evenVBand="0" w:oddHBand="0" w:evenHBand="0" w:firstRowFirstColumn="0" w:firstRowLastColumn="0" w:lastRowFirstColumn="0" w:lastRowLastColumn="0"/>
            </w:pPr>
            <w:r>
              <w:t>ST-02</w:t>
            </w:r>
          </w:p>
        </w:tc>
        <w:tc>
          <w:tcPr>
            <w:tcW w:w="1453" w:type="dxa"/>
          </w:tcPr>
          <w:p w:rsidR="00F953BE" w:rsidRDefault="00F953BE" w:rsidP="008B503D">
            <w:pPr>
              <w:jc w:val="both"/>
              <w:cnfStyle w:val="100000000000" w:firstRow="1" w:lastRow="0" w:firstColumn="0" w:lastColumn="0" w:oddVBand="0" w:evenVBand="0" w:oddHBand="0" w:evenHBand="0" w:firstRowFirstColumn="0" w:firstRowLastColumn="0" w:lastRowFirstColumn="0" w:lastRowLastColumn="0"/>
            </w:pPr>
            <w:r>
              <w:t>ST-03</w:t>
            </w:r>
          </w:p>
        </w:tc>
      </w:tr>
      <w:tr w:rsidR="00F953BE" w:rsidTr="00F953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3" w:type="dxa"/>
          </w:tcPr>
          <w:p w:rsidR="00F953BE" w:rsidRDefault="00F953BE" w:rsidP="008B503D">
            <w:pPr>
              <w:jc w:val="both"/>
            </w:pPr>
            <w:r>
              <w:t>AT001</w:t>
            </w:r>
          </w:p>
        </w:tc>
        <w:tc>
          <w:tcPr>
            <w:tcW w:w="1453" w:type="dxa"/>
          </w:tcPr>
          <w:p w:rsidR="00F953BE" w:rsidRDefault="00F953BE" w:rsidP="008B503D">
            <w:pPr>
              <w:jc w:val="both"/>
              <w:cnfStyle w:val="000000100000" w:firstRow="0" w:lastRow="0" w:firstColumn="0" w:lastColumn="0" w:oddVBand="0" w:evenVBand="0" w:oddHBand="1" w:evenHBand="0" w:firstRowFirstColumn="0" w:firstRowLastColumn="0" w:lastRowFirstColumn="0" w:lastRowLastColumn="0"/>
            </w:pPr>
          </w:p>
        </w:tc>
        <w:tc>
          <w:tcPr>
            <w:tcW w:w="1453" w:type="dxa"/>
          </w:tcPr>
          <w:p w:rsidR="00F953BE" w:rsidRDefault="00F953BE" w:rsidP="008B503D">
            <w:pPr>
              <w:jc w:val="both"/>
              <w:cnfStyle w:val="000000100000" w:firstRow="0" w:lastRow="0" w:firstColumn="0" w:lastColumn="0" w:oddVBand="0" w:evenVBand="0" w:oddHBand="1" w:evenHBand="0" w:firstRowFirstColumn="0" w:firstRowLastColumn="0" w:lastRowFirstColumn="0" w:lastRowLastColumn="0"/>
            </w:pPr>
            <w:r>
              <w:t>X</w:t>
            </w:r>
          </w:p>
        </w:tc>
        <w:tc>
          <w:tcPr>
            <w:tcW w:w="1453" w:type="dxa"/>
          </w:tcPr>
          <w:p w:rsidR="00F953BE" w:rsidRDefault="00F953BE" w:rsidP="008B503D">
            <w:pPr>
              <w:jc w:val="both"/>
              <w:cnfStyle w:val="000000100000" w:firstRow="0" w:lastRow="0" w:firstColumn="0" w:lastColumn="0" w:oddVBand="0" w:evenVBand="0" w:oddHBand="1" w:evenHBand="0" w:firstRowFirstColumn="0" w:firstRowLastColumn="0" w:lastRowFirstColumn="0" w:lastRowLastColumn="0"/>
            </w:pPr>
            <w:r>
              <w:t>X</w:t>
            </w:r>
          </w:p>
        </w:tc>
      </w:tr>
      <w:tr w:rsidR="00F953BE" w:rsidTr="00F953BE">
        <w:tc>
          <w:tcPr>
            <w:cnfStyle w:val="001000000000" w:firstRow="0" w:lastRow="0" w:firstColumn="1" w:lastColumn="0" w:oddVBand="0" w:evenVBand="0" w:oddHBand="0" w:evenHBand="0" w:firstRowFirstColumn="0" w:firstRowLastColumn="0" w:lastRowFirstColumn="0" w:lastRowLastColumn="0"/>
            <w:tcW w:w="1453" w:type="dxa"/>
          </w:tcPr>
          <w:p w:rsidR="00F953BE" w:rsidRDefault="00F953BE" w:rsidP="008B503D">
            <w:pPr>
              <w:jc w:val="both"/>
            </w:pPr>
            <w:r>
              <w:t>AT002</w:t>
            </w:r>
          </w:p>
        </w:tc>
        <w:tc>
          <w:tcPr>
            <w:tcW w:w="1453" w:type="dxa"/>
          </w:tcPr>
          <w:p w:rsidR="00F953BE" w:rsidRDefault="00F953BE" w:rsidP="008B503D">
            <w:pPr>
              <w:jc w:val="both"/>
              <w:cnfStyle w:val="000000000000" w:firstRow="0" w:lastRow="0" w:firstColumn="0" w:lastColumn="0" w:oddVBand="0" w:evenVBand="0" w:oddHBand="0" w:evenHBand="0" w:firstRowFirstColumn="0" w:firstRowLastColumn="0" w:lastRowFirstColumn="0" w:lastRowLastColumn="0"/>
            </w:pPr>
          </w:p>
        </w:tc>
        <w:tc>
          <w:tcPr>
            <w:tcW w:w="1453" w:type="dxa"/>
          </w:tcPr>
          <w:p w:rsidR="00F953BE" w:rsidRDefault="00F953BE" w:rsidP="008B503D">
            <w:pPr>
              <w:jc w:val="both"/>
              <w:cnfStyle w:val="000000000000" w:firstRow="0" w:lastRow="0" w:firstColumn="0" w:lastColumn="0" w:oddVBand="0" w:evenVBand="0" w:oddHBand="0" w:evenHBand="0" w:firstRowFirstColumn="0" w:firstRowLastColumn="0" w:lastRowFirstColumn="0" w:lastRowLastColumn="0"/>
            </w:pPr>
            <w:r>
              <w:t>X</w:t>
            </w:r>
          </w:p>
        </w:tc>
        <w:tc>
          <w:tcPr>
            <w:tcW w:w="1453" w:type="dxa"/>
          </w:tcPr>
          <w:p w:rsidR="00F953BE" w:rsidRDefault="00F953BE" w:rsidP="008B503D">
            <w:pPr>
              <w:jc w:val="both"/>
              <w:cnfStyle w:val="000000000000" w:firstRow="0" w:lastRow="0" w:firstColumn="0" w:lastColumn="0" w:oddVBand="0" w:evenVBand="0" w:oddHBand="0" w:evenHBand="0" w:firstRowFirstColumn="0" w:firstRowLastColumn="0" w:lastRowFirstColumn="0" w:lastRowLastColumn="0"/>
            </w:pPr>
            <w:r>
              <w:t>X</w:t>
            </w:r>
          </w:p>
        </w:tc>
      </w:tr>
      <w:tr w:rsidR="00F953BE" w:rsidTr="00F953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3" w:type="dxa"/>
          </w:tcPr>
          <w:p w:rsidR="00F953BE" w:rsidRDefault="00F953BE" w:rsidP="008B503D">
            <w:pPr>
              <w:jc w:val="both"/>
            </w:pPr>
            <w:r>
              <w:t>AT003</w:t>
            </w:r>
          </w:p>
        </w:tc>
        <w:tc>
          <w:tcPr>
            <w:tcW w:w="1453" w:type="dxa"/>
          </w:tcPr>
          <w:p w:rsidR="00F953BE" w:rsidRDefault="00F953BE" w:rsidP="008B503D">
            <w:pPr>
              <w:jc w:val="both"/>
              <w:cnfStyle w:val="000000100000" w:firstRow="0" w:lastRow="0" w:firstColumn="0" w:lastColumn="0" w:oddVBand="0" w:evenVBand="0" w:oddHBand="1" w:evenHBand="0" w:firstRowFirstColumn="0" w:firstRowLastColumn="0" w:lastRowFirstColumn="0" w:lastRowLastColumn="0"/>
            </w:pPr>
          </w:p>
        </w:tc>
        <w:tc>
          <w:tcPr>
            <w:tcW w:w="1453" w:type="dxa"/>
          </w:tcPr>
          <w:p w:rsidR="00F953BE" w:rsidRDefault="00F953BE" w:rsidP="008B503D">
            <w:pPr>
              <w:jc w:val="both"/>
              <w:cnfStyle w:val="000000100000" w:firstRow="0" w:lastRow="0" w:firstColumn="0" w:lastColumn="0" w:oddVBand="0" w:evenVBand="0" w:oddHBand="1" w:evenHBand="0" w:firstRowFirstColumn="0" w:firstRowLastColumn="0" w:lastRowFirstColumn="0" w:lastRowLastColumn="0"/>
            </w:pPr>
            <w:r>
              <w:t>X</w:t>
            </w:r>
          </w:p>
        </w:tc>
        <w:tc>
          <w:tcPr>
            <w:tcW w:w="1453" w:type="dxa"/>
          </w:tcPr>
          <w:p w:rsidR="00F953BE" w:rsidRDefault="00F953BE" w:rsidP="008B503D">
            <w:pPr>
              <w:jc w:val="both"/>
              <w:cnfStyle w:val="000000100000" w:firstRow="0" w:lastRow="0" w:firstColumn="0" w:lastColumn="0" w:oddVBand="0" w:evenVBand="0" w:oddHBand="1" w:evenHBand="0" w:firstRowFirstColumn="0" w:firstRowLastColumn="0" w:lastRowFirstColumn="0" w:lastRowLastColumn="0"/>
            </w:pPr>
            <w:r>
              <w:t>X</w:t>
            </w:r>
          </w:p>
        </w:tc>
      </w:tr>
      <w:tr w:rsidR="00F953BE" w:rsidTr="00F953BE">
        <w:tc>
          <w:tcPr>
            <w:cnfStyle w:val="001000000000" w:firstRow="0" w:lastRow="0" w:firstColumn="1" w:lastColumn="0" w:oddVBand="0" w:evenVBand="0" w:oddHBand="0" w:evenHBand="0" w:firstRowFirstColumn="0" w:firstRowLastColumn="0" w:lastRowFirstColumn="0" w:lastRowLastColumn="0"/>
            <w:tcW w:w="1453" w:type="dxa"/>
          </w:tcPr>
          <w:p w:rsidR="00F953BE" w:rsidRDefault="00F953BE" w:rsidP="008B503D">
            <w:pPr>
              <w:jc w:val="both"/>
            </w:pPr>
            <w:r>
              <w:t>AT004</w:t>
            </w:r>
          </w:p>
        </w:tc>
        <w:tc>
          <w:tcPr>
            <w:tcW w:w="1453" w:type="dxa"/>
          </w:tcPr>
          <w:p w:rsidR="00F953BE" w:rsidRDefault="00F953BE" w:rsidP="008B503D">
            <w:pPr>
              <w:jc w:val="both"/>
              <w:cnfStyle w:val="000000000000" w:firstRow="0" w:lastRow="0" w:firstColumn="0" w:lastColumn="0" w:oddVBand="0" w:evenVBand="0" w:oddHBand="0" w:evenHBand="0" w:firstRowFirstColumn="0" w:firstRowLastColumn="0" w:lastRowFirstColumn="0" w:lastRowLastColumn="0"/>
            </w:pPr>
            <w:r>
              <w:t>X</w:t>
            </w:r>
          </w:p>
        </w:tc>
        <w:tc>
          <w:tcPr>
            <w:tcW w:w="1453" w:type="dxa"/>
          </w:tcPr>
          <w:p w:rsidR="00F953BE" w:rsidRDefault="00F953BE" w:rsidP="008B503D">
            <w:pPr>
              <w:jc w:val="both"/>
              <w:cnfStyle w:val="000000000000" w:firstRow="0" w:lastRow="0" w:firstColumn="0" w:lastColumn="0" w:oddVBand="0" w:evenVBand="0" w:oddHBand="0" w:evenHBand="0" w:firstRowFirstColumn="0" w:firstRowLastColumn="0" w:lastRowFirstColumn="0" w:lastRowLastColumn="0"/>
            </w:pPr>
            <w:r>
              <w:t>X</w:t>
            </w:r>
          </w:p>
        </w:tc>
        <w:tc>
          <w:tcPr>
            <w:tcW w:w="1453" w:type="dxa"/>
          </w:tcPr>
          <w:p w:rsidR="00F953BE" w:rsidRDefault="00F953BE" w:rsidP="008B503D">
            <w:pPr>
              <w:jc w:val="both"/>
              <w:cnfStyle w:val="000000000000" w:firstRow="0" w:lastRow="0" w:firstColumn="0" w:lastColumn="0" w:oddVBand="0" w:evenVBand="0" w:oddHBand="0" w:evenHBand="0" w:firstRowFirstColumn="0" w:firstRowLastColumn="0" w:lastRowFirstColumn="0" w:lastRowLastColumn="0"/>
            </w:pPr>
            <w:r>
              <w:t>X</w:t>
            </w:r>
          </w:p>
        </w:tc>
      </w:tr>
      <w:tr w:rsidR="00F953BE" w:rsidTr="008B503D">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453" w:type="dxa"/>
          </w:tcPr>
          <w:p w:rsidR="00F953BE" w:rsidRDefault="00F953BE" w:rsidP="008B503D">
            <w:pPr>
              <w:jc w:val="both"/>
            </w:pPr>
            <w:r>
              <w:t>AT005</w:t>
            </w:r>
          </w:p>
        </w:tc>
        <w:tc>
          <w:tcPr>
            <w:tcW w:w="1453" w:type="dxa"/>
          </w:tcPr>
          <w:p w:rsidR="00F953BE" w:rsidRDefault="00F953BE" w:rsidP="008B503D">
            <w:pPr>
              <w:jc w:val="both"/>
              <w:cnfStyle w:val="000000100000" w:firstRow="0" w:lastRow="0" w:firstColumn="0" w:lastColumn="0" w:oddVBand="0" w:evenVBand="0" w:oddHBand="1" w:evenHBand="0" w:firstRowFirstColumn="0" w:firstRowLastColumn="0" w:lastRowFirstColumn="0" w:lastRowLastColumn="0"/>
            </w:pPr>
          </w:p>
        </w:tc>
        <w:tc>
          <w:tcPr>
            <w:tcW w:w="1453" w:type="dxa"/>
          </w:tcPr>
          <w:p w:rsidR="00F953BE" w:rsidRDefault="00F953BE" w:rsidP="008B503D">
            <w:pPr>
              <w:jc w:val="both"/>
              <w:cnfStyle w:val="000000100000" w:firstRow="0" w:lastRow="0" w:firstColumn="0" w:lastColumn="0" w:oddVBand="0" w:evenVBand="0" w:oddHBand="1" w:evenHBand="0" w:firstRowFirstColumn="0" w:firstRowLastColumn="0" w:lastRowFirstColumn="0" w:lastRowLastColumn="0"/>
            </w:pPr>
            <w:r>
              <w:t>X</w:t>
            </w:r>
          </w:p>
        </w:tc>
        <w:tc>
          <w:tcPr>
            <w:tcW w:w="1453" w:type="dxa"/>
          </w:tcPr>
          <w:p w:rsidR="00F953BE" w:rsidRDefault="00F953BE" w:rsidP="008B503D">
            <w:pPr>
              <w:jc w:val="both"/>
              <w:cnfStyle w:val="000000100000" w:firstRow="0" w:lastRow="0" w:firstColumn="0" w:lastColumn="0" w:oddVBand="0" w:evenVBand="0" w:oddHBand="1" w:evenHBand="0" w:firstRowFirstColumn="0" w:firstRowLastColumn="0" w:lastRowFirstColumn="0" w:lastRowLastColumn="0"/>
            </w:pPr>
            <w:r>
              <w:t>X</w:t>
            </w:r>
          </w:p>
        </w:tc>
      </w:tr>
      <w:tr w:rsidR="00F953BE" w:rsidTr="00F953BE">
        <w:tc>
          <w:tcPr>
            <w:cnfStyle w:val="001000000000" w:firstRow="0" w:lastRow="0" w:firstColumn="1" w:lastColumn="0" w:oddVBand="0" w:evenVBand="0" w:oddHBand="0" w:evenHBand="0" w:firstRowFirstColumn="0" w:firstRowLastColumn="0" w:lastRowFirstColumn="0" w:lastRowLastColumn="0"/>
            <w:tcW w:w="1453" w:type="dxa"/>
          </w:tcPr>
          <w:p w:rsidR="00F953BE" w:rsidRDefault="00F953BE" w:rsidP="008B503D">
            <w:pPr>
              <w:jc w:val="both"/>
            </w:pPr>
            <w:r>
              <w:lastRenderedPageBreak/>
              <w:t>AT006</w:t>
            </w:r>
          </w:p>
        </w:tc>
        <w:tc>
          <w:tcPr>
            <w:tcW w:w="1453" w:type="dxa"/>
          </w:tcPr>
          <w:p w:rsidR="00F953BE" w:rsidRDefault="00F953BE" w:rsidP="008B503D">
            <w:pPr>
              <w:jc w:val="both"/>
              <w:cnfStyle w:val="000000000000" w:firstRow="0" w:lastRow="0" w:firstColumn="0" w:lastColumn="0" w:oddVBand="0" w:evenVBand="0" w:oddHBand="0" w:evenHBand="0" w:firstRowFirstColumn="0" w:firstRowLastColumn="0" w:lastRowFirstColumn="0" w:lastRowLastColumn="0"/>
            </w:pPr>
          </w:p>
        </w:tc>
        <w:tc>
          <w:tcPr>
            <w:tcW w:w="1453" w:type="dxa"/>
          </w:tcPr>
          <w:p w:rsidR="00F953BE" w:rsidRDefault="00F953BE" w:rsidP="008B503D">
            <w:pPr>
              <w:jc w:val="both"/>
              <w:cnfStyle w:val="000000000000" w:firstRow="0" w:lastRow="0" w:firstColumn="0" w:lastColumn="0" w:oddVBand="0" w:evenVBand="0" w:oddHBand="0" w:evenHBand="0" w:firstRowFirstColumn="0" w:firstRowLastColumn="0" w:lastRowFirstColumn="0" w:lastRowLastColumn="0"/>
            </w:pPr>
            <w:r>
              <w:t>X</w:t>
            </w:r>
          </w:p>
        </w:tc>
        <w:tc>
          <w:tcPr>
            <w:tcW w:w="1453" w:type="dxa"/>
          </w:tcPr>
          <w:p w:rsidR="00F953BE" w:rsidRDefault="00F953BE" w:rsidP="008B503D">
            <w:pPr>
              <w:jc w:val="both"/>
              <w:cnfStyle w:val="000000000000" w:firstRow="0" w:lastRow="0" w:firstColumn="0" w:lastColumn="0" w:oddVBand="0" w:evenVBand="0" w:oddHBand="0" w:evenHBand="0" w:firstRowFirstColumn="0" w:firstRowLastColumn="0" w:lastRowFirstColumn="0" w:lastRowLastColumn="0"/>
            </w:pPr>
            <w:r>
              <w:t>X</w:t>
            </w:r>
          </w:p>
        </w:tc>
      </w:tr>
    </w:tbl>
    <w:p w:rsidR="005E4215" w:rsidRDefault="005E4215" w:rsidP="008B503D">
      <w:pPr>
        <w:pStyle w:val="Encabezado1"/>
        <w:jc w:val="both"/>
        <w:rPr>
          <w:u w:val="single"/>
        </w:rPr>
      </w:pPr>
    </w:p>
    <w:p w:rsidR="00DE1879" w:rsidRDefault="005B405E" w:rsidP="008B503D">
      <w:pPr>
        <w:pStyle w:val="Encabezado1"/>
        <w:numPr>
          <w:ilvl w:val="0"/>
          <w:numId w:val="8"/>
        </w:numPr>
        <w:jc w:val="both"/>
        <w:rPr>
          <w:u w:val="single"/>
        </w:rPr>
      </w:pPr>
      <w:bookmarkStart w:id="6" w:name="_Toc413057032"/>
      <w:r w:rsidRPr="000E0F08">
        <w:rPr>
          <w:u w:val="single"/>
        </w:rPr>
        <w:t>Escenarios</w:t>
      </w:r>
      <w:r w:rsidR="00DF25C6" w:rsidRPr="000E0F08">
        <w:rPr>
          <w:u w:val="single"/>
        </w:rPr>
        <w:t xml:space="preserve"> de </w:t>
      </w:r>
      <w:r w:rsidR="008016CE" w:rsidRPr="000E0F08">
        <w:rPr>
          <w:u w:val="single"/>
        </w:rPr>
        <w:t>C</w:t>
      </w:r>
      <w:r w:rsidR="00DF25C6" w:rsidRPr="000E0F08">
        <w:rPr>
          <w:u w:val="single"/>
        </w:rPr>
        <w:t>alidad</w:t>
      </w:r>
      <w:bookmarkEnd w:id="6"/>
    </w:p>
    <w:p w:rsidR="005E4215" w:rsidRPr="005E4215" w:rsidRDefault="005E4215" w:rsidP="008B503D">
      <w:pPr>
        <w:jc w:val="both"/>
      </w:pPr>
      <w:bookmarkStart w:id="7" w:name="_GoBack"/>
      <w:bookmarkEnd w:id="7"/>
    </w:p>
    <w:p w:rsidR="000E0F08" w:rsidRDefault="000E0F08" w:rsidP="008B503D">
      <w:pPr>
        <w:jc w:val="both"/>
      </w:pPr>
      <w:r>
        <w:t>Con toda la información anterior se procederá a definir los escenarios de calidad que influencian esta arquitectura.</w:t>
      </w:r>
    </w:p>
    <w:p w:rsidR="00F953BE" w:rsidRPr="00B179FE" w:rsidRDefault="00F953BE" w:rsidP="008B503D">
      <w:pPr>
        <w:jc w:val="both"/>
      </w:pPr>
    </w:p>
    <w:tbl>
      <w:tblPr>
        <w:tblStyle w:val="Sombreadoclaro-nfasis1"/>
        <w:tblW w:w="9578" w:type="dxa"/>
        <w:tblLook w:val="04A0" w:firstRow="1" w:lastRow="0" w:firstColumn="1" w:lastColumn="0" w:noHBand="0" w:noVBand="1"/>
      </w:tblPr>
      <w:tblGrid>
        <w:gridCol w:w="1053"/>
        <w:gridCol w:w="1574"/>
        <w:gridCol w:w="1259"/>
        <w:gridCol w:w="1091"/>
        <w:gridCol w:w="1560"/>
        <w:gridCol w:w="1348"/>
        <w:gridCol w:w="222"/>
        <w:gridCol w:w="1471"/>
      </w:tblGrid>
      <w:tr w:rsidR="005E4215" w:rsidTr="005648D6">
        <w:trPr>
          <w:cnfStyle w:val="100000000000" w:firstRow="1" w:lastRow="0" w:firstColumn="0" w:lastColumn="0" w:oddVBand="0" w:evenVBand="0" w:oddHBand="0" w:evenHBand="0" w:firstRowFirstColumn="0" w:firstRowLastColumn="0" w:lastRowFirstColumn="0" w:lastRowLastColumn="0"/>
          <w:trHeight w:val="921"/>
        </w:trPr>
        <w:tc>
          <w:tcPr>
            <w:cnfStyle w:val="001000000000" w:firstRow="0" w:lastRow="0" w:firstColumn="1" w:lastColumn="0" w:oddVBand="0" w:evenVBand="0" w:oddHBand="0" w:evenHBand="0" w:firstRowFirstColumn="0" w:firstRowLastColumn="0" w:lastRowFirstColumn="0" w:lastRowLastColumn="0"/>
            <w:tcW w:w="0" w:type="auto"/>
          </w:tcPr>
          <w:p w:rsidR="005E4215" w:rsidRDefault="005E4215" w:rsidP="008B503D">
            <w:pPr>
              <w:jc w:val="both"/>
            </w:pPr>
            <w:r>
              <w:t>Escenario</w:t>
            </w:r>
          </w:p>
        </w:tc>
        <w:tc>
          <w:tcPr>
            <w:tcW w:w="0" w:type="auto"/>
          </w:tcPr>
          <w:p w:rsidR="005E4215" w:rsidRDefault="005E4215" w:rsidP="008B503D">
            <w:pPr>
              <w:jc w:val="both"/>
              <w:cnfStyle w:val="100000000000" w:firstRow="1" w:lastRow="0" w:firstColumn="0" w:lastColumn="0" w:oddVBand="0" w:evenVBand="0" w:oddHBand="0" w:evenHBand="0" w:firstRowFirstColumn="0" w:firstRowLastColumn="0" w:lastRowFirstColumn="0" w:lastRowLastColumn="0"/>
            </w:pPr>
            <w:r>
              <w:t>Fuente de estímulo</w:t>
            </w:r>
          </w:p>
        </w:tc>
        <w:tc>
          <w:tcPr>
            <w:tcW w:w="0" w:type="auto"/>
          </w:tcPr>
          <w:p w:rsidR="005E4215" w:rsidRDefault="005E4215" w:rsidP="008B503D">
            <w:pPr>
              <w:jc w:val="both"/>
              <w:cnfStyle w:val="100000000000" w:firstRow="1" w:lastRow="0" w:firstColumn="0" w:lastColumn="0" w:oddVBand="0" w:evenVBand="0" w:oddHBand="0" w:evenHBand="0" w:firstRowFirstColumn="0" w:firstRowLastColumn="0" w:lastRowFirstColumn="0" w:lastRowLastColumn="0"/>
            </w:pPr>
            <w:r>
              <w:t>Entorno</w:t>
            </w:r>
          </w:p>
        </w:tc>
        <w:tc>
          <w:tcPr>
            <w:tcW w:w="0" w:type="auto"/>
          </w:tcPr>
          <w:p w:rsidR="005E4215" w:rsidRDefault="005E4215" w:rsidP="008B503D">
            <w:pPr>
              <w:jc w:val="both"/>
              <w:cnfStyle w:val="100000000000" w:firstRow="1" w:lastRow="0" w:firstColumn="0" w:lastColumn="0" w:oddVBand="0" w:evenVBand="0" w:oddHBand="0" w:evenHBand="0" w:firstRowFirstColumn="0" w:firstRowLastColumn="0" w:lastRowFirstColumn="0" w:lastRowLastColumn="0"/>
            </w:pPr>
            <w:r>
              <w:t>Artefacto</w:t>
            </w:r>
          </w:p>
        </w:tc>
        <w:tc>
          <w:tcPr>
            <w:tcW w:w="0" w:type="auto"/>
          </w:tcPr>
          <w:p w:rsidR="005E4215" w:rsidRDefault="005E4215" w:rsidP="008B503D">
            <w:pPr>
              <w:jc w:val="both"/>
              <w:cnfStyle w:val="100000000000" w:firstRow="1" w:lastRow="0" w:firstColumn="0" w:lastColumn="0" w:oddVBand="0" w:evenVBand="0" w:oddHBand="0" w:evenHBand="0" w:firstRowFirstColumn="0" w:firstRowLastColumn="0" w:lastRowFirstColumn="0" w:lastRowLastColumn="0"/>
            </w:pPr>
            <w:r>
              <w:t>Respuesta</w:t>
            </w:r>
          </w:p>
        </w:tc>
        <w:tc>
          <w:tcPr>
            <w:tcW w:w="0" w:type="auto"/>
          </w:tcPr>
          <w:p w:rsidR="005E4215" w:rsidRDefault="005E4215" w:rsidP="008B503D">
            <w:pPr>
              <w:jc w:val="both"/>
              <w:cnfStyle w:val="100000000000" w:firstRow="1" w:lastRow="0" w:firstColumn="0" w:lastColumn="0" w:oddVBand="0" w:evenVBand="0" w:oddHBand="0" w:evenHBand="0" w:firstRowFirstColumn="0" w:firstRowLastColumn="0" w:lastRowFirstColumn="0" w:lastRowLastColumn="0"/>
            </w:pPr>
            <w:r>
              <w:t>Medición de la respuesta</w:t>
            </w:r>
          </w:p>
        </w:tc>
        <w:tc>
          <w:tcPr>
            <w:tcW w:w="0" w:type="auto"/>
          </w:tcPr>
          <w:p w:rsidR="005E4215" w:rsidRDefault="005E4215" w:rsidP="008B503D">
            <w:pPr>
              <w:jc w:val="both"/>
              <w:cnfStyle w:val="100000000000" w:firstRow="1" w:lastRow="0" w:firstColumn="0" w:lastColumn="0" w:oddVBand="0" w:evenVBand="0" w:oddHBand="0" w:evenHBand="0" w:firstRowFirstColumn="0" w:firstRowLastColumn="0" w:lastRowFirstColumn="0" w:lastRowLastColumn="0"/>
            </w:pPr>
          </w:p>
        </w:tc>
        <w:tc>
          <w:tcPr>
            <w:tcW w:w="1471" w:type="dxa"/>
          </w:tcPr>
          <w:p w:rsidR="005E4215" w:rsidRDefault="005E4215" w:rsidP="008B503D">
            <w:pPr>
              <w:jc w:val="both"/>
              <w:cnfStyle w:val="100000000000" w:firstRow="1" w:lastRow="0" w:firstColumn="0" w:lastColumn="0" w:oddVBand="0" w:evenVBand="0" w:oddHBand="0" w:evenHBand="0" w:firstRowFirstColumn="0" w:firstRowLastColumn="0" w:lastRowFirstColumn="0" w:lastRowLastColumn="0"/>
            </w:pPr>
            <w:r>
              <w:t>Atributos de calidad afectado</w:t>
            </w:r>
          </w:p>
        </w:tc>
      </w:tr>
      <w:tr w:rsidR="005E4215" w:rsidTr="005648D6">
        <w:trPr>
          <w:cnfStyle w:val="000000100000" w:firstRow="0" w:lastRow="0" w:firstColumn="0" w:lastColumn="0" w:oddVBand="0" w:evenVBand="0" w:oddHBand="1" w:evenHBand="0" w:firstRowFirstColumn="0" w:firstRowLastColumn="0" w:lastRowFirstColumn="0" w:lastRowLastColumn="0"/>
          <w:trHeight w:val="1162"/>
        </w:trPr>
        <w:tc>
          <w:tcPr>
            <w:cnfStyle w:val="001000000000" w:firstRow="0" w:lastRow="0" w:firstColumn="1" w:lastColumn="0" w:oddVBand="0" w:evenVBand="0" w:oddHBand="0" w:evenHBand="0" w:firstRowFirstColumn="0" w:firstRowLastColumn="0" w:lastRowFirstColumn="0" w:lastRowLastColumn="0"/>
            <w:tcW w:w="0" w:type="auto"/>
          </w:tcPr>
          <w:p w:rsidR="005E4215" w:rsidRDefault="005E4215" w:rsidP="008B503D">
            <w:pPr>
              <w:jc w:val="both"/>
            </w:pPr>
            <w:r>
              <w:t>1</w:t>
            </w:r>
          </w:p>
        </w:tc>
        <w:tc>
          <w:tcPr>
            <w:tcW w:w="0" w:type="auto"/>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r>
              <w:t>Modificaciones y ampliación del proyecto</w:t>
            </w:r>
          </w:p>
        </w:tc>
        <w:tc>
          <w:tcPr>
            <w:tcW w:w="0" w:type="auto"/>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r>
              <w:t>Sistema en periodo de desarrollo</w:t>
            </w:r>
          </w:p>
        </w:tc>
        <w:tc>
          <w:tcPr>
            <w:tcW w:w="0" w:type="auto"/>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r>
              <w:t>Código fuente</w:t>
            </w:r>
          </w:p>
        </w:tc>
        <w:tc>
          <w:tcPr>
            <w:tcW w:w="0" w:type="auto"/>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r>
              <w:t>Facilidad para modificar o ampliar el proyecto</w:t>
            </w:r>
          </w:p>
        </w:tc>
        <w:tc>
          <w:tcPr>
            <w:tcW w:w="0" w:type="auto"/>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r>
              <w:t>Tiempo empleado en realizar el cambio</w:t>
            </w:r>
          </w:p>
        </w:tc>
        <w:tc>
          <w:tcPr>
            <w:tcW w:w="0" w:type="auto"/>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p>
        </w:tc>
        <w:tc>
          <w:tcPr>
            <w:tcW w:w="1471" w:type="dxa"/>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r>
              <w:t>AT002</w:t>
            </w:r>
          </w:p>
        </w:tc>
      </w:tr>
      <w:tr w:rsidR="005E4215" w:rsidTr="005648D6">
        <w:trPr>
          <w:trHeight w:val="2027"/>
        </w:trPr>
        <w:tc>
          <w:tcPr>
            <w:cnfStyle w:val="001000000000" w:firstRow="0" w:lastRow="0" w:firstColumn="1" w:lastColumn="0" w:oddVBand="0" w:evenVBand="0" w:oddHBand="0" w:evenHBand="0" w:firstRowFirstColumn="0" w:firstRowLastColumn="0" w:lastRowFirstColumn="0" w:lastRowLastColumn="0"/>
            <w:tcW w:w="0" w:type="auto"/>
          </w:tcPr>
          <w:p w:rsidR="005E4215" w:rsidRDefault="005E4215" w:rsidP="008B503D">
            <w:pPr>
              <w:jc w:val="both"/>
            </w:pPr>
            <w:r>
              <w:t>2</w:t>
            </w:r>
          </w:p>
          <w:p w:rsidR="005E4215" w:rsidRDefault="005E4215" w:rsidP="008B503D">
            <w:pPr>
              <w:jc w:val="both"/>
            </w:pPr>
          </w:p>
          <w:p w:rsidR="005E4215" w:rsidRDefault="005E4215" w:rsidP="008B503D">
            <w:pPr>
              <w:jc w:val="both"/>
            </w:pPr>
          </w:p>
          <w:p w:rsidR="005E4215" w:rsidRDefault="005E4215" w:rsidP="008B503D">
            <w:pPr>
              <w:jc w:val="both"/>
            </w:pPr>
          </w:p>
          <w:p w:rsidR="005E4215" w:rsidRDefault="005E4215" w:rsidP="008B503D">
            <w:pPr>
              <w:jc w:val="both"/>
            </w:pPr>
          </w:p>
        </w:tc>
        <w:tc>
          <w:tcPr>
            <w:tcW w:w="0" w:type="auto"/>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Corrección de errores</w:t>
            </w:r>
          </w:p>
        </w:tc>
        <w:tc>
          <w:tcPr>
            <w:tcW w:w="0" w:type="auto"/>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Sistema en Fase de desarrollo</w:t>
            </w:r>
          </w:p>
        </w:tc>
        <w:tc>
          <w:tcPr>
            <w:tcW w:w="0" w:type="auto"/>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Código fuente</w:t>
            </w:r>
          </w:p>
        </w:tc>
        <w:tc>
          <w:tcPr>
            <w:tcW w:w="0" w:type="auto"/>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Facilidad para la detección y corrección de errores</w:t>
            </w:r>
          </w:p>
        </w:tc>
        <w:tc>
          <w:tcPr>
            <w:tcW w:w="0" w:type="auto"/>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Minimizar los errores en el menor tiempo posible</w:t>
            </w:r>
          </w:p>
        </w:tc>
        <w:tc>
          <w:tcPr>
            <w:tcW w:w="0" w:type="auto"/>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p>
        </w:tc>
        <w:tc>
          <w:tcPr>
            <w:tcW w:w="1471" w:type="dxa"/>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AT002</w:t>
            </w:r>
          </w:p>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AT005</w:t>
            </w:r>
          </w:p>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AT003</w:t>
            </w:r>
          </w:p>
        </w:tc>
      </w:tr>
      <w:tr w:rsidR="005E4215" w:rsidTr="005648D6">
        <w:trPr>
          <w:cnfStyle w:val="000000100000" w:firstRow="0" w:lastRow="0" w:firstColumn="0" w:lastColumn="0" w:oddVBand="0" w:evenVBand="0" w:oddHBand="1" w:evenHBand="0" w:firstRowFirstColumn="0" w:firstRowLastColumn="0" w:lastRowFirstColumn="0" w:lastRowLastColumn="0"/>
          <w:trHeight w:val="1687"/>
        </w:trPr>
        <w:tc>
          <w:tcPr>
            <w:cnfStyle w:val="001000000000" w:firstRow="0" w:lastRow="0" w:firstColumn="1" w:lastColumn="0" w:oddVBand="0" w:evenVBand="0" w:oddHBand="0" w:evenHBand="0" w:firstRowFirstColumn="0" w:firstRowLastColumn="0" w:lastRowFirstColumn="0" w:lastRowLastColumn="0"/>
            <w:tcW w:w="0" w:type="auto"/>
          </w:tcPr>
          <w:p w:rsidR="005E4215" w:rsidRDefault="005E4215" w:rsidP="008B503D">
            <w:pPr>
              <w:jc w:val="both"/>
            </w:pPr>
            <w:r>
              <w:t>3</w:t>
            </w:r>
          </w:p>
        </w:tc>
        <w:tc>
          <w:tcPr>
            <w:tcW w:w="0" w:type="auto"/>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r>
              <w:t>Usar el sistema en cualquier momento</w:t>
            </w:r>
          </w:p>
        </w:tc>
        <w:tc>
          <w:tcPr>
            <w:tcW w:w="0" w:type="auto"/>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r>
              <w:t>Explotación</w:t>
            </w:r>
          </w:p>
        </w:tc>
        <w:tc>
          <w:tcPr>
            <w:tcW w:w="0" w:type="auto"/>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r>
              <w:t>Sistema</w:t>
            </w:r>
          </w:p>
        </w:tc>
        <w:tc>
          <w:tcPr>
            <w:tcW w:w="0" w:type="auto"/>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r>
              <w:t>Disponibilidad y usabilidad del sistema cuando el usuario lo requiere</w:t>
            </w:r>
          </w:p>
        </w:tc>
        <w:tc>
          <w:tcPr>
            <w:tcW w:w="0" w:type="auto"/>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r>
              <w:t>Satisfacción del usuario</w:t>
            </w:r>
          </w:p>
        </w:tc>
        <w:tc>
          <w:tcPr>
            <w:tcW w:w="0" w:type="auto"/>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p>
        </w:tc>
        <w:tc>
          <w:tcPr>
            <w:tcW w:w="1471" w:type="dxa"/>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r>
              <w:t>AT001</w:t>
            </w:r>
          </w:p>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r>
              <w:t>AT006</w:t>
            </w:r>
          </w:p>
        </w:tc>
      </w:tr>
      <w:tr w:rsidR="005E4215" w:rsidTr="005648D6">
        <w:trPr>
          <w:trHeight w:val="1417"/>
        </w:trPr>
        <w:tc>
          <w:tcPr>
            <w:cnfStyle w:val="001000000000" w:firstRow="0" w:lastRow="0" w:firstColumn="1" w:lastColumn="0" w:oddVBand="0" w:evenVBand="0" w:oddHBand="0" w:evenHBand="0" w:firstRowFirstColumn="0" w:firstRowLastColumn="0" w:lastRowFirstColumn="0" w:lastRowLastColumn="0"/>
            <w:tcW w:w="0" w:type="auto"/>
          </w:tcPr>
          <w:p w:rsidR="005E4215" w:rsidRDefault="005E4215" w:rsidP="008B503D">
            <w:pPr>
              <w:jc w:val="both"/>
            </w:pPr>
            <w:r>
              <w:t>4</w:t>
            </w:r>
          </w:p>
        </w:tc>
        <w:tc>
          <w:tcPr>
            <w:tcW w:w="0" w:type="auto"/>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Acceso a las respuestas de las preguntas</w:t>
            </w:r>
          </w:p>
        </w:tc>
        <w:tc>
          <w:tcPr>
            <w:tcW w:w="0" w:type="auto"/>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Explotación</w:t>
            </w:r>
          </w:p>
        </w:tc>
        <w:tc>
          <w:tcPr>
            <w:tcW w:w="0" w:type="auto"/>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Datos internos y base de datos</w:t>
            </w:r>
          </w:p>
        </w:tc>
        <w:tc>
          <w:tcPr>
            <w:tcW w:w="0" w:type="auto"/>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Restricción del acceso a datos almacenados</w:t>
            </w:r>
          </w:p>
        </w:tc>
        <w:tc>
          <w:tcPr>
            <w:tcW w:w="0" w:type="auto"/>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Minimizar el acceso a información privada del sistema</w:t>
            </w:r>
          </w:p>
        </w:tc>
        <w:tc>
          <w:tcPr>
            <w:tcW w:w="0" w:type="auto"/>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p>
        </w:tc>
        <w:tc>
          <w:tcPr>
            <w:tcW w:w="1471" w:type="dxa"/>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AT004</w:t>
            </w:r>
          </w:p>
        </w:tc>
      </w:tr>
    </w:tbl>
    <w:p w:rsidR="00F953BE" w:rsidRDefault="00F953BE" w:rsidP="008B503D">
      <w:pPr>
        <w:pStyle w:val="Encabezado1"/>
        <w:jc w:val="both"/>
      </w:pPr>
    </w:p>
    <w:p w:rsidR="00B179FE" w:rsidRPr="00B179FE" w:rsidRDefault="00F953BE" w:rsidP="008B503D">
      <w:pPr>
        <w:pStyle w:val="Encabezado1"/>
        <w:jc w:val="both"/>
      </w:pPr>
      <w:bookmarkStart w:id="8" w:name="_Toc413057033"/>
      <w:r>
        <w:t>9.</w:t>
      </w:r>
      <w:r w:rsidRPr="000E0F08">
        <w:t xml:space="preserve"> </w:t>
      </w:r>
      <w:r w:rsidR="005E4215">
        <w:rPr>
          <w:u w:val="single"/>
        </w:rPr>
        <w:t>Vistas</w:t>
      </w:r>
      <w:bookmarkEnd w:id="8"/>
    </w:p>
    <w:sectPr w:rsidR="00B179FE" w:rsidRPr="00B179FE" w:rsidSect="008B503D">
      <w:footerReference w:type="default" r:id="rId12"/>
      <w:footerReference w:type="first" r:id="rId13"/>
      <w:pgSz w:w="11906" w:h="16838"/>
      <w:pgMar w:top="1417" w:right="1701" w:bottom="1417" w:left="1701" w:header="0" w:footer="0" w:gutter="0"/>
      <w:pgNumType w:start="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2ABE" w:rsidRDefault="00DF2ABE" w:rsidP="008B503D">
      <w:pPr>
        <w:spacing w:after="0" w:line="240" w:lineRule="auto"/>
      </w:pPr>
      <w:r>
        <w:separator/>
      </w:r>
    </w:p>
  </w:endnote>
  <w:endnote w:type="continuationSeparator" w:id="0">
    <w:p w:rsidR="00DF2ABE" w:rsidRDefault="00DF2ABE" w:rsidP="008B50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0"/>
    <w:family w:val="swiss"/>
    <w:pitch w:val="variable"/>
  </w:font>
  <w:font w:name="Microsoft YaHei">
    <w:panose1 w:val="020B0503020204020204"/>
    <w:charset w:val="00"/>
    <w:family w:val="roman"/>
    <w:notTrueType/>
    <w:pitch w:val="default"/>
  </w:font>
  <w:font w:name="Mangal">
    <w:panose1 w:val="02040503050203030202"/>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503D" w:rsidRDefault="008B503D">
    <w:pPr>
      <w:pStyle w:val="Piedepgina"/>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Pr>
        <w:caps/>
        <w:noProof/>
        <w:color w:val="5B9BD5" w:themeColor="accent1"/>
      </w:rPr>
      <w:t>5</w:t>
    </w:r>
    <w:r>
      <w:rPr>
        <w:caps/>
        <w:color w:val="5B9BD5" w:themeColor="accent1"/>
      </w:rPr>
      <w:fldChar w:fldCharType="end"/>
    </w:r>
  </w:p>
  <w:p w:rsidR="008B503D" w:rsidRDefault="008B503D">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503D" w:rsidRDefault="008B503D">
    <w:pPr>
      <w:pStyle w:val="Piedepgina"/>
      <w:jc w:val="center"/>
      <w:rPr>
        <w:caps/>
        <w:color w:val="5B9BD5" w:themeColor="accent1"/>
      </w:rPr>
    </w:pPr>
  </w:p>
  <w:p w:rsidR="008B503D" w:rsidRDefault="008B503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2ABE" w:rsidRDefault="00DF2ABE" w:rsidP="008B503D">
      <w:pPr>
        <w:spacing w:after="0" w:line="240" w:lineRule="auto"/>
      </w:pPr>
      <w:r>
        <w:separator/>
      </w:r>
    </w:p>
  </w:footnote>
  <w:footnote w:type="continuationSeparator" w:id="0">
    <w:p w:rsidR="00DF2ABE" w:rsidRDefault="00DF2ABE" w:rsidP="008B50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10D0D"/>
    <w:multiLevelType w:val="hybridMultilevel"/>
    <w:tmpl w:val="B8F4E34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nsid w:val="13AC7497"/>
    <w:multiLevelType w:val="hybridMultilevel"/>
    <w:tmpl w:val="2614196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A567E90"/>
    <w:multiLevelType w:val="multilevel"/>
    <w:tmpl w:val="F724C0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364A69A7"/>
    <w:multiLevelType w:val="multilevel"/>
    <w:tmpl w:val="0526F97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435A2844"/>
    <w:multiLevelType w:val="hybridMultilevel"/>
    <w:tmpl w:val="889085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5F3EBD"/>
    <w:multiLevelType w:val="multilevel"/>
    <w:tmpl w:val="30929968"/>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6">
    <w:nsid w:val="481D455E"/>
    <w:multiLevelType w:val="hybridMultilevel"/>
    <w:tmpl w:val="C2608D8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B97136E"/>
    <w:multiLevelType w:val="multilevel"/>
    <w:tmpl w:val="29723D5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59A02B55"/>
    <w:multiLevelType w:val="hybridMultilevel"/>
    <w:tmpl w:val="2C88D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E3D1D53"/>
    <w:multiLevelType w:val="hybridMultilevel"/>
    <w:tmpl w:val="9D82F7C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68D0419F"/>
    <w:multiLevelType w:val="hybridMultilevel"/>
    <w:tmpl w:val="8670E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C6D5495"/>
    <w:multiLevelType w:val="hybridMultilevel"/>
    <w:tmpl w:val="C4CC6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FC1704D"/>
    <w:multiLevelType w:val="multilevel"/>
    <w:tmpl w:val="A80EBF50"/>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2"/>
  </w:num>
  <w:num w:numId="2">
    <w:abstractNumId w:val="5"/>
  </w:num>
  <w:num w:numId="3">
    <w:abstractNumId w:val="7"/>
  </w:num>
  <w:num w:numId="4">
    <w:abstractNumId w:val="3"/>
  </w:num>
  <w:num w:numId="5">
    <w:abstractNumId w:val="11"/>
  </w:num>
  <w:num w:numId="6">
    <w:abstractNumId w:val="10"/>
  </w:num>
  <w:num w:numId="7">
    <w:abstractNumId w:val="0"/>
  </w:num>
  <w:num w:numId="8">
    <w:abstractNumId w:val="8"/>
  </w:num>
  <w:num w:numId="9">
    <w:abstractNumId w:val="2"/>
  </w:num>
  <w:num w:numId="10">
    <w:abstractNumId w:val="6"/>
  </w:num>
  <w:num w:numId="11">
    <w:abstractNumId w:val="9"/>
  </w:num>
  <w:num w:numId="12">
    <w:abstractNumId w:val="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879"/>
    <w:rsid w:val="000A127A"/>
    <w:rsid w:val="000E0F08"/>
    <w:rsid w:val="002334DF"/>
    <w:rsid w:val="002807F1"/>
    <w:rsid w:val="0040688B"/>
    <w:rsid w:val="00536931"/>
    <w:rsid w:val="005648D6"/>
    <w:rsid w:val="005B405E"/>
    <w:rsid w:val="005E4215"/>
    <w:rsid w:val="006A1480"/>
    <w:rsid w:val="006E7BEB"/>
    <w:rsid w:val="008016CE"/>
    <w:rsid w:val="008B503D"/>
    <w:rsid w:val="00A10758"/>
    <w:rsid w:val="00B12885"/>
    <w:rsid w:val="00B179FE"/>
    <w:rsid w:val="00B20683"/>
    <w:rsid w:val="00D14547"/>
    <w:rsid w:val="00D30E56"/>
    <w:rsid w:val="00DE1879"/>
    <w:rsid w:val="00DF25C6"/>
    <w:rsid w:val="00DF2ABE"/>
    <w:rsid w:val="00F50759"/>
    <w:rsid w:val="00F953BE"/>
    <w:rsid w:val="00FD3097"/>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C212EB-D0E2-42AB-8F26-2358CF061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s-E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503D"/>
  </w:style>
  <w:style w:type="paragraph" w:styleId="Ttulo1">
    <w:name w:val="heading 1"/>
    <w:basedOn w:val="Normal"/>
    <w:next w:val="Normal"/>
    <w:link w:val="Ttulo1Car"/>
    <w:uiPriority w:val="9"/>
    <w:qFormat/>
    <w:rsid w:val="008B503D"/>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tulo2">
    <w:name w:val="heading 2"/>
    <w:basedOn w:val="Normal"/>
    <w:next w:val="Normal"/>
    <w:link w:val="Ttulo2Car"/>
    <w:uiPriority w:val="9"/>
    <w:semiHidden/>
    <w:unhideWhenUsed/>
    <w:qFormat/>
    <w:rsid w:val="008B503D"/>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Ttulo3">
    <w:name w:val="heading 3"/>
    <w:basedOn w:val="Normal"/>
    <w:next w:val="Normal"/>
    <w:link w:val="Ttulo3Car"/>
    <w:uiPriority w:val="9"/>
    <w:semiHidden/>
    <w:unhideWhenUsed/>
    <w:qFormat/>
    <w:rsid w:val="008B503D"/>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Ttulo4">
    <w:name w:val="heading 4"/>
    <w:basedOn w:val="Normal"/>
    <w:next w:val="Normal"/>
    <w:link w:val="Ttulo4Car"/>
    <w:uiPriority w:val="9"/>
    <w:semiHidden/>
    <w:unhideWhenUsed/>
    <w:qFormat/>
    <w:rsid w:val="008B503D"/>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Ttulo5">
    <w:name w:val="heading 5"/>
    <w:basedOn w:val="Normal"/>
    <w:next w:val="Normal"/>
    <w:link w:val="Ttulo5Car"/>
    <w:uiPriority w:val="9"/>
    <w:semiHidden/>
    <w:unhideWhenUsed/>
    <w:qFormat/>
    <w:rsid w:val="008B503D"/>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Ttulo6">
    <w:name w:val="heading 6"/>
    <w:basedOn w:val="Normal"/>
    <w:next w:val="Normal"/>
    <w:link w:val="Ttulo6Car"/>
    <w:uiPriority w:val="9"/>
    <w:semiHidden/>
    <w:unhideWhenUsed/>
    <w:qFormat/>
    <w:rsid w:val="008B503D"/>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Ttulo7">
    <w:name w:val="heading 7"/>
    <w:basedOn w:val="Normal"/>
    <w:next w:val="Normal"/>
    <w:link w:val="Ttulo7Car"/>
    <w:uiPriority w:val="9"/>
    <w:semiHidden/>
    <w:unhideWhenUsed/>
    <w:qFormat/>
    <w:rsid w:val="008B503D"/>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tulo8">
    <w:name w:val="heading 8"/>
    <w:basedOn w:val="Normal"/>
    <w:next w:val="Normal"/>
    <w:link w:val="Ttulo8Car"/>
    <w:uiPriority w:val="9"/>
    <w:semiHidden/>
    <w:unhideWhenUsed/>
    <w:qFormat/>
    <w:rsid w:val="008B503D"/>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tulo9">
    <w:name w:val="heading 9"/>
    <w:basedOn w:val="Normal"/>
    <w:next w:val="Normal"/>
    <w:link w:val="Ttulo9Car"/>
    <w:uiPriority w:val="9"/>
    <w:semiHidden/>
    <w:unhideWhenUsed/>
    <w:qFormat/>
    <w:rsid w:val="008B503D"/>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next w:val="Normal"/>
    <w:uiPriority w:val="9"/>
    <w:rsid w:val="005952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customStyle="1" w:styleId="Encabezado2">
    <w:name w:val="Encabezado 2"/>
    <w:basedOn w:val="Normal"/>
    <w:next w:val="Normal"/>
    <w:uiPriority w:val="9"/>
    <w:unhideWhenUsed/>
    <w:rsid w:val="005952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
    <w:uiPriority w:val="9"/>
    <w:rsid w:val="008B503D"/>
    <w:rPr>
      <w:rFonts w:asciiTheme="majorHAnsi" w:eastAsiaTheme="majorEastAsia" w:hAnsiTheme="majorHAnsi" w:cstheme="majorBidi"/>
      <w:color w:val="262626" w:themeColor="text1" w:themeTint="D9"/>
      <w:sz w:val="40"/>
      <w:szCs w:val="40"/>
    </w:rPr>
  </w:style>
  <w:style w:type="character" w:customStyle="1" w:styleId="Ttulo2Car">
    <w:name w:val="Título 2 Car"/>
    <w:basedOn w:val="Fuentedeprrafopredeter"/>
    <w:link w:val="Ttulo2"/>
    <w:uiPriority w:val="9"/>
    <w:semiHidden/>
    <w:rsid w:val="008B503D"/>
    <w:rPr>
      <w:rFonts w:asciiTheme="majorHAnsi" w:eastAsiaTheme="majorEastAsia" w:hAnsiTheme="majorHAnsi" w:cstheme="majorBidi"/>
      <w:color w:val="ED7D31" w:themeColor="accent2"/>
      <w:sz w:val="36"/>
      <w:szCs w:val="36"/>
    </w:rPr>
  </w:style>
  <w:style w:type="character" w:customStyle="1" w:styleId="ListLabel1">
    <w:name w:val="ListLabel 1"/>
    <w:rPr>
      <w:rFonts w:cs="Courier New"/>
    </w:rPr>
  </w:style>
  <w:style w:type="character" w:customStyle="1" w:styleId="Smbolosdenumeracin">
    <w:name w:val="Símbolos de numeración"/>
  </w:style>
  <w:style w:type="character" w:customStyle="1" w:styleId="Vietas">
    <w:name w:val="Viñetas"/>
    <w:rPr>
      <w:rFonts w:ascii="OpenSymbol" w:eastAsia="OpenSymbol" w:hAnsi="OpenSymbol" w:cs="OpenSymbol"/>
    </w:rPr>
  </w:style>
  <w:style w:type="paragraph" w:customStyle="1" w:styleId="Encabezado10">
    <w:name w:val="Encabezado1"/>
    <w:basedOn w:val="Normal"/>
    <w:next w:val="Cuerpodetexto"/>
    <w:pPr>
      <w:keepNext/>
      <w:spacing w:before="240" w:after="120"/>
    </w:pPr>
    <w:rPr>
      <w:rFonts w:ascii="Liberation Sans" w:eastAsia="Microsoft YaHei" w:hAnsi="Liberation Sans" w:cs="Mangal"/>
      <w:sz w:val="28"/>
      <w:szCs w:val="28"/>
    </w:rPr>
  </w:style>
  <w:style w:type="paragraph" w:customStyle="1" w:styleId="Cuerpodetexto">
    <w:name w:val="Cuerpo de texto"/>
    <w:basedOn w:val="Normal"/>
    <w:pPr>
      <w:spacing w:after="140" w:line="288" w:lineRule="auto"/>
    </w:pPr>
  </w:style>
  <w:style w:type="paragraph" w:customStyle="1" w:styleId="Lista1">
    <w:name w:val="Lista1"/>
    <w:basedOn w:val="Cuerpodetexto"/>
    <w:rPr>
      <w:rFonts w:cs="Mangal"/>
    </w:rPr>
  </w:style>
  <w:style w:type="paragraph" w:customStyle="1" w:styleId="Pie">
    <w:name w:val="Pie"/>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styleId="Prrafodelista">
    <w:name w:val="List Paragraph"/>
    <w:basedOn w:val="Normal"/>
    <w:uiPriority w:val="34"/>
    <w:qFormat/>
    <w:rsid w:val="0059520C"/>
    <w:pPr>
      <w:ind w:left="720"/>
      <w:contextualSpacing/>
    </w:pPr>
  </w:style>
  <w:style w:type="table" w:styleId="Tablaconcuadrcula">
    <w:name w:val="Table Grid"/>
    <w:basedOn w:val="Tablanormal"/>
    <w:uiPriority w:val="39"/>
    <w:rsid w:val="00B1288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1">
    <w:name w:val="Light Shading Accent 1"/>
    <w:basedOn w:val="Tablanormal"/>
    <w:uiPriority w:val="60"/>
    <w:rsid w:val="00B12885"/>
    <w:pPr>
      <w:spacing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nfasisintenso">
    <w:name w:val="Intense Emphasis"/>
    <w:basedOn w:val="Fuentedeprrafopredeter"/>
    <w:uiPriority w:val="21"/>
    <w:qFormat/>
    <w:rsid w:val="008B503D"/>
    <w:rPr>
      <w:b/>
      <w:bCs/>
      <w:i/>
      <w:iCs/>
      <w:caps w:val="0"/>
      <w:smallCaps w:val="0"/>
      <w:strike w:val="0"/>
      <w:dstrike w:val="0"/>
      <w:color w:val="ED7D31" w:themeColor="accent2"/>
    </w:rPr>
  </w:style>
  <w:style w:type="paragraph" w:styleId="Sinespaciado">
    <w:name w:val="No Spacing"/>
    <w:link w:val="SinespaciadoCar"/>
    <w:uiPriority w:val="1"/>
    <w:qFormat/>
    <w:rsid w:val="008B503D"/>
    <w:pPr>
      <w:spacing w:after="0" w:line="240" w:lineRule="auto"/>
    </w:pPr>
  </w:style>
  <w:style w:type="character" w:customStyle="1" w:styleId="SinespaciadoCar">
    <w:name w:val="Sin espaciado Car"/>
    <w:basedOn w:val="Fuentedeprrafopredeter"/>
    <w:link w:val="Sinespaciado"/>
    <w:uiPriority w:val="1"/>
    <w:rsid w:val="008B503D"/>
  </w:style>
  <w:style w:type="character" w:customStyle="1" w:styleId="Ttulo1Car1">
    <w:name w:val="Título 1 Car1"/>
    <w:basedOn w:val="Fuentedeprrafopredeter"/>
    <w:uiPriority w:val="9"/>
    <w:rsid w:val="008B503D"/>
    <w:rPr>
      <w:rFonts w:asciiTheme="majorHAnsi" w:eastAsiaTheme="majorEastAsia" w:hAnsiTheme="majorHAnsi" w:cstheme="majorBidi"/>
      <w:color w:val="2E74B5" w:themeColor="accent1" w:themeShade="BF"/>
      <w:sz w:val="32"/>
      <w:szCs w:val="32"/>
    </w:rPr>
  </w:style>
  <w:style w:type="character" w:customStyle="1" w:styleId="Ttulo2Car1">
    <w:name w:val="Título 2 Car1"/>
    <w:basedOn w:val="Fuentedeprrafopredeter"/>
    <w:uiPriority w:val="9"/>
    <w:semiHidden/>
    <w:rsid w:val="008B503D"/>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8B503D"/>
    <w:rPr>
      <w:rFonts w:asciiTheme="majorHAnsi" w:eastAsiaTheme="majorEastAsia" w:hAnsiTheme="majorHAnsi" w:cstheme="majorBidi"/>
      <w:color w:val="C45911" w:themeColor="accent2" w:themeShade="BF"/>
      <w:sz w:val="32"/>
      <w:szCs w:val="32"/>
    </w:rPr>
  </w:style>
  <w:style w:type="character" w:customStyle="1" w:styleId="Ttulo4Car">
    <w:name w:val="Título 4 Car"/>
    <w:basedOn w:val="Fuentedeprrafopredeter"/>
    <w:link w:val="Ttulo4"/>
    <w:uiPriority w:val="9"/>
    <w:semiHidden/>
    <w:rsid w:val="008B503D"/>
    <w:rPr>
      <w:rFonts w:asciiTheme="majorHAnsi" w:eastAsiaTheme="majorEastAsia" w:hAnsiTheme="majorHAnsi" w:cstheme="majorBidi"/>
      <w:i/>
      <w:iCs/>
      <w:color w:val="833C0B" w:themeColor="accent2" w:themeShade="80"/>
      <w:sz w:val="28"/>
      <w:szCs w:val="28"/>
    </w:rPr>
  </w:style>
  <w:style w:type="character" w:customStyle="1" w:styleId="Ttulo5Car">
    <w:name w:val="Título 5 Car"/>
    <w:basedOn w:val="Fuentedeprrafopredeter"/>
    <w:link w:val="Ttulo5"/>
    <w:uiPriority w:val="9"/>
    <w:semiHidden/>
    <w:rsid w:val="008B503D"/>
    <w:rPr>
      <w:rFonts w:asciiTheme="majorHAnsi" w:eastAsiaTheme="majorEastAsia" w:hAnsiTheme="majorHAnsi" w:cstheme="majorBidi"/>
      <w:color w:val="C45911" w:themeColor="accent2" w:themeShade="BF"/>
      <w:sz w:val="24"/>
      <w:szCs w:val="24"/>
    </w:rPr>
  </w:style>
  <w:style w:type="character" w:customStyle="1" w:styleId="Ttulo6Car">
    <w:name w:val="Título 6 Car"/>
    <w:basedOn w:val="Fuentedeprrafopredeter"/>
    <w:link w:val="Ttulo6"/>
    <w:uiPriority w:val="9"/>
    <w:semiHidden/>
    <w:rsid w:val="008B503D"/>
    <w:rPr>
      <w:rFonts w:asciiTheme="majorHAnsi" w:eastAsiaTheme="majorEastAsia" w:hAnsiTheme="majorHAnsi" w:cstheme="majorBidi"/>
      <w:i/>
      <w:iCs/>
      <w:color w:val="833C0B" w:themeColor="accent2" w:themeShade="80"/>
      <w:sz w:val="24"/>
      <w:szCs w:val="24"/>
    </w:rPr>
  </w:style>
  <w:style w:type="character" w:customStyle="1" w:styleId="Ttulo7Car">
    <w:name w:val="Título 7 Car"/>
    <w:basedOn w:val="Fuentedeprrafopredeter"/>
    <w:link w:val="Ttulo7"/>
    <w:uiPriority w:val="9"/>
    <w:semiHidden/>
    <w:rsid w:val="008B503D"/>
    <w:rPr>
      <w:rFonts w:asciiTheme="majorHAnsi" w:eastAsiaTheme="majorEastAsia" w:hAnsiTheme="majorHAnsi" w:cstheme="majorBidi"/>
      <w:b/>
      <w:bCs/>
      <w:color w:val="833C0B" w:themeColor="accent2" w:themeShade="80"/>
      <w:sz w:val="22"/>
      <w:szCs w:val="22"/>
    </w:rPr>
  </w:style>
  <w:style w:type="character" w:customStyle="1" w:styleId="Ttulo8Car">
    <w:name w:val="Título 8 Car"/>
    <w:basedOn w:val="Fuentedeprrafopredeter"/>
    <w:link w:val="Ttulo8"/>
    <w:uiPriority w:val="9"/>
    <w:semiHidden/>
    <w:rsid w:val="008B503D"/>
    <w:rPr>
      <w:rFonts w:asciiTheme="majorHAnsi" w:eastAsiaTheme="majorEastAsia" w:hAnsiTheme="majorHAnsi" w:cstheme="majorBidi"/>
      <w:color w:val="833C0B" w:themeColor="accent2" w:themeShade="80"/>
      <w:sz w:val="22"/>
      <w:szCs w:val="22"/>
    </w:rPr>
  </w:style>
  <w:style w:type="character" w:customStyle="1" w:styleId="Ttulo9Car">
    <w:name w:val="Título 9 Car"/>
    <w:basedOn w:val="Fuentedeprrafopredeter"/>
    <w:link w:val="Ttulo9"/>
    <w:uiPriority w:val="9"/>
    <w:semiHidden/>
    <w:rsid w:val="008B503D"/>
    <w:rPr>
      <w:rFonts w:asciiTheme="majorHAnsi" w:eastAsiaTheme="majorEastAsia" w:hAnsiTheme="majorHAnsi" w:cstheme="majorBidi"/>
      <w:i/>
      <w:iCs/>
      <w:color w:val="833C0B" w:themeColor="accent2" w:themeShade="80"/>
      <w:sz w:val="22"/>
      <w:szCs w:val="22"/>
    </w:rPr>
  </w:style>
  <w:style w:type="paragraph" w:styleId="Descripcin">
    <w:name w:val="caption"/>
    <w:basedOn w:val="Normal"/>
    <w:next w:val="Normal"/>
    <w:uiPriority w:val="35"/>
    <w:semiHidden/>
    <w:unhideWhenUsed/>
    <w:qFormat/>
    <w:rsid w:val="008B503D"/>
    <w:pPr>
      <w:spacing w:line="240" w:lineRule="auto"/>
    </w:pPr>
    <w:rPr>
      <w:b/>
      <w:bCs/>
      <w:color w:val="404040" w:themeColor="text1" w:themeTint="BF"/>
      <w:sz w:val="16"/>
      <w:szCs w:val="16"/>
    </w:rPr>
  </w:style>
  <w:style w:type="paragraph" w:styleId="Puesto">
    <w:name w:val="Title"/>
    <w:basedOn w:val="Normal"/>
    <w:next w:val="Normal"/>
    <w:link w:val="PuestoCar"/>
    <w:uiPriority w:val="10"/>
    <w:qFormat/>
    <w:rsid w:val="008B503D"/>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PuestoCar">
    <w:name w:val="Puesto Car"/>
    <w:basedOn w:val="Fuentedeprrafopredeter"/>
    <w:link w:val="Puesto"/>
    <w:uiPriority w:val="10"/>
    <w:rsid w:val="008B503D"/>
    <w:rPr>
      <w:rFonts w:asciiTheme="majorHAnsi" w:eastAsiaTheme="majorEastAsia" w:hAnsiTheme="majorHAnsi" w:cstheme="majorBidi"/>
      <w:color w:val="262626" w:themeColor="text1" w:themeTint="D9"/>
      <w:sz w:val="96"/>
      <w:szCs w:val="96"/>
    </w:rPr>
  </w:style>
  <w:style w:type="paragraph" w:styleId="Subttulo">
    <w:name w:val="Subtitle"/>
    <w:basedOn w:val="Normal"/>
    <w:next w:val="Normal"/>
    <w:link w:val="SubttuloCar"/>
    <w:uiPriority w:val="11"/>
    <w:qFormat/>
    <w:rsid w:val="008B503D"/>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8B503D"/>
    <w:rPr>
      <w:caps/>
      <w:color w:val="404040" w:themeColor="text1" w:themeTint="BF"/>
      <w:spacing w:val="20"/>
      <w:sz w:val="28"/>
      <w:szCs w:val="28"/>
    </w:rPr>
  </w:style>
  <w:style w:type="character" w:styleId="Textoennegrita">
    <w:name w:val="Strong"/>
    <w:basedOn w:val="Fuentedeprrafopredeter"/>
    <w:uiPriority w:val="22"/>
    <w:qFormat/>
    <w:rsid w:val="008B503D"/>
    <w:rPr>
      <w:b/>
      <w:bCs/>
    </w:rPr>
  </w:style>
  <w:style w:type="character" w:styleId="nfasis">
    <w:name w:val="Emphasis"/>
    <w:basedOn w:val="Fuentedeprrafopredeter"/>
    <w:uiPriority w:val="20"/>
    <w:qFormat/>
    <w:rsid w:val="008B503D"/>
    <w:rPr>
      <w:i/>
      <w:iCs/>
      <w:color w:val="000000" w:themeColor="text1"/>
    </w:rPr>
  </w:style>
  <w:style w:type="paragraph" w:styleId="Cita">
    <w:name w:val="Quote"/>
    <w:basedOn w:val="Normal"/>
    <w:next w:val="Normal"/>
    <w:link w:val="CitaCar"/>
    <w:uiPriority w:val="29"/>
    <w:qFormat/>
    <w:rsid w:val="008B503D"/>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Car">
    <w:name w:val="Cita Car"/>
    <w:basedOn w:val="Fuentedeprrafopredeter"/>
    <w:link w:val="Cita"/>
    <w:uiPriority w:val="29"/>
    <w:rsid w:val="008B503D"/>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8B503D"/>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destacadaCar">
    <w:name w:val="Cita destacada Car"/>
    <w:basedOn w:val="Fuentedeprrafopredeter"/>
    <w:link w:val="Citadestacada"/>
    <w:uiPriority w:val="30"/>
    <w:rsid w:val="008B503D"/>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8B503D"/>
    <w:rPr>
      <w:i/>
      <w:iCs/>
      <w:color w:val="595959" w:themeColor="text1" w:themeTint="A6"/>
    </w:rPr>
  </w:style>
  <w:style w:type="character" w:styleId="Referenciasutil">
    <w:name w:val="Subtle Reference"/>
    <w:basedOn w:val="Fuentedeprrafopredeter"/>
    <w:uiPriority w:val="31"/>
    <w:qFormat/>
    <w:rsid w:val="008B503D"/>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8B503D"/>
    <w:rPr>
      <w:b/>
      <w:bCs/>
      <w:caps w:val="0"/>
      <w:smallCaps/>
      <w:color w:val="auto"/>
      <w:spacing w:val="0"/>
      <w:u w:val="single"/>
    </w:rPr>
  </w:style>
  <w:style w:type="character" w:styleId="Ttulodellibro">
    <w:name w:val="Book Title"/>
    <w:basedOn w:val="Fuentedeprrafopredeter"/>
    <w:uiPriority w:val="33"/>
    <w:qFormat/>
    <w:rsid w:val="008B503D"/>
    <w:rPr>
      <w:b/>
      <w:bCs/>
      <w:caps w:val="0"/>
      <w:smallCaps/>
      <w:spacing w:val="0"/>
    </w:rPr>
  </w:style>
  <w:style w:type="paragraph" w:styleId="TtulodeTDC">
    <w:name w:val="TOC Heading"/>
    <w:basedOn w:val="Ttulo1"/>
    <w:next w:val="Normal"/>
    <w:uiPriority w:val="39"/>
    <w:unhideWhenUsed/>
    <w:qFormat/>
    <w:rsid w:val="008B503D"/>
    <w:pPr>
      <w:outlineLvl w:val="9"/>
    </w:pPr>
  </w:style>
  <w:style w:type="paragraph" w:styleId="TDC1">
    <w:name w:val="toc 1"/>
    <w:basedOn w:val="Normal"/>
    <w:next w:val="Normal"/>
    <w:autoRedefine/>
    <w:uiPriority w:val="39"/>
    <w:unhideWhenUsed/>
    <w:rsid w:val="008B503D"/>
    <w:pPr>
      <w:spacing w:after="100"/>
    </w:pPr>
  </w:style>
  <w:style w:type="character" w:styleId="Hipervnculo">
    <w:name w:val="Hyperlink"/>
    <w:basedOn w:val="Fuentedeprrafopredeter"/>
    <w:uiPriority w:val="99"/>
    <w:unhideWhenUsed/>
    <w:rsid w:val="008B503D"/>
    <w:rPr>
      <w:color w:val="0563C1" w:themeColor="hyperlink"/>
      <w:u w:val="single"/>
    </w:rPr>
  </w:style>
  <w:style w:type="paragraph" w:styleId="Encabezado">
    <w:name w:val="header"/>
    <w:basedOn w:val="Normal"/>
    <w:link w:val="EncabezadoCar"/>
    <w:uiPriority w:val="99"/>
    <w:unhideWhenUsed/>
    <w:rsid w:val="008B503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B503D"/>
  </w:style>
  <w:style w:type="paragraph" w:styleId="Piedepgina">
    <w:name w:val="footer"/>
    <w:basedOn w:val="Normal"/>
    <w:link w:val="PiedepginaCar"/>
    <w:uiPriority w:val="99"/>
    <w:unhideWhenUsed/>
    <w:rsid w:val="008B503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B50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Grupo: Trivial 1A</Abstract>
  <CompanyAddress/>
  <CompanyPhone/>
  <CompanyFax/>
  <CompanyEmail>Grado en Ingeniería Informática del software</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021122-6950-4223-A435-F42ED3148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1026</TotalTime>
  <Pages>6</Pages>
  <Words>1140</Words>
  <Characters>6271</Characters>
  <Application>Microsoft Office Word</Application>
  <DocSecurity>0</DocSecurity>
  <Lines>52</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entregable 1</dc:title>
  <dc:subject>Arquitectura del Software</dc:subject>
  <dc:creator>becario</dc:creator>
  <cp:lastModifiedBy>Isabel .</cp:lastModifiedBy>
  <cp:revision>24</cp:revision>
  <dcterms:created xsi:type="dcterms:W3CDTF">2015-02-18T14:21:00Z</dcterms:created>
  <dcterms:modified xsi:type="dcterms:W3CDTF">2015-03-02T09:57:00Z</dcterms:modified>
  <dc:language>es-ES</dc:language>
</cp:coreProperties>
</file>