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97" w:rsidRDefault="00821B97" w:rsidP="00821B97">
      <w:pPr>
        <w:pStyle w:val="Ttulo2"/>
        <w:rPr>
          <w:lang w:val="es-ES_tradnl"/>
        </w:rPr>
      </w:pPr>
      <w:r>
        <w:rPr>
          <w:lang w:val="es-ES_tradnl"/>
        </w:rPr>
        <w:t>Requisitos</w:t>
      </w:r>
    </w:p>
    <w:p w:rsidR="00821B97" w:rsidRDefault="00821B97" w:rsidP="00821B97">
      <w:pPr>
        <w:rPr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6616"/>
      </w:tblGrid>
      <w:tr w:rsidR="00821B97" w:rsidTr="00C21D95">
        <w:tc>
          <w:tcPr>
            <w:tcW w:w="1878" w:type="dxa"/>
          </w:tcPr>
          <w:p w:rsidR="00821B97" w:rsidRDefault="00821B97" w:rsidP="001D683E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Requisito Funcional</w:t>
            </w:r>
          </w:p>
        </w:tc>
        <w:tc>
          <w:tcPr>
            <w:tcW w:w="6616" w:type="dxa"/>
          </w:tcPr>
          <w:p w:rsidR="00821B97" w:rsidRDefault="00821B97" w:rsidP="001D683E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Definición</w:t>
            </w:r>
          </w:p>
        </w:tc>
      </w:tr>
      <w:tr w:rsidR="00821B97" w:rsidTr="00C21D95">
        <w:tc>
          <w:tcPr>
            <w:tcW w:w="1878" w:type="dxa"/>
          </w:tcPr>
          <w:p w:rsidR="00821B97" w:rsidRDefault="00821B97" w:rsidP="001D683E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Conversión de preguntas</w:t>
            </w:r>
          </w:p>
        </w:tc>
        <w:tc>
          <w:tcPr>
            <w:tcW w:w="6616" w:type="dxa"/>
          </w:tcPr>
          <w:p w:rsidR="00821B97" w:rsidRDefault="00821B97" w:rsidP="001D683E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aplicación será capaz de convertir preguntas de un fichero de entrada en un lenguaje en un fichero de salida</w:t>
            </w:r>
            <w:r w:rsidR="00C21D95">
              <w:rPr>
                <w:sz w:val="24"/>
                <w:szCs w:val="24"/>
                <w:lang w:val="es-ES_tradnl"/>
              </w:rPr>
              <w:t xml:space="preserve"> intermedio</w:t>
            </w:r>
            <w:r>
              <w:rPr>
                <w:sz w:val="24"/>
                <w:szCs w:val="24"/>
                <w:lang w:val="es-ES_tradnl"/>
              </w:rPr>
              <w:t xml:space="preserve"> en otro lenguaje</w:t>
            </w:r>
          </w:p>
        </w:tc>
      </w:tr>
      <w:tr w:rsidR="00821B97" w:rsidTr="00C21D95">
        <w:tc>
          <w:tcPr>
            <w:tcW w:w="1878" w:type="dxa"/>
          </w:tcPr>
          <w:p w:rsidR="00821B97" w:rsidRDefault="00821B97" w:rsidP="001D683E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Almacenamiento de preguntas</w:t>
            </w:r>
          </w:p>
        </w:tc>
        <w:tc>
          <w:tcPr>
            <w:tcW w:w="6616" w:type="dxa"/>
          </w:tcPr>
          <w:p w:rsidR="00821B97" w:rsidRDefault="00821B97" w:rsidP="001D683E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La aplicación guardará las preguntas del trivial </w:t>
            </w:r>
            <w:r w:rsidR="00C21D95">
              <w:rPr>
                <w:sz w:val="24"/>
                <w:szCs w:val="24"/>
                <w:lang w:val="es-ES_tradnl"/>
              </w:rPr>
              <w:t xml:space="preserve">del fichero intermedio </w:t>
            </w:r>
            <w:r>
              <w:rPr>
                <w:sz w:val="24"/>
                <w:szCs w:val="24"/>
                <w:lang w:val="es-ES_tradnl"/>
              </w:rPr>
              <w:t>en una base de datos para su posterior utilización en el juego.</w:t>
            </w:r>
          </w:p>
        </w:tc>
      </w:tr>
      <w:tr w:rsidR="00C21D95" w:rsidTr="00C21D95">
        <w:tc>
          <w:tcPr>
            <w:tcW w:w="1878" w:type="dxa"/>
          </w:tcPr>
          <w:p w:rsidR="00C21D95" w:rsidRDefault="00C21D95" w:rsidP="001D683E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Automatización de la conversión</w:t>
            </w:r>
          </w:p>
        </w:tc>
        <w:tc>
          <w:tcPr>
            <w:tcW w:w="6616" w:type="dxa"/>
          </w:tcPr>
          <w:p w:rsidR="00C21D95" w:rsidRDefault="00C21D95" w:rsidP="001D683E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conversión de preguntas podrá realizarse cuando se quiera, e incluso programarla para que se realice automáticamente.</w:t>
            </w:r>
          </w:p>
        </w:tc>
      </w:tr>
      <w:tr w:rsidR="00821B97" w:rsidTr="00C21D95">
        <w:tc>
          <w:tcPr>
            <w:tcW w:w="1878" w:type="dxa"/>
          </w:tcPr>
          <w:p w:rsidR="00821B97" w:rsidRDefault="00C21D95" w:rsidP="001D683E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Sistema de preguntas</w:t>
            </w:r>
          </w:p>
        </w:tc>
        <w:tc>
          <w:tcPr>
            <w:tcW w:w="6616" w:type="dxa"/>
          </w:tcPr>
          <w:p w:rsidR="00821B97" w:rsidRDefault="00C21D95" w:rsidP="001D683E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Cada una de las preguntas tendrá una sola respuesta verdadera, el juego procederá en base al resultado de la pregunta.</w:t>
            </w:r>
          </w:p>
        </w:tc>
      </w:tr>
      <w:tr w:rsidR="00C21D95" w:rsidTr="00C21D95">
        <w:tc>
          <w:tcPr>
            <w:tcW w:w="1878" w:type="dxa"/>
          </w:tcPr>
          <w:p w:rsidR="00C21D95" w:rsidRDefault="00C21D95" w:rsidP="001D683E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Errores en la conversión</w:t>
            </w:r>
          </w:p>
        </w:tc>
        <w:tc>
          <w:tcPr>
            <w:tcW w:w="6616" w:type="dxa"/>
          </w:tcPr>
          <w:p w:rsidR="00C21D95" w:rsidRDefault="00C21D95" w:rsidP="00C21D95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aplicación deberá notificar de cualquier error que ocurra en la conversión de preguntas, tanto del fichero inicial al intermedio como del intermedio a la base de datos, con el fin de solucionarlos en versiones posteriores.</w:t>
            </w:r>
          </w:p>
        </w:tc>
      </w:tr>
    </w:tbl>
    <w:p w:rsidR="00821B97" w:rsidRPr="00B17E99" w:rsidRDefault="00821B97" w:rsidP="00821B97">
      <w:pPr>
        <w:rPr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6969"/>
      </w:tblGrid>
      <w:tr w:rsidR="00821B97" w:rsidTr="00821B97">
        <w:tc>
          <w:tcPr>
            <w:tcW w:w="1525" w:type="dxa"/>
          </w:tcPr>
          <w:p w:rsidR="00821B97" w:rsidRDefault="00821B97" w:rsidP="001D683E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Requisito no funcional</w:t>
            </w:r>
          </w:p>
        </w:tc>
        <w:tc>
          <w:tcPr>
            <w:tcW w:w="6969" w:type="dxa"/>
          </w:tcPr>
          <w:p w:rsidR="00821B97" w:rsidRDefault="00821B97" w:rsidP="001D683E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Definición</w:t>
            </w:r>
          </w:p>
        </w:tc>
      </w:tr>
      <w:tr w:rsidR="00821B97" w:rsidTr="00821B97">
        <w:tc>
          <w:tcPr>
            <w:tcW w:w="1525" w:type="dxa"/>
          </w:tcPr>
          <w:p w:rsidR="00821B97" w:rsidRDefault="00821B97" w:rsidP="001D683E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Rendimiento de la aplicación</w:t>
            </w:r>
          </w:p>
        </w:tc>
        <w:tc>
          <w:tcPr>
            <w:tcW w:w="6969" w:type="dxa"/>
          </w:tcPr>
          <w:p w:rsidR="00821B97" w:rsidRDefault="00821B97" w:rsidP="00821B9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mism</w:t>
            </w:r>
            <w:r w:rsidR="00C21D95">
              <w:rPr>
                <w:sz w:val="24"/>
                <w:szCs w:val="24"/>
                <w:lang w:val="es-ES_tradnl"/>
              </w:rPr>
              <w:t>a máquina deberá de ser capaz tanto de</w:t>
            </w:r>
            <w:r>
              <w:rPr>
                <w:sz w:val="24"/>
                <w:szCs w:val="24"/>
                <w:lang w:val="es-ES_tradnl"/>
              </w:rPr>
              <w:t xml:space="preserve"> </w:t>
            </w:r>
            <w:r w:rsidR="00C21D95">
              <w:rPr>
                <w:sz w:val="24"/>
                <w:szCs w:val="24"/>
                <w:lang w:val="es-ES_tradnl"/>
              </w:rPr>
              <w:t>lanzar dos programas iguales como d</w:t>
            </w:r>
            <w:r>
              <w:rPr>
                <w:sz w:val="24"/>
                <w:szCs w:val="24"/>
                <w:lang w:val="es-ES_tradnl"/>
              </w:rPr>
              <w:t xml:space="preserve">e que los datos no interaccionen entre los dos hilos. </w:t>
            </w:r>
          </w:p>
        </w:tc>
      </w:tr>
      <w:tr w:rsidR="00821B97" w:rsidTr="00821B97">
        <w:tc>
          <w:tcPr>
            <w:tcW w:w="1525" w:type="dxa"/>
          </w:tcPr>
          <w:p w:rsidR="00821B97" w:rsidRPr="00046FA0" w:rsidRDefault="00821B97" w:rsidP="00821B9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Usabilidad de la aplicación</w:t>
            </w:r>
          </w:p>
        </w:tc>
        <w:tc>
          <w:tcPr>
            <w:tcW w:w="6969" w:type="dxa"/>
          </w:tcPr>
          <w:p w:rsidR="00821B97" w:rsidRPr="00A02CE3" w:rsidRDefault="00821B97" w:rsidP="00821B9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aplicación ha de ser intuitiva al uso y las tareas</w:t>
            </w:r>
            <w:r w:rsidR="006C34A0">
              <w:rPr>
                <w:sz w:val="24"/>
                <w:szCs w:val="24"/>
                <w:lang w:val="es-ES_tradnl"/>
              </w:rPr>
              <w:t xml:space="preserve"> deben de</w:t>
            </w:r>
            <w:r>
              <w:rPr>
                <w:sz w:val="24"/>
                <w:szCs w:val="24"/>
                <w:lang w:val="es-ES_tradnl"/>
              </w:rPr>
              <w:t xml:space="preserve"> estar correctamente</w:t>
            </w:r>
            <w:r w:rsidR="00A02CE3">
              <w:rPr>
                <w:sz w:val="24"/>
                <w:szCs w:val="24"/>
                <w:lang w:val="es-ES_tradnl"/>
              </w:rPr>
              <w:t xml:space="preserve"> explicadas, siendo fácil de utilizar a simple vista.</w:t>
            </w:r>
            <w:bookmarkStart w:id="0" w:name="_GoBack"/>
            <w:bookmarkEnd w:id="0"/>
          </w:p>
        </w:tc>
      </w:tr>
    </w:tbl>
    <w:p w:rsidR="004F0D4E" w:rsidRPr="000D0A38" w:rsidRDefault="004F0D4E">
      <w:pPr>
        <w:rPr>
          <w:lang w:val="es-ES_tradnl"/>
        </w:rPr>
      </w:pPr>
    </w:p>
    <w:sectPr w:rsidR="004F0D4E" w:rsidRPr="000D0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F7"/>
    <w:rsid w:val="000D0A38"/>
    <w:rsid w:val="00370002"/>
    <w:rsid w:val="004F0D4E"/>
    <w:rsid w:val="006C34A0"/>
    <w:rsid w:val="00821B97"/>
    <w:rsid w:val="00A02CE3"/>
    <w:rsid w:val="00BD4FF7"/>
    <w:rsid w:val="00C2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D294F-ED39-4A55-84F7-B75D1C78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B97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1B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21B9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821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Ikky</dc:creator>
  <cp:keywords/>
  <dc:description/>
  <cp:lastModifiedBy>Ikky</cp:lastModifiedBy>
  <cp:revision>4</cp:revision>
  <dcterms:created xsi:type="dcterms:W3CDTF">2015-02-22T13:03:00Z</dcterms:created>
  <dcterms:modified xsi:type="dcterms:W3CDTF">2015-02-22T14:33:00Z</dcterms:modified>
</cp:coreProperties>
</file>