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08" w:rsidRPr="00AD6A83" w:rsidRDefault="00FA1308" w:rsidP="00FA1308">
      <w:pPr>
        <w:rPr>
          <w:b/>
          <w:sz w:val="40"/>
          <w:lang w:val="es-ES"/>
        </w:rPr>
      </w:pPr>
      <w:r w:rsidRPr="00AD6A83">
        <w:rPr>
          <w:b/>
          <w:sz w:val="40"/>
          <w:lang w:val="es-ES"/>
        </w:rPr>
        <w:t>Atributos de calidad.</w:t>
      </w:r>
    </w:p>
    <w:p w:rsidR="00FA1308" w:rsidRDefault="00FA1308" w:rsidP="00FA13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Disponibilidad</w:t>
      </w:r>
    </w:p>
    <w:p w:rsidR="00FA1308" w:rsidRDefault="00C06A6A" w:rsidP="00FA13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Disponibilidad del servidor de juego 24x7</w:t>
      </w:r>
    </w:p>
    <w:p w:rsidR="00C06A6A" w:rsidRPr="00FA1308" w:rsidRDefault="00C06A6A" w:rsidP="00FA13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Disponibilidad del servidor de datos 24x7</w:t>
      </w:r>
    </w:p>
    <w:p w:rsidR="00FA1308" w:rsidRDefault="00FA1308" w:rsidP="00FA13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Escalabilidad</w:t>
      </w:r>
    </w:p>
    <w:p w:rsidR="00FA1308" w:rsidRDefault="00FA1308" w:rsidP="00FA13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aplicación debe poder manejar un gran número de usuarios.</w:t>
      </w:r>
    </w:p>
    <w:p w:rsidR="00FA1308" w:rsidRDefault="00FA1308" w:rsidP="00FA13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Rendimiento.</w:t>
      </w:r>
    </w:p>
    <w:p w:rsidR="00FA1308" w:rsidRPr="00025EE4" w:rsidRDefault="00FA1308" w:rsidP="00FA13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aplicación debe tener unos buenos tiempos de respuesta a las acciones de los usuarios.</w:t>
      </w:r>
    </w:p>
    <w:p w:rsidR="00FA1308" w:rsidRDefault="00FA1308" w:rsidP="00FA13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Portabilidad.</w:t>
      </w:r>
    </w:p>
    <w:p w:rsidR="00FA1308" w:rsidRDefault="00FA1308" w:rsidP="00FA13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aplicación debe poder funcionar en diferentes dispositivos.</w:t>
      </w:r>
    </w:p>
    <w:p w:rsidR="00FA1308" w:rsidRDefault="00FA1308" w:rsidP="00FA13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Integración de datos</w:t>
      </w:r>
    </w:p>
    <w:p w:rsidR="00FA1308" w:rsidRDefault="00FA1308" w:rsidP="00FA13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Permitir la integración de publicidad.</w:t>
      </w:r>
    </w:p>
    <w:p w:rsidR="00FA1308" w:rsidRDefault="00FA1308" w:rsidP="00FA13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Tolerancia a fallos.</w:t>
      </w:r>
    </w:p>
    <w:p w:rsidR="00FA1308" w:rsidRDefault="00FA1308" w:rsidP="00FA13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Tolerancia a fallos de conexión.</w:t>
      </w:r>
    </w:p>
    <w:p w:rsidR="00FA1308" w:rsidRDefault="00FA1308" w:rsidP="00FA13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Tolerancia a abandonos de partidas.</w:t>
      </w:r>
    </w:p>
    <w:p w:rsidR="00C06A6A" w:rsidRDefault="00C06A6A" w:rsidP="00C06A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Seguridad</w:t>
      </w:r>
    </w:p>
    <w:p w:rsidR="00C06A6A" w:rsidRDefault="00C06A6A" w:rsidP="00C06A6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conexión al servidor debe ser segura para evitar la modificación de la misma por un tercero.</w:t>
      </w:r>
    </w:p>
    <w:p w:rsidR="00FA1308" w:rsidRDefault="00FA1308" w:rsidP="00FA13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Usabilidad.</w:t>
      </w:r>
    </w:p>
    <w:p w:rsidR="00FA1308" w:rsidRDefault="00FA1308" w:rsidP="00FA13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Uso de estándares web y los principios del diseño web responsable.</w:t>
      </w:r>
    </w:p>
    <w:p w:rsidR="00705FFB" w:rsidRDefault="00705FFB" w:rsidP="00FA13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Registro de usuarios fácil y sencillo, (accesible, pocos datos y rápido).</w:t>
      </w:r>
    </w:p>
    <w:p w:rsidR="00AD6A83" w:rsidRDefault="00AD6A83" w:rsidP="00FA13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Facilidad de uso por parte de usuarios. (explicación de reglas y sección de ayuda para las opciones).</w:t>
      </w:r>
    </w:p>
    <w:p w:rsidR="00FA1308" w:rsidRDefault="00FA1308" w:rsidP="00FA13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Modificabilidad.</w:t>
      </w:r>
    </w:p>
    <w:p w:rsidR="00C06A6A" w:rsidRDefault="00C06A6A" w:rsidP="00FA130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Facilidad para cambiar la interfaz independientemente del resto del sistema.</w:t>
      </w:r>
    </w:p>
    <w:p w:rsidR="00AD6A83" w:rsidRDefault="00C06A6A" w:rsidP="00AD6A8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Facilidad para cambiar las reglas del juego independientemente del resto del sistema.</w:t>
      </w:r>
    </w:p>
    <w:p w:rsidR="00AD6A83" w:rsidRDefault="00AD6A83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535"/>
        <w:gridCol w:w="4332"/>
      </w:tblGrid>
      <w:tr w:rsidR="00AD6A83" w:rsidTr="00AD6A83">
        <w:tc>
          <w:tcPr>
            <w:tcW w:w="1129" w:type="dxa"/>
          </w:tcPr>
          <w:p w:rsidR="00AD6A83" w:rsidRPr="00AD6A83" w:rsidRDefault="00AD6A83" w:rsidP="00AD6A83">
            <w:pPr>
              <w:jc w:val="center"/>
              <w:rPr>
                <w:b/>
                <w:lang w:val="es-ES"/>
              </w:rPr>
            </w:pPr>
            <w:r w:rsidRPr="00AD6A83">
              <w:rPr>
                <w:b/>
                <w:sz w:val="24"/>
                <w:lang w:val="es-ES"/>
              </w:rPr>
              <w:lastRenderedPageBreak/>
              <w:t>Código</w:t>
            </w:r>
          </w:p>
        </w:tc>
        <w:tc>
          <w:tcPr>
            <w:tcW w:w="7535" w:type="dxa"/>
          </w:tcPr>
          <w:p w:rsidR="00AD6A83" w:rsidRPr="00AD6A83" w:rsidRDefault="00AD6A83" w:rsidP="00AD6A83">
            <w:pPr>
              <w:jc w:val="center"/>
              <w:rPr>
                <w:b/>
                <w:lang w:val="es-ES"/>
              </w:rPr>
            </w:pPr>
            <w:r w:rsidRPr="00AD6A83">
              <w:rPr>
                <w:b/>
                <w:sz w:val="24"/>
                <w:lang w:val="es-ES"/>
              </w:rPr>
              <w:t>Atributo de calidad</w:t>
            </w:r>
          </w:p>
        </w:tc>
        <w:tc>
          <w:tcPr>
            <w:tcW w:w="4332" w:type="dxa"/>
          </w:tcPr>
          <w:p w:rsidR="00AD6A83" w:rsidRPr="00AD6A83" w:rsidRDefault="00AD6A83" w:rsidP="00AD6A83">
            <w:pPr>
              <w:jc w:val="center"/>
              <w:rPr>
                <w:b/>
                <w:lang w:val="es-ES"/>
              </w:rPr>
            </w:pPr>
            <w:r w:rsidRPr="00AD6A83">
              <w:rPr>
                <w:b/>
                <w:sz w:val="24"/>
                <w:lang w:val="es-ES"/>
              </w:rPr>
              <w:t>Tipo de atributo.</w:t>
            </w:r>
          </w:p>
        </w:tc>
      </w:tr>
      <w:tr w:rsidR="00AD6A83" w:rsidRPr="00D2583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AT-01</w:t>
            </w:r>
          </w:p>
        </w:tc>
        <w:tc>
          <w:tcPr>
            <w:tcW w:w="7535" w:type="dxa"/>
          </w:tcPr>
          <w:p w:rsidR="00AD6A83" w:rsidRPr="00D25833" w:rsidRDefault="00D25833" w:rsidP="00D25833">
            <w:pPr>
              <w:pStyle w:val="Prrafodelista"/>
              <w:ind w:left="1440"/>
              <w:rPr>
                <w:lang w:val="es-ES"/>
              </w:rPr>
            </w:pPr>
            <w:r>
              <w:rPr>
                <w:lang w:val="es-ES"/>
              </w:rPr>
              <w:t>Disponibilidad del servidor de juego 24x7</w:t>
            </w:r>
          </w:p>
        </w:tc>
        <w:tc>
          <w:tcPr>
            <w:tcW w:w="4332" w:type="dxa"/>
          </w:tcPr>
          <w:p w:rsidR="00AD6A83" w:rsidRPr="00D25833" w:rsidRDefault="00D25833" w:rsidP="00D2583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Disponibilidad</w:t>
            </w:r>
          </w:p>
        </w:tc>
      </w:tr>
      <w:tr w:rsidR="00AD6A83" w:rsidRPr="00D2583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AT-02</w:t>
            </w:r>
          </w:p>
        </w:tc>
        <w:tc>
          <w:tcPr>
            <w:tcW w:w="7535" w:type="dxa"/>
          </w:tcPr>
          <w:p w:rsidR="00AD6A83" w:rsidRPr="00D25833" w:rsidRDefault="00D25833" w:rsidP="00D25833">
            <w:pPr>
              <w:pStyle w:val="Prrafodelista"/>
              <w:ind w:left="1440"/>
              <w:rPr>
                <w:lang w:val="es-ES"/>
              </w:rPr>
            </w:pPr>
            <w:r>
              <w:rPr>
                <w:lang w:val="es-ES"/>
              </w:rPr>
              <w:t>Disponibilidad del servidor de datos 24x7</w:t>
            </w:r>
          </w:p>
        </w:tc>
        <w:tc>
          <w:tcPr>
            <w:tcW w:w="4332" w:type="dxa"/>
          </w:tcPr>
          <w:p w:rsidR="00AD6A83" w:rsidRDefault="00D25833" w:rsidP="00D2583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Disponibilidad</w:t>
            </w:r>
          </w:p>
        </w:tc>
      </w:tr>
      <w:tr w:rsidR="00AD6A8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AT-03</w:t>
            </w:r>
          </w:p>
        </w:tc>
        <w:tc>
          <w:tcPr>
            <w:tcW w:w="7535" w:type="dxa"/>
          </w:tcPr>
          <w:p w:rsidR="00AD6A83" w:rsidRDefault="00D25833" w:rsidP="00D258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 aplicación debe poder manejar un gran número de usuarios.</w:t>
            </w:r>
          </w:p>
        </w:tc>
        <w:tc>
          <w:tcPr>
            <w:tcW w:w="4332" w:type="dxa"/>
          </w:tcPr>
          <w:p w:rsidR="00AD6A83" w:rsidRDefault="00D25833" w:rsidP="00D25833">
            <w:pPr>
              <w:pStyle w:val="Prrafodelista"/>
              <w:ind w:left="12"/>
              <w:jc w:val="center"/>
              <w:rPr>
                <w:lang w:val="es-ES"/>
              </w:rPr>
            </w:pPr>
            <w:r>
              <w:rPr>
                <w:lang w:val="es-ES"/>
              </w:rPr>
              <w:t>Escalabilidad</w:t>
            </w:r>
          </w:p>
        </w:tc>
      </w:tr>
      <w:tr w:rsidR="00AD6A8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AT-04</w:t>
            </w:r>
          </w:p>
        </w:tc>
        <w:tc>
          <w:tcPr>
            <w:tcW w:w="7535" w:type="dxa"/>
          </w:tcPr>
          <w:p w:rsidR="00AD6A83" w:rsidRDefault="00D25833" w:rsidP="00D258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 aplicación debe tener unos buenos tiempos de respuesta a las acciones de los usuarios.</w:t>
            </w:r>
          </w:p>
        </w:tc>
        <w:tc>
          <w:tcPr>
            <w:tcW w:w="4332" w:type="dxa"/>
          </w:tcPr>
          <w:p w:rsidR="00AD6A83" w:rsidRDefault="00D2583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Rendimiento</w:t>
            </w:r>
          </w:p>
        </w:tc>
      </w:tr>
      <w:tr w:rsidR="00AD6A8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AT-05</w:t>
            </w:r>
          </w:p>
        </w:tc>
        <w:tc>
          <w:tcPr>
            <w:tcW w:w="7535" w:type="dxa"/>
          </w:tcPr>
          <w:p w:rsidR="00AD6A83" w:rsidRDefault="00D25833" w:rsidP="00D258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 aplicación debe poder funcionar en diferentes dispositivos.</w:t>
            </w:r>
          </w:p>
        </w:tc>
        <w:tc>
          <w:tcPr>
            <w:tcW w:w="4332" w:type="dxa"/>
          </w:tcPr>
          <w:p w:rsidR="00AD6A83" w:rsidRDefault="00D2583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Portabilidad</w:t>
            </w:r>
          </w:p>
        </w:tc>
      </w:tr>
      <w:tr w:rsidR="00AD6A8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AT-06</w:t>
            </w:r>
          </w:p>
        </w:tc>
        <w:tc>
          <w:tcPr>
            <w:tcW w:w="7535" w:type="dxa"/>
          </w:tcPr>
          <w:p w:rsidR="00AD6A83" w:rsidRDefault="00D2583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Permitir la integración de publicidad</w:t>
            </w:r>
          </w:p>
        </w:tc>
        <w:tc>
          <w:tcPr>
            <w:tcW w:w="4332" w:type="dxa"/>
          </w:tcPr>
          <w:p w:rsidR="00AD6A83" w:rsidRPr="00D25833" w:rsidRDefault="00D25833" w:rsidP="00D25833">
            <w:pPr>
              <w:pStyle w:val="Prrafodelista"/>
              <w:ind w:left="12"/>
              <w:jc w:val="center"/>
              <w:rPr>
                <w:lang w:val="es-ES"/>
              </w:rPr>
            </w:pPr>
            <w:r>
              <w:rPr>
                <w:lang w:val="es-ES"/>
              </w:rPr>
              <w:t>Integración de datos</w:t>
            </w:r>
          </w:p>
        </w:tc>
      </w:tr>
      <w:tr w:rsidR="00AD6A8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AT-07</w:t>
            </w:r>
          </w:p>
        </w:tc>
        <w:tc>
          <w:tcPr>
            <w:tcW w:w="7535" w:type="dxa"/>
          </w:tcPr>
          <w:p w:rsidR="00AD6A83" w:rsidRDefault="00D25833" w:rsidP="00D258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Tolerancia a fallos de conexión.</w:t>
            </w:r>
          </w:p>
        </w:tc>
        <w:tc>
          <w:tcPr>
            <w:tcW w:w="4332" w:type="dxa"/>
          </w:tcPr>
          <w:p w:rsidR="00AD6A83" w:rsidRDefault="00D2583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Tolerancia a fallos</w:t>
            </w:r>
          </w:p>
        </w:tc>
      </w:tr>
      <w:tr w:rsidR="00AD6A8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AT-08</w:t>
            </w:r>
          </w:p>
        </w:tc>
        <w:tc>
          <w:tcPr>
            <w:tcW w:w="7535" w:type="dxa"/>
          </w:tcPr>
          <w:p w:rsidR="00AD6A83" w:rsidRDefault="00D25833" w:rsidP="00D258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Tolerancia a abandonos de partidas.</w:t>
            </w:r>
          </w:p>
        </w:tc>
        <w:tc>
          <w:tcPr>
            <w:tcW w:w="4332" w:type="dxa"/>
          </w:tcPr>
          <w:p w:rsidR="00AD6A83" w:rsidRDefault="00D25833" w:rsidP="00D25833">
            <w:pPr>
              <w:pStyle w:val="Prrafodelista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Tolerancia a fallos</w:t>
            </w:r>
          </w:p>
        </w:tc>
      </w:tr>
      <w:tr w:rsidR="00AD6A8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AT-09</w:t>
            </w:r>
          </w:p>
        </w:tc>
        <w:tc>
          <w:tcPr>
            <w:tcW w:w="7535" w:type="dxa"/>
          </w:tcPr>
          <w:p w:rsidR="00AD6A83" w:rsidRDefault="00D2583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L </w:t>
            </w:r>
            <w:r>
              <w:rPr>
                <w:lang w:val="es-ES"/>
              </w:rPr>
              <w:t>a conexión al servidor debe ser segura para evitar la modificación de la misma por un tercero.</w:t>
            </w:r>
          </w:p>
        </w:tc>
        <w:tc>
          <w:tcPr>
            <w:tcW w:w="4332" w:type="dxa"/>
          </w:tcPr>
          <w:p w:rsidR="00AD6A83" w:rsidRDefault="00D2583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Seguridad</w:t>
            </w:r>
          </w:p>
        </w:tc>
      </w:tr>
      <w:tr w:rsidR="00AD6A8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AT-10</w:t>
            </w:r>
          </w:p>
        </w:tc>
        <w:tc>
          <w:tcPr>
            <w:tcW w:w="7535" w:type="dxa"/>
          </w:tcPr>
          <w:p w:rsidR="00AD6A83" w:rsidRDefault="00D25833" w:rsidP="00D258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Uso de estándares web y los principios del diseño web responsable.</w:t>
            </w:r>
          </w:p>
        </w:tc>
        <w:tc>
          <w:tcPr>
            <w:tcW w:w="4332" w:type="dxa"/>
          </w:tcPr>
          <w:p w:rsidR="00AD6A83" w:rsidRDefault="00D2583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Usabilidad</w:t>
            </w:r>
          </w:p>
        </w:tc>
      </w:tr>
      <w:tr w:rsidR="00AD6A8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AT-11</w:t>
            </w:r>
          </w:p>
        </w:tc>
        <w:tc>
          <w:tcPr>
            <w:tcW w:w="7535" w:type="dxa"/>
          </w:tcPr>
          <w:p w:rsidR="00AD6A83" w:rsidRDefault="00D25833" w:rsidP="00D258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Registro de usuarios fácil y sencillo, (accesible, pocos datos y rápido).</w:t>
            </w:r>
          </w:p>
        </w:tc>
        <w:tc>
          <w:tcPr>
            <w:tcW w:w="4332" w:type="dxa"/>
          </w:tcPr>
          <w:p w:rsidR="00AD6A83" w:rsidRDefault="00D2583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Usabilidad</w:t>
            </w:r>
          </w:p>
        </w:tc>
      </w:tr>
      <w:tr w:rsidR="00AD6A8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AT-12</w:t>
            </w:r>
          </w:p>
        </w:tc>
        <w:tc>
          <w:tcPr>
            <w:tcW w:w="7535" w:type="dxa"/>
          </w:tcPr>
          <w:p w:rsidR="00AD6A83" w:rsidRDefault="00D25833" w:rsidP="00D258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Facilid</w:t>
            </w:r>
            <w:r>
              <w:rPr>
                <w:lang w:val="es-ES"/>
              </w:rPr>
              <w:t>ad de uso por parte de usuarios</w:t>
            </w:r>
            <w:r>
              <w:rPr>
                <w:lang w:val="es-ES"/>
              </w:rPr>
              <w:t xml:space="preserve"> (explicación de reglas y sección de ayuda para las opciones).</w:t>
            </w:r>
          </w:p>
        </w:tc>
        <w:tc>
          <w:tcPr>
            <w:tcW w:w="4332" w:type="dxa"/>
          </w:tcPr>
          <w:p w:rsidR="00AD6A83" w:rsidRDefault="00D2583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Usabilidad</w:t>
            </w:r>
          </w:p>
        </w:tc>
      </w:tr>
      <w:tr w:rsidR="00AD6A8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AT-13</w:t>
            </w:r>
          </w:p>
        </w:tc>
        <w:tc>
          <w:tcPr>
            <w:tcW w:w="7535" w:type="dxa"/>
          </w:tcPr>
          <w:p w:rsidR="00AD6A83" w:rsidRDefault="00D25833" w:rsidP="00D258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Facilidad para cambiar la interfaz independientemente del resto del sistema.</w:t>
            </w:r>
          </w:p>
        </w:tc>
        <w:tc>
          <w:tcPr>
            <w:tcW w:w="4332" w:type="dxa"/>
          </w:tcPr>
          <w:p w:rsidR="00AD6A83" w:rsidRDefault="00D2583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Modificabilidad</w:t>
            </w:r>
            <w:bookmarkStart w:id="0" w:name="_GoBack"/>
            <w:bookmarkEnd w:id="0"/>
          </w:p>
        </w:tc>
      </w:tr>
      <w:tr w:rsidR="00AD6A8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AT-14</w:t>
            </w:r>
          </w:p>
        </w:tc>
        <w:tc>
          <w:tcPr>
            <w:tcW w:w="7535" w:type="dxa"/>
          </w:tcPr>
          <w:p w:rsidR="00AD6A83" w:rsidRDefault="00D2583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Facilidad para cambiar las reglas del juego independientemente del resto del sistema</w:t>
            </w:r>
            <w:r>
              <w:rPr>
                <w:lang w:val="es-ES"/>
              </w:rPr>
              <w:t>.</w:t>
            </w:r>
          </w:p>
        </w:tc>
        <w:tc>
          <w:tcPr>
            <w:tcW w:w="4332" w:type="dxa"/>
          </w:tcPr>
          <w:p w:rsidR="00AD6A83" w:rsidRDefault="00D25833" w:rsidP="00AD6A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Modificabilidad</w:t>
            </w:r>
          </w:p>
        </w:tc>
      </w:tr>
      <w:tr w:rsidR="00AD6A83" w:rsidTr="00AD6A83">
        <w:tc>
          <w:tcPr>
            <w:tcW w:w="1129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</w:p>
        </w:tc>
        <w:tc>
          <w:tcPr>
            <w:tcW w:w="7535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</w:p>
        </w:tc>
        <w:tc>
          <w:tcPr>
            <w:tcW w:w="4332" w:type="dxa"/>
          </w:tcPr>
          <w:p w:rsidR="00AD6A83" w:rsidRDefault="00AD6A83" w:rsidP="00AD6A83">
            <w:pPr>
              <w:jc w:val="center"/>
              <w:rPr>
                <w:lang w:val="es-ES"/>
              </w:rPr>
            </w:pPr>
          </w:p>
        </w:tc>
      </w:tr>
    </w:tbl>
    <w:p w:rsidR="00AD6A83" w:rsidRPr="00AD6A83" w:rsidRDefault="00AD6A83" w:rsidP="00AD6A83">
      <w:pPr>
        <w:jc w:val="center"/>
        <w:rPr>
          <w:lang w:val="es-ES"/>
        </w:rPr>
      </w:pPr>
    </w:p>
    <w:sectPr w:rsidR="00AD6A83" w:rsidRPr="00AD6A83" w:rsidSect="00AD6A8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13077"/>
    <w:multiLevelType w:val="hybridMultilevel"/>
    <w:tmpl w:val="171CE072"/>
    <w:lvl w:ilvl="0" w:tplc="9CA60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39"/>
    <w:rsid w:val="00274155"/>
    <w:rsid w:val="00705FFB"/>
    <w:rsid w:val="00AD6A83"/>
    <w:rsid w:val="00C06A6A"/>
    <w:rsid w:val="00D25833"/>
    <w:rsid w:val="00E06539"/>
    <w:rsid w:val="00FA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17224-2C21-424E-A683-606B0886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30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3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María Hernández Martínez</cp:lastModifiedBy>
  <cp:revision>6</cp:revision>
  <dcterms:created xsi:type="dcterms:W3CDTF">2015-05-04T19:10:00Z</dcterms:created>
  <dcterms:modified xsi:type="dcterms:W3CDTF">2015-05-04T19:45:00Z</dcterms:modified>
</cp:coreProperties>
</file>