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Sinespaciado"/>
            <w:jc w:val="both"/>
            <w:rPr>
              <w:sz w:val="2"/>
            </w:rPr>
          </w:pPr>
        </w:p>
        <w:p w:rsidR="00B43F04" w:rsidRDefault="00B43F04" w:rsidP="001D392F">
          <w:pPr>
            <w:jc w:val="both"/>
          </w:pPr>
          <w:r>
            <w:rPr>
              <w:noProof/>
              <w:lang w:val="es-ES_tradnl" w:eastAsia="es-ES_tradnl"/>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4E620A">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4E620A">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EndPr/>
                            <w:sdtContent>
                              <w:r w:rsidR="00B43F04">
                                <w:rPr>
                                  <w:color w:val="5B9BD5" w:themeColor="accent1"/>
                                  <w:sz w:val="36"/>
                                  <w:szCs w:val="36"/>
                                </w:rPr>
                                <w:t>TRIVIAL 2A</w:t>
                              </w:r>
                            </w:sdtContent>
                          </w:sdt>
                          <w:r w:rsidR="00B43F04">
                            <w:rPr>
                              <w:noProof/>
                            </w:rPr>
                            <w:t xml:space="preserve"> </w:t>
                          </w:r>
                        </w:p>
                        <w:p w:rsidR="00B43F04" w:rsidRDefault="00B43F04"/>
                      </w:txbxContent>
                    </v:textbox>
                    <w10:wrap anchorx="page" anchory="margin"/>
                  </v:shape>
                </w:pict>
              </mc:Fallback>
            </mc:AlternateContent>
          </w:r>
          <w:r>
            <w:rPr>
              <w:noProof/>
              <w:color w:val="5B9BD5" w:themeColor="accent1"/>
              <w:sz w:val="36"/>
              <w:szCs w:val="36"/>
              <w:lang w:val="es-ES_tradnl" w:eastAsia="es-ES_tradnl"/>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C3E020"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s-ES_tradnl" w:eastAsia="es-ES_tradnl"/>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43F04" w:rsidRDefault="00B43F04">
                          <w:pPr>
                            <w:pStyle w:val="Sinespaciado"/>
                            <w:jc w:val="right"/>
                            <w:rPr>
                              <w:color w:val="5B9BD5" w:themeColor="accent1"/>
                              <w:sz w:val="36"/>
                              <w:szCs w:val="36"/>
                            </w:rPr>
                          </w:pPr>
                        </w:p>
                        <w:p w:rsidR="00B43F04" w:rsidRPr="00FB6BA3" w:rsidRDefault="00B43F04" w:rsidP="007B350F">
                          <w:pPr>
                            <w:pStyle w:val="Sinespaciado"/>
                            <w:jc w:val="right"/>
                            <w:rPr>
                              <w:rFonts w:eastAsiaTheme="minorHAnsi"/>
                              <w:lang w:val="es-ES_tradnl"/>
                            </w:rPr>
                          </w:pPr>
                          <w:r w:rsidRPr="00FB6BA3">
                            <w:rPr>
                              <w:rFonts w:eastAsiaTheme="minorHAnsi"/>
                              <w:lang w:val="es-ES_tradnl"/>
                            </w:rPr>
                            <w:t>Alves De Araujo, Ruan Henrique - UO246819</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Baragaño González, Samanta - UO231533</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Fraile Muñiz, Ivana - UO216746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García Álvarez, Ángela - UO217608</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González Fernández, Cristian - UO231602</w:t>
                          </w:r>
                        </w:p>
                        <w:p w:rsidR="00B43F04" w:rsidRPr="00FB6BA3" w:rsidRDefault="007B350F" w:rsidP="007B350F">
                          <w:pPr>
                            <w:pStyle w:val="Sinespaciado"/>
                            <w:jc w:val="right"/>
                            <w:rPr>
                              <w:rFonts w:eastAsiaTheme="minorHAnsi"/>
                              <w:lang w:val="es-ES_tradnl"/>
                            </w:rPr>
                          </w:pPr>
                          <w:r w:rsidRPr="00FB6BA3">
                            <w:rPr>
                              <w:rFonts w:eastAsiaTheme="minorHAnsi"/>
                              <w:lang w:val="es-ES_tradnl"/>
                            </w:rPr>
                            <w:t>Montero Herná</w:t>
                          </w:r>
                          <w:r w:rsidR="00B43F04" w:rsidRPr="00FB6BA3">
                            <w:rPr>
                              <w:rFonts w:eastAsiaTheme="minorHAnsi"/>
                              <w:lang w:val="es-ES_tradnl"/>
                            </w:rPr>
                            <w:t>ndez, Jose Antonio - UO179746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Piris García, María - UO230886</w:t>
                          </w:r>
                        </w:p>
                        <w:p w:rsidR="00B43F04" w:rsidRPr="00FB6BA3" w:rsidRDefault="00B43F04"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B43F04" w:rsidRPr="00FB6BA3" w:rsidRDefault="00B43F04"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tulodeTDC"/>
            <w:jc w:val="both"/>
          </w:pPr>
          <w:proofErr w:type="spellStart"/>
          <w:r>
            <w:t>Índice</w:t>
          </w:r>
          <w:proofErr w:type="spellEnd"/>
        </w:p>
        <w:p w:rsidR="00A508F1" w:rsidRDefault="004F561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31000" w:history="1">
            <w:r w:rsidR="00A508F1" w:rsidRPr="00314E54">
              <w:rPr>
                <w:rStyle w:val="Hipervnculo"/>
                <w:noProof/>
              </w:rPr>
              <w:t>1.</w:t>
            </w:r>
            <w:r w:rsidR="00A508F1">
              <w:rPr>
                <w:rFonts w:eastAsiaTheme="minorEastAsia"/>
                <w:noProof/>
                <w:lang w:eastAsia="es-ES"/>
              </w:rPr>
              <w:tab/>
            </w:r>
            <w:r w:rsidR="00A508F1" w:rsidRPr="00314E54">
              <w:rPr>
                <w:rStyle w:val="Hipervnculo"/>
                <w:noProof/>
              </w:rPr>
              <w:t>Descripción del proyecto</w:t>
            </w:r>
            <w:r w:rsidR="00A508F1">
              <w:rPr>
                <w:noProof/>
                <w:webHidden/>
              </w:rPr>
              <w:tab/>
            </w:r>
            <w:r w:rsidR="00A508F1">
              <w:rPr>
                <w:noProof/>
                <w:webHidden/>
              </w:rPr>
              <w:fldChar w:fldCharType="begin"/>
            </w:r>
            <w:r w:rsidR="00A508F1">
              <w:rPr>
                <w:noProof/>
                <w:webHidden/>
              </w:rPr>
              <w:instrText xml:space="preserve"> PAGEREF _Toc413431000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2"/>
            <w:tabs>
              <w:tab w:val="left" w:pos="660"/>
              <w:tab w:val="right" w:leader="dot" w:pos="8494"/>
            </w:tabs>
            <w:rPr>
              <w:rFonts w:eastAsiaTheme="minorEastAsia"/>
              <w:noProof/>
              <w:lang w:eastAsia="es-ES"/>
            </w:rPr>
          </w:pPr>
          <w:hyperlink w:anchor="_Toc413431001" w:history="1">
            <w:r w:rsidR="00A508F1" w:rsidRPr="00314E54">
              <w:rPr>
                <w:rStyle w:val="Hipervnculo"/>
                <w:noProof/>
              </w:rPr>
              <w:t>2.</w:t>
            </w:r>
            <w:r w:rsidR="00A508F1">
              <w:rPr>
                <w:rFonts w:eastAsiaTheme="minorEastAsia"/>
                <w:noProof/>
                <w:lang w:eastAsia="es-ES"/>
              </w:rPr>
              <w:tab/>
            </w:r>
            <w:r w:rsidR="00A508F1" w:rsidRPr="00314E54">
              <w:rPr>
                <w:rStyle w:val="Hipervnculo"/>
                <w:noProof/>
              </w:rPr>
              <w:t>Metodología utilizada</w:t>
            </w:r>
            <w:r w:rsidR="00A508F1">
              <w:rPr>
                <w:noProof/>
                <w:webHidden/>
              </w:rPr>
              <w:tab/>
            </w:r>
            <w:r w:rsidR="00A508F1">
              <w:rPr>
                <w:noProof/>
                <w:webHidden/>
              </w:rPr>
              <w:fldChar w:fldCharType="begin"/>
            </w:r>
            <w:r w:rsidR="00A508F1">
              <w:rPr>
                <w:noProof/>
                <w:webHidden/>
              </w:rPr>
              <w:instrText xml:space="preserve"> PAGEREF _Toc413431001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2"/>
            <w:tabs>
              <w:tab w:val="left" w:pos="660"/>
              <w:tab w:val="right" w:leader="dot" w:pos="8494"/>
            </w:tabs>
            <w:rPr>
              <w:rFonts w:eastAsiaTheme="minorEastAsia"/>
              <w:noProof/>
              <w:lang w:eastAsia="es-ES"/>
            </w:rPr>
          </w:pPr>
          <w:hyperlink w:anchor="_Toc413431002" w:history="1">
            <w:r w:rsidR="00A508F1" w:rsidRPr="00314E54">
              <w:rPr>
                <w:rStyle w:val="Hipervnculo"/>
                <w:noProof/>
              </w:rPr>
              <w:t>3.</w:t>
            </w:r>
            <w:r w:rsidR="00A508F1">
              <w:rPr>
                <w:rFonts w:eastAsiaTheme="minorEastAsia"/>
                <w:noProof/>
                <w:lang w:eastAsia="es-ES"/>
              </w:rPr>
              <w:tab/>
            </w:r>
            <w:r w:rsidR="00A508F1" w:rsidRPr="00314E54">
              <w:rPr>
                <w:rStyle w:val="Hipervnculo"/>
                <w:noProof/>
              </w:rPr>
              <w:t>Identificación de stakeholders (Descripción)</w:t>
            </w:r>
            <w:r w:rsidR="00A508F1">
              <w:rPr>
                <w:noProof/>
                <w:webHidden/>
              </w:rPr>
              <w:tab/>
            </w:r>
            <w:r w:rsidR="00A508F1">
              <w:rPr>
                <w:noProof/>
                <w:webHidden/>
              </w:rPr>
              <w:fldChar w:fldCharType="begin"/>
            </w:r>
            <w:r w:rsidR="00A508F1">
              <w:rPr>
                <w:noProof/>
                <w:webHidden/>
              </w:rPr>
              <w:instrText xml:space="preserve"> PAGEREF _Toc413431002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2"/>
            <w:tabs>
              <w:tab w:val="left" w:pos="660"/>
              <w:tab w:val="right" w:leader="dot" w:pos="8494"/>
            </w:tabs>
            <w:rPr>
              <w:rFonts w:eastAsiaTheme="minorEastAsia"/>
              <w:noProof/>
              <w:lang w:eastAsia="es-ES"/>
            </w:rPr>
          </w:pPr>
          <w:hyperlink w:anchor="_Toc413431003" w:history="1">
            <w:r w:rsidR="00A508F1" w:rsidRPr="00314E54">
              <w:rPr>
                <w:rStyle w:val="Hipervnculo"/>
                <w:noProof/>
              </w:rPr>
              <w:t>4.</w:t>
            </w:r>
            <w:r w:rsidR="00A508F1">
              <w:rPr>
                <w:rFonts w:eastAsiaTheme="minorEastAsia"/>
                <w:noProof/>
                <w:lang w:eastAsia="es-ES"/>
              </w:rPr>
              <w:tab/>
            </w:r>
            <w:r w:rsidR="00A508F1" w:rsidRPr="00314E54">
              <w:rPr>
                <w:rStyle w:val="Hipervnculo"/>
                <w:noProof/>
              </w:rPr>
              <w:t>Identificación inicial de los atributos de calidad</w:t>
            </w:r>
            <w:r w:rsidR="00A508F1">
              <w:rPr>
                <w:noProof/>
                <w:webHidden/>
              </w:rPr>
              <w:tab/>
            </w:r>
            <w:r w:rsidR="00A508F1">
              <w:rPr>
                <w:noProof/>
                <w:webHidden/>
              </w:rPr>
              <w:fldChar w:fldCharType="begin"/>
            </w:r>
            <w:r w:rsidR="00A508F1">
              <w:rPr>
                <w:noProof/>
                <w:webHidden/>
              </w:rPr>
              <w:instrText xml:space="preserve"> PAGEREF _Toc413431003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2"/>
            <w:tabs>
              <w:tab w:val="left" w:pos="660"/>
              <w:tab w:val="right" w:leader="dot" w:pos="8494"/>
            </w:tabs>
            <w:rPr>
              <w:rFonts w:eastAsiaTheme="minorEastAsia"/>
              <w:noProof/>
              <w:lang w:eastAsia="es-ES"/>
            </w:rPr>
          </w:pPr>
          <w:hyperlink w:anchor="_Toc413431004" w:history="1">
            <w:r w:rsidR="00A508F1" w:rsidRPr="00314E54">
              <w:rPr>
                <w:rStyle w:val="Hipervnculo"/>
                <w:noProof/>
              </w:rPr>
              <w:t>5.</w:t>
            </w:r>
            <w:r w:rsidR="00A508F1">
              <w:rPr>
                <w:rFonts w:eastAsiaTheme="minorEastAsia"/>
                <w:noProof/>
                <w:lang w:eastAsia="es-ES"/>
              </w:rPr>
              <w:tab/>
            </w:r>
            <w:r w:rsidR="00A508F1" w:rsidRPr="00314E54">
              <w:rPr>
                <w:rStyle w:val="Hipervnculo"/>
                <w:noProof/>
              </w:rPr>
              <w:t>Primer acercamiento a la solución y riesgos</w:t>
            </w:r>
            <w:r w:rsidR="00A508F1">
              <w:rPr>
                <w:noProof/>
                <w:webHidden/>
              </w:rPr>
              <w:tab/>
            </w:r>
            <w:r w:rsidR="00A508F1">
              <w:rPr>
                <w:noProof/>
                <w:webHidden/>
              </w:rPr>
              <w:fldChar w:fldCharType="begin"/>
            </w:r>
            <w:r w:rsidR="00A508F1">
              <w:rPr>
                <w:noProof/>
                <w:webHidden/>
              </w:rPr>
              <w:instrText xml:space="preserve"> PAGEREF _Toc413431004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right" w:leader="dot" w:pos="8494"/>
            </w:tabs>
            <w:rPr>
              <w:rFonts w:eastAsiaTheme="minorEastAsia"/>
              <w:noProof/>
              <w:lang w:eastAsia="es-ES"/>
            </w:rPr>
          </w:pPr>
          <w:hyperlink w:anchor="_Toc413431005" w:history="1">
            <w:r w:rsidR="00A508F1" w:rsidRPr="00314E54">
              <w:rPr>
                <w:rStyle w:val="Hipervnculo"/>
                <w:noProof/>
              </w:rPr>
              <w:t>5.1 Riesgos relacionados con la solución</w:t>
            </w:r>
            <w:r w:rsidR="00A508F1">
              <w:rPr>
                <w:noProof/>
                <w:webHidden/>
              </w:rPr>
              <w:tab/>
            </w:r>
            <w:r w:rsidR="00A508F1">
              <w:rPr>
                <w:noProof/>
                <w:webHidden/>
              </w:rPr>
              <w:fldChar w:fldCharType="begin"/>
            </w:r>
            <w:r w:rsidR="00A508F1">
              <w:rPr>
                <w:noProof/>
                <w:webHidden/>
              </w:rPr>
              <w:instrText xml:space="preserve"> PAGEREF _Toc413431005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2"/>
            <w:tabs>
              <w:tab w:val="left" w:pos="660"/>
              <w:tab w:val="right" w:leader="dot" w:pos="8494"/>
            </w:tabs>
            <w:rPr>
              <w:rFonts w:eastAsiaTheme="minorEastAsia"/>
              <w:noProof/>
              <w:lang w:eastAsia="es-ES"/>
            </w:rPr>
          </w:pPr>
          <w:hyperlink w:anchor="_Toc413431006" w:history="1">
            <w:r w:rsidR="00A508F1" w:rsidRPr="00314E54">
              <w:rPr>
                <w:rStyle w:val="Hipervnculo"/>
                <w:noProof/>
              </w:rPr>
              <w:t>6.</w:t>
            </w:r>
            <w:r w:rsidR="00A508F1">
              <w:rPr>
                <w:rFonts w:eastAsiaTheme="minorEastAsia"/>
                <w:noProof/>
                <w:lang w:eastAsia="es-ES"/>
              </w:rPr>
              <w:tab/>
            </w:r>
            <w:r w:rsidR="00A508F1" w:rsidRPr="00314E54">
              <w:rPr>
                <w:rStyle w:val="Hipervnculo"/>
                <w:noProof/>
              </w:rPr>
              <w:t>Lista actualizada de stakeholders</w:t>
            </w:r>
            <w:r w:rsidR="00A508F1">
              <w:rPr>
                <w:noProof/>
                <w:webHidden/>
              </w:rPr>
              <w:tab/>
            </w:r>
            <w:r w:rsidR="00A508F1">
              <w:rPr>
                <w:noProof/>
                <w:webHidden/>
              </w:rPr>
              <w:fldChar w:fldCharType="begin"/>
            </w:r>
            <w:r w:rsidR="00A508F1">
              <w:rPr>
                <w:noProof/>
                <w:webHidden/>
              </w:rPr>
              <w:instrText xml:space="preserve"> PAGEREF _Toc413431006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right" w:leader="dot" w:pos="8494"/>
            </w:tabs>
            <w:rPr>
              <w:rFonts w:eastAsiaTheme="minorEastAsia"/>
              <w:noProof/>
              <w:lang w:eastAsia="es-ES"/>
            </w:rPr>
          </w:pPr>
          <w:hyperlink w:anchor="_Toc413431007" w:history="1">
            <w:r w:rsidR="00A508F1" w:rsidRPr="00314E54">
              <w:rPr>
                <w:rStyle w:val="Hipervnculo"/>
                <w:noProof/>
              </w:rPr>
              <w:t>Definición (comunes)</w:t>
            </w:r>
            <w:r w:rsidR="00A508F1">
              <w:rPr>
                <w:noProof/>
                <w:webHidden/>
              </w:rPr>
              <w:tab/>
            </w:r>
            <w:r w:rsidR="00A508F1">
              <w:rPr>
                <w:noProof/>
                <w:webHidden/>
              </w:rPr>
              <w:fldChar w:fldCharType="begin"/>
            </w:r>
            <w:r w:rsidR="00A508F1">
              <w:rPr>
                <w:noProof/>
                <w:webHidden/>
              </w:rPr>
              <w:instrText xml:space="preserve"> PAGEREF _Toc413431007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right" w:leader="dot" w:pos="8494"/>
            </w:tabs>
            <w:rPr>
              <w:rFonts w:eastAsiaTheme="minorEastAsia"/>
              <w:noProof/>
              <w:lang w:eastAsia="es-ES"/>
            </w:rPr>
          </w:pPr>
          <w:hyperlink w:anchor="_Toc413431008" w:history="1">
            <w:r w:rsidR="00A508F1" w:rsidRPr="00314E54">
              <w:rPr>
                <w:rStyle w:val="Hipervnculo"/>
                <w:noProof/>
              </w:rPr>
              <w:t>Definición (propias)</w:t>
            </w:r>
            <w:r w:rsidR="00A508F1">
              <w:rPr>
                <w:noProof/>
                <w:webHidden/>
              </w:rPr>
              <w:tab/>
            </w:r>
            <w:r w:rsidR="00A508F1">
              <w:rPr>
                <w:noProof/>
                <w:webHidden/>
              </w:rPr>
              <w:fldChar w:fldCharType="begin"/>
            </w:r>
            <w:r w:rsidR="00A508F1">
              <w:rPr>
                <w:noProof/>
                <w:webHidden/>
              </w:rPr>
              <w:instrText xml:space="preserve"> PAGEREF _Toc413431008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2"/>
            <w:tabs>
              <w:tab w:val="left" w:pos="880"/>
              <w:tab w:val="right" w:leader="dot" w:pos="8494"/>
            </w:tabs>
            <w:rPr>
              <w:rFonts w:eastAsiaTheme="minorEastAsia"/>
              <w:noProof/>
              <w:lang w:eastAsia="es-ES"/>
            </w:rPr>
          </w:pPr>
          <w:hyperlink w:anchor="_Toc413431009" w:history="1">
            <w:r w:rsidR="00A508F1" w:rsidRPr="00314E54">
              <w:rPr>
                <w:rStyle w:val="Hipervnculo"/>
                <w:noProof/>
              </w:rPr>
              <w:t>11.</w:t>
            </w:r>
            <w:r w:rsidR="00A508F1">
              <w:rPr>
                <w:rFonts w:eastAsiaTheme="minorEastAsia"/>
                <w:noProof/>
                <w:lang w:eastAsia="es-ES"/>
              </w:rPr>
              <w:tab/>
            </w:r>
            <w:r w:rsidR="00A508F1" w:rsidRPr="00314E54">
              <w:rPr>
                <w:rStyle w:val="Hipervnculo"/>
                <w:noProof/>
              </w:rPr>
              <w:t>Vistas (incluir en todas justificación)</w:t>
            </w:r>
            <w:r w:rsidR="00A508F1">
              <w:rPr>
                <w:noProof/>
                <w:webHidden/>
              </w:rPr>
              <w:tab/>
            </w:r>
            <w:r w:rsidR="00A508F1">
              <w:rPr>
                <w:noProof/>
                <w:webHidden/>
              </w:rPr>
              <w:fldChar w:fldCharType="begin"/>
            </w:r>
            <w:r w:rsidR="00A508F1">
              <w:rPr>
                <w:noProof/>
                <w:webHidden/>
              </w:rPr>
              <w:instrText xml:space="preserve"> PAGEREF _Toc413431009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left" w:pos="1320"/>
              <w:tab w:val="right" w:leader="dot" w:pos="8494"/>
            </w:tabs>
            <w:rPr>
              <w:rFonts w:eastAsiaTheme="minorEastAsia"/>
              <w:noProof/>
              <w:lang w:eastAsia="es-ES"/>
            </w:rPr>
          </w:pPr>
          <w:hyperlink w:anchor="_Toc413431010" w:history="1">
            <w:r w:rsidR="00A508F1" w:rsidRPr="00314E54">
              <w:rPr>
                <w:rStyle w:val="Hipervnculo"/>
                <w:noProof/>
              </w:rPr>
              <w:t>11.1.</w:t>
            </w:r>
            <w:r w:rsidR="00A508F1">
              <w:rPr>
                <w:rFonts w:eastAsiaTheme="minorEastAsia"/>
                <w:noProof/>
                <w:lang w:eastAsia="es-ES"/>
              </w:rPr>
              <w:tab/>
            </w:r>
            <w:r w:rsidR="00A508F1" w:rsidRPr="00314E54">
              <w:rPr>
                <w:rStyle w:val="Hipervnculo"/>
                <w:noProof/>
              </w:rPr>
              <w:t>Vista del sistema (diagrama global de componentes)</w:t>
            </w:r>
            <w:r w:rsidR="00A508F1">
              <w:rPr>
                <w:noProof/>
                <w:webHidden/>
              </w:rPr>
              <w:tab/>
            </w:r>
            <w:r w:rsidR="00A508F1">
              <w:rPr>
                <w:noProof/>
                <w:webHidden/>
              </w:rPr>
              <w:fldChar w:fldCharType="begin"/>
            </w:r>
            <w:r w:rsidR="00A508F1">
              <w:rPr>
                <w:noProof/>
                <w:webHidden/>
              </w:rPr>
              <w:instrText xml:space="preserve"> PAGEREF _Toc413431010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left" w:pos="1320"/>
              <w:tab w:val="right" w:leader="dot" w:pos="8494"/>
            </w:tabs>
            <w:rPr>
              <w:rFonts w:eastAsiaTheme="minorEastAsia"/>
              <w:noProof/>
              <w:lang w:eastAsia="es-ES"/>
            </w:rPr>
          </w:pPr>
          <w:hyperlink w:anchor="_Toc413431011" w:history="1">
            <w:r w:rsidR="00A508F1" w:rsidRPr="00314E54">
              <w:rPr>
                <w:rStyle w:val="Hipervnculo"/>
                <w:noProof/>
              </w:rPr>
              <w:t>11.2.</w:t>
            </w:r>
            <w:r w:rsidR="00A508F1">
              <w:rPr>
                <w:rFonts w:eastAsiaTheme="minorEastAsia"/>
                <w:noProof/>
                <w:lang w:eastAsia="es-ES"/>
              </w:rPr>
              <w:tab/>
            </w:r>
            <w:r w:rsidR="00A508F1" w:rsidRPr="00314E54">
              <w:rPr>
                <w:rStyle w:val="Hipervnculo"/>
                <w:noProof/>
              </w:rPr>
              <w:t>Diagrama de componentes (uno para cada subsistema- conectar siempre con puertos)</w:t>
            </w:r>
            <w:r w:rsidR="00A508F1">
              <w:rPr>
                <w:noProof/>
                <w:webHidden/>
              </w:rPr>
              <w:tab/>
            </w:r>
            <w:r w:rsidR="00A508F1">
              <w:rPr>
                <w:noProof/>
                <w:webHidden/>
              </w:rPr>
              <w:fldChar w:fldCharType="begin"/>
            </w:r>
            <w:r w:rsidR="00A508F1">
              <w:rPr>
                <w:noProof/>
                <w:webHidden/>
              </w:rPr>
              <w:instrText xml:space="preserve"> PAGEREF _Toc413431011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left" w:pos="1320"/>
              <w:tab w:val="right" w:leader="dot" w:pos="8494"/>
            </w:tabs>
            <w:rPr>
              <w:rFonts w:eastAsiaTheme="minorEastAsia"/>
              <w:noProof/>
              <w:lang w:eastAsia="es-ES"/>
            </w:rPr>
          </w:pPr>
          <w:hyperlink w:anchor="_Toc413431012" w:history="1">
            <w:r w:rsidR="00A508F1" w:rsidRPr="00314E54">
              <w:rPr>
                <w:rStyle w:val="Hipervnculo"/>
                <w:noProof/>
              </w:rPr>
              <w:t>11.3.</w:t>
            </w:r>
            <w:r w:rsidR="00A508F1">
              <w:rPr>
                <w:rFonts w:eastAsiaTheme="minorEastAsia"/>
                <w:noProof/>
                <w:lang w:eastAsia="es-ES"/>
              </w:rPr>
              <w:tab/>
            </w:r>
            <w:r w:rsidR="00A508F1" w:rsidRPr="00314E54">
              <w:rPr>
                <w:rStyle w:val="Hipervnculo"/>
                <w:noProof/>
              </w:rPr>
              <w:t>Diagrama de paquetes</w:t>
            </w:r>
            <w:r w:rsidR="00A508F1">
              <w:rPr>
                <w:noProof/>
                <w:webHidden/>
              </w:rPr>
              <w:tab/>
            </w:r>
            <w:r w:rsidR="00A508F1">
              <w:rPr>
                <w:noProof/>
                <w:webHidden/>
              </w:rPr>
              <w:fldChar w:fldCharType="begin"/>
            </w:r>
            <w:r w:rsidR="00A508F1">
              <w:rPr>
                <w:noProof/>
                <w:webHidden/>
              </w:rPr>
              <w:instrText xml:space="preserve"> PAGEREF _Toc413431012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left" w:pos="1320"/>
              <w:tab w:val="right" w:leader="dot" w:pos="8494"/>
            </w:tabs>
            <w:rPr>
              <w:rFonts w:eastAsiaTheme="minorEastAsia"/>
              <w:noProof/>
              <w:lang w:eastAsia="es-ES"/>
            </w:rPr>
          </w:pPr>
          <w:hyperlink w:anchor="_Toc413431013" w:history="1">
            <w:r w:rsidR="00A508F1" w:rsidRPr="00314E54">
              <w:rPr>
                <w:rStyle w:val="Hipervnculo"/>
                <w:noProof/>
              </w:rPr>
              <w:t>11.4.</w:t>
            </w:r>
            <w:r w:rsidR="00A508F1">
              <w:rPr>
                <w:rFonts w:eastAsiaTheme="minorEastAsia"/>
                <w:noProof/>
                <w:lang w:eastAsia="es-ES"/>
              </w:rPr>
              <w:tab/>
            </w:r>
            <w:r w:rsidR="00A508F1" w:rsidRPr="00314E54">
              <w:rPr>
                <w:rStyle w:val="Hipervnculo"/>
                <w:noProof/>
              </w:rPr>
              <w:t>Diagrama de despliegue</w:t>
            </w:r>
            <w:r w:rsidR="00A508F1">
              <w:rPr>
                <w:noProof/>
                <w:webHidden/>
              </w:rPr>
              <w:tab/>
            </w:r>
            <w:r w:rsidR="00A508F1">
              <w:rPr>
                <w:noProof/>
                <w:webHidden/>
              </w:rPr>
              <w:fldChar w:fldCharType="begin"/>
            </w:r>
            <w:r w:rsidR="00A508F1">
              <w:rPr>
                <w:noProof/>
                <w:webHidden/>
              </w:rPr>
              <w:instrText xml:space="preserve"> PAGEREF _Toc413431013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A508F1" w:rsidRDefault="004E620A">
          <w:pPr>
            <w:pStyle w:val="TDC3"/>
            <w:tabs>
              <w:tab w:val="left" w:pos="1320"/>
              <w:tab w:val="right" w:leader="dot" w:pos="8494"/>
            </w:tabs>
            <w:rPr>
              <w:rFonts w:eastAsiaTheme="minorEastAsia"/>
              <w:noProof/>
              <w:lang w:eastAsia="es-ES"/>
            </w:rPr>
          </w:pPr>
          <w:hyperlink w:anchor="_Toc413431014" w:history="1">
            <w:r w:rsidR="00A508F1" w:rsidRPr="00314E54">
              <w:rPr>
                <w:rStyle w:val="Hipervnculo"/>
                <w:noProof/>
              </w:rPr>
              <w:t>11.5.</w:t>
            </w:r>
            <w:r w:rsidR="00A508F1">
              <w:rPr>
                <w:rFonts w:eastAsiaTheme="minorEastAsia"/>
                <w:noProof/>
                <w:lang w:eastAsia="es-ES"/>
              </w:rPr>
              <w:tab/>
            </w:r>
            <w:r w:rsidR="00A508F1" w:rsidRPr="00314E54">
              <w:rPr>
                <w:rStyle w:val="Hipervnculo"/>
                <w:noProof/>
              </w:rPr>
              <w:t>Diagrama de secuencia</w:t>
            </w:r>
            <w:r w:rsidR="00A508F1">
              <w:rPr>
                <w:noProof/>
                <w:webHidden/>
              </w:rPr>
              <w:tab/>
            </w:r>
            <w:r w:rsidR="00A508F1">
              <w:rPr>
                <w:noProof/>
                <w:webHidden/>
              </w:rPr>
              <w:fldChar w:fldCharType="begin"/>
            </w:r>
            <w:r w:rsidR="00A508F1">
              <w:rPr>
                <w:noProof/>
                <w:webHidden/>
              </w:rPr>
              <w:instrText xml:space="preserve"> PAGEREF _Toc413431014 \h </w:instrText>
            </w:r>
            <w:r w:rsidR="00A508F1">
              <w:rPr>
                <w:noProof/>
                <w:webHidden/>
              </w:rPr>
            </w:r>
            <w:r w:rsidR="00A508F1">
              <w:rPr>
                <w:noProof/>
                <w:webHidden/>
              </w:rPr>
              <w:fldChar w:fldCharType="separate"/>
            </w:r>
            <w:r w:rsidR="00FB6BA3">
              <w:rPr>
                <w:noProof/>
                <w:webHidden/>
              </w:rPr>
              <w:t>0</w:t>
            </w:r>
            <w:r w:rsidR="00A508F1">
              <w:rPr>
                <w:noProof/>
                <w:webHidden/>
              </w:rPr>
              <w:fldChar w:fldCharType="end"/>
            </w:r>
          </w:hyperlink>
        </w:p>
        <w:p w:rsidR="004F5616" w:rsidRDefault="004F5616" w:rsidP="001D392F">
          <w:pPr>
            <w:jc w:val="both"/>
          </w:pPr>
          <w:r>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DB4841" w:rsidRDefault="00DB4841" w:rsidP="001D392F">
      <w:pPr>
        <w:pStyle w:val="Ttulo2"/>
        <w:numPr>
          <w:ilvl w:val="0"/>
          <w:numId w:val="4"/>
        </w:numPr>
        <w:jc w:val="both"/>
      </w:pPr>
      <w:bookmarkStart w:id="0" w:name="_Toc413431000"/>
      <w:r>
        <w:t>Descripción del proyecto</w:t>
      </w:r>
      <w:bookmarkEnd w:id="0"/>
    </w:p>
    <w:p w:rsidR="00B83F59" w:rsidRDefault="000452DE" w:rsidP="001D392F">
      <w:pPr>
        <w:ind w:firstLine="708"/>
        <w:jc w:val="both"/>
      </w:pPr>
      <w:proofErr w:type="spellStart"/>
      <w:r>
        <w:t>NoGame</w:t>
      </w:r>
      <w:proofErr w:type="spellEnd"/>
      <w:r>
        <w:t>,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Prrafodelista"/>
        <w:numPr>
          <w:ilvl w:val="2"/>
          <w:numId w:val="1"/>
        </w:numPr>
        <w:ind w:left="1452"/>
        <w:jc w:val="both"/>
      </w:pPr>
      <w:r>
        <w:t>Posteriormente se toman las preguntas en el formato intermedio y se almacenan en la BD.</w:t>
      </w:r>
    </w:p>
    <w:p w:rsidR="00373095" w:rsidRPr="00373095" w:rsidRDefault="00373095" w:rsidP="001D392F">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Ttulo2"/>
        <w:numPr>
          <w:ilvl w:val="0"/>
          <w:numId w:val="4"/>
        </w:numPr>
        <w:jc w:val="both"/>
      </w:pPr>
      <w:bookmarkStart w:id="1" w:name="_Toc413431001"/>
      <w:r>
        <w:t>Metodología utilizada</w:t>
      </w:r>
      <w:bookmarkEnd w:id="1"/>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07EF6" w:rsidRPr="00707EF6" w:rsidRDefault="00D8068F" w:rsidP="001D392F">
      <w:pPr>
        <w:pStyle w:val="Ttulo2"/>
        <w:numPr>
          <w:ilvl w:val="0"/>
          <w:numId w:val="4"/>
        </w:numPr>
        <w:jc w:val="both"/>
      </w:pPr>
      <w:bookmarkStart w:id="2" w:name="_Toc413431002"/>
      <w:r>
        <w:t>Identificación de stakeholders</w:t>
      </w:r>
      <w:r w:rsidR="00E436E0">
        <w:t xml:space="preserve"> (Descripción)</w:t>
      </w:r>
      <w:bookmarkEnd w:id="2"/>
    </w:p>
    <w:p w:rsidR="00707EF6" w:rsidRPr="007D7924" w:rsidRDefault="002B3CFA" w:rsidP="001D392F">
      <w:pPr>
        <w:pStyle w:val="Prrafodelista"/>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Prrafodelista"/>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Prrafodelista"/>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Prrafodelista"/>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Prrafodelista"/>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Prrafodelista"/>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Ttulo2"/>
        <w:numPr>
          <w:ilvl w:val="0"/>
          <w:numId w:val="4"/>
        </w:numPr>
        <w:jc w:val="both"/>
      </w:pPr>
      <w:bookmarkStart w:id="3" w:name="_Toc413431003"/>
      <w:r>
        <w:t>Identificación inicial de los atributos de calidad</w:t>
      </w:r>
      <w:bookmarkEnd w:id="3"/>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1D392F">
      <w:pPr>
        <w:jc w:val="both"/>
      </w:pPr>
    </w:p>
    <w:p w:rsidR="00BA55C1" w:rsidRDefault="00BA55C1" w:rsidP="001D392F">
      <w:pPr>
        <w:pStyle w:val="Ttulo2"/>
        <w:numPr>
          <w:ilvl w:val="0"/>
          <w:numId w:val="4"/>
        </w:numPr>
        <w:jc w:val="both"/>
      </w:pPr>
      <w:bookmarkStart w:id="4" w:name="_Toc413431004"/>
      <w:r>
        <w:t>Primer acercamiento a la solución y riesgos</w:t>
      </w:r>
      <w:bookmarkEnd w:id="4"/>
    </w:p>
    <w:p w:rsidR="00BA55C1" w:rsidRDefault="00BA55C1" w:rsidP="001D392F">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1D392F">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1D392F">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1D392F">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Ttulo3"/>
        <w:ind w:left="90"/>
        <w:jc w:val="both"/>
      </w:pPr>
      <w:bookmarkStart w:id="5" w:name="_Toc413431005"/>
      <w:r>
        <w:t xml:space="preserve">5.1 </w:t>
      </w:r>
      <w:r w:rsidR="00BA55C1">
        <w:t>Riesgos relacionados con la solución</w:t>
      </w:r>
      <w:bookmarkEnd w:id="5"/>
    </w:p>
    <w:p w:rsidR="007D7924" w:rsidRDefault="007D7924" w:rsidP="001668FC">
      <w:pPr>
        <w:ind w:firstLine="540"/>
        <w:jc w:val="both"/>
      </w:pPr>
      <w:r>
        <w:t>El sistema así elegido se enfrenta a algunos riesgos que es preciso identificar:</w:t>
      </w:r>
    </w:p>
    <w:p w:rsidR="007D7924" w:rsidRDefault="007D7924" w:rsidP="001668FC">
      <w:pPr>
        <w:pStyle w:val="Prrafodelista"/>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Prrafodelista"/>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1668FC">
      <w:pPr>
        <w:pStyle w:val="Prrafodelista"/>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Prrafodelista"/>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Prrafodelista"/>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Prrafodelista"/>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1D392F">
      <w:pPr>
        <w:pStyle w:val="Ttulo2"/>
        <w:numPr>
          <w:ilvl w:val="0"/>
          <w:numId w:val="4"/>
        </w:numPr>
        <w:jc w:val="both"/>
      </w:pPr>
      <w:bookmarkStart w:id="6" w:name="_Toc413431006"/>
      <w:r>
        <w:t xml:space="preserve">Lista actualizada de </w:t>
      </w:r>
      <w:proofErr w:type="spellStart"/>
      <w:r>
        <w:t>stakeholders</w:t>
      </w:r>
      <w:bookmarkEnd w:id="6"/>
      <w:proofErr w:type="spellEnd"/>
    </w:p>
    <w:p w:rsidR="00E81C8B" w:rsidRDefault="00E81C8B" w:rsidP="001D392F">
      <w:pPr>
        <w:pStyle w:val="Ttulo3"/>
        <w:jc w:val="both"/>
        <w:rPr>
          <w:u w:val="single"/>
        </w:rPr>
      </w:pPr>
      <w:bookmarkStart w:id="7" w:name="_Toc413431007"/>
      <w:r w:rsidRPr="00E81C8B">
        <w:rPr>
          <w:u w:val="single"/>
        </w:rPr>
        <w:t>Definición</w:t>
      </w:r>
      <w:r>
        <w:rPr>
          <w:u w:val="single"/>
        </w:rPr>
        <w:t xml:space="preserve"> (comunes)</w:t>
      </w:r>
      <w:bookmarkEnd w:id="7"/>
    </w:p>
    <w:p w:rsidR="00E81C8B" w:rsidRDefault="001B400D" w:rsidP="001D392F">
      <w:pPr>
        <w:pStyle w:val="Ttulo4"/>
        <w:numPr>
          <w:ilvl w:val="0"/>
          <w:numId w:val="11"/>
        </w:numPr>
        <w:jc w:val="both"/>
      </w:pPr>
      <w:r>
        <w:t>Empresa NoGame</w:t>
      </w:r>
    </w:p>
    <w:p w:rsidR="001B400D" w:rsidRDefault="001B400D" w:rsidP="001D392F">
      <w:pPr>
        <w:pStyle w:val="Prrafodelista"/>
        <w:numPr>
          <w:ilvl w:val="0"/>
          <w:numId w:val="12"/>
        </w:numPr>
        <w:jc w:val="both"/>
      </w:pPr>
      <w:r>
        <w:t>Responsables principales de la financiación de la aplicación y de la idea de ésta.</w:t>
      </w:r>
    </w:p>
    <w:p w:rsidR="001B400D" w:rsidRDefault="001B400D" w:rsidP="001D392F">
      <w:pPr>
        <w:pStyle w:val="Prrafodelista"/>
        <w:numPr>
          <w:ilvl w:val="0"/>
          <w:numId w:val="12"/>
        </w:numPr>
        <w:jc w:val="both"/>
      </w:pPr>
      <w:r>
        <w:t>Objetivos:</w:t>
      </w:r>
    </w:p>
    <w:p w:rsidR="001B400D" w:rsidRDefault="001B400D" w:rsidP="001D392F">
      <w:pPr>
        <w:pStyle w:val="Prrafodelista"/>
        <w:numPr>
          <w:ilvl w:val="1"/>
          <w:numId w:val="12"/>
        </w:numPr>
        <w:jc w:val="both"/>
      </w:pPr>
      <w:r>
        <w:t>Reducir el coste del desarrollo de la aplicación lo máximo posible</w:t>
      </w:r>
    </w:p>
    <w:p w:rsidR="001B400D" w:rsidRDefault="001B400D" w:rsidP="001D392F">
      <w:pPr>
        <w:pStyle w:val="Prrafodelista"/>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Prrafodelista"/>
        <w:numPr>
          <w:ilvl w:val="1"/>
          <w:numId w:val="12"/>
        </w:numPr>
        <w:jc w:val="both"/>
      </w:pPr>
      <w:r>
        <w:t>Aumentar al máximo los beneficios conseguidos por ésta misma.</w:t>
      </w:r>
    </w:p>
    <w:p w:rsidR="001B400D" w:rsidRDefault="001B400D" w:rsidP="001D392F">
      <w:pPr>
        <w:pStyle w:val="Ttulo4"/>
        <w:numPr>
          <w:ilvl w:val="0"/>
          <w:numId w:val="11"/>
        </w:numPr>
        <w:jc w:val="both"/>
      </w:pPr>
      <w:r>
        <w:t>Desarrolladores aplicación Trivial</w:t>
      </w:r>
    </w:p>
    <w:p w:rsidR="001B400D" w:rsidRDefault="00D419C5" w:rsidP="001D392F">
      <w:pPr>
        <w:pStyle w:val="Prrafodelista"/>
        <w:numPr>
          <w:ilvl w:val="0"/>
          <w:numId w:val="13"/>
        </w:numPr>
        <w:jc w:val="both"/>
      </w:pPr>
      <w:r>
        <w:t>Equipo responsable del desarrollo del funcionamiento de la aplicación.</w:t>
      </w:r>
    </w:p>
    <w:p w:rsidR="00D419C5" w:rsidRDefault="00D419C5" w:rsidP="001D392F">
      <w:pPr>
        <w:pStyle w:val="Prrafodelista"/>
        <w:numPr>
          <w:ilvl w:val="0"/>
          <w:numId w:val="13"/>
        </w:numPr>
        <w:jc w:val="both"/>
      </w:pPr>
      <w:r>
        <w:t>Objetivos:</w:t>
      </w:r>
    </w:p>
    <w:p w:rsidR="00D419C5" w:rsidRDefault="00D419C5" w:rsidP="001D392F">
      <w:pPr>
        <w:pStyle w:val="Prrafodelista"/>
        <w:numPr>
          <w:ilvl w:val="1"/>
          <w:numId w:val="13"/>
        </w:numPr>
        <w:jc w:val="both"/>
      </w:pPr>
      <w:r>
        <w:t>Facilidad de mantener y escalar, ya que uno de los requisitos del sistema es que la aplicación sea ampliable.</w:t>
      </w:r>
    </w:p>
    <w:p w:rsidR="00003A0A" w:rsidRDefault="00003A0A" w:rsidP="001D392F">
      <w:pPr>
        <w:pStyle w:val="Prrafodelista"/>
        <w:numPr>
          <w:ilvl w:val="1"/>
          <w:numId w:val="13"/>
        </w:numPr>
        <w:jc w:val="both"/>
      </w:pPr>
      <w:r>
        <w:t>Proyecto rentable, que permita ser desarrollado por el precio establecido.</w:t>
      </w:r>
    </w:p>
    <w:p w:rsidR="00D419C5" w:rsidRDefault="00D419C5" w:rsidP="001D392F">
      <w:pPr>
        <w:pStyle w:val="Ttulo4"/>
        <w:numPr>
          <w:ilvl w:val="0"/>
          <w:numId w:val="11"/>
        </w:numPr>
        <w:jc w:val="both"/>
      </w:pPr>
      <w:r>
        <w:t>Mantenedores de la Información</w:t>
      </w:r>
    </w:p>
    <w:p w:rsidR="00D419C5" w:rsidRDefault="00D419C5" w:rsidP="001D392F">
      <w:pPr>
        <w:pStyle w:val="Prrafodelista"/>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Prrafodelista"/>
        <w:numPr>
          <w:ilvl w:val="0"/>
          <w:numId w:val="14"/>
        </w:numPr>
        <w:jc w:val="both"/>
      </w:pPr>
      <w:r>
        <w:t>Objetivos:</w:t>
      </w:r>
    </w:p>
    <w:p w:rsidR="00003A0A" w:rsidRDefault="00003A0A" w:rsidP="001D392F">
      <w:pPr>
        <w:pStyle w:val="Prrafodelista"/>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Prrafodelista"/>
        <w:numPr>
          <w:ilvl w:val="1"/>
          <w:numId w:val="14"/>
        </w:numPr>
        <w:jc w:val="both"/>
      </w:pPr>
      <w:r>
        <w:t>Que el sistema siempre disponga de suficientes preguntas/respuestas y la corrección de errores en éstas.</w:t>
      </w:r>
    </w:p>
    <w:p w:rsidR="00003A0A" w:rsidRDefault="00003A0A" w:rsidP="001D392F">
      <w:pPr>
        <w:pStyle w:val="Ttulo3"/>
        <w:jc w:val="both"/>
        <w:rPr>
          <w:u w:val="single"/>
        </w:rPr>
      </w:pPr>
      <w:bookmarkStart w:id="8" w:name="_Toc413431008"/>
      <w:r w:rsidRPr="00003A0A">
        <w:rPr>
          <w:u w:val="single"/>
        </w:rPr>
        <w:t>Definición (propias)</w:t>
      </w:r>
      <w:bookmarkEnd w:id="8"/>
    </w:p>
    <w:p w:rsidR="00003A0A" w:rsidRDefault="00003A0A" w:rsidP="001D392F">
      <w:pPr>
        <w:pStyle w:val="Ttulo4"/>
        <w:numPr>
          <w:ilvl w:val="0"/>
          <w:numId w:val="11"/>
        </w:numPr>
        <w:jc w:val="both"/>
      </w:pPr>
      <w:r>
        <w:t>Operador Compañía</w:t>
      </w:r>
    </w:p>
    <w:p w:rsidR="00003A0A" w:rsidRPr="00003A0A" w:rsidRDefault="00003A0A" w:rsidP="001D392F">
      <w:pPr>
        <w:pStyle w:val="Prrafodelista"/>
        <w:numPr>
          <w:ilvl w:val="0"/>
          <w:numId w:val="16"/>
        </w:numPr>
        <w:jc w:val="both"/>
      </w:pPr>
      <w:r>
        <w:t>Se trata de uno de los operarios de la compañía que realizará las etapas de análisis de los ficheros con las preguntas y otra segunda etapa con el almacenamiento de éstas en la base de datos.</w:t>
      </w:r>
    </w:p>
    <w:p w:rsidR="00E81C8B" w:rsidRPr="00E81C8B" w:rsidRDefault="00E81C8B" w:rsidP="001D392F">
      <w:pPr>
        <w:jc w:val="both"/>
      </w:pPr>
    </w:p>
    <w:tbl>
      <w:tblPr>
        <w:tblStyle w:val="Tabladelista7concolores-nfasis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Prrafodelista"/>
              <w:ind w:left="0"/>
              <w:jc w:val="both"/>
            </w:pPr>
            <w:r>
              <w:t>Código</w:t>
            </w:r>
          </w:p>
        </w:tc>
        <w:tc>
          <w:tcPr>
            <w:tcW w:w="212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Prrafodelista"/>
              <w:ind w:left="0"/>
              <w:jc w:val="both"/>
              <w:rPr>
                <w:u w:val="single"/>
              </w:rPr>
            </w:pPr>
            <w:r>
              <w:t>ST-01</w:t>
            </w:r>
          </w:p>
        </w:tc>
        <w:tc>
          <w:tcPr>
            <w:tcW w:w="2127" w:type="dxa"/>
          </w:tcPr>
          <w:p w:rsidR="00540369"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ST-02</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ST-03</w:t>
            </w:r>
          </w:p>
        </w:tc>
        <w:tc>
          <w:tcPr>
            <w:tcW w:w="2127" w:type="dxa"/>
          </w:tcPr>
          <w:p w:rsidR="00E81C8B"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Prrafodelista"/>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ST-04</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C80D4C" w:rsidRDefault="00C80D4C"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Pr="00540369" w:rsidRDefault="00734D92"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p w:rsidR="00956308" w:rsidRPr="00540369" w:rsidRDefault="00956308" w:rsidP="00956308">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Prrafodelista"/>
              <w:ind w:left="0"/>
              <w:jc w:val="both"/>
            </w:pPr>
            <w:r>
              <w:t>Código</w:t>
            </w:r>
          </w:p>
        </w:tc>
        <w:tc>
          <w:tcPr>
            <w:tcW w:w="458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AT001</w:t>
            </w:r>
          </w:p>
        </w:tc>
        <w:tc>
          <w:tcPr>
            <w:tcW w:w="4587"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AT002</w:t>
            </w:r>
          </w:p>
        </w:tc>
        <w:tc>
          <w:tcPr>
            <w:tcW w:w="4587"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AT003</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AT004</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AT005</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AT006</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AT007</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AT008</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AT009</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540369" w:rsidRDefault="00540369"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concuadrcula"/>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Prrafodelista"/>
              <w:ind w:left="0"/>
              <w:jc w:val="both"/>
            </w:pPr>
            <w:r>
              <w:t>Atributos</w:t>
            </w:r>
          </w:p>
          <w:p w:rsidR="00045CA4" w:rsidRDefault="00045CA4" w:rsidP="00415B84">
            <w:pPr>
              <w:pStyle w:val="Prrafodelista"/>
              <w:ind w:left="913"/>
              <w:jc w:val="both"/>
            </w:pPr>
            <w:r>
              <w:t xml:space="preserve">                               </w:t>
            </w:r>
            <w:r w:rsidR="00415B84">
              <w:t xml:space="preserve">         </w:t>
            </w:r>
            <w:proofErr w:type="spellStart"/>
            <w:r>
              <w:t>Stakeholders</w:t>
            </w:r>
            <w:proofErr w:type="spellEnd"/>
          </w:p>
        </w:tc>
        <w:tc>
          <w:tcPr>
            <w:tcW w:w="1136" w:type="dxa"/>
          </w:tcPr>
          <w:p w:rsidR="00045CA4" w:rsidRDefault="00045CA4" w:rsidP="001D392F">
            <w:pPr>
              <w:pStyle w:val="Prrafodelista"/>
              <w:ind w:left="0"/>
              <w:jc w:val="both"/>
            </w:pPr>
            <w:r>
              <w:t>ST-01</w:t>
            </w:r>
          </w:p>
        </w:tc>
        <w:tc>
          <w:tcPr>
            <w:tcW w:w="1266" w:type="dxa"/>
          </w:tcPr>
          <w:p w:rsidR="00045CA4" w:rsidRDefault="00045CA4" w:rsidP="001D392F">
            <w:pPr>
              <w:pStyle w:val="Prrafodelista"/>
              <w:ind w:left="0"/>
              <w:jc w:val="both"/>
            </w:pPr>
            <w:r>
              <w:t>ST-02</w:t>
            </w:r>
          </w:p>
        </w:tc>
        <w:tc>
          <w:tcPr>
            <w:tcW w:w="1266" w:type="dxa"/>
          </w:tcPr>
          <w:p w:rsidR="00045CA4" w:rsidRDefault="00045CA4" w:rsidP="001D392F">
            <w:pPr>
              <w:pStyle w:val="Prrafodelista"/>
              <w:ind w:left="0"/>
              <w:jc w:val="both"/>
            </w:pPr>
            <w:r>
              <w:t>ST-03</w:t>
            </w:r>
          </w:p>
        </w:tc>
        <w:tc>
          <w:tcPr>
            <w:tcW w:w="1266" w:type="dxa"/>
          </w:tcPr>
          <w:p w:rsidR="00045CA4" w:rsidRDefault="00045CA4" w:rsidP="001D392F">
            <w:pPr>
              <w:pStyle w:val="Prrafodelista"/>
              <w:ind w:left="0"/>
              <w:jc w:val="both"/>
            </w:pPr>
            <w:r>
              <w:t>ST-04</w:t>
            </w:r>
          </w:p>
        </w:tc>
      </w:tr>
      <w:tr w:rsidR="00045CA4" w:rsidTr="00415B84">
        <w:trPr>
          <w:jc w:val="center"/>
        </w:trPr>
        <w:tc>
          <w:tcPr>
            <w:tcW w:w="2371" w:type="dxa"/>
          </w:tcPr>
          <w:p w:rsidR="00045CA4" w:rsidRDefault="00045CA4" w:rsidP="001D392F">
            <w:pPr>
              <w:pStyle w:val="Prrafodelista"/>
              <w:ind w:left="0"/>
              <w:jc w:val="both"/>
            </w:pPr>
            <w:r>
              <w:t>AT001</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Pr="00E436E0" w:rsidRDefault="00045CA4" w:rsidP="001D392F">
            <w:pPr>
              <w:pStyle w:val="Prrafodelista"/>
              <w:ind w:left="0"/>
              <w:jc w:val="both"/>
              <w:rPr>
                <w:u w:val="single"/>
              </w:rPr>
            </w:pPr>
            <w:r>
              <w:t>AT002</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AT003</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AT004</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AT005</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AT006</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AT007</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AT008</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AT009</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val="es-ES_tradnl" w:eastAsia="es-ES_tradnl"/>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8">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D392F">
      <w:pPr>
        <w:pStyle w:val="Descripcin"/>
        <w:ind w:left="2124" w:firstLine="708"/>
        <w:jc w:val="both"/>
        <w:rPr>
          <w:rFonts w:asciiTheme="majorHAnsi" w:eastAsiaTheme="majorEastAsia" w:hAnsiTheme="majorHAnsi" w:cstheme="majorBidi"/>
          <w:color w:val="2E74B5" w:themeColor="accent1" w:themeShade="BF"/>
          <w:sz w:val="26"/>
          <w:szCs w:val="26"/>
        </w:rPr>
      </w:pPr>
      <w:r>
        <w:t xml:space="preserve">Ilustración </w:t>
      </w:r>
      <w:r w:rsidR="004E620A">
        <w:fldChar w:fldCharType="begin"/>
      </w:r>
      <w:r w:rsidR="004E620A">
        <w:instrText xml:space="preserve"> SEQ Ilustración \* ARABIC </w:instrText>
      </w:r>
      <w:r w:rsidR="004E620A">
        <w:fldChar w:fldCharType="separate"/>
      </w:r>
      <w:r w:rsidR="00FB6BA3">
        <w:rPr>
          <w:noProof/>
        </w:rPr>
        <w:t>1</w:t>
      </w:r>
      <w:r w:rsidR="004E620A">
        <w:rPr>
          <w:noProof/>
        </w:rPr>
        <w:fldChar w:fldCharType="end"/>
      </w:r>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Ttulo4"/>
        <w:numPr>
          <w:ilvl w:val="2"/>
          <w:numId w:val="4"/>
        </w:numPr>
        <w:jc w:val="both"/>
      </w:pPr>
      <w:r>
        <w:t xml:space="preserve"> Solución </w:t>
      </w:r>
    </w:p>
    <w:p w:rsidR="00190181" w:rsidRPr="002546E6" w:rsidRDefault="00190181" w:rsidP="001D392F">
      <w:pPr>
        <w:pStyle w:val="Prrafodelista"/>
        <w:numPr>
          <w:ilvl w:val="1"/>
          <w:numId w:val="16"/>
        </w:numPr>
        <w:jc w:val="both"/>
      </w:pPr>
      <w:r>
        <w:t xml:space="preserve">El </w:t>
      </w:r>
      <w:proofErr w:type="spellStart"/>
      <w:r>
        <w:t>Parser</w:t>
      </w:r>
      <w:proofErr w:type="spellEnd"/>
      <w:r>
        <w:t xml:space="preserve">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D392F">
      <w:pPr>
        <w:pStyle w:val="Prrafodelista"/>
        <w:numPr>
          <w:ilvl w:val="1"/>
          <w:numId w:val="16"/>
        </w:numPr>
        <w:jc w:val="both"/>
      </w:pPr>
      <w:r w:rsidRPr="002546E6">
        <w:rPr>
          <w:rFonts w:eastAsiaTheme="majorEastAsia" w:cstheme="majorBidi"/>
          <w:szCs w:val="26"/>
        </w:rPr>
        <w:t>Una vez finalizada la traducción</w:t>
      </w:r>
      <w:r>
        <w:rPr>
          <w:rFonts w:eastAsiaTheme="majorEastAsia" w:cstheme="majorBidi"/>
          <w:szCs w:val="26"/>
        </w:rPr>
        <w:t xml:space="preserve"> el </w:t>
      </w:r>
      <w:proofErr w:type="spellStart"/>
      <w:r>
        <w:rPr>
          <w:rFonts w:eastAsiaTheme="majorEastAsia" w:cstheme="majorBidi"/>
          <w:szCs w:val="26"/>
        </w:rPr>
        <w:t>Saver</w:t>
      </w:r>
      <w:proofErr w:type="spellEnd"/>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“salida.txt ”</w:t>
      </w:r>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525511" w:rsidRDefault="005255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delista7concolores-nfasis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Prrafodelista"/>
              <w:ind w:left="0"/>
              <w:jc w:val="both"/>
            </w:pPr>
            <w:r>
              <w:t xml:space="preserve">Nº </w:t>
            </w:r>
          </w:p>
        </w:tc>
        <w:tc>
          <w:tcPr>
            <w:tcW w:w="12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1</w:t>
            </w:r>
          </w:p>
        </w:tc>
        <w:tc>
          <w:tcPr>
            <w:tcW w:w="126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2</w:t>
            </w:r>
          </w:p>
        </w:tc>
        <w:tc>
          <w:tcPr>
            <w:tcW w:w="1260" w:type="dxa"/>
          </w:tcPr>
          <w:p w:rsidR="00084B5B" w:rsidRDefault="009E10A1"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Prrafodelista"/>
              <w:ind w:left="0"/>
              <w:jc w:val="left"/>
            </w:pPr>
            <w:r>
              <w:t>3</w:t>
            </w:r>
          </w:p>
        </w:tc>
        <w:tc>
          <w:tcPr>
            <w:tcW w:w="12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734D92" w:rsidRDefault="008F511F"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Aceptar </w:t>
            </w:r>
            <w:r w:rsidR="00E036E2">
              <w:t xml:space="preserve">nuevo formato de entrada sin cambiar todo el </w:t>
            </w:r>
            <w:proofErr w:type="spellStart"/>
            <w:r w:rsidR="00E036E2">
              <w:t>parser</w:t>
            </w:r>
            <w:proofErr w:type="spellEnd"/>
          </w:p>
        </w:tc>
        <w:tc>
          <w:tcPr>
            <w:tcW w:w="21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Prrafodelista"/>
              <w:ind w:left="0"/>
              <w:jc w:val="left"/>
            </w:pPr>
            <w:r>
              <w:t>4</w:t>
            </w:r>
          </w:p>
        </w:tc>
        <w:tc>
          <w:tcPr>
            <w:tcW w:w="12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E036E2" w:rsidRDefault="008F511F" w:rsidP="008F511F">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Aceptar nuevo formato de salida sin cambiar todo el </w:t>
            </w:r>
            <w:proofErr w:type="spellStart"/>
            <w:r>
              <w:t>parser</w:t>
            </w:r>
            <w:proofErr w:type="spellEnd"/>
          </w:p>
        </w:tc>
        <w:tc>
          <w:tcPr>
            <w:tcW w:w="21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5</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Prrafodelista"/>
              <w:ind w:left="0"/>
              <w:jc w:val="left"/>
            </w:pPr>
            <w:r>
              <w:t>6</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7</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8</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Prrafodelista"/>
              <w:ind w:left="0"/>
              <w:jc w:val="left"/>
            </w:pPr>
            <w:r>
              <w:t>9</w:t>
            </w:r>
          </w:p>
        </w:tc>
        <w:tc>
          <w:tcPr>
            <w:tcW w:w="12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Prrafodelista"/>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10</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11</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Ttulo2"/>
        <w:numPr>
          <w:ilvl w:val="0"/>
          <w:numId w:val="4"/>
        </w:numPr>
        <w:jc w:val="both"/>
      </w:pPr>
      <w:bookmarkStart w:id="9" w:name="_Toc413431009"/>
      <w:r w:rsidRPr="00540369">
        <w:t>Vistas (incluir en todas justificación)</w:t>
      </w:r>
      <w:bookmarkEnd w:id="9"/>
    </w:p>
    <w:p w:rsidR="00540369" w:rsidRPr="00540369" w:rsidRDefault="00540369" w:rsidP="001D392F">
      <w:pPr>
        <w:pStyle w:val="Ttulo3"/>
        <w:numPr>
          <w:ilvl w:val="1"/>
          <w:numId w:val="4"/>
        </w:numPr>
        <w:ind w:left="720" w:hanging="540"/>
        <w:jc w:val="both"/>
      </w:pPr>
      <w:bookmarkStart w:id="10" w:name="_Toc413431010"/>
      <w:r w:rsidRPr="00540369">
        <w:t>Vista del sistema (diagrama global de componentes)</w:t>
      </w:r>
      <w:bookmarkEnd w:id="10"/>
    </w:p>
    <w:p w:rsidR="00540369" w:rsidRPr="00540369" w:rsidRDefault="00540369" w:rsidP="001D392F">
      <w:pPr>
        <w:pStyle w:val="Ttulo3"/>
        <w:numPr>
          <w:ilvl w:val="1"/>
          <w:numId w:val="4"/>
        </w:numPr>
        <w:ind w:left="720" w:hanging="540"/>
        <w:jc w:val="both"/>
      </w:pPr>
      <w:bookmarkStart w:id="11" w:name="_Toc413431011"/>
      <w:r w:rsidRPr="00540369">
        <w:t>Diagrama de componentes (uno para cada subsistema- conectar siempre con puertos)</w:t>
      </w:r>
      <w:bookmarkEnd w:id="11"/>
    </w:p>
    <w:p w:rsidR="00FB6BA3" w:rsidRDefault="00540369" w:rsidP="00FB6BA3">
      <w:pPr>
        <w:pStyle w:val="Ttulo3"/>
        <w:numPr>
          <w:ilvl w:val="1"/>
          <w:numId w:val="4"/>
        </w:numPr>
        <w:ind w:left="720" w:hanging="540"/>
        <w:jc w:val="both"/>
      </w:pPr>
      <w:bookmarkStart w:id="12" w:name="_Toc413431012"/>
      <w:r w:rsidRPr="00540369">
        <w:t>Diagrama de paquetes</w:t>
      </w:r>
      <w:bookmarkEnd w:id="12"/>
    </w:p>
    <w:p w:rsidR="00FB6BA3" w:rsidRDefault="00FB6BA3" w:rsidP="00FB6BA3">
      <w:pPr>
        <w:pStyle w:val="Ttulo1"/>
        <w:numPr>
          <w:ilvl w:val="1"/>
          <w:numId w:val="4"/>
        </w:numPr>
      </w:pPr>
      <w:bookmarkStart w:id="13" w:name="nOZ859KGAqBwAQhO"/>
      <w:r>
        <w:t>Paquetes</w:t>
      </w:r>
      <w:bookmarkEnd w:id="13"/>
    </w:p>
    <w:p w:rsidR="00FB6BA3" w:rsidRDefault="00FB6BA3" w:rsidP="00FB6BA3">
      <w:pPr>
        <w:pStyle w:val="Prrafodelista"/>
        <w:ind w:left="360"/>
      </w:pPr>
      <w:r>
        <w:rPr>
          <w:noProof/>
          <w:lang w:val="es-ES_tradnl" w:eastAsia="es-ES_tradnl"/>
        </w:rPr>
        <w:drawing>
          <wp:inline distT="0" distB="0" distL="0" distR="0" wp14:anchorId="222D1C81" wp14:editId="37AB47BF">
            <wp:extent cx="5727700" cy="2888898"/>
            <wp:effectExtent l="19050" t="0" r="0" b="0"/>
            <wp:docPr id="16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1.png"/>
                    <pic:cNvPicPr/>
                  </pic:nvPicPr>
                  <pic:blipFill>
                    <a:blip r:embed="rId9"/>
                    <a:stretch>
                      <a:fillRect/>
                    </a:stretch>
                  </pic:blipFill>
                  <pic:spPr>
                    <a:xfrm>
                      <a:off x="0" y="0"/>
                      <a:ext cx="5727700" cy="288889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Paquetes</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1:03:21</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23:07:47</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w:t>
            </w:r>
          </w:p>
        </w:tc>
      </w:tr>
    </w:tbl>
    <w:p w:rsidR="00FB6BA3" w:rsidRDefault="00FB6BA3" w:rsidP="00FB6BA3"/>
    <w:p w:rsidR="00FB6BA3" w:rsidRDefault="00FB6BA3" w:rsidP="00FB6BA3">
      <w:pPr>
        <w:pStyle w:val="Ttulo2"/>
        <w:numPr>
          <w:ilvl w:val="1"/>
          <w:numId w:val="4"/>
        </w:numPr>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354ADB">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0EC3DC8" wp14:editId="420B01DD">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B535DD1" wp14:editId="0842EF4C">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AE2FE52" wp14:editId="41433CB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proofErr w:type="spellStart"/>
              <w:r>
                <w:t>ast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Paquete que contiene las clases empleadas en el formato intermedio que genera el </w:t>
            </w:r>
            <w:proofErr w:type="spellStart"/>
            <w:r w:rsidRPr="00335CF9">
              <w:rPr>
                <w:rFonts w:ascii="Courier New" w:eastAsia="Courier New" w:hAnsi="Courier New" w:cs="Courier New"/>
                <w:sz w:val="22"/>
                <w:lang w:val="es-ES"/>
              </w:rPr>
              <w:t>Parser</w:t>
            </w:r>
            <w:proofErr w:type="spellEnd"/>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B7E44A0" wp14:editId="461B94C7">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B276A4A" wp14:editId="2225641D">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proofErr w:type="spellStart"/>
              <w:r>
                <w:t>FormateadoJSON</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Prrafodelista"/>
        <w:ind w:left="360"/>
      </w:pPr>
    </w:p>
    <w:p w:rsidR="00FB6BA3" w:rsidRDefault="00FB6BA3" w:rsidP="00FB6BA3">
      <w:pPr>
        <w:pStyle w:val="Ttulo2"/>
        <w:numPr>
          <w:ilvl w:val="1"/>
          <w:numId w:val="4"/>
        </w:numPr>
      </w:pPr>
      <w:r>
        <w:t>Detalles</w:t>
      </w:r>
    </w:p>
    <w:p w:rsidR="00FB6BA3" w:rsidRDefault="00FB6BA3" w:rsidP="00FB6BA3">
      <w:pPr>
        <w:pStyle w:val="Ttulo3"/>
        <w:ind w:firstLine="360"/>
      </w:pPr>
      <w:r>
        <w:rPr>
          <w:noProof/>
          <w:lang w:val="es-ES_tradnl" w:eastAsia="es-ES_tradnl"/>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4" w:name="RmV859KGAqBwAQhf"/>
      <w:bookmarkStart w:id="15" w:name="BxBw59KGAqBwAQag"/>
      <w:r>
        <w:t>Extractor</w:t>
      </w:r>
      <w:bookmarkEnd w:id="14"/>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0:10:31</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proofErr w:type="spellStart"/>
              <w:r>
                <w:t>FormateadoJSON</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Interfaz encargada del </w:t>
            </w:r>
            <w:proofErr w:type="spellStart"/>
            <w:r w:rsidRPr="00335CF9">
              <w:rPr>
                <w:rFonts w:ascii="Courier New" w:eastAsia="Courier New" w:hAnsi="Courier New" w:cs="Courier New"/>
                <w:sz w:val="22"/>
                <w:lang w:val="es-ES"/>
              </w:rPr>
              <w:t>parseado</w:t>
            </w:r>
            <w:proofErr w:type="spellEnd"/>
            <w:r w:rsidRPr="00335CF9">
              <w:rPr>
                <w:rFonts w:ascii="Courier New" w:eastAsia="Courier New" w:hAnsi="Courier New" w:cs="Courier New"/>
                <w:sz w:val="22"/>
                <w:lang w:val="es-ES"/>
              </w:rPr>
              <w:t xml:space="preserve"> de las preguntas del formato entrante al saliente.</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lon719KGAqACKAhr" w:history="1">
              <w:proofErr w:type="spellStart"/>
              <w:r>
                <w:t>ast</w:t>
              </w:r>
              <w:proofErr w:type="spellEnd"/>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6" w:name="7hVjV9KGAqBwAQcV"/>
      <w:bookmarkStart w:id="17" w:name=".aMtV9KGAqBwAQX2"/>
      <w:proofErr w:type="spellStart"/>
      <w:r>
        <w:t>Saver</w:t>
      </w:r>
      <w:bookmarkEnd w:id="16"/>
      <w:bookmarkEnd w:id="1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Estereotipos</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SubSystem</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17:11:30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22:14:53</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17:33:10</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17:51:34</w:t>
                  </w:r>
                </w:p>
              </w:tc>
            </w:tr>
          </w:tbl>
          <w:p w:rsidR="00FB6BA3" w:rsidRDefault="00FB6BA3" w:rsidP="00354ADB"/>
        </w:tc>
      </w:tr>
    </w:tbl>
    <w:p w:rsidR="00FB6BA3" w:rsidRDefault="00FB6BA3" w:rsidP="00FB6BA3">
      <w:pPr>
        <w:pStyle w:val="Prrafodelista"/>
        <w:ind w:left="360"/>
      </w:pPr>
    </w:p>
    <w:p w:rsidR="00FB6BA3" w:rsidRDefault="00FB6BA3" w:rsidP="00FB6BA3">
      <w:pPr>
        <w:pStyle w:val="Ttulo4"/>
        <w:ind w:left="360"/>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r>
        <w:rPr>
          <w:noProof/>
          <w:lang w:val="es-ES_tradnl" w:eastAsia="es-ES_tradnl"/>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8" w:name="lon719KGAqACKAhr"/>
      <w:bookmarkStart w:id="19" w:name="lon719KGAqACKAhs"/>
      <w:proofErr w:type="spellStart"/>
      <w:proofErr w:type="gramStart"/>
      <w:r>
        <w:t>ast</w:t>
      </w:r>
      <w:bookmarkEnd w:id="18"/>
      <w:bookmarkEnd w:id="19"/>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Paquete que contiene las clases empleadas en el formato intermedio que genera el </w:t>
            </w:r>
            <w:proofErr w:type="spellStart"/>
            <w:r w:rsidRPr="00335CF9">
              <w:rPr>
                <w:rFonts w:ascii="Courier New" w:eastAsia="Courier New" w:hAnsi="Courier New" w:cs="Courier New"/>
                <w:sz w:val="22"/>
                <w:lang w:val="es-ES"/>
              </w:rPr>
              <w:t>Parser</w:t>
            </w:r>
            <w:proofErr w:type="spellEnd"/>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22:37:52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r>
              <w:t>Unnamed Dependency</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Unspecified</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María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22:38:05</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22:46:25</w:t>
                  </w:r>
                </w:p>
              </w:tc>
            </w:tr>
          </w:tbl>
          <w:p w:rsidR="00FB6BA3" w:rsidRDefault="00FB6BA3" w:rsidP="00354ADB"/>
        </w:tc>
      </w:tr>
    </w:tbl>
    <w:p w:rsidR="00FB6BA3" w:rsidRDefault="00FB6BA3" w:rsidP="00FB6BA3">
      <w:pPr>
        <w:pStyle w:val="Prrafodelista"/>
        <w:ind w:left="360"/>
      </w:pPr>
    </w:p>
    <w:p w:rsidR="00FB6BA3" w:rsidRDefault="00FB6BA3" w:rsidP="00FB6BA3">
      <w:pPr>
        <w:pStyle w:val="Ttulo3"/>
      </w:pPr>
      <w:r>
        <w:rPr>
          <w:noProof/>
          <w:lang w:val="es-ES_tradnl" w:eastAsia="es-ES_tradnl"/>
        </w:rPr>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0" w:name="UZ7859KGAqBwAQh6"/>
      <w:bookmarkStart w:id="21" w:name="_3LQ59KGAqBwAQaC"/>
      <w:proofErr w:type="spellStart"/>
      <w:r>
        <w:t>Parser</w:t>
      </w:r>
      <w:bookmarkEnd w:id="20"/>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0:07:32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bS7w59KGAqBwAQbV"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Direcciona las preguntas en formato intermedio al </w:t>
            </w:r>
            <w:proofErr w:type="spellStart"/>
            <w:r w:rsidRPr="00335CF9">
              <w:rPr>
                <w:rFonts w:ascii="Courier New" w:eastAsia="Courier New" w:hAnsi="Courier New" w:cs="Courier New"/>
                <w:sz w:val="22"/>
                <w:lang w:val="es-ES"/>
              </w:rPr>
              <w:t>componenete</w:t>
            </w:r>
            <w:proofErr w:type="spellEnd"/>
            <w:r w:rsidRPr="00335CF9">
              <w:rPr>
                <w:rFonts w:ascii="Courier New" w:eastAsia="Courier New" w:hAnsi="Courier New" w:cs="Courier New"/>
                <w:sz w:val="22"/>
                <w:lang w:val="es-ES"/>
              </w:rPr>
              <w:t xml:space="preserve"> encargado de realizar el formateo final.</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 xml:space="preserve">Dirige el archivo de entrada al </w:t>
            </w:r>
            <w:proofErr w:type="spellStart"/>
            <w:r w:rsidRPr="00335CF9">
              <w:rPr>
                <w:rFonts w:ascii="Courier New" w:eastAsia="Courier New" w:hAnsi="Courier New" w:cs="Courier New"/>
                <w:sz w:val="22"/>
                <w:lang w:val="es-ES"/>
              </w:rPr>
              <w:t>parser</w:t>
            </w:r>
            <w:proofErr w:type="spellEnd"/>
            <w:r w:rsidRPr="00335CF9">
              <w:rPr>
                <w:rFonts w:ascii="Courier New" w:eastAsia="Courier New" w:hAnsi="Courier New" w:cs="Courier New"/>
                <w:sz w:val="22"/>
                <w:lang w:val="es-ES"/>
              </w:rPr>
              <w:t xml:space="preserve"> según su formato.</w:t>
            </w:r>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pPr>
      <w:proofErr w:type="spellStart"/>
      <w:r>
        <w:t>Resident</w:t>
      </w:r>
      <w:proofErr w:type="spellEnd"/>
      <w:r>
        <w:t xml:space="preserve"> </w:t>
      </w:r>
      <w:proofErr w:type="spellStart"/>
      <w:r>
        <w:t>Components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proofErr w:type="spellStart"/>
              <w:r>
                <w:t>ParserGIFT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pPr>
      <w:r>
        <w:rPr>
          <w:noProof/>
          <w:lang w:val="es-ES_tradnl" w:eastAsia="es-ES_tradnl"/>
        </w:rPr>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2" w:name="Oyr859KGAqBwAQhv"/>
      <w:bookmarkStart w:id="23" w:name="xCsw59KGAqBwAQaL"/>
      <w:proofErr w:type="spellStart"/>
      <w:r>
        <w:t>FormateadoJSON</w:t>
      </w:r>
      <w:bookmarkEnd w:id="22"/>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Valor</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Documentación</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Activo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Modelo</w:t>
            </w:r>
            <w:proofErr w:type="spellEnd"/>
            <w:r>
              <w:t xml:space="preserve"> de </w:t>
            </w:r>
            <w:proofErr w:type="spellStart"/>
            <w:r>
              <w:t>Negocio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Visibilidad</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public</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Abstracto</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Hoja</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Raíz</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false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true</w:t>
            </w:r>
          </w:p>
        </w:tc>
      </w:tr>
      <w:tr w:rsidR="00FB6BA3"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354ADB">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Nombre</w:t>
                  </w:r>
                  <w:proofErr w:type="spellEnd"/>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354ADB">
                  <w:pPr>
                    <w:pStyle w:val="TableHeader"/>
                    <w:spacing w:before="112" w:after="75"/>
                    <w:ind w:left="135" w:right="135"/>
                  </w:pPr>
                  <w:proofErr w:type="spellStart"/>
                  <w:r>
                    <w:t>Valor</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Autor</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Ángela</w:t>
                  </w:r>
                  <w:proofErr w:type="spellEnd"/>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Fecha</w:t>
                  </w:r>
                  <w:proofErr w:type="spellEnd"/>
                  <w:r>
                    <w:t xml:space="preserve"> de </w:t>
                  </w:r>
                  <w:proofErr w:type="spellStart"/>
                  <w:r>
                    <w:t>Creación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0:09:12</w:t>
                  </w:r>
                </w:p>
              </w:tc>
            </w:tr>
            <w:tr w:rsidR="00FB6BA3" w:rsidTr="00354ADB">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proofErr w:type="spellStart"/>
                  <w:r>
                    <w:t>Última</w:t>
                  </w:r>
                  <w:proofErr w:type="spellEnd"/>
                  <w:r>
                    <w:t xml:space="preserve"> </w:t>
                  </w:r>
                  <w:proofErr w:type="spellStart"/>
                  <w:r>
                    <w:t>Modificación</w:t>
                  </w:r>
                  <w:proofErr w:type="spellEnd"/>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t>05-mar-2015 21:34:27</w:t>
                  </w:r>
                </w:p>
              </w:tc>
            </w:tr>
          </w:tbl>
          <w:p w:rsidR="00FB6BA3" w:rsidRDefault="00FB6BA3" w:rsidP="00354ADB"/>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354AD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Nombre</w:t>
            </w:r>
            <w:proofErr w:type="spellEnd"/>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354ADB">
            <w:pPr>
              <w:pStyle w:val="TableHeader"/>
              <w:spacing w:before="112" w:after="75"/>
              <w:ind w:left="135" w:right="135"/>
            </w:pPr>
            <w:proofErr w:type="spellStart"/>
            <w:r>
              <w:t>Documentación</w:t>
            </w:r>
            <w:proofErr w:type="spellEnd"/>
          </w:p>
        </w:tc>
      </w:tr>
      <w:tr w:rsidR="00FB6BA3" w:rsidRPr="00831631" w:rsidTr="00354ADB">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354ADB">
            <w:pPr>
              <w:pStyle w:val="TableContent"/>
              <w:spacing w:before="75" w:after="37"/>
              <w:ind w:left="135" w:right="135"/>
            </w:pPr>
            <w:r>
              <w:rPr>
                <w:noProof/>
                <w:lang w:val="es-ES_tradnl" w:eastAsia="es-ES_tradnl"/>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6Afw59KGAqBwAQbq" w:history="1">
              <w:proofErr w:type="spellStart"/>
              <w:r>
                <w:t>Traductor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354ADB">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Pr="00FB6BA3" w:rsidRDefault="00FB6BA3" w:rsidP="00FB6BA3"/>
    <w:p w:rsidR="00540369" w:rsidRPr="00540369" w:rsidRDefault="00540369" w:rsidP="001D392F">
      <w:pPr>
        <w:pStyle w:val="Ttulo3"/>
        <w:numPr>
          <w:ilvl w:val="1"/>
          <w:numId w:val="4"/>
        </w:numPr>
        <w:ind w:left="720" w:hanging="540"/>
        <w:jc w:val="both"/>
      </w:pPr>
      <w:bookmarkStart w:id="24" w:name="_Toc413431013"/>
      <w:r w:rsidRPr="00540369">
        <w:t>Diagrama de despliegue</w:t>
      </w:r>
      <w:bookmarkEnd w:id="24"/>
    </w:p>
    <w:p w:rsidR="00540369" w:rsidRPr="00540369" w:rsidRDefault="00540369" w:rsidP="001D392F">
      <w:pPr>
        <w:pStyle w:val="Ttulo3"/>
        <w:numPr>
          <w:ilvl w:val="1"/>
          <w:numId w:val="4"/>
        </w:numPr>
        <w:ind w:left="720" w:hanging="540"/>
        <w:jc w:val="both"/>
      </w:pPr>
      <w:bookmarkStart w:id="25" w:name="_Toc413431014"/>
      <w:r w:rsidRPr="00540369">
        <w:t>Diagrama de secuencia</w:t>
      </w:r>
      <w:bookmarkEnd w:id="25"/>
    </w:p>
    <w:sectPr w:rsidR="00540369" w:rsidRPr="00540369" w:rsidSect="00B43F04">
      <w:headerReference w:type="default" r:id="rId15"/>
      <w:footerReference w:type="defaul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20A" w:rsidRDefault="004E620A" w:rsidP="0036078D">
      <w:pPr>
        <w:spacing w:after="0" w:line="240" w:lineRule="auto"/>
      </w:pPr>
      <w:r>
        <w:separator/>
      </w:r>
    </w:p>
  </w:endnote>
  <w:endnote w:type="continuationSeparator" w:id="0">
    <w:p w:rsidR="004E620A" w:rsidRDefault="004E620A"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B7B" w:rsidRDefault="00677B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20A" w:rsidRDefault="004E620A" w:rsidP="0036078D">
      <w:pPr>
        <w:spacing w:after="0" w:line="240" w:lineRule="auto"/>
      </w:pPr>
      <w:r>
        <w:separator/>
      </w:r>
    </w:p>
  </w:footnote>
  <w:footnote w:type="continuationSeparator" w:id="0">
    <w:p w:rsidR="004E620A" w:rsidRDefault="004E620A"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Encabezado"/>
    </w:pPr>
    <w:r>
      <w:rPr>
        <w:noProof/>
        <w:lang w:val="es-ES_tradnl" w:eastAsia="es-ES_tradnl"/>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26E54"/>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3A91"/>
    <w:rsid w:val="001B400D"/>
    <w:rsid w:val="001C4AA4"/>
    <w:rsid w:val="001D392F"/>
    <w:rsid w:val="001F6D9F"/>
    <w:rsid w:val="0020569F"/>
    <w:rsid w:val="00215F2D"/>
    <w:rsid w:val="002B3CFA"/>
    <w:rsid w:val="002E3363"/>
    <w:rsid w:val="002E40E3"/>
    <w:rsid w:val="002F34ED"/>
    <w:rsid w:val="0031000F"/>
    <w:rsid w:val="00317449"/>
    <w:rsid w:val="00322FA8"/>
    <w:rsid w:val="0036078D"/>
    <w:rsid w:val="00373095"/>
    <w:rsid w:val="003A7DA3"/>
    <w:rsid w:val="003B50E8"/>
    <w:rsid w:val="003D7010"/>
    <w:rsid w:val="003F2C3E"/>
    <w:rsid w:val="00401746"/>
    <w:rsid w:val="00415B84"/>
    <w:rsid w:val="004168C5"/>
    <w:rsid w:val="0042354D"/>
    <w:rsid w:val="00442E74"/>
    <w:rsid w:val="00465295"/>
    <w:rsid w:val="00485A32"/>
    <w:rsid w:val="004D20F2"/>
    <w:rsid w:val="004E620A"/>
    <w:rsid w:val="004F3743"/>
    <w:rsid w:val="004F5616"/>
    <w:rsid w:val="00505CA7"/>
    <w:rsid w:val="00524722"/>
    <w:rsid w:val="00525511"/>
    <w:rsid w:val="00540369"/>
    <w:rsid w:val="005466E7"/>
    <w:rsid w:val="0059067F"/>
    <w:rsid w:val="0059120D"/>
    <w:rsid w:val="00594965"/>
    <w:rsid w:val="005C0D8D"/>
    <w:rsid w:val="005D7123"/>
    <w:rsid w:val="005E50F4"/>
    <w:rsid w:val="005F44C7"/>
    <w:rsid w:val="00641CB6"/>
    <w:rsid w:val="00650B3C"/>
    <w:rsid w:val="00677B7B"/>
    <w:rsid w:val="00684A76"/>
    <w:rsid w:val="00696279"/>
    <w:rsid w:val="006E213E"/>
    <w:rsid w:val="006F3444"/>
    <w:rsid w:val="00707EF6"/>
    <w:rsid w:val="00734D92"/>
    <w:rsid w:val="007543EA"/>
    <w:rsid w:val="00787DFF"/>
    <w:rsid w:val="007907AB"/>
    <w:rsid w:val="00795A6D"/>
    <w:rsid w:val="007B350F"/>
    <w:rsid w:val="007D7924"/>
    <w:rsid w:val="007E4D6D"/>
    <w:rsid w:val="00821504"/>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83F59"/>
    <w:rsid w:val="00B84796"/>
    <w:rsid w:val="00B85AC8"/>
    <w:rsid w:val="00BA55C1"/>
    <w:rsid w:val="00BB6149"/>
    <w:rsid w:val="00BF1C6B"/>
    <w:rsid w:val="00C46058"/>
    <w:rsid w:val="00C5146E"/>
    <w:rsid w:val="00C51DDD"/>
    <w:rsid w:val="00C57787"/>
    <w:rsid w:val="00C80D4C"/>
    <w:rsid w:val="00C90773"/>
    <w:rsid w:val="00CB762F"/>
    <w:rsid w:val="00D419C5"/>
    <w:rsid w:val="00D64E30"/>
    <w:rsid w:val="00D73D9E"/>
    <w:rsid w:val="00D740BE"/>
    <w:rsid w:val="00D8068F"/>
    <w:rsid w:val="00D921C1"/>
    <w:rsid w:val="00DB4841"/>
    <w:rsid w:val="00DD304B"/>
    <w:rsid w:val="00E036E2"/>
    <w:rsid w:val="00E16503"/>
    <w:rsid w:val="00E436E0"/>
    <w:rsid w:val="00E50D95"/>
    <w:rsid w:val="00E60CB3"/>
    <w:rsid w:val="00E81C8B"/>
    <w:rsid w:val="00EA6887"/>
    <w:rsid w:val="00ED312A"/>
    <w:rsid w:val="00EE4F2C"/>
    <w:rsid w:val="00F05248"/>
    <w:rsid w:val="00F05A0F"/>
    <w:rsid w:val="00F20F2E"/>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01AAA-583A-4361-BAE1-1D0F491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uiPriority w:val="99"/>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Descripci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styleId="Tabladelista6concolores-nfasis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5EEA3-451C-4BD7-82F0-9AEA7AD1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3293</Words>
  <Characters>18114</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Cristian González Fernández</Company>
  <LinksUpToDate>false</LinksUpToDate>
  <CharactersWithSpaces>21365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Ivana Fraile Muñiz</cp:lastModifiedBy>
  <cp:revision>26</cp:revision>
  <dcterms:created xsi:type="dcterms:W3CDTF">2015-03-06T16:14:00Z</dcterms:created>
  <dcterms:modified xsi:type="dcterms:W3CDTF">2015-03-06T19:42:00Z</dcterms:modified>
</cp:coreProperties>
</file>