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090" w:rsidRDefault="004054E3" w:rsidP="00DE3974">
      <w:pPr>
        <w:pStyle w:val="Ttulo2"/>
        <w:rPr>
          <w:lang w:val="es-ES_tradnl"/>
        </w:rPr>
      </w:pPr>
      <w:r>
        <w:rPr>
          <w:lang w:val="es-ES_tradnl"/>
        </w:rPr>
        <w:t>1. Descripción</w:t>
      </w:r>
      <w:r w:rsidR="00DE3974">
        <w:rPr>
          <w:lang w:val="es-ES_tradnl"/>
        </w:rPr>
        <w:t xml:space="preserve"> del proyecto</w:t>
      </w:r>
    </w:p>
    <w:p w:rsidR="004054E3" w:rsidRDefault="004054E3" w:rsidP="004054E3">
      <w:pPr>
        <w:rPr>
          <w:lang w:val="es-ES_tradnl"/>
        </w:rPr>
      </w:pPr>
    </w:p>
    <w:p w:rsidR="004054E3" w:rsidRDefault="004054E3" w:rsidP="004054E3">
      <w:pPr>
        <w:rPr>
          <w:lang w:val="es-ES_tradnl"/>
        </w:rPr>
      </w:pPr>
      <w:r>
        <w:rPr>
          <w:lang w:val="es-ES_tradnl"/>
        </w:rPr>
        <w:t>La empresa NoGame</w:t>
      </w:r>
      <w:r w:rsidR="007C7445">
        <w:rPr>
          <w:lang w:val="es-ES_tradnl"/>
        </w:rPr>
        <w:t xml:space="preserve"> ya</w:t>
      </w:r>
      <w:r>
        <w:rPr>
          <w:lang w:val="es-ES_tradnl"/>
        </w:rPr>
        <w:t xml:space="preserve"> posee </w:t>
      </w:r>
      <w:r w:rsidR="007C7445">
        <w:rPr>
          <w:lang w:val="es-ES_tradnl"/>
        </w:rPr>
        <w:t>el</w:t>
      </w:r>
      <w:r>
        <w:rPr>
          <w:lang w:val="es-ES_tradnl"/>
        </w:rPr>
        <w:t xml:space="preserve"> sistema que le permite obtener preguntas, y han  decidido comenzar la construcción del juego Trivial</w:t>
      </w:r>
      <w:r w:rsidR="007C7445">
        <w:rPr>
          <w:lang w:val="es-ES_tradnl"/>
        </w:rPr>
        <w:t xml:space="preserve"> primeramente disponible solo para ordenadores de sobremesa.</w:t>
      </w:r>
    </w:p>
    <w:p w:rsidR="007C7445" w:rsidRDefault="007C7445" w:rsidP="004054E3">
      <w:pPr>
        <w:rPr>
          <w:lang w:val="es-ES_tradnl"/>
        </w:rPr>
      </w:pPr>
      <w:r>
        <w:rPr>
          <w:lang w:val="es-ES_tradnl"/>
        </w:rPr>
        <w:t xml:space="preserve">Las preguntas que se </w:t>
      </w:r>
      <w:r w:rsidR="00043330">
        <w:rPr>
          <w:lang w:val="es-ES_tradnl"/>
        </w:rPr>
        <w:t>pretende utilizar</w:t>
      </w:r>
      <w:r>
        <w:rPr>
          <w:lang w:val="es-ES_tradnl"/>
        </w:rPr>
        <w:t xml:space="preserve"> en el juego deben de tomarse de la bases de datos de la primera fase y se mostrará un interfaz gráfico para que los usuarios puedan jugar al trivial. </w:t>
      </w:r>
    </w:p>
    <w:p w:rsidR="007C7445" w:rsidRDefault="007C7445" w:rsidP="004054E3">
      <w:pPr>
        <w:rPr>
          <w:lang w:val="es-ES_tradnl"/>
        </w:rPr>
      </w:pPr>
      <w:r>
        <w:rPr>
          <w:lang w:val="es-ES_tradnl"/>
        </w:rPr>
        <w:t>El tablero del juego original del trivial está formado por una rueda con seis radios, sin embargo se podrá definir una vista más simplificada, mediante la utilización de una línea recta con una casilla  final. El</w:t>
      </w:r>
      <w:r w:rsidR="00043330">
        <w:rPr>
          <w:lang w:val="es-ES_tradnl"/>
        </w:rPr>
        <w:t xml:space="preserve"> número total de jugadores en una partida debe ser mínimo 1 y máximo el número de colores disponible en los quesitos.</w:t>
      </w:r>
    </w:p>
    <w:p w:rsidR="00043330" w:rsidRDefault="00043330" w:rsidP="004054E3">
      <w:pPr>
        <w:rPr>
          <w:lang w:val="es-ES_tradnl"/>
        </w:rPr>
      </w:pPr>
      <w:r>
        <w:rPr>
          <w:lang w:val="es-ES_tradnl"/>
        </w:rPr>
        <w:t xml:space="preserve">Almacenar información sobre los jugadores del trivial supone un interés a la compañía, por lo cual cada jugador dispondrá de un </w:t>
      </w:r>
      <w:proofErr w:type="spellStart"/>
      <w:r>
        <w:rPr>
          <w:lang w:val="es-ES_tradnl"/>
        </w:rPr>
        <w:t>login</w:t>
      </w:r>
      <w:proofErr w:type="spellEnd"/>
      <w:r>
        <w:rPr>
          <w:lang w:val="es-ES_tradnl"/>
        </w:rPr>
        <w:t xml:space="preserve"> y una contraseña. Cuando se inicie el juego se mostrará una ventana de configuración donde se podrá especificar los concursantes que jugarán y donde los mismos se autenticarán. A partir de ahí la maquina será la responsable de lanzar el dado, esperará la respuesta de que casilla moverse y enseñara la pregunta correspondiente a la categoría de la misma.</w:t>
      </w:r>
    </w:p>
    <w:p w:rsidR="00043330" w:rsidRDefault="00043330" w:rsidP="004054E3">
      <w:pPr>
        <w:rPr>
          <w:lang w:val="es-ES_tradnl"/>
        </w:rPr>
      </w:pPr>
      <w:r>
        <w:rPr>
          <w:lang w:val="es-ES_tradnl"/>
        </w:rPr>
        <w:t xml:space="preserve">En el caso de que un jugador acierte una pregunta de una determinada categoría, </w:t>
      </w:r>
      <w:r w:rsidR="002812B0">
        <w:rPr>
          <w:lang w:val="es-ES_tradnl"/>
        </w:rPr>
        <w:t>se le asigna el quesito del color correspondiente y se le permite seguir jugando. En caso contrario, pasa su turno al siguiente concursante. El jugador que complete el quesito con todos los colores podrá proceder a la casilla final. Si acierta la pregunta final, el usuario termina el juego como ganador de la partida.</w:t>
      </w:r>
    </w:p>
    <w:p w:rsidR="002812B0" w:rsidRDefault="002812B0" w:rsidP="004054E3">
      <w:pPr>
        <w:rPr>
          <w:lang w:val="es-ES_tradnl"/>
        </w:rPr>
      </w:pPr>
      <w:r>
        <w:rPr>
          <w:lang w:val="es-ES_tradnl"/>
        </w:rPr>
        <w:t>Es muy importante para la compañía, que el juego sea utilizado como un mecanismo de aprendizaje y por ello desea que se incorpore una ventana de administración para que los usuarios que poseen esos privilegios puedan acceder a estadísticas sobre los usuarios que han jugado, el número de preguntas acertadas, las preguntas más difíciles, etc.</w:t>
      </w:r>
    </w:p>
    <w:p w:rsidR="00043330" w:rsidRDefault="002812B0" w:rsidP="004054E3">
      <w:pPr>
        <w:rPr>
          <w:lang w:val="es-ES_tradnl"/>
        </w:rPr>
      </w:pPr>
      <w:r>
        <w:rPr>
          <w:lang w:val="es-ES_tradnl"/>
        </w:rPr>
        <w:t>En un futuro la empresa, piensa extender la aplicación para que la misma funcione en distintas plataformas y por ello les gustaría experimentar</w:t>
      </w:r>
      <w:r w:rsidR="007246AF">
        <w:rPr>
          <w:lang w:val="es-ES_tradnl"/>
        </w:rPr>
        <w:t xml:space="preserve"> con distintas opciones</w:t>
      </w:r>
      <w:r>
        <w:rPr>
          <w:lang w:val="es-ES_tradnl"/>
        </w:rPr>
        <w:t xml:space="preserve"> visuales</w:t>
      </w:r>
      <w:r w:rsidR="007246AF">
        <w:rPr>
          <w:lang w:val="es-ES_tradnl"/>
        </w:rPr>
        <w:t xml:space="preserve"> del juego. Para ello debe de haber una clara separación entre la representación visual del  funcionamiento lógico del juego y de la interacción con el usuario. A raíz de eso, han propuesto a los desarrolladores que el usuarios puedan modificar la interfaz de usuario si </w:t>
      </w:r>
      <w:bookmarkStart w:id="0" w:name="_GoBack"/>
      <w:bookmarkEnd w:id="0"/>
      <w:r w:rsidR="007246AF">
        <w:rPr>
          <w:lang w:val="es-ES_tradnl"/>
        </w:rPr>
        <w:t>así lo desean.</w:t>
      </w:r>
    </w:p>
    <w:p w:rsidR="007C7445" w:rsidRDefault="007C7445" w:rsidP="004054E3">
      <w:pPr>
        <w:rPr>
          <w:lang w:val="es-ES_tradnl"/>
        </w:rPr>
      </w:pPr>
    </w:p>
    <w:p w:rsidR="004054E3" w:rsidRPr="004054E3" w:rsidRDefault="004054E3" w:rsidP="004054E3">
      <w:pPr>
        <w:rPr>
          <w:lang w:val="es-ES_tradnl"/>
        </w:rPr>
      </w:pPr>
    </w:p>
    <w:p w:rsidR="004054E3" w:rsidRDefault="004054E3" w:rsidP="004054E3">
      <w:pPr>
        <w:rPr>
          <w:lang w:val="es-ES_tradnl"/>
        </w:rPr>
      </w:pPr>
    </w:p>
    <w:p w:rsidR="004054E3" w:rsidRPr="004054E3" w:rsidRDefault="004054E3" w:rsidP="004054E3">
      <w:pPr>
        <w:rPr>
          <w:lang w:val="es-ES_tradnl"/>
        </w:rPr>
      </w:pPr>
    </w:p>
    <w:sectPr w:rsidR="004054E3" w:rsidRPr="004054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036"/>
    <w:rsid w:val="00043330"/>
    <w:rsid w:val="002812B0"/>
    <w:rsid w:val="004054E3"/>
    <w:rsid w:val="007246AF"/>
    <w:rsid w:val="007C7445"/>
    <w:rsid w:val="00AA5036"/>
    <w:rsid w:val="00DE3974"/>
    <w:rsid w:val="00F520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8074CB-8143-4562-824E-64F90E2FD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DE39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E397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374</Words>
  <Characters>2062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RUAN HENRIQUE ALVES DE ARAUJO</dc:creator>
  <cp:keywords/>
  <dc:description/>
  <cp:lastModifiedBy>RUAN HENRIQUE ALVES DE ARAUJO</cp:lastModifiedBy>
  <cp:revision>3</cp:revision>
  <dcterms:created xsi:type="dcterms:W3CDTF">2015-04-07T18:49:00Z</dcterms:created>
  <dcterms:modified xsi:type="dcterms:W3CDTF">2015-04-07T21:10:00Z</dcterms:modified>
</cp:coreProperties>
</file>