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61" w:rsidRDefault="005F7744">
      <w:pPr>
        <w:pStyle w:val="PageTitle"/>
      </w:pPr>
      <w:bookmarkStart w:id="0" w:name="_GoBack"/>
      <w:bookmarkEnd w:id="0"/>
      <w:r>
        <w:t>Table of Contents</w:t>
      </w:r>
    </w:p>
    <w:p w:rsidR="007A7B61" w:rsidRDefault="005F7744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S_09TKGAqACgwqS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US_09TKGAqACgwqS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A7B61" w:rsidRDefault="005F7744">
      <w:pPr>
        <w:pStyle w:val="TDC1"/>
        <w:tabs>
          <w:tab w:val="right" w:leader="dot" w:pos="9023"/>
        </w:tabs>
      </w:pPr>
      <w:hyperlink w:anchor="sbhyJTKGAqACgwN5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sbhyJTKGAqACgwN5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A7B61" w:rsidRDefault="005F7744">
      <w:pPr>
        <w:pStyle w:val="TDC1"/>
        <w:tabs>
          <w:tab w:val="right" w:leader="dot" w:pos="9023"/>
        </w:tabs>
      </w:pPr>
      <w:hyperlink w:anchor="6ilyJTKGAqACgwOB" w:history="1">
        <w:r>
          <w:rPr>
            <w:webHidden/>
          </w:rPr>
          <w:t>Paquet</w:t>
        </w:r>
        <w:r>
          <w:rPr>
            <w:webHidden/>
          </w:rPr>
          <w:t>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6ilyJTKGAqACgwOB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A7B61" w:rsidRDefault="005F7744">
      <w:r>
        <w:fldChar w:fldCharType="end"/>
      </w:r>
    </w:p>
    <w:p w:rsidR="007A7B61" w:rsidRDefault="005F7744">
      <w:r>
        <w:br w:type="page"/>
      </w:r>
    </w:p>
    <w:p w:rsidR="007A7B61" w:rsidRDefault="005F7744">
      <w:pPr>
        <w:pStyle w:val="PageTitle"/>
      </w:pPr>
      <w:r>
        <w:lastRenderedPageBreak/>
        <w:t>Table of Figures</w:t>
      </w:r>
    </w:p>
    <w:p w:rsidR="007A7B61" w:rsidRDefault="005F7744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S_09TKGAqACgwqS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US_09TKGAqACgwqS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A7B61" w:rsidRDefault="005F7744">
      <w:pPr>
        <w:pStyle w:val="TDC1"/>
        <w:tabs>
          <w:tab w:val="right" w:leader="dot" w:pos="9023"/>
        </w:tabs>
      </w:pPr>
      <w:hyperlink w:anchor="sbhyJTKGAqACgwN5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sbhyJTKGAqACgwN5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A7B61" w:rsidRDefault="005F7744">
      <w:pPr>
        <w:pStyle w:val="TDC1"/>
        <w:tabs>
          <w:tab w:val="right" w:leader="dot" w:pos="9023"/>
        </w:tabs>
      </w:pPr>
      <w:hyperlink w:anchor="6ilyJTKGAqACgwOB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6ilyJTKGAqACgwOB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A7B61" w:rsidRDefault="005F7744">
      <w:r>
        <w:fldChar w:fldCharType="end"/>
      </w:r>
    </w:p>
    <w:p w:rsidR="007A7B61" w:rsidRDefault="005F7744">
      <w:r>
        <w:br w:type="page"/>
      </w:r>
    </w:p>
    <w:p w:rsidR="007A7B61" w:rsidRDefault="005F7744">
      <w:pPr>
        <w:pStyle w:val="DiagramType"/>
      </w:pPr>
      <w:r>
        <w:lastRenderedPageBreak/>
        <w:t>Class Diagram</w:t>
      </w:r>
    </w:p>
    <w:p w:rsidR="007A7B61" w:rsidRDefault="005F7744">
      <w:pPr>
        <w:pStyle w:val="Ttulo1"/>
      </w:pPr>
      <w:bookmarkStart w:id="1" w:name="US_09TKGAqACgwqS"/>
      <w:r>
        <w:t>Sistema</w:t>
      </w:r>
      <w:bookmarkEnd w:id="1"/>
    </w:p>
    <w:p w:rsidR="007A7B61" w:rsidRDefault="005F774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152899" cy="577215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899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Sistema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José Antonio Montero Hernández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12-abr-2015 21:51:37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12-abr-2015 23:14:39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0</w:t>
            </w:r>
          </w:p>
        </w:tc>
      </w:tr>
    </w:tbl>
    <w:p w:rsidR="007A7B61" w:rsidRDefault="007A7B61"/>
    <w:p w:rsidR="007A7B61" w:rsidRDefault="005F7744">
      <w:pPr>
        <w:pStyle w:val="Ttulo2"/>
      </w:pPr>
      <w:r>
        <w:lastRenderedPageBreak/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A7B6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28CFBE6" wp14:editId="15A85949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UGI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User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Graphic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Interface. Paquete que contiene la interface de usuario, toda la capa de vista.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675F7DE" wp14:editId="26B30240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US9TKGAqACgw0w" w:history="1">
              <w:proofErr w:type="spellStart"/>
              <w:r>
                <w:t>gameRequests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Agrupación de los mé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todos de control del juego que proporciona la API de la capa de negocio.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C6A1BCE" wp14:editId="4DB97D69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oc9TKGAqACgwuJ" w:history="1">
              <w:r>
                <w:t>Business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lógica del juego, todo lo correspondiente a la capa de negocio.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00CFB3C" wp14:editId="6D0F21AF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proofErr w:type="spellStart"/>
              <w:r>
                <w:t>GameAPI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API utilizada por la Interface Gráfica para comunicarse con la lógica de la aplicación.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88C1E32" wp14:editId="326F6C76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proofErr w:type="spellStart"/>
              <w:r>
                <w:t>dbRequest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Agrupación de los métodos de acceso a datos que proporciona la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de la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persistencia.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7A0ADED" wp14:editId="6A3D4CBD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74c9TKGAqACgwuV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Capa que contiene la lógica de base de datos, toda la capa de persistencia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B5E160" wp14:editId="7893FD3C">
                  <wp:extent cx="171450" cy="171450"/>
                  <wp:effectExtent l="19050" t="0" r="0" b="0"/>
                  <wp:docPr id="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proofErr w:type="spellStart"/>
              <w:r>
                <w:t>PersistenceServices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utilizada por la capa de persistencia para ofrecer sus servicios a la capa de negocio.</w:t>
            </w:r>
          </w:p>
        </w:tc>
      </w:tr>
    </w:tbl>
    <w:p w:rsidR="007A7B61" w:rsidRPr="005F7744" w:rsidRDefault="005F7744">
      <w:pPr>
        <w:pStyle w:val="Ttulo4"/>
        <w:rPr>
          <w:lang w:val="es-ES"/>
        </w:rPr>
      </w:pPr>
      <w:proofErr w:type="spellStart"/>
      <w:r w:rsidRPr="005F7744">
        <w:rPr>
          <w:lang w:val="es-ES"/>
        </w:rPr>
        <w:t>Documentation</w:t>
      </w:r>
      <w:proofErr w:type="spellEnd"/>
    </w:p>
    <w:p w:rsidR="007A7B61" w:rsidRPr="005F7744" w:rsidRDefault="005F7744">
      <w:pPr>
        <w:rPr>
          <w:lang w:val="es-ES"/>
        </w:rPr>
      </w:pPr>
      <w:r w:rsidRPr="005F7744">
        <w:rPr>
          <w:rFonts w:ascii="Courier New" w:eastAsia="Courier New" w:hAnsi="Courier New" w:cs="Courier New"/>
          <w:sz w:val="22"/>
          <w:lang w:val="es-ES"/>
        </w:rPr>
        <w:t xml:space="preserve">La vista de sistema describe la división en </w:t>
      </w:r>
      <w:proofErr w:type="spellStart"/>
      <w:r w:rsidRPr="005F7744">
        <w:rPr>
          <w:rFonts w:ascii="Courier New" w:eastAsia="Courier New" w:hAnsi="Courier New" w:cs="Courier New"/>
          <w:sz w:val="22"/>
          <w:lang w:val="es-ES"/>
        </w:rPr>
        <w:t>layers</w:t>
      </w:r>
      <w:proofErr w:type="spellEnd"/>
      <w:r w:rsidRPr="005F7744">
        <w:rPr>
          <w:rFonts w:ascii="Courier New" w:eastAsia="Courier New" w:hAnsi="Courier New" w:cs="Courier New"/>
          <w:sz w:val="22"/>
          <w:lang w:val="es-ES"/>
        </w:rPr>
        <w:t xml:space="preserve"> del sistema, así como sus interacciones y clases que las </w:t>
      </w:r>
      <w:proofErr w:type="spellStart"/>
      <w:r w:rsidRPr="005F7744">
        <w:rPr>
          <w:rFonts w:ascii="Courier New" w:eastAsia="Courier New" w:hAnsi="Courier New" w:cs="Courier New"/>
          <w:sz w:val="22"/>
          <w:lang w:val="es-ES"/>
        </w:rPr>
        <w:t>aislan</w:t>
      </w:r>
      <w:proofErr w:type="spellEnd"/>
      <w:r w:rsidRPr="005F7744">
        <w:rPr>
          <w:rFonts w:ascii="Courier New" w:eastAsia="Courier New" w:hAnsi="Courier New" w:cs="Courier New"/>
          <w:sz w:val="22"/>
          <w:lang w:val="es-ES"/>
        </w:rPr>
        <w:t>.</w:t>
      </w:r>
    </w:p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2"/>
      </w:pPr>
      <w:r>
        <w:t>Details</w:t>
      </w:r>
    </w:p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6066CD13" wp14:editId="62D6297E">
            <wp:extent cx="228600" cy="228600"/>
            <wp:effectExtent l="19050" t="0" r="0" b="0"/>
            <wp:docPr id="1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cgkc9TKGAqACgwuh"/>
      <w:r>
        <w:t>UGI</w:t>
      </w:r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</w:t>
            </w:r>
            <w:r>
              <w:t>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User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Graphic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Interface. Paquete que contiene la interface de usuario, toda la capa de vista.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layer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21:22:14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22:19:13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Unnamed Import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0A09BDE" wp14:editId="1C887415">
                  <wp:extent cx="171450" cy="171450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US9TKGAqACgw0w" w:history="1">
              <w:proofErr w:type="spellStart"/>
              <w:r>
                <w:t>gameRequests</w:t>
              </w:r>
              <w:proofErr w:type="spellEnd"/>
            </w:hyperlink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Unspecified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22:17:17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5AAD1E04" wp14:editId="3E657012">
            <wp:extent cx="228600" cy="228600"/>
            <wp:effectExtent l="19050" t="0" r="0" b="0"/>
            <wp:docPr id="2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ZgUS9TKGAqACgw0w"/>
      <w:bookmarkStart w:id="4" w:name="ZgUS9TKGAqACgw0x"/>
      <w:proofErr w:type="spellStart"/>
      <w:proofErr w:type="gramStart"/>
      <w:r>
        <w:t>gameRequests</w:t>
      </w:r>
      <w:bookmarkEnd w:id="3"/>
      <w:bookmarkEnd w:id="4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Agrupación de los métodos de control del juego que proporciona la API de la capa de negocio.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Interface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22:18:34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23:10:30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Unnamed Realization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F627AAE" wp14:editId="40092A98">
                  <wp:extent cx="171450" cy="171450"/>
                  <wp:effectExtent l="19050" t="0" r="0" b="0"/>
                  <wp:docPr id="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proofErr w:type="spellStart"/>
              <w:r>
                <w:t>GameAPI</w:t>
              </w:r>
              <w:proofErr w:type="spellEnd"/>
            </w:hyperlink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Unspecified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22:18:34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  <w:tr w:rsidR="007A7B6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lastRenderedPageBreak/>
              <w:t>Unnamed Import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877E61D" wp14:editId="2AC3D9ED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kc9TKGAqACgwuh" w:history="1">
              <w:r>
                <w:t>UGI</w:t>
              </w:r>
            </w:hyperlink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Unspecified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22:17:17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4547762A" wp14:editId="618D0545">
            <wp:extent cx="228600" cy="228600"/>
            <wp:effectExtent l="19050" t="0" r="0" b="0"/>
            <wp:docPr id="2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sZoc9TKGAqACgwuJ"/>
      <w:r>
        <w:t>Business</w:t>
      </w:r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lógica del juego, todo lo correspondiente a la capa de negocio.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layer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10-abr-2015 19:09:45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8129ADD" wp14:editId="4CCBB932">
                  <wp:extent cx="171450" cy="171450"/>
                  <wp:effectExtent l="19050" t="0" r="0" b="0"/>
                  <wp:docPr id="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8c9TKGAqACgwu3" w:history="1">
              <w:proofErr w:type="spellStart"/>
              <w:r>
                <w:t>GameAPI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API utilizada por la Interface Gráfica para comunicarse con la lógica de la aplicación.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E8C93BF" wp14:editId="320CE566">
                  <wp:extent cx="171450" cy="171450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0549TKGAqACgwjc" w:history="1">
              <w:r>
                <w:t>Exceptions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excepciones personalizadas que se puedan lanzar desde la capa de negocio.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3C939D2" wp14:editId="49BBF6DE">
                  <wp:extent cx="171450" cy="171450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l" w:history="1">
              <w:proofErr w:type="spellStart"/>
              <w:r>
                <w:t>FileLoaders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que se utilizan para cargar datos desde ficheros.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AFA8AB9" wp14:editId="08A8C084">
                  <wp:extent cx="171450" cy="171450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x" w:history="1">
              <w:proofErr w:type="spellStart"/>
              <w:r>
                <w:t>GameClasses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clases necesarias para el funcionamiento y mantenimiento de </w:t>
            </w:r>
            <w:proofErr w:type="gram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la par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tidas</w:t>
            </w:r>
            <w:proofErr w:type="gram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EE2B3E" wp14:editId="67FDD891">
                  <wp:extent cx="171450" cy="171450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_" w:history="1">
              <w:proofErr w:type="spellStart"/>
              <w:r>
                <w:t>Impl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 implementación de las clases que se manejan de forma genérica a nivel de la capa de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business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.</w:t>
            </w:r>
          </w:p>
        </w:tc>
      </w:tr>
    </w:tbl>
    <w:p w:rsidR="007A7B61" w:rsidRPr="005F7744" w:rsidRDefault="007A7B61">
      <w:pPr>
        <w:rPr>
          <w:lang w:val="es-ES"/>
        </w:rPr>
      </w:pPr>
    </w:p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Unnamed Dependency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06A13DC" wp14:editId="5088A8F3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proofErr w:type="spellStart"/>
              <w:r>
                <w:t>dbRequest</w:t>
              </w:r>
              <w:proofErr w:type="spellEnd"/>
            </w:hyperlink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Unspecified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22:22:36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624FD3CB" wp14:editId="2B7CF474">
            <wp:extent cx="228600" cy="228600"/>
            <wp:effectExtent l="19050" t="0" r="0" b="0"/>
            <wp:docPr id="4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jS8c9TKGAqACgwu3"/>
      <w:proofErr w:type="spellStart"/>
      <w:r>
        <w:t>GameAPI</w:t>
      </w:r>
      <w:bookmarkEnd w:id="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API utilizada por la Interface Grá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fica para comunicarse con la lógica de la aplicación.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21:31:36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Unnamed Realization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E174AC2" wp14:editId="2E9BA302">
                  <wp:extent cx="171450" cy="171450"/>
                  <wp:effectExtent l="19050" t="0" r="0" b="0"/>
                  <wp:docPr id="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US9TKGAqACgw0w" w:history="1">
              <w:proofErr w:type="spellStart"/>
              <w:r>
                <w:t>gameRequests</w:t>
              </w:r>
              <w:proofErr w:type="spellEnd"/>
            </w:hyperlink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Unspecified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22:18:34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603AAF43" wp14:editId="46627AB3">
            <wp:extent cx="228600" cy="228600"/>
            <wp:effectExtent l="19050" t="0" r="0" b="0"/>
            <wp:docPr id="4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9QvS9TKGAqACgw3e"/>
      <w:bookmarkStart w:id="8" w:name="DQvS9TKGAqACgw3f"/>
      <w:proofErr w:type="spellStart"/>
      <w:proofErr w:type="gramStart"/>
      <w:r>
        <w:t>dbRequest</w:t>
      </w:r>
      <w:bookmarkEnd w:id="7"/>
      <w:bookmarkEnd w:id="8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Agrupación de los métodos de acceso a datos que proporciona la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de la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persistencia.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Interface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23:10:30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Unnamed Realization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2981D5" wp14:editId="0D66800E">
                  <wp:extent cx="171450" cy="171450"/>
                  <wp:effectExtent l="19050" t="0" r="0" b="0"/>
                  <wp:docPr id="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proofErr w:type="spellStart"/>
              <w:r>
                <w:t>PersistenceServices</w:t>
              </w:r>
              <w:proofErr w:type="spellEnd"/>
            </w:hyperlink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Unspecified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  <w:tr w:rsidR="007A7B6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03918A9" wp14:editId="1973EAA2">
                  <wp:extent cx="171450" cy="171450"/>
                  <wp:effectExtent l="19050" t="0" r="0" b="0"/>
                  <wp:docPr id="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oc9TKGAqACgwuJ" w:history="1">
              <w:r>
                <w:t>Business</w:t>
              </w:r>
            </w:hyperlink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Unspecified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22:22:36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70958893" wp14:editId="33A56E08">
            <wp:extent cx="228600" cy="228600"/>
            <wp:effectExtent l="19050" t="0" r="0" b="0"/>
            <wp:docPr id="5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X74c9TKGAqACgwuV"/>
      <w:r>
        <w:t>Persistence</w:t>
      </w:r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Capa que contiene la ló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gica de base de datos, toda la capa de persistencia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layer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21:21:04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2E41BA4" wp14:editId="340559F1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aC9TKGAqACgwxX" w:history="1">
              <w:proofErr w:type="spellStart"/>
              <w:r>
                <w:t>PersistenceServices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utilizada por la capa de persistencia para ofrecer sus servicios a la capa de negocio.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5833AA" wp14:editId="6EC2D4AD">
                  <wp:extent cx="171450" cy="171450"/>
                  <wp:effectExtent l="19050" t="0" r="0" b="0"/>
                  <wp:docPr id="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S" w:history="1">
              <w:proofErr w:type="spellStart"/>
              <w:r>
                <w:t>Impl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implementación de las clases que se manejan de forma genérica a nivel de la capa de persistencia.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365DB79" wp14:editId="35A176B7">
                  <wp:extent cx="171450" cy="171450"/>
                  <wp:effectExtent l="19050" t="0" r="0" b="0"/>
                  <wp:docPr id="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ChG9TKGAqACgw6v" w:history="1">
              <w:proofErr w:type="spellStart"/>
              <w:r>
                <w:t>QuestionDAO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preguntas.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E542872" wp14:editId="4DA04859">
                  <wp:extent cx="171450" cy="171450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IJG9TKGAqACgw60" w:history="1">
              <w:proofErr w:type="spellStart"/>
              <w:r>
                <w:t>StadisticDAO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presta servicios de acceso a 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los datos de estadísticas.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19045B3F" wp14:editId="572D3C5A">
                  <wp:extent cx="171450" cy="171450"/>
                  <wp:effectExtent l="19050" t="0" r="0" b="0"/>
                  <wp:docPr id="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7ZG9TKGAqACgw68" w:history="1">
              <w:proofErr w:type="spellStart"/>
              <w:r>
                <w:t>UserDao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usuarios.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D7138EF" wp14:editId="7BA22CC5">
                  <wp:extent cx="171450" cy="171450"/>
                  <wp:effectExtent l="19050" t="0" r="0" b="0"/>
                  <wp:docPr id="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j8G9TKGAqACgw6n" w:history="1">
              <w:proofErr w:type="spellStart"/>
              <w:r>
                <w:t>ScoreDAO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puntuaciones.</w:t>
            </w:r>
          </w:p>
        </w:tc>
      </w:tr>
    </w:tbl>
    <w:p w:rsidR="007A7B61" w:rsidRPr="005F7744" w:rsidRDefault="007A7B61">
      <w:pPr>
        <w:rPr>
          <w:lang w:val="es-ES"/>
        </w:rPr>
      </w:pPr>
    </w:p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179C7CD4" wp14:editId="696D7CD9">
            <wp:extent cx="228600" cy="228600"/>
            <wp:effectExtent l="19050" t="0" r="0" b="0"/>
            <wp:docPr id="6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aNaC9TKGAqACgwxX"/>
      <w:proofErr w:type="spellStart"/>
      <w:r>
        <w:t>PersistenceServices</w:t>
      </w:r>
      <w:bookmarkEnd w:id="1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utilizada por la capa de persistencia para ofrecer sus servicios a la 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capa de negocio.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22:07:00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Unnamed Realization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1B9C13A" wp14:editId="5E36A7AF">
                  <wp:extent cx="171450" cy="171450"/>
                  <wp:effectExtent l="19050" t="0" r="0" b="0"/>
                  <wp:docPr id="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QvS9TKGAqACgw3e" w:history="1">
              <w:proofErr w:type="spellStart"/>
              <w:r>
                <w:t>dbRequest</w:t>
              </w:r>
              <w:proofErr w:type="spellEnd"/>
            </w:hyperlink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Unspecified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22:22:03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r>
        <w:br w:type="page"/>
      </w:r>
    </w:p>
    <w:p w:rsidR="007A7B61" w:rsidRDefault="005F7744">
      <w:pPr>
        <w:pStyle w:val="DiagramType"/>
      </w:pPr>
      <w:r>
        <w:lastRenderedPageBreak/>
        <w:t>Deployment Diagram</w:t>
      </w:r>
    </w:p>
    <w:p w:rsidR="007A7B61" w:rsidRDefault="005F7744">
      <w:pPr>
        <w:pStyle w:val="Ttulo1"/>
      </w:pPr>
      <w:bookmarkStart w:id="11" w:name="sbhyJTKGAqACgwN5"/>
      <w:proofErr w:type="spellStart"/>
      <w:r>
        <w:t>Despliegue</w:t>
      </w:r>
      <w:bookmarkEnd w:id="11"/>
      <w:proofErr w:type="spellEnd"/>
    </w:p>
    <w:p w:rsidR="007A7B61" w:rsidRDefault="005F774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CFE7AE9" wp14:editId="49BE313C">
            <wp:extent cx="4438650" cy="5772150"/>
            <wp:effectExtent l="19050" t="0" r="0" b="0"/>
            <wp:docPr id="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proofErr w:type="spellStart"/>
            <w:r>
              <w:t>Despliegue</w:t>
            </w:r>
            <w:proofErr w:type="spellEnd"/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José Antonio Montero Hernández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10-abr-2015 19:08:45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12-abr-2015 23:10:30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0</w:t>
            </w:r>
          </w:p>
        </w:tc>
      </w:tr>
    </w:tbl>
    <w:p w:rsidR="007A7B61" w:rsidRDefault="007A7B61"/>
    <w:p w:rsidR="007A7B61" w:rsidRDefault="005F7744">
      <w:pPr>
        <w:pStyle w:val="Ttulo2"/>
      </w:pPr>
      <w:r>
        <w:lastRenderedPageBreak/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A7B6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2631185" wp14:editId="3DA3FD06">
                  <wp:extent cx="171450" cy="171450"/>
                  <wp:effectExtent l="19050" t="0" r="0" b="0"/>
                  <wp:docPr id="7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70a9TKGAqACgw5h" w:history="1">
              <w:proofErr w:type="spellStart"/>
              <w:r>
                <w:t>Cliente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Ordenador personal de cada usuario en el que ejecutará el juego.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72EA39F" wp14:editId="3347FFCD">
                  <wp:extent cx="171450" cy="171450"/>
                  <wp:effectExtent l="19050" t="0" r="0" b="0"/>
                  <wp:docPr id="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CW9TKGAqACgw93" w:history="1">
              <w:r>
                <w:t>UGI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Nodo que representa las diferentes clases y ventanas de la interface de usuario.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C2D2AAB" wp14:editId="1BCAE21A">
                  <wp:extent cx="171450" cy="171450"/>
                  <wp:effectExtent l="19050" t="0" r="0" b="0"/>
                  <wp:docPr id="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W49TKGAqACgwiz" w:history="1">
              <w:proofErr w:type="spellStart"/>
              <w:r>
                <w:t>GameAPI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API utilizada por la Interface Gráfica para comunicarse con la lógica de la aplicación.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150BC36" wp14:editId="2151495F">
                  <wp:extent cx="171450" cy="171450"/>
                  <wp:effectExtent l="19050" t="0" r="0" b="0"/>
                  <wp:docPr id="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TCm9TKGAqACgw8Q" w:history="1">
              <w:r>
                <w:t>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Gestiona el funcionamiento de la partida y coordina a los componentes implicados e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n su desarrollo.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6788E9D" wp14:editId="1A03F35B">
                  <wp:extent cx="171450" cy="171450"/>
                  <wp:effectExtent l="19050" t="0" r="0" b="0"/>
                  <wp:docPr id="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dam9TKGAqACgw8X" w:history="1">
              <w:r>
                <w:t>Board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Mantiene la representación lógica del tablero durante la partida y provee de información y cálculos sobre su estado.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49BA721" wp14:editId="026751E4">
                  <wp:extent cx="171450" cy="171450"/>
                  <wp:effectExtent l="19050" t="0" r="0" b="0"/>
                  <wp:docPr id="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Lm9TKGAqACgw8g" w:history="1">
              <w:r>
                <w:t>Dice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Provee de tiradas aleatorias a la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vez que permite mantener un bloque sobre los lanzamientos y sobre el último resultado.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0BD5472" wp14:editId="0A5D713C">
                  <wp:extent cx="171450" cy="171450"/>
                  <wp:effectExtent l="19050" t="0" r="0" b="0"/>
                  <wp:docPr id="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2Pm9TKGAqACgw8z" w:history="1">
              <w:proofErr w:type="spellStart"/>
              <w:r>
                <w:t>BoardOptionsFactory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Genera las diferentes topologías de tablero disponibles en el sistema.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DCDD0C8" wp14:editId="1BCF5529">
                  <wp:extent cx="171450" cy="171450"/>
                  <wp:effectExtent l="19050" t="0" r="0" b="0"/>
                  <wp:docPr id="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5B89TKGAqACgwvk" w:history="1">
              <w:proofErr w:type="spellStart"/>
              <w:r>
                <w:t>PersistenceServices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utilizada por la capa de persistencia para ofrecer sus servicios a la capa de negocio.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C02CAD3" wp14:editId="122C050E">
                  <wp:extent cx="171450" cy="171450"/>
                  <wp:effectExtent l="19050" t="0" r="0" b="0"/>
                  <wp:docPr id="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j8G9TKGAqACgw6m" w:history="1">
              <w:proofErr w:type="spellStart"/>
              <w:r>
                <w:t>ScoreDAO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puntuaciones.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DCA9C10" wp14:editId="20D1F193">
                  <wp:extent cx="171450" cy="171450"/>
                  <wp:effectExtent l="19050" t="0" r="0" b="0"/>
                  <wp:docPr id="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hG9TKGAqACgw6u" w:history="1">
              <w:proofErr w:type="spellStart"/>
              <w:r>
                <w:t>QuestionDAO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preguntas.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2D4D20" wp14:editId="31F48B5C">
                  <wp:extent cx="171450" cy="171450"/>
                  <wp:effectExtent l="19050" t="0" r="0" b="0"/>
                  <wp:docPr id="9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gG9TKGAqACgw6Z" w:history="1">
              <w:r>
                <w:t>HSQLDB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Base de datos local de la aplicación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D930DE2" wp14:editId="5D885930">
                  <wp:extent cx="171450" cy="171450"/>
                  <wp:effectExtent l="19050" t="0" r="0" b="0"/>
                  <wp:docPr id="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IJG9TKGAqACgw6z" w:history="1">
              <w:proofErr w:type="spellStart"/>
              <w:r>
                <w:t>StadisticDAO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nte que presta servicios de acceso a los datos de estadísticas.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2D26838" wp14:editId="6CF507C1">
                  <wp:extent cx="171450" cy="171450"/>
                  <wp:effectExtent l="19050" t="0" r="0" b="0"/>
                  <wp:docPr id="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7ZG9TKGAqACgw67" w:history="1">
              <w:proofErr w:type="spellStart"/>
              <w:r>
                <w:t>UserDao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usuarios.</w:t>
            </w:r>
          </w:p>
        </w:tc>
      </w:tr>
    </w:tbl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2"/>
      </w:pPr>
      <w:r>
        <w:t>Details</w:t>
      </w:r>
    </w:p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F376809" wp14:editId="5B9ECA8E">
            <wp:extent cx="228600" cy="228600"/>
            <wp:effectExtent l="19050" t="0" r="0" b="0"/>
            <wp:docPr id="9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670a9TKGAqACgw5h"/>
      <w:bookmarkStart w:id="13" w:name="670a9TKGAqACgw5i"/>
      <w:proofErr w:type="spellStart"/>
      <w:r>
        <w:t>Cliente</w:t>
      </w:r>
      <w:bookmarkEnd w:id="12"/>
      <w:bookmarkEnd w:id="1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Ordenador personal de cada usuario en el que ejecutará el juego.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lastRenderedPageBreak/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proofErr w:type="spellStart"/>
            <w:r>
              <w:t>PersonalComputer</w:t>
            </w:r>
            <w:proofErr w:type="spellEnd"/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22:36:10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6CA245" wp14:editId="089A17F2">
                  <wp:extent cx="171450" cy="171450"/>
                  <wp:effectExtent l="19050" t="0" r="0" b="0"/>
                  <wp:docPr id="9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gG9TKGAqACgw6a" w:history="1">
              <w:r>
                <w:t>HSQLDB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Base de datos local de la aplicación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A956174" wp14:editId="6FC85E01">
                  <wp:extent cx="171450" cy="171450"/>
                  <wp:effectExtent l="19050" t="0" r="0" b="0"/>
                  <wp:docPr id="10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CW9TKGAqACgw94" w:history="1">
              <w:r>
                <w:t>UGI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Nodo que representa las diferentes clases y ventanas de la interface de usuario.</w:t>
            </w:r>
          </w:p>
        </w:tc>
      </w:tr>
    </w:tbl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74CB3569" wp14:editId="32CCF076">
            <wp:extent cx="228600" cy="228600"/>
            <wp:effectExtent l="19050" t="0" r="0" b="0"/>
            <wp:docPr id="10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VgCW9TKGAqACgw93"/>
      <w:bookmarkStart w:id="15" w:name="VgCW9TKGAqACgw94"/>
      <w:r>
        <w:t>UGI</w:t>
      </w:r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Nodo que representa las diferentes clases y ventanas de la interface de usuario.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22:53:56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22:54:52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 wp14:anchorId="633CF769" wp14:editId="34EC5B8D">
            <wp:extent cx="228600" cy="228600"/>
            <wp:effectExtent l="19050" t="0" r="0" b="0"/>
            <wp:docPr id="1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wAW49TKGAqACgwiz"/>
      <w:proofErr w:type="spellStart"/>
      <w:r>
        <w:t>GameAPI</w:t>
      </w:r>
      <w:bookmarkEnd w:id="1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API utilizada por la Interface Gráfica para comunicarse con la lógica de la aplicación.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21:31:36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15AEE00E" wp14:editId="70D63699">
            <wp:extent cx="228600" cy="228600"/>
            <wp:effectExtent l="19050" t="0" r="0" b="0"/>
            <wp:docPr id="10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CTCm9TKGAqACgw8Q"/>
      <w:r>
        <w:t>Game</w:t>
      </w:r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Gestiona el funcionamiento de la partida y coordina a los componentes implicados en su desarrollo.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22:49:37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 wp14:anchorId="70F80166" wp14:editId="755A9B51">
            <wp:extent cx="228600" cy="228600"/>
            <wp:effectExtent l="19050" t="0" r="0" b="0"/>
            <wp:docPr id="1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odam9TKGAqACgw8X"/>
      <w:r>
        <w:t>Board</w:t>
      </w:r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Mantiene la representación lógica del tablero durante la partida y provee de información y cálculos sobre su estado.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22:50:01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23:07:29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56817D3" wp14:editId="0566B347">
            <wp:extent cx="228600" cy="228600"/>
            <wp:effectExtent l="19050" t="0" r="0" b="0"/>
            <wp:docPr id="11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IQLm9TKGAqACgw8g"/>
      <w:r>
        <w:t>Dice</w:t>
      </w:r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Provee de tiradas aleatorias a la vez que permite mantener un bloque sobre los lanzamientos y sobre el último resultado.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22:52:01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23:07:29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441231B4" wp14:editId="090992BF">
            <wp:extent cx="228600" cy="228600"/>
            <wp:effectExtent l="19050" t="0" r="0" b="0"/>
            <wp:docPr id="11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y2Pm9TKGAqACgw8z"/>
      <w:proofErr w:type="spellStart"/>
      <w:r>
        <w:t>BoardOptionsFactory</w:t>
      </w:r>
      <w:bookmarkEnd w:id="2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Genera las diferentes topologí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as de tablero disponibles en el sistema.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22:52:36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23:07:29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413E11BE" wp14:editId="053B8F74">
            <wp:extent cx="228600" cy="228600"/>
            <wp:effectExtent l="19050" t="0" r="0" b="0"/>
            <wp:docPr id="11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C5B89TKGAqACgwvk"/>
      <w:proofErr w:type="spellStart"/>
      <w:r>
        <w:t>PersistenceServices</w:t>
      </w:r>
      <w:bookmarkEnd w:id="2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utilizada por la capa de persistencia para ofrecer sus servicios a la capa de negocio.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22:07:00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20E849F" wp14:editId="02028177">
            <wp:extent cx="228600" cy="228600"/>
            <wp:effectExtent l="19050" t="0" r="0" b="0"/>
            <wp:docPr id="1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8j8G9TKGAqACgw6m"/>
      <w:proofErr w:type="spellStart"/>
      <w:r>
        <w:t>ScoreDAO</w:t>
      </w:r>
      <w:bookmarkEnd w:id="22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puntuaciones.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22:45:11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5F6E3564" wp14:editId="22032435">
            <wp:extent cx="228600" cy="228600"/>
            <wp:effectExtent l="19050" t="0" r="0" b="0"/>
            <wp:docPr id="11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QChG9TKGAqACgw6u"/>
      <w:proofErr w:type="spellStart"/>
      <w:r>
        <w:t>QuestionDAO</w:t>
      </w:r>
      <w:bookmarkEnd w:id="2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preguntas.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22:46:22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25E52413" wp14:editId="62A5B5CE">
            <wp:extent cx="228600" cy="228600"/>
            <wp:effectExtent l="19050" t="0" r="0" b="0"/>
            <wp:docPr id="12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wXgG9TKGAqACgw6Z"/>
      <w:bookmarkStart w:id="25" w:name="wXgG9TKGAqACgw6a"/>
      <w:r>
        <w:t>HSQLDB</w:t>
      </w:r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Base de datos local de la aplicación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22:44:14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22:50:02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4918F15A" wp14:editId="5CEFDF69">
            <wp:extent cx="228600" cy="228600"/>
            <wp:effectExtent l="19050" t="0" r="0" b="0"/>
            <wp:docPr id="12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WIJG9TKGAqACgw6z"/>
      <w:proofErr w:type="spellStart"/>
      <w:r>
        <w:t>StadisticDAO</w:t>
      </w:r>
      <w:bookmarkEnd w:id="2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estadísticas.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22:46:34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 wp14:anchorId="4E515F5B" wp14:editId="22C409A4">
            <wp:extent cx="228600" cy="228600"/>
            <wp:effectExtent l="19050" t="0" r="0" b="0"/>
            <wp:docPr id="12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p7ZG9TKGAqACgw67"/>
      <w:proofErr w:type="spellStart"/>
      <w:r>
        <w:t>UserDao</w:t>
      </w:r>
      <w:bookmarkEnd w:id="2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usuarios.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22:46:45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r>
        <w:br w:type="page"/>
      </w:r>
    </w:p>
    <w:p w:rsidR="007A7B61" w:rsidRDefault="005F7744">
      <w:pPr>
        <w:pStyle w:val="DiagramType"/>
      </w:pPr>
      <w:r>
        <w:lastRenderedPageBreak/>
        <w:t>Package Diagram</w:t>
      </w:r>
    </w:p>
    <w:p w:rsidR="007A7B61" w:rsidRDefault="005F7744">
      <w:pPr>
        <w:pStyle w:val="Ttulo1"/>
      </w:pPr>
      <w:bookmarkStart w:id="28" w:name="6ilyJTKGAqACgwOB"/>
      <w:proofErr w:type="spellStart"/>
      <w:r>
        <w:t>Paquetes</w:t>
      </w:r>
      <w:bookmarkEnd w:id="28"/>
      <w:proofErr w:type="spellEnd"/>
    </w:p>
    <w:p w:rsidR="007A7B61" w:rsidRDefault="005F774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C7CE3D9" wp14:editId="3E3DD632">
            <wp:extent cx="4819650" cy="7296150"/>
            <wp:effectExtent l="19050" t="0" r="0" b="0"/>
            <wp:docPr id="12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proofErr w:type="spellStart"/>
            <w:r>
              <w:t>Paquetes</w:t>
            </w:r>
            <w:proofErr w:type="spellEnd"/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José Antonio Montero Hernández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10-abr-2015 19:09:15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12-abr-2015 23:10:30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0</w:t>
            </w:r>
          </w:p>
        </w:tc>
      </w:tr>
    </w:tbl>
    <w:p w:rsidR="007A7B61" w:rsidRDefault="007A7B61"/>
    <w:p w:rsidR="007A7B61" w:rsidRDefault="005F7744">
      <w:pPr>
        <w:pStyle w:val="Ttu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A7B6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A786AEF" wp14:editId="48AB07A6">
                  <wp:extent cx="171450" cy="171450"/>
                  <wp:effectExtent l="19050" t="0" r="0" b="0"/>
                  <wp:docPr id="1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tCo9TKGAqACgwhL" w:history="1">
              <w:r>
                <w:t>UGI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User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Graphic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Interface. Paquete que contiene la interface de usuario, toda la capa de vista.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4514751" wp14:editId="1D29CA5E">
                  <wp:extent cx="171450" cy="171450"/>
                  <wp:effectExtent l="19050" t="0" r="0" b="0"/>
                  <wp:docPr id="1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UI9TKGAqACgwge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que representan el modelo en que se basa la aplicación.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74526C0" wp14:editId="62EC9334">
                  <wp:extent cx="171450" cy="171450"/>
                  <wp:effectExtent l="19050" t="0" r="0" b="0"/>
                  <wp:docPr id="1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WI9TKGAqACgwgx" w:history="1">
              <w:r>
                <w:t>Factories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factorías utilizadas para acceder a las fachadas de las diferentes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layers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 aplicación.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8D80A9C" wp14:editId="031BB88D">
                  <wp:extent cx="171450" cy="171450"/>
                  <wp:effectExtent l="19050" t="0" r="0" b="0"/>
                  <wp:docPr id="1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PI9TKGAqACgwg9" w:history="1">
              <w:proofErr w:type="spellStart"/>
              <w:r>
                <w:t>Conf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clases de utilidad.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9839D56" wp14:editId="2937DB37">
                  <wp:extent cx="171450" cy="171450"/>
                  <wp:effectExtent l="19050" t="0" r="0" b="0"/>
                  <wp:docPr id="1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1DyJTKGAqACgwOP" w:history="1">
              <w:r>
                <w:t>Business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lógica del juego, todo lo correspondiente a la capa de negocio.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EE197D5" wp14:editId="0F8AB1D4">
                  <wp:extent cx="171450" cy="171450"/>
                  <wp:effectExtent l="19050" t="0" r="0" b="0"/>
                  <wp:docPr id="1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R49TKGAqACgwjJ" w:history="1">
              <w:proofErr w:type="spellStart"/>
              <w:r>
                <w:t>GameAPI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API utilizada por la Interface Gráfica para comunicarse con la lógica de la aplicación.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6D4D79F" wp14:editId="3E60E526">
                  <wp:extent cx="171450" cy="171450"/>
                  <wp:effectExtent l="19050" t="0" r="0" b="0"/>
                  <wp:docPr id="1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w" w:history="1">
              <w:proofErr w:type="spellStart"/>
              <w:r>
                <w:t>GameClasses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clases necesarias para el funcionamiento y mantenimiento de </w:t>
            </w:r>
            <w:proofErr w:type="gram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la partidas</w:t>
            </w:r>
            <w:proofErr w:type="gram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643BC59" wp14:editId="0F9D5822">
                  <wp:extent cx="171450" cy="171450"/>
                  <wp:effectExtent l="19050" t="0" r="0" b="0"/>
                  <wp:docPr id="1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549TKGAqACgwjb" w:history="1">
              <w:r>
                <w:t>Exceptions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excepciones personalizadas que se puedan lanzar desde la capa de negocio.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24AD3DD" wp14:editId="2BAE9203">
                  <wp:extent cx="171450" cy="171450"/>
                  <wp:effectExtent l="19050" t="0" r="0" b="0"/>
                  <wp:docPr id="1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q29TKGAqACgxCQ" w:history="1">
              <w:r>
                <w:t>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Gestiona el funcionamiento de la partida y coordina a los componentes implicados en su desarrollo.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32456ED" wp14:editId="0427BA23">
                  <wp:extent cx="171450" cy="171450"/>
                  <wp:effectExtent l="19050" t="0" r="0" b="0"/>
                  <wp:docPr id="1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S29TKGAqACgxBm" w:history="1">
              <w:r>
                <w:t>Board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Mantiene la representación lógica del tablero durante la partida y provee de información y cá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lculos sobre su estado.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31C83BF" wp14:editId="77F6DE3F">
                  <wp:extent cx="171450" cy="171450"/>
                  <wp:effectExtent l="19050" t="0" r="0" b="0"/>
                  <wp:docPr id="1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k" w:history="1">
              <w:proofErr w:type="spellStart"/>
              <w:r>
                <w:t>FileLoaders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que se utilizan para cargar datos desde ficheros.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4B90901" wp14:editId="599B4E58">
                  <wp:extent cx="171450" cy="171450"/>
                  <wp:effectExtent l="19050" t="0" r="0" b="0"/>
                  <wp:docPr id="1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K29TKGAqACgxCE" w:history="1">
              <w:r>
                <w:t>Dice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Provee de tiradas aleatorias a la vez que permite mante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ner un bloque sobre los lanzamientos y sobre el último resultado.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6195DC9" wp14:editId="062FBD5E">
                  <wp:extent cx="171450" cy="171450"/>
                  <wp:effectExtent l="19050" t="0" r="0" b="0"/>
                  <wp:docPr id="1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y29TKGAqACgxB0" w:history="1">
              <w:proofErr w:type="spellStart"/>
              <w:r>
                <w:t>BoardOptionsFactory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Genera las diferentes topologías de tablero disponibles en el sistema.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0806E5A" wp14:editId="0A165D2C">
                  <wp:extent cx="171450" cy="171450"/>
                  <wp:effectExtent l="19050" t="0" r="0" b="0"/>
                  <wp:docPr id="1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." w:history="1">
              <w:proofErr w:type="spellStart"/>
              <w:r>
                <w:t>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iene la implementación de las clases que se manejan de forma genérica a nivel de la capa de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business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70118CF" wp14:editId="20217D0A">
                  <wp:extent cx="171450" cy="171450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_I9TKGAqACgwhF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Capa que contiene la lógica de base de datos, toda la capa de persistencia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FC6B92E" wp14:editId="45BAFDAA">
                  <wp:extent cx="171450" cy="171450"/>
                  <wp:effectExtent l="19050" t="0" r="0" b="0"/>
                  <wp:docPr id="1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F89TKGAqACgwv1" w:history="1">
              <w:proofErr w:type="spellStart"/>
              <w:r>
                <w:t>PersistenceServices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utilizada por la capa de 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persistencia para ofrecer sus servicios a la capa de negocio.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1A24870" wp14:editId="39C1B6D2">
                  <wp:extent cx="171450" cy="171450"/>
                  <wp:effectExtent l="19050" t="0" r="0" b="0"/>
                  <wp:docPr id="1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R" w:history="1">
              <w:proofErr w:type="spellStart"/>
              <w:r>
                <w:t>Impl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implementació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n de las clases que se manejan de forma genérica a nivel de la capa de persistencia.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78F70BA" wp14:editId="34E472A0">
                  <wp:extent cx="171450" cy="171450"/>
                  <wp:effectExtent l="19050" t="0" r="0" b="0"/>
                  <wp:docPr id="1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HW9TKGAqACgw_z" w:history="1">
              <w:proofErr w:type="spellStart"/>
              <w:r>
                <w:t>QuestionDAO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preguntas.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B0E42E9" wp14:editId="2D29B5DE">
                  <wp:extent cx="171450" cy="171450"/>
                  <wp:effectExtent l="19050" t="0" r="0" b="0"/>
                  <wp:docPr id="1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LnW9TKGAqACgxAC" w:history="1">
              <w:proofErr w:type="spellStart"/>
              <w:r>
                <w:t>ScoreDAO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puntuaciones.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432DB98" wp14:editId="1E1F16CF">
                  <wp:extent cx="171450" cy="171450"/>
                  <wp:effectExtent l="19050" t="0" r="0" b="0"/>
                  <wp:docPr id="1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W9TKGAqACgxAP" w:history="1">
              <w:proofErr w:type="spellStart"/>
              <w:r>
                <w:t>StadisticDAO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estadísticas.</w:t>
            </w:r>
          </w:p>
        </w:tc>
      </w:tr>
      <w:tr w:rsidR="007A7B61" w:rsidRPr="005F774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9BACCB5" wp14:editId="7E4BF67F">
                  <wp:extent cx="171450" cy="171450"/>
                  <wp:effectExtent l="19050" t="0" r="0" b="0"/>
                  <wp:docPr id="1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XW9TKGAqACgxAb" w:history="1">
              <w:proofErr w:type="spellStart"/>
              <w:r>
                <w:t>UserDao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presta servicios de acceso a los datos de usuarios.</w:t>
            </w:r>
          </w:p>
        </w:tc>
      </w:tr>
    </w:tbl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2"/>
      </w:pPr>
      <w:r>
        <w:t>Details</w:t>
      </w:r>
    </w:p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433C4F90" wp14:editId="7BC510AA">
            <wp:extent cx="228600" cy="228600"/>
            <wp:effectExtent l="19050" t="0" r="0" b="0"/>
            <wp:docPr id="1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FtCo9TKGAqACgwhL"/>
      <w:bookmarkStart w:id="30" w:name="FtCo9TKGAqACgwhM"/>
      <w:r>
        <w:t>UGI</w:t>
      </w:r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User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Graphic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Interface. Paquete que contiene la interface de usuario, toda la capa de vista.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layer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21:22:14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22:19:13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752FE60" wp14:editId="15F5572F">
            <wp:extent cx="228600" cy="228600"/>
            <wp:effectExtent l="19050" t="0" r="0" b="0"/>
            <wp:docPr id="17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tHUI9TKGAqACgwge"/>
      <w:bookmarkStart w:id="32" w:name="dHUI9TKGAqACgwgf"/>
      <w:r>
        <w:t>Model</w:t>
      </w:r>
      <w:bookmarkEnd w:id="31"/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que representan el modelo en que se basa la aplicación.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transversal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21:17:28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40E8566F" wp14:editId="2C48B2AC">
            <wp:extent cx="228600" cy="228600"/>
            <wp:effectExtent l="19050" t="0" r="0" b="0"/>
            <wp:docPr id="17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kQWI9TKGAqACgwgx"/>
      <w:bookmarkStart w:id="34" w:name="UQWI9TKGAqACgwgy"/>
      <w:r>
        <w:t>Factories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factorías utilizadas para acceder a las fachadas de las diferentes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layers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la aplicación.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transversal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21:18:30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60C4A4FD" wp14:editId="72FA7186">
            <wp:extent cx="228600" cy="228600"/>
            <wp:effectExtent l="19050" t="0" r="0" b="0"/>
            <wp:docPr id="17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diPI9TKGAqACgwg9"/>
      <w:bookmarkStart w:id="36" w:name="diPI9TKGAqACgwg."/>
      <w:proofErr w:type="spellStart"/>
      <w:r>
        <w:t>Conf</w:t>
      </w:r>
      <w:bookmarkEnd w:id="35"/>
      <w:bookmarkEnd w:id="3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clases de utilidad.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transversal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21:20:50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05E5487" wp14:editId="3DDD6149">
            <wp:extent cx="228600" cy="228600"/>
            <wp:effectExtent l="19050" t="0" r="0" b="0"/>
            <wp:docPr id="1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i1DyJTKGAqACgwOP"/>
      <w:bookmarkStart w:id="38" w:name="K1DyJTKGAqACgwOQ"/>
      <w:r>
        <w:t>Business</w:t>
      </w:r>
      <w:bookmarkEnd w:id="37"/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ló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gica del juego, todo lo correspondiente a la capa de negocio.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layer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10-abr-2015 19:09:45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E64230" wp14:editId="29862D24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R49TKGAqACgwjJ" w:history="1">
              <w:proofErr w:type="spellStart"/>
              <w:r>
                <w:t>GameAPI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API utilizada por la Interface Gráfica para comunicarse con la lógica de la aplicación.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B7E81BE" wp14:editId="5F440A52">
                  <wp:extent cx="171450" cy="171450"/>
                  <wp:effectExtent l="19050" t="0" r="0" b="0"/>
                  <wp:docPr id="1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.H49TKGAqACgwjw" w:history="1">
              <w:proofErr w:type="spellStart"/>
              <w:r>
                <w:t>GameClasses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clases necesarias para el funcionamiento y mantenimiento de </w:t>
            </w:r>
            <w:proofErr w:type="gram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la partidas</w:t>
            </w:r>
            <w:proofErr w:type="gram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04CE3C0" wp14:editId="30CA0F2C">
                  <wp:extent cx="171450" cy="171450"/>
                  <wp:effectExtent l="19050" t="0" r="0" b="0"/>
                  <wp:docPr id="1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549TKGAqACgwjb" w:history="1">
              <w:r>
                <w:t>Exceptions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excepciones personalizadas que se puedan lanzar desde la capa de negocio.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2B4DD54" wp14:editId="7F9BD141">
                  <wp:extent cx="171450" cy="171450"/>
                  <wp:effectExtent l="19050" t="0" r="0" b="0"/>
                  <wp:docPr id="1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LT49TKGAqACgwjk" w:history="1">
              <w:proofErr w:type="spellStart"/>
              <w:r>
                <w:t>FileLoaders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que se utilizan para cargar datos desde ficheros.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7B7A07A" wp14:editId="7A943784">
                  <wp:extent cx="171450" cy="171450"/>
                  <wp:effectExtent l="19050" t="0" r="0" b="0"/>
                  <wp:docPr id="1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cwE9TKGAqACgwj." w:history="1">
              <w:proofErr w:type="spellStart"/>
              <w:r>
                <w:t>Impl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 implementación de las clases que se manejan de forma genérica a 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nivel de la capa de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business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.</w:t>
            </w:r>
          </w:p>
        </w:tc>
      </w:tr>
    </w:tbl>
    <w:p w:rsidR="007A7B61" w:rsidRPr="005F7744" w:rsidRDefault="007A7B61">
      <w:pPr>
        <w:rPr>
          <w:lang w:val="es-ES"/>
        </w:rPr>
      </w:pPr>
    </w:p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2322C2EF" wp14:editId="079D0798">
            <wp:extent cx="228600" cy="228600"/>
            <wp:effectExtent l="19050" t="0" r="0" b="0"/>
            <wp:docPr id="19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RLR49TKGAqACgwjJ"/>
      <w:bookmarkStart w:id="40" w:name="wAW49TKGAqACgwi0"/>
      <w:proofErr w:type="spellStart"/>
      <w:r>
        <w:t>GameAPI</w:t>
      </w:r>
      <w:bookmarkEnd w:id="39"/>
      <w:bookmarkEnd w:id="4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API utilizada por la Interface Gráfica para 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comunicarse con la lógica de la aplicación.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lastRenderedPageBreak/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21:31:36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464C3002" wp14:editId="73DA8481">
            <wp:extent cx="228600" cy="228600"/>
            <wp:effectExtent l="19050" t="0" r="0" b="0"/>
            <wp:docPr id="19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R.H49TKGAqACgwjw"/>
      <w:bookmarkStart w:id="42" w:name="R.H49TKGAqACgwjx"/>
      <w:proofErr w:type="spellStart"/>
      <w:r>
        <w:t>GameClasses</w:t>
      </w:r>
      <w:bookmarkEnd w:id="41"/>
      <w:bookmarkEnd w:id="42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las clases necesarias para el funcionamiento y mantenimiento de </w:t>
            </w:r>
            <w:proofErr w:type="gram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la partidas</w:t>
            </w:r>
            <w:proofErr w:type="gram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21:33:41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228A1A6" wp14:editId="1BCE51F8">
                  <wp:extent cx="171450" cy="171450"/>
                  <wp:effectExtent l="19050" t="0" r="0" b="0"/>
                  <wp:docPr id="1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Yq29TKGAqACgxCQ" w:history="1">
              <w:r>
                <w:t>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Gestiona el funcionamiento de la partida y coordina a los componentes implicados en su desarrollo.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52B69E3" wp14:editId="7D8A1EA6">
                  <wp:extent cx="171450" cy="171450"/>
                  <wp:effectExtent l="19050" t="0" r="0" b="0"/>
                  <wp:docPr id="1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S29TKGAqACgxBm" w:history="1">
              <w:r>
                <w:t>Board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Mantiene la representación lógica del tablero durante la partida y provee de información y cálculos sobre su estado.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6C6C9CE" wp14:editId="0338B549">
                  <wp:extent cx="171450" cy="171450"/>
                  <wp:effectExtent l="19050" t="0" r="0" b="0"/>
                  <wp:docPr id="1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K29TKGAqACgxCE" w:history="1">
              <w:r>
                <w:t>Dice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Provee de tiradas aleatorias a la vez que permite mantener un bloque sobre los lanzamientos y s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obre el último resultado.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8F7601" wp14:editId="67AEDEF4">
                  <wp:extent cx="171450" cy="171450"/>
                  <wp:effectExtent l="19050" t="0" r="0" b="0"/>
                  <wp:docPr id="2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y29TKGAqACgxB0" w:history="1">
              <w:proofErr w:type="spellStart"/>
              <w:r>
                <w:t>BoardOptionsFactory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Genera las diferentes topologías de tablero disponibles en el sistema.</w:t>
            </w:r>
          </w:p>
        </w:tc>
      </w:tr>
    </w:tbl>
    <w:p w:rsidR="007A7B61" w:rsidRPr="005F7744" w:rsidRDefault="007A7B61">
      <w:pPr>
        <w:rPr>
          <w:lang w:val="es-ES"/>
        </w:rPr>
      </w:pPr>
    </w:p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3AAC1846" wp14:editId="772C02E7">
            <wp:extent cx="228600" cy="228600"/>
            <wp:effectExtent l="19050" t="0" r="0" b="0"/>
            <wp:docPr id="20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40549TKGAqACgwjb"/>
      <w:bookmarkStart w:id="44" w:name="E0549TKGAqACgwjc"/>
      <w:r>
        <w:t>Exceptions</w:t>
      </w:r>
      <w:bookmarkEnd w:id="43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excepciones personalizadas que se puedan lanzar desde la capa de negocio.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21:32:30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21:58:10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290404B" wp14:editId="72FF3511">
            <wp:extent cx="228600" cy="228600"/>
            <wp:effectExtent l="19050" t="0" r="0" b="0"/>
            <wp:docPr id="2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gYq29TKGAqACgxCQ"/>
      <w:bookmarkStart w:id="46" w:name="CTCm9TKGAqACgw8R"/>
      <w:r>
        <w:t>Game</w:t>
      </w:r>
      <w:bookmarkEnd w:id="45"/>
      <w:bookmarkEnd w:id="4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Gestiona el funcionamiento de la partida y coordina a los componentes implicados en su desarrollo.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22:49:37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30CD1ED" wp14:editId="1DDE1A16">
            <wp:extent cx="228600" cy="228600"/>
            <wp:effectExtent l="19050" t="0" r="0" b="0"/>
            <wp:docPr id="20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vJS29TKGAqACgxBm"/>
      <w:bookmarkStart w:id="48" w:name="odam9TKGAqACgw8Y"/>
      <w:r>
        <w:t>Board</w:t>
      </w:r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Mantiene la representación ló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gica del tablero durante la partida y provee de información y cálculos sobre su estado.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22:50:01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23:07:29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7150F73D" wp14:editId="4A29C01E">
            <wp:extent cx="228600" cy="228600"/>
            <wp:effectExtent l="19050" t="0" r="0" b="0"/>
            <wp:docPr id="20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xLT49TKGAqACgwjk"/>
      <w:bookmarkStart w:id="50" w:name="xLT49TKGAqACgwjl"/>
      <w:proofErr w:type="spellStart"/>
      <w:r>
        <w:t>FileLoaders</w:t>
      </w:r>
      <w:bookmarkEnd w:id="49"/>
      <w:bookmarkEnd w:id="5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que se utilizan para cargar datos desde ficheros.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21:33:18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21:58:11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 wp14:anchorId="36AEA74C" wp14:editId="6554D125">
            <wp:extent cx="228600" cy="228600"/>
            <wp:effectExtent l="19050" t="0" r="0" b="0"/>
            <wp:docPr id="21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myK29TKGAqACgxCE"/>
      <w:bookmarkStart w:id="52" w:name="IQLm9TKGAqACgw8h"/>
      <w:r>
        <w:t>Dice</w:t>
      </w:r>
      <w:bookmarkEnd w:id="51"/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Provee de tiradas aleatorias a la vez que permite mantener un bloque sobre los lanzamientos y sobre el último resultado.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22:52:01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23:07:29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7903BEE8" wp14:editId="1FBFCE9B">
            <wp:extent cx="228600" cy="228600"/>
            <wp:effectExtent l="19050" t="0" r="0" b="0"/>
            <wp:docPr id="21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L4y29TKGAqACgxB0"/>
      <w:bookmarkStart w:id="54" w:name="y2Pm9TKGAqACgw80"/>
      <w:proofErr w:type="spellStart"/>
      <w:r>
        <w:t>BoardOptionsFactory</w:t>
      </w:r>
      <w:bookmarkEnd w:id="53"/>
      <w:bookmarkEnd w:id="5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Genera las diferentes topologí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as de tablero disponibles en el sistema.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22:52:36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23:07:29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 wp14:anchorId="54D9D243" wp14:editId="43643B97">
            <wp:extent cx="228600" cy="228600"/>
            <wp:effectExtent l="19050" t="0" r="0" b="0"/>
            <wp:docPr id="2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1cwE9TKGAqACgwj."/>
      <w:bookmarkStart w:id="56" w:name="1cwE9TKGAqACgwj_"/>
      <w:proofErr w:type="spellStart"/>
      <w:r>
        <w:t>Impl</w:t>
      </w:r>
      <w:bookmarkEnd w:id="55"/>
      <w:bookmarkEnd w:id="5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Paquete que contiene la implementación de las clases que se manejan de forma genérica a nivel de la capa de </w:t>
            </w: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business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21:34:25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21:47:47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223D9600" wp14:editId="2FB0329A">
            <wp:extent cx="228600" cy="228600"/>
            <wp:effectExtent l="19050" t="0" r="0" b="0"/>
            <wp:docPr id="21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2j_I9TKGAqACgwhF"/>
      <w:bookmarkStart w:id="58" w:name="2j_I9TKGAqACgwhG"/>
      <w:r>
        <w:t>Persistence</w:t>
      </w:r>
      <w:bookmarkEnd w:id="57"/>
      <w:bookmarkEnd w:id="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Capa que contiene la lógica de base de datos, toda la capa de persistencia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layer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21:21:04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Documentation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6BF501F" wp14:editId="34719BD8">
                  <wp:extent cx="171450" cy="171450"/>
                  <wp:effectExtent l="19050" t="0" r="0" b="0"/>
                  <wp:docPr id="2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F89TKGAqACgwv1" w:history="1">
              <w:proofErr w:type="spellStart"/>
              <w:r>
                <w:t>PersistenceServices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utilizada por la capa de persistencia para ofrecer sus servicios a la capa de negocio.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746B23" wp14:editId="5E3EE3FF">
                  <wp:extent cx="171450" cy="171450"/>
                  <wp:effectExtent l="19050" t="0" r="0" b="0"/>
                  <wp:docPr id="2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qE9TKGAqACgwkR" w:history="1">
              <w:proofErr w:type="spellStart"/>
              <w:r>
                <w:t>Impl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implementación de las clas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es que se manejan de forma genérica a 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nivel de la capa de persistencia.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DBD9603" wp14:editId="5D30CBE7">
                  <wp:extent cx="171450" cy="171450"/>
                  <wp:effectExtent l="19050" t="0" r="0" b="0"/>
                  <wp:docPr id="2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mHW9TKGAqACgw_z" w:history="1">
              <w:proofErr w:type="spellStart"/>
              <w:r>
                <w:t>QuestionDAO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preguntas.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40B3C74" wp14:editId="2E1AF852">
                  <wp:extent cx="171450" cy="171450"/>
                  <wp:effectExtent l="19050" t="0" r="0" b="0"/>
                  <wp:docPr id="2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LnW9TKGAqACgxAC" w:history="1">
              <w:proofErr w:type="spellStart"/>
              <w:r>
                <w:t>ScoreDAO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</w:t>
            </w: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esta servicios de acceso a los datos de puntuaciones.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BB534E2" wp14:editId="51BAACCC">
                  <wp:extent cx="171450" cy="171450"/>
                  <wp:effectExtent l="19050" t="0" r="0" b="0"/>
                  <wp:docPr id="2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W9TKGAqACgxAP" w:history="1">
              <w:proofErr w:type="spellStart"/>
              <w:r>
                <w:t>StadisticDAO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estadísticas.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1840121" wp14:editId="402BFB7F">
                  <wp:extent cx="171450" cy="171450"/>
                  <wp:effectExtent l="19050" t="0" r="0" b="0"/>
                  <wp:docPr id="2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tXW9TKGAqACgxAb" w:history="1">
              <w:proofErr w:type="spellStart"/>
              <w:r>
                <w:t>UserDao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usuarios.</w:t>
            </w:r>
          </w:p>
        </w:tc>
      </w:tr>
    </w:tbl>
    <w:p w:rsidR="007A7B61" w:rsidRPr="005F7744" w:rsidRDefault="007A7B61">
      <w:pPr>
        <w:rPr>
          <w:lang w:val="es-ES"/>
        </w:rPr>
      </w:pPr>
    </w:p>
    <w:p w:rsidR="007A7B61" w:rsidRPr="005F7744" w:rsidRDefault="007A7B61">
      <w:pPr>
        <w:rPr>
          <w:lang w:val="es-ES"/>
        </w:rPr>
      </w:pPr>
    </w:p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725C0CEE" wp14:editId="5068EAF0">
            <wp:extent cx="228600" cy="228600"/>
            <wp:effectExtent l="19050" t="0" r="0" b="0"/>
            <wp:docPr id="23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cLF89TKGAqACgwv1"/>
      <w:bookmarkStart w:id="60" w:name="C5B89TKGAqACgwvl"/>
      <w:proofErr w:type="spellStart"/>
      <w:r>
        <w:t>PersistenceServices</w:t>
      </w:r>
      <w:bookmarkEnd w:id="59"/>
      <w:bookmarkEnd w:id="6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proofErr w:type="spellStart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Sublayer</w:t>
            </w:r>
            <w:proofErr w:type="spellEnd"/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servicio utilizada por la capa de persistencia para ofrecer sus servicios a la capa de negocio.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22:07:00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22:29:58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1F91B396" wp14:editId="33A357BC">
            <wp:extent cx="228600" cy="228600"/>
            <wp:effectExtent l="19050" t="0" r="0" b="0"/>
            <wp:docPr id="2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EhqE9TKGAqACgwkR"/>
      <w:bookmarkStart w:id="62" w:name="EhqE9TKGAqACgwkS"/>
      <w:proofErr w:type="spellStart"/>
      <w:r>
        <w:t>Impl</w:t>
      </w:r>
      <w:bookmarkEnd w:id="61"/>
      <w:bookmarkEnd w:id="62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implementación de las clases que se manejan de forma genérica a nivel de la capa de persistencia.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21:35:40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21:47:48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0D459AA" wp14:editId="6D809231">
            <wp:extent cx="228600" cy="228600"/>
            <wp:effectExtent l="19050" t="0" r="0" b="0"/>
            <wp:docPr id="23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CmHW9TKGAqACgw_z"/>
      <w:bookmarkStart w:id="64" w:name="wChG9TKGAqACgw6v"/>
      <w:proofErr w:type="spellStart"/>
      <w:r>
        <w:t>QuestionDAO</w:t>
      </w:r>
      <w:bookmarkEnd w:id="63"/>
      <w:bookmarkEnd w:id="6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preguntas.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22:46:22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00088E00" wp14:editId="633C36BE">
            <wp:extent cx="228600" cy="228600"/>
            <wp:effectExtent l="19050" t="0" r="0" b="0"/>
            <wp:docPr id="23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9LnW9TKGAqACgxAC"/>
      <w:bookmarkStart w:id="66" w:name="Cj8G9TKGAqACgw6n"/>
      <w:proofErr w:type="spellStart"/>
      <w:r>
        <w:t>ScoreDAO</w:t>
      </w:r>
      <w:bookmarkEnd w:id="65"/>
      <w:bookmarkEnd w:id="6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puntuaciones.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22:45:11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37A94950" wp14:editId="746E4F63">
            <wp:extent cx="228600" cy="228600"/>
            <wp:effectExtent l="19050" t="0" r="0" b="0"/>
            <wp:docPr id="23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mMXW9TKGAqACgxAP"/>
      <w:bookmarkStart w:id="68" w:name="WIJG9TKGAqACgw60"/>
      <w:proofErr w:type="spellStart"/>
      <w:r>
        <w:t>StadisticDAO</w:t>
      </w:r>
      <w:bookmarkEnd w:id="67"/>
      <w:bookmarkEnd w:id="68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estadísticas.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22:46:34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p w:rsidR="007A7B61" w:rsidRDefault="005F7744">
      <w:pPr>
        <w:pStyle w:val="Ttulo3"/>
      </w:pPr>
      <w:r>
        <w:rPr>
          <w:noProof/>
          <w:lang w:val="es-ES" w:eastAsia="es-ES"/>
        </w:rPr>
        <w:drawing>
          <wp:inline distT="0" distB="0" distL="0" distR="0" wp14:anchorId="25828AD9" wp14:editId="1C156C4B">
            <wp:extent cx="228600" cy="228600"/>
            <wp:effectExtent l="19050" t="0" r="0" b="0"/>
            <wp:docPr id="24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atXW9TKGAqACgxAb"/>
      <w:bookmarkStart w:id="70" w:name="p7ZG9TKGAqACgw68"/>
      <w:proofErr w:type="spellStart"/>
      <w:r>
        <w:t>UserDao</w:t>
      </w:r>
      <w:bookmarkEnd w:id="69"/>
      <w:bookmarkEnd w:id="7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A7B61" w:rsidRDefault="005F7744">
            <w:pPr>
              <w:pStyle w:val="TableHeader"/>
            </w:pPr>
            <w:r>
              <w:t>Value</w:t>
            </w:r>
          </w:p>
        </w:tc>
      </w:tr>
      <w:tr w:rsidR="007A7B61" w:rsidRPr="005F774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Pr="005F7744" w:rsidRDefault="005F7744">
            <w:pPr>
              <w:pStyle w:val="TableContent"/>
              <w:rPr>
                <w:lang w:val="es-ES"/>
              </w:rPr>
            </w:pPr>
            <w:r w:rsidRPr="005F7744">
              <w:rPr>
                <w:rFonts w:ascii="Courier New" w:eastAsia="Courier New" w:hAnsi="Courier New" w:cs="Courier New"/>
                <w:sz w:val="22"/>
                <w:lang w:val="es-ES"/>
              </w:rPr>
              <w:t>Componente que presta servicios de acceso a los datos de usuarios.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public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false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true</w:t>
            </w:r>
          </w:p>
        </w:tc>
      </w:tr>
      <w:tr w:rsidR="007A7B6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B61" w:rsidRDefault="005F774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A7B61" w:rsidRDefault="005F7744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José Antonio Montero Hernández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22:46:45</w:t>
                  </w:r>
                </w:p>
              </w:tc>
            </w:tr>
            <w:tr w:rsidR="007A7B6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A7B61" w:rsidRDefault="005F7744">
                  <w:pPr>
                    <w:pStyle w:val="TableContent"/>
                  </w:pPr>
                  <w:r>
                    <w:t>12-abr-2015 23:00:03</w:t>
                  </w:r>
                </w:p>
              </w:tc>
            </w:tr>
          </w:tbl>
          <w:p w:rsidR="007A7B61" w:rsidRDefault="007A7B61"/>
        </w:tc>
      </w:tr>
    </w:tbl>
    <w:p w:rsidR="007A7B61" w:rsidRDefault="007A7B61"/>
    <w:sectPr w:rsidR="007A7B61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5F7744"/>
    <w:rsid w:val="007A7B61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4528</Words>
  <Characters>24907</Characters>
  <Application>Microsoft Office Word</Application>
  <DocSecurity>0</DocSecurity>
  <Lines>207</Lines>
  <Paragraphs>58</Paragraphs>
  <ScaleCrop>false</ScaleCrop>
  <Company>Training XP</Company>
  <LinksUpToDate>false</LinksUpToDate>
  <CharactersWithSpaces>29377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Trivial2a</dc:title>
  <dc:subject>
	</dc:subject>
  <dc:creator>
	</dc:creator>
  <cp:keywords>
	</cp:keywords>
  <dc:description/>
  <cp:lastModifiedBy>Hans</cp:lastModifiedBy>
  <cp:revision>2</cp:revision>
  <dcterms:created xsi:type="dcterms:W3CDTF">2015-04-12T11:16:00Z</dcterms:created>
  <dcterms:modified xsi:type="dcterms:W3CDTF">2015-04-12T21:22:00Z</dcterms:modified>
</cp:coreProperties>
</file>