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C" w:rsidRDefault="009C473C" w:rsidP="009C473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9C473C">
        <w:rPr>
          <w:rFonts w:ascii="Calibri" w:hAnsi="Calibri" w:cs="Calibri"/>
          <w:b/>
          <w:lang w:val="es"/>
        </w:rPr>
        <w:t>Identificación de los interesados(</w:t>
      </w:r>
      <w:proofErr w:type="spellStart"/>
      <w:r w:rsidRPr="009C473C">
        <w:rPr>
          <w:rFonts w:ascii="Calibri" w:hAnsi="Calibri" w:cs="Calibri"/>
          <w:b/>
          <w:lang w:val="es"/>
        </w:rPr>
        <w:t>Stakeholders</w:t>
      </w:r>
      <w:proofErr w:type="spellEnd"/>
      <w:r w:rsidRPr="009C473C">
        <w:rPr>
          <w:rFonts w:ascii="Calibri" w:hAnsi="Calibri" w:cs="Calibri"/>
          <w:b/>
          <w:lang w:val="es"/>
        </w:rPr>
        <w:t>)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 w:rsidRPr="009C473C">
        <w:rPr>
          <w:rFonts w:ascii="Calibri" w:hAnsi="Calibri" w:cs="Calibri"/>
          <w:lang w:val="es"/>
        </w:rPr>
        <w:t xml:space="preserve">Usuarios del sistema </w:t>
      </w:r>
      <w:r>
        <w:rPr>
          <w:rFonts w:ascii="Calibri" w:hAnsi="Calibri" w:cs="Calibri"/>
          <w:lang w:val="es"/>
        </w:rPr>
        <w:t>-&gt; Usuario jugador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Adquirientes del sistema-&gt;Equipo de proyecto, gerente del proyecto</w:t>
      </w:r>
    </w:p>
    <w:p w:rsidR="009C473C" w:rsidRDefault="009C473C" w:rsidP="009C47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Desarrolladores del sistema-&gt; Desarrolladores contratados para la creación del juego</w:t>
      </w:r>
    </w:p>
    <w:p w:rsidR="009C473C" w:rsidRPr="0080029E" w:rsidRDefault="009C473C" w:rsidP="0080029E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Mantenedores del sistema</w:t>
      </w:r>
      <w:r w:rsidR="00086ADB">
        <w:rPr>
          <w:rFonts w:ascii="Calibri" w:hAnsi="Calibri" w:cs="Calibri"/>
          <w:lang w:val="es"/>
        </w:rPr>
        <w:t>-&gt;Técnico</w:t>
      </w:r>
      <w:r>
        <w:rPr>
          <w:rFonts w:ascii="Calibri" w:hAnsi="Calibri" w:cs="Calibri"/>
          <w:lang w:val="es"/>
        </w:rPr>
        <w:t>,  operadores de la empresa</w:t>
      </w:r>
    </w:p>
    <w:p w:rsidR="009C473C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Usuario Jugador</w:t>
      </w:r>
    </w:p>
    <w:p w:rsidR="00086ADB" w:rsidRDefault="00A81434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trata de cualquier persona que tenga la aplicación y disponga del tiempo libre suficiente para jugar una partida al  Trivial</w:t>
      </w:r>
    </w:p>
    <w:p w:rsidR="00A81434" w:rsidRDefault="00A81434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A81434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 de la aplicación en cualquier momento.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juego cumpla sus reglas y la contabilidad de la puntuación sea correcta.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rendimiento de la aplicación sea óptimo, teniendo un transcurso de la misma con fluidez y sin parones.</w:t>
      </w: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Equipo de proyecto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trata de la agrupación que ha decidido llevar adelante la idea de la creación del sistema y se encargará de contratar al personal adecuado para que la idea tenga éxito.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Conseguir el máximo beneficio con la aplicación.</w:t>
      </w:r>
    </w:p>
    <w:p w:rsidR="00086ADB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Ganar prestigio en nombre de la empresa por el éxito de la aplicación-&gt;Popularidad.</w:t>
      </w:r>
    </w:p>
    <w:p w:rsidR="008840BC" w:rsidRPr="00086ADB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Gerente del proyecto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encarga de todos los aspectos financieros de la empresa. Entre ellos están los presupuestos y las tomas de decisiones que comprometen los fondos de dichos presupuestos.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8840BC" w:rsidRDefault="008840BC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Bajo coste de desarrollo, esto es que el desarrollo del proyecto debe ser lo </w:t>
      </w:r>
      <w:r w:rsidR="00381D13">
        <w:rPr>
          <w:rFonts w:ascii="Calibri" w:hAnsi="Calibri" w:cs="Calibri"/>
          <w:lang w:val="es"/>
        </w:rPr>
        <w:t>m</w:t>
      </w:r>
      <w:r w:rsidR="00E42C5D">
        <w:rPr>
          <w:rFonts w:ascii="Calibri" w:hAnsi="Calibri" w:cs="Calibri"/>
          <w:lang w:val="es"/>
        </w:rPr>
        <w:t>á</w:t>
      </w:r>
      <w:r w:rsidR="00381D13">
        <w:rPr>
          <w:rFonts w:ascii="Calibri" w:hAnsi="Calibri" w:cs="Calibri"/>
          <w:lang w:val="es"/>
        </w:rPr>
        <w:t xml:space="preserve">s </w:t>
      </w:r>
      <w:r>
        <w:rPr>
          <w:rFonts w:ascii="Calibri" w:hAnsi="Calibri" w:cs="Calibri"/>
          <w:lang w:val="es"/>
        </w:rPr>
        <w:t>corto y con el coste lo más reducido posible.</w:t>
      </w:r>
    </w:p>
    <w:p w:rsidR="00381D13" w:rsidRDefault="00381D13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Conseguir el funcionamiento esperado sin</w:t>
      </w:r>
      <w:r w:rsidR="0080029E">
        <w:rPr>
          <w:rFonts w:ascii="Calibri" w:hAnsi="Calibri" w:cs="Calibri"/>
          <w:lang w:val="es"/>
        </w:rPr>
        <w:t xml:space="preserve"> utilizar excesos en tecnología</w:t>
      </w:r>
      <w:r>
        <w:rPr>
          <w:rFonts w:ascii="Calibri" w:hAnsi="Calibri" w:cs="Calibri"/>
          <w:lang w:val="es"/>
        </w:rPr>
        <w:t>.</w:t>
      </w:r>
    </w:p>
    <w:p w:rsidR="008840BC" w:rsidRDefault="00E42C5D" w:rsidP="008840BC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Conseguir con el menor coste posible el mayor beneficio para los componentes del proyecto.</w:t>
      </w:r>
    </w:p>
    <w:p w:rsidR="00086ADB" w:rsidRPr="00086ADB" w:rsidRDefault="00086ADB" w:rsidP="00086ADB">
      <w:pPr>
        <w:pStyle w:val="Prrafodelista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Desarrolladores contratados</w:t>
      </w:r>
    </w:p>
    <w:p w:rsidR="00086ADB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Este grupo de personas serán los responsables de desarrollar el sistema resultante de la arquitectura.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Seguridad de acceso a los datos, no se puede acceder si no se tienen los permisos definidos en las correspondientes políticas de acceso.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Comunicación ágil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El sistema deberá ser fácil de mantener y de escalar, ya que la implementación de otros juegos dentro del sistema se está barajando.</w:t>
      </w: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E75FED" w:rsidRDefault="00E75FED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E42C5D" w:rsidRDefault="00086ADB" w:rsidP="00E42C5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Técnico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Es el encargado de subsanar cualquier posible fallo que ocurra a nivel de hardware (o software) dentro del sistema informático que soporta la aplicación.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Entre sus objetivos están: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El fallo sea fácil de localizar.</w:t>
      </w:r>
    </w:p>
    <w:p w:rsidR="00E42C5D" w:rsidRP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 w:rsidRPr="00E42C5D">
        <w:rPr>
          <w:rFonts w:ascii="Calibri" w:hAnsi="Calibri" w:cs="Calibri"/>
          <w:lang w:val="es"/>
        </w:rPr>
        <w:t>El fallo sea fácil de subsanar ocupando el menor tiempo posible.</w:t>
      </w:r>
    </w:p>
    <w:p w:rsidR="00E42C5D" w:rsidRPr="00086ADB" w:rsidRDefault="00E42C5D" w:rsidP="008840BC">
      <w:pPr>
        <w:pStyle w:val="Prrafodelista"/>
        <w:ind w:left="106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</w:p>
    <w:p w:rsidR="00086ADB" w:rsidRDefault="00086ADB" w:rsidP="00086AD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Operadores de la empresa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Son el grupo de personas contratado por la empresa que se encargarán de realizar tareas mecánicas y repetitivas dentro de la empresa día a día.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Entre sus objetivos están: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Simplicidad de su tarea lo máxima posible.</w:t>
      </w:r>
    </w:p>
    <w:p w:rsidR="00E42C5D" w:rsidRDefault="00E42C5D" w:rsidP="00E42C5D">
      <w:pPr>
        <w:pStyle w:val="Prrafodelista"/>
        <w:autoSpaceDE w:val="0"/>
        <w:autoSpaceDN w:val="0"/>
        <w:adjustRightInd w:val="0"/>
        <w:ind w:left="1423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caso de un error, poder volver al estado correcto lo antes posible.</w:t>
      </w:r>
    </w:p>
    <w:p w:rsidR="009C473C" w:rsidRPr="009C473C" w:rsidRDefault="009C473C" w:rsidP="009C473C">
      <w:p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</w:p>
    <w:p w:rsidR="009C473C" w:rsidRPr="009C473C" w:rsidRDefault="0080029E" w:rsidP="009C473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lang w:val="es"/>
        </w:rPr>
        <w:t>Identificació</w:t>
      </w:r>
      <w:r w:rsidR="009C473C" w:rsidRPr="009C473C">
        <w:rPr>
          <w:rFonts w:ascii="Calibri" w:hAnsi="Calibri" w:cs="Calibri"/>
          <w:b/>
          <w:lang w:val="es"/>
        </w:rPr>
        <w:t>n inicial de los Atributos de calidad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Disponibilidad: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disponibilidad debe ser 24x7</w:t>
      </w:r>
      <w:r w:rsidR="00E42C5D">
        <w:rPr>
          <w:rFonts w:ascii="Calibri" w:hAnsi="Calibri" w:cs="Calibri"/>
          <w:lang w:val="es"/>
        </w:rPr>
        <w:t>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Modificabilidad</w:t>
      </w:r>
      <w:proofErr w:type="spellEnd"/>
      <w:r>
        <w:rPr>
          <w:rFonts w:ascii="Calibri" w:hAnsi="Calibri" w:cs="Calibri"/>
          <w:lang w:val="es"/>
        </w:rPr>
        <w:t xml:space="preserve">: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-Facilidad para elegir más de un formato en el que se pueden extraer las preguntas de los ficheros entrada de los contenedores.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-Esca</w:t>
      </w:r>
      <w:r w:rsidR="003F68BD">
        <w:rPr>
          <w:rFonts w:ascii="Calibri" w:hAnsi="Calibri" w:cs="Calibri"/>
          <w:lang w:val="es"/>
        </w:rPr>
        <w:t>la</w:t>
      </w:r>
      <w:r>
        <w:rPr>
          <w:rFonts w:ascii="Calibri" w:hAnsi="Calibri" w:cs="Calibri"/>
          <w:lang w:val="es"/>
        </w:rPr>
        <w:t xml:space="preserve">bilidad del sistema, a la hora de ampliar más formatos de texto que acepte el sistema para suministrar las preguntas. 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Rendimiento:</w:t>
      </w:r>
    </w:p>
    <w:p w:rsidR="009C473C" w:rsidRDefault="003F68BD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extracción de preguntas de los ficheros en la base de datos debe ser fluida.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Seguridad:</w:t>
      </w:r>
    </w:p>
    <w:p w:rsidR="009C473C" w:rsidRDefault="00F62B1A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Garantizar que e</w:t>
      </w:r>
      <w:r w:rsidR="009C473C">
        <w:rPr>
          <w:rFonts w:ascii="Calibri" w:hAnsi="Calibri" w:cs="Calibri"/>
          <w:lang w:val="es"/>
        </w:rPr>
        <w:t>l acceso de la base de datos donde almacena las preguntas estará solo autorizado al personal que lo mantenga (operadores del sistema)</w:t>
      </w:r>
      <w:r w:rsidR="003F68BD">
        <w:rPr>
          <w:rFonts w:ascii="Calibri" w:hAnsi="Calibri" w:cs="Calibri"/>
          <w:lang w:val="es"/>
        </w:rPr>
        <w:t xml:space="preserve"> </w:t>
      </w:r>
      <w:r w:rsidR="000A0B0E">
        <w:rPr>
          <w:rFonts w:ascii="Calibri" w:hAnsi="Calibri" w:cs="Calibri"/>
          <w:lang w:val="es"/>
        </w:rPr>
        <w:t>o administradores</w:t>
      </w:r>
      <w:r w:rsidR="009C473C">
        <w:rPr>
          <w:rFonts w:ascii="Calibri" w:hAnsi="Calibri" w:cs="Calibri"/>
          <w:lang w:val="es"/>
        </w:rPr>
        <w:t>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Testabilidad</w:t>
      </w:r>
      <w:proofErr w:type="spellEnd"/>
      <w:r>
        <w:rPr>
          <w:rFonts w:ascii="Calibri" w:hAnsi="Calibri" w:cs="Calibri"/>
          <w:lang w:val="es"/>
        </w:rPr>
        <w:t>:</w:t>
      </w:r>
    </w:p>
    <w:p w:rsidR="009C473C" w:rsidRDefault="00977A95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Facilidad para probar </w:t>
      </w:r>
      <w:r w:rsidR="00333561">
        <w:rPr>
          <w:rFonts w:ascii="Calibri" w:hAnsi="Calibri" w:cs="Calibri"/>
          <w:lang w:val="es"/>
        </w:rPr>
        <w:t xml:space="preserve">que tanto el salvado como la recuperación de preguntas de la base de datos </w:t>
      </w:r>
      <w:proofErr w:type="gramStart"/>
      <w:r w:rsidR="00333561">
        <w:rPr>
          <w:rFonts w:ascii="Calibri" w:hAnsi="Calibri" w:cs="Calibri"/>
          <w:lang w:val="es"/>
        </w:rPr>
        <w:t>sucede</w:t>
      </w:r>
      <w:proofErr w:type="gramEnd"/>
      <w:r w:rsidR="00333561">
        <w:rPr>
          <w:rFonts w:ascii="Calibri" w:hAnsi="Calibri" w:cs="Calibri"/>
          <w:lang w:val="es"/>
        </w:rPr>
        <w:t xml:space="preserve"> satisfactoriamente</w:t>
      </w:r>
      <w:r>
        <w:rPr>
          <w:rFonts w:ascii="Calibri" w:hAnsi="Calibri" w:cs="Calibri"/>
          <w:lang w:val="es"/>
        </w:rPr>
        <w:t>.</w:t>
      </w:r>
    </w:p>
    <w:p w:rsidR="009C473C" w:rsidRDefault="009C473C" w:rsidP="003F68BD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Depurabilidad</w:t>
      </w:r>
      <w:proofErr w:type="spellEnd"/>
      <w:r>
        <w:rPr>
          <w:rFonts w:ascii="Calibri" w:hAnsi="Calibri" w:cs="Calibri"/>
          <w:lang w:val="es"/>
        </w:rPr>
        <w:t>:</w:t>
      </w:r>
    </w:p>
    <w:p w:rsidR="009C473C" w:rsidRDefault="00260D40" w:rsidP="003F68BD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Facilitar </w:t>
      </w:r>
      <w:r w:rsidR="00F62B1A">
        <w:rPr>
          <w:rFonts w:ascii="Calibri" w:hAnsi="Calibri" w:cs="Calibri"/>
          <w:lang w:val="es"/>
        </w:rPr>
        <w:t>la labor de</w:t>
      </w:r>
      <w:r>
        <w:rPr>
          <w:rFonts w:ascii="Calibri" w:hAnsi="Calibri" w:cs="Calibri"/>
          <w:lang w:val="es"/>
        </w:rPr>
        <w:t xml:space="preserve"> </w:t>
      </w:r>
      <w:r w:rsidR="00F62B1A">
        <w:rPr>
          <w:rFonts w:ascii="Calibri" w:hAnsi="Calibri" w:cs="Calibri"/>
          <w:lang w:val="es"/>
        </w:rPr>
        <w:t xml:space="preserve">localización de fallos aplicando una arquitectura que </w:t>
      </w:r>
      <w:proofErr w:type="spellStart"/>
      <w:r w:rsidR="00F62B1A">
        <w:rPr>
          <w:rFonts w:ascii="Calibri" w:hAnsi="Calibri" w:cs="Calibri"/>
          <w:lang w:val="es"/>
        </w:rPr>
        <w:t>modularice</w:t>
      </w:r>
      <w:proofErr w:type="spellEnd"/>
      <w:r w:rsidR="00F62B1A">
        <w:rPr>
          <w:rFonts w:ascii="Calibri" w:hAnsi="Calibri" w:cs="Calibri"/>
          <w:lang w:val="es"/>
        </w:rPr>
        <w:t xml:space="preserve"> las funciones.</w:t>
      </w:r>
    </w:p>
    <w:p w:rsidR="009C473C" w:rsidRDefault="009C473C" w:rsidP="009C473C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Mantenibilidad:</w:t>
      </w:r>
    </w:p>
    <w:p w:rsidR="009C473C" w:rsidRDefault="00F62B1A" w:rsidP="003F68BD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Garantizar que la restitución o sostenibilidad del sistema vendrá acompañado de un esfuerzo lo menor posible.</w:t>
      </w:r>
    </w:p>
    <w:p w:rsidR="00F62B1A" w:rsidRDefault="009C473C" w:rsidP="00F62B1A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Tolerancia a fallos:</w:t>
      </w:r>
    </w:p>
    <w:p w:rsidR="009C473C" w:rsidRDefault="00F62B1A" w:rsidP="00381D13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Cumplir el intervalo</w:t>
      </w:r>
      <w:r w:rsidR="000A0B0E">
        <w:rPr>
          <w:rFonts w:ascii="Calibri" w:hAnsi="Calibri" w:cs="Calibri"/>
          <w:lang w:val="es"/>
        </w:rPr>
        <w:t xml:space="preserve"> de fallos</w:t>
      </w:r>
      <w:r>
        <w:rPr>
          <w:rFonts w:ascii="Calibri" w:hAnsi="Calibri" w:cs="Calibri"/>
          <w:lang w:val="es"/>
        </w:rPr>
        <w:t xml:space="preserve"> que se específic</w:t>
      </w:r>
      <w:r w:rsidR="000A0B0E">
        <w:rPr>
          <w:rFonts w:ascii="Calibri" w:hAnsi="Calibri" w:cs="Calibri"/>
          <w:lang w:val="es"/>
        </w:rPr>
        <w:t>a que el sistema puede provocar</w:t>
      </w:r>
      <w:r>
        <w:rPr>
          <w:rFonts w:ascii="Calibri" w:hAnsi="Calibri" w:cs="Calibri"/>
          <w:lang w:val="es"/>
        </w:rPr>
        <w:t>. Nunca sobrepasando esa tasa.</w:t>
      </w: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t>Lista actualizada de los Interesados (</w:t>
      </w:r>
      <w:proofErr w:type="spellStart"/>
      <w:r w:rsidRPr="00D8609C">
        <w:rPr>
          <w:rFonts w:ascii="Calibri" w:hAnsi="Calibri" w:cs="Calibri"/>
          <w:b/>
          <w:lang w:val="es"/>
        </w:rPr>
        <w:t>Stakeholders</w:t>
      </w:r>
      <w:proofErr w:type="spellEnd"/>
      <w:r w:rsidRPr="00D8609C">
        <w:rPr>
          <w:rFonts w:ascii="Calibri" w:hAnsi="Calibri" w:cs="Calibri"/>
          <w:b/>
          <w:lang w:val="es"/>
        </w:rPr>
        <w:t>)</w:t>
      </w:r>
    </w:p>
    <w:p w:rsidR="00086ADB" w:rsidRPr="00086ADB" w:rsidRDefault="00086ADB" w:rsidP="00086ADB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Lista final de los </w:t>
      </w:r>
      <w:proofErr w:type="spellStart"/>
      <w:r>
        <w:rPr>
          <w:rFonts w:ascii="Calibri" w:hAnsi="Calibri" w:cs="Calibri"/>
          <w:lang w:val="es"/>
        </w:rPr>
        <w:t>stakeholders</w:t>
      </w:r>
      <w:proofErr w:type="spellEnd"/>
      <w:r>
        <w:rPr>
          <w:rFonts w:ascii="Calibri" w:hAnsi="Calibri" w:cs="Calibri"/>
          <w:lang w:val="es"/>
        </w:rPr>
        <w:t>:</w:t>
      </w:r>
    </w:p>
    <w:tbl>
      <w:tblPr>
        <w:tblStyle w:val="Tablaconcuadrcula"/>
        <w:tblW w:w="9594" w:type="dxa"/>
        <w:tblInd w:w="720" w:type="dxa"/>
        <w:tblLook w:val="04A0" w:firstRow="1" w:lastRow="0" w:firstColumn="1" w:lastColumn="0" w:noHBand="0" w:noVBand="1"/>
      </w:tblPr>
      <w:tblGrid>
        <w:gridCol w:w="1231"/>
        <w:gridCol w:w="3260"/>
        <w:gridCol w:w="5103"/>
      </w:tblGrid>
      <w:tr w:rsidR="00D8609C" w:rsidTr="00381D13">
        <w:tc>
          <w:tcPr>
            <w:tcW w:w="1231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Código</w:t>
            </w:r>
          </w:p>
        </w:tc>
        <w:tc>
          <w:tcPr>
            <w:tcW w:w="3260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Stakeholder</w:t>
            </w:r>
            <w:proofErr w:type="spellEnd"/>
          </w:p>
        </w:tc>
        <w:tc>
          <w:tcPr>
            <w:tcW w:w="5103" w:type="dxa"/>
          </w:tcPr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Intereses</w:t>
            </w: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ST-01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Usuario Jugador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Disponibilidad de la aplicación en cualquier momento.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juego cumpla sus reglas y la contabilidad de la puntuación sea correcta.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rendimiento de la aplicación sea óptimo, teniendo un transcurso de la misma con fluidez y sin parones.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ST-02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Equipo de proyecto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el máximo beneficio con la aplicación.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Ganar prestigio en nombre de la empresa por el éxito de la aplicación-&gt;Popularidad.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ST-03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Gerente de proyecto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Bajo coste de desarrollo, esto es que el desarrollo del proyecto debe ser lo más corto y con el coste lo más reducido posible.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el funcionamiento esperado sin utilizar excesos en te</w:t>
            </w:r>
            <w:r>
              <w:rPr>
                <w:rFonts w:ascii="Calibri" w:hAnsi="Calibri" w:cs="Calibri"/>
                <w:lang w:val="es"/>
              </w:rPr>
              <w:t>cnología.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Conseguir con el menor coste posible el mayor beneficio para los componentes del proyecto.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ST-04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Desarrolladores contratados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Seguridad de acceso a los datos, no se puede acceder si no se tienen los permisos definidos en las correspondientes políticas de acceso.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Comunicación ágil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sistema deberá ser fácil de mantener y de escalar, ya que la implementación de otros juegos dentro del sistema se está barajando.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lastRenderedPageBreak/>
              <w:t>ST-05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 xml:space="preserve">Técnico 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fallo sea fácil de localizar.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El fallo sea fácil de subsanar ocupando el menor tiempo posible.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  <w:tr w:rsidR="00D8609C" w:rsidTr="00381D13">
        <w:tc>
          <w:tcPr>
            <w:tcW w:w="1231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ST-06</w:t>
            </w:r>
          </w:p>
        </w:tc>
        <w:tc>
          <w:tcPr>
            <w:tcW w:w="3260" w:type="dxa"/>
          </w:tcPr>
          <w:p w:rsidR="00D8609C" w:rsidRDefault="000A0B0E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Operadores del sistema</w:t>
            </w:r>
          </w:p>
        </w:tc>
        <w:tc>
          <w:tcPr>
            <w:tcW w:w="5103" w:type="dxa"/>
          </w:tcPr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Simplicidad de su tarea lo máxima posible.</w:t>
            </w:r>
          </w:p>
          <w:p w:rsidR="00381D13" w:rsidRPr="00381D13" w:rsidRDefault="00381D13" w:rsidP="00381D1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 w:rsidRPr="00381D13">
              <w:rPr>
                <w:rFonts w:ascii="Calibri" w:hAnsi="Calibri" w:cs="Calibri"/>
                <w:lang w:val="es"/>
              </w:rPr>
              <w:t>En caso de un error, poder volver al estado correcto lo antes posible.</w:t>
            </w:r>
          </w:p>
          <w:p w:rsidR="00D8609C" w:rsidRDefault="00D8609C" w:rsidP="00D8609C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"/>
              </w:rPr>
            </w:pPr>
          </w:p>
        </w:tc>
      </w:tr>
    </w:tbl>
    <w:p w:rsidR="00D8609C" w:rsidRPr="00D8609C" w:rsidRDefault="00D8609C" w:rsidP="00D8609C">
      <w:pPr>
        <w:pStyle w:val="Prrafodelista"/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</w:p>
    <w:p w:rsidR="00D8609C" w:rsidRDefault="00D8609C" w:rsidP="009C473C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t>Lista de atributos de calidad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50"/>
        <w:gridCol w:w="2939"/>
        <w:gridCol w:w="2905"/>
      </w:tblGrid>
      <w:tr w:rsidR="00D8609C" w:rsidTr="00CC1150">
        <w:tc>
          <w:tcPr>
            <w:tcW w:w="2850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Código</w:t>
            </w:r>
          </w:p>
        </w:tc>
        <w:tc>
          <w:tcPr>
            <w:tcW w:w="2939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Descripción</w:t>
            </w:r>
          </w:p>
        </w:tc>
        <w:tc>
          <w:tcPr>
            <w:tcW w:w="2905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Tipo de Atributo</w:t>
            </w:r>
          </w:p>
        </w:tc>
      </w:tr>
      <w:tr w:rsidR="00D8609C" w:rsidTr="00CC1150">
        <w:tc>
          <w:tcPr>
            <w:tcW w:w="2850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AT001</w:t>
            </w:r>
          </w:p>
        </w:tc>
        <w:tc>
          <w:tcPr>
            <w:tcW w:w="2939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La disponibilidad debe ser 24x7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Pr="00381D13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 w:rsidRPr="00381D13">
              <w:rPr>
                <w:rFonts w:ascii="Calibri" w:hAnsi="Calibri" w:cs="Calibri"/>
                <w:b/>
                <w:lang w:val="es"/>
              </w:rPr>
              <w:t>Disponibilidad</w:t>
            </w:r>
          </w:p>
        </w:tc>
      </w:tr>
      <w:tr w:rsidR="00D8609C" w:rsidTr="00CC1150">
        <w:tc>
          <w:tcPr>
            <w:tcW w:w="2850" w:type="dxa"/>
          </w:tcPr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AT002</w:t>
            </w:r>
          </w:p>
        </w:tc>
        <w:tc>
          <w:tcPr>
            <w:tcW w:w="2939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Facilidad para elegir más de un formato en el que se pueden extraer las preguntas de los ficheros entrada de los contenedores.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AT003</w:t>
            </w:r>
          </w:p>
        </w:tc>
        <w:tc>
          <w:tcPr>
            <w:tcW w:w="2939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Esca</w:t>
            </w:r>
            <w:r w:rsidR="00CC1150">
              <w:rPr>
                <w:rFonts w:ascii="Calibri" w:hAnsi="Calibri" w:cs="Calibri"/>
                <w:lang w:val="es"/>
              </w:rPr>
              <w:t>la</w:t>
            </w:r>
            <w:r>
              <w:rPr>
                <w:rFonts w:ascii="Calibri" w:hAnsi="Calibri" w:cs="Calibri"/>
                <w:lang w:val="es"/>
              </w:rPr>
              <w:t>bilidad del sistema, ya que se podría ampliar el sistema añadiéndole más juegos del mismo estilo en el futuro.</w:t>
            </w: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AT004</w:t>
            </w:r>
          </w:p>
        </w:tc>
        <w:tc>
          <w:tcPr>
            <w:tcW w:w="2939" w:type="dxa"/>
          </w:tcPr>
          <w:p w:rsidR="000A0B0E" w:rsidRDefault="000A0B0E" w:rsidP="004E4E5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Esca</w:t>
            </w:r>
            <w:r w:rsidR="00CC1150">
              <w:rPr>
                <w:rFonts w:ascii="Calibri" w:hAnsi="Calibri" w:cs="Calibri"/>
                <w:lang w:val="es"/>
              </w:rPr>
              <w:t>la</w:t>
            </w:r>
            <w:r>
              <w:rPr>
                <w:rFonts w:ascii="Calibri" w:hAnsi="Calibri" w:cs="Calibri"/>
                <w:lang w:val="es"/>
              </w:rPr>
              <w:t xml:space="preserve">bilidad del sistema, a la hora de ampliar más formatos de texto que acepte el sistema para suministrar las preguntas. 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Modificabilidad</w:t>
            </w:r>
            <w:proofErr w:type="spellEnd"/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AT005</w:t>
            </w:r>
          </w:p>
        </w:tc>
        <w:tc>
          <w:tcPr>
            <w:tcW w:w="2939" w:type="dxa"/>
          </w:tcPr>
          <w:p w:rsidR="00D8609C" w:rsidRDefault="0080029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La extracción de preguntas de los ficheros en la base de datos debe ser fluida.</w:t>
            </w: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Rendimiento</w:t>
            </w:r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AT006</w:t>
            </w:r>
          </w:p>
        </w:tc>
        <w:tc>
          <w:tcPr>
            <w:tcW w:w="2939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Garantizar que el acceso de la base de datos donde almacena las preguntas estará solo autorizado al personal que lo mantenga (operadores del sistema)</w:t>
            </w:r>
            <w:r w:rsidR="004E4E5E">
              <w:rPr>
                <w:rFonts w:ascii="Calibri" w:hAnsi="Calibri" w:cs="Calibri"/>
                <w:lang w:val="es"/>
              </w:rPr>
              <w:t xml:space="preserve"> </w:t>
            </w:r>
            <w:r>
              <w:rPr>
                <w:rFonts w:ascii="Calibri" w:hAnsi="Calibri" w:cs="Calibri"/>
                <w:lang w:val="es"/>
              </w:rPr>
              <w:t>o administradores.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Seguridad</w:t>
            </w:r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AT007</w:t>
            </w:r>
          </w:p>
        </w:tc>
        <w:tc>
          <w:tcPr>
            <w:tcW w:w="2939" w:type="dxa"/>
          </w:tcPr>
          <w:p w:rsidR="00CC1150" w:rsidRDefault="00CC1150" w:rsidP="00CC1150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Facilidad para probar que tant</w:t>
            </w:r>
            <w:r w:rsidR="00DC360E">
              <w:rPr>
                <w:rFonts w:ascii="Calibri" w:hAnsi="Calibri" w:cs="Calibri"/>
                <w:lang w:val="es"/>
              </w:rPr>
              <w:t>o</w:t>
            </w:r>
            <w:r>
              <w:rPr>
                <w:rFonts w:ascii="Calibri" w:hAnsi="Calibri" w:cs="Calibri"/>
                <w:lang w:val="es"/>
              </w:rPr>
              <w:t xml:space="preserve"> el salvado como la </w:t>
            </w:r>
            <w:r>
              <w:rPr>
                <w:rFonts w:ascii="Calibri" w:hAnsi="Calibri" w:cs="Calibri"/>
                <w:lang w:val="es"/>
              </w:rPr>
              <w:lastRenderedPageBreak/>
              <w:t xml:space="preserve">recuperación de preguntas de la base de datos </w:t>
            </w:r>
            <w:proofErr w:type="gramStart"/>
            <w:r>
              <w:rPr>
                <w:rFonts w:ascii="Calibri" w:hAnsi="Calibri" w:cs="Calibri"/>
                <w:lang w:val="es"/>
              </w:rPr>
              <w:t>sucede</w:t>
            </w:r>
            <w:proofErr w:type="gramEnd"/>
            <w:r>
              <w:rPr>
                <w:rFonts w:ascii="Calibri" w:hAnsi="Calibri" w:cs="Calibri"/>
                <w:lang w:val="es"/>
              </w:rPr>
              <w:t xml:space="preserve"> satisfactoriamente.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lastRenderedPageBreak/>
              <w:t>Testabilidad</w:t>
            </w:r>
            <w:proofErr w:type="spellEnd"/>
          </w:p>
        </w:tc>
      </w:tr>
      <w:tr w:rsidR="00D8609C" w:rsidTr="00CC1150">
        <w:tc>
          <w:tcPr>
            <w:tcW w:w="2850" w:type="dxa"/>
          </w:tcPr>
          <w:p w:rsidR="00D8609C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lastRenderedPageBreak/>
              <w:t>AT008</w:t>
            </w:r>
          </w:p>
        </w:tc>
        <w:tc>
          <w:tcPr>
            <w:tcW w:w="2939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Facilitar la labor de localización de fallos aplicando una arquitectura que </w:t>
            </w:r>
            <w:proofErr w:type="spellStart"/>
            <w:r>
              <w:rPr>
                <w:rFonts w:ascii="Calibri" w:hAnsi="Calibri" w:cs="Calibri"/>
                <w:lang w:val="es"/>
              </w:rPr>
              <w:t>modularice</w:t>
            </w:r>
            <w:proofErr w:type="spellEnd"/>
            <w:r>
              <w:rPr>
                <w:rFonts w:ascii="Calibri" w:hAnsi="Calibri" w:cs="Calibri"/>
                <w:lang w:val="es"/>
              </w:rPr>
              <w:t xml:space="preserve"> las funciones.</w:t>
            </w:r>
          </w:p>
          <w:p w:rsidR="00D8609C" w:rsidRDefault="00D8609C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D8609C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proofErr w:type="spellStart"/>
            <w:r>
              <w:rPr>
                <w:rFonts w:ascii="Calibri" w:hAnsi="Calibri" w:cs="Calibri"/>
                <w:b/>
                <w:lang w:val="es"/>
              </w:rPr>
              <w:t>Depurabilidad</w:t>
            </w:r>
            <w:proofErr w:type="spellEnd"/>
          </w:p>
        </w:tc>
      </w:tr>
      <w:tr w:rsidR="000A0B0E" w:rsidTr="00CC1150">
        <w:tc>
          <w:tcPr>
            <w:tcW w:w="2850" w:type="dxa"/>
          </w:tcPr>
          <w:p w:rsidR="000A0B0E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AT009</w:t>
            </w:r>
          </w:p>
        </w:tc>
        <w:tc>
          <w:tcPr>
            <w:tcW w:w="2939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Garantizar que la restitución o sostenibilidad del sistema vendrá acompañado de un esfuerzo lo menor posible.</w:t>
            </w:r>
          </w:p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Mantenibilidad</w:t>
            </w:r>
          </w:p>
        </w:tc>
      </w:tr>
      <w:tr w:rsidR="000A0B0E" w:rsidTr="00CC1150">
        <w:tc>
          <w:tcPr>
            <w:tcW w:w="2850" w:type="dxa"/>
          </w:tcPr>
          <w:p w:rsidR="000A0B0E" w:rsidRDefault="00DE57C5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AT010</w:t>
            </w:r>
          </w:p>
        </w:tc>
        <w:tc>
          <w:tcPr>
            <w:tcW w:w="2939" w:type="dxa"/>
          </w:tcPr>
          <w:p w:rsidR="000A0B0E" w:rsidRDefault="000A0B0E" w:rsidP="000A0B0E">
            <w:pPr>
              <w:autoSpaceDE w:val="0"/>
              <w:autoSpaceDN w:val="0"/>
              <w:adjustRightInd w:val="0"/>
              <w:ind w:firstLine="708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Cumplir el intervalo de fallos que se específica que el sistema puede provocar. Nunca sobrepasando esa tasa.</w:t>
            </w:r>
          </w:p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</w:p>
        </w:tc>
        <w:tc>
          <w:tcPr>
            <w:tcW w:w="2905" w:type="dxa"/>
          </w:tcPr>
          <w:p w:rsidR="000A0B0E" w:rsidRDefault="000A0B0E" w:rsidP="00D86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Tolerancia a fallos</w:t>
            </w:r>
          </w:p>
        </w:tc>
      </w:tr>
    </w:tbl>
    <w:p w:rsidR="00D8609C" w:rsidRPr="00D8609C" w:rsidRDefault="00D8609C" w:rsidP="00D8609C">
      <w:pPr>
        <w:autoSpaceDE w:val="0"/>
        <w:autoSpaceDN w:val="0"/>
        <w:adjustRightInd w:val="0"/>
        <w:ind w:left="360"/>
        <w:rPr>
          <w:rFonts w:ascii="Calibri" w:hAnsi="Calibri" w:cs="Calibri"/>
          <w:b/>
          <w:lang w:val="es"/>
        </w:rPr>
      </w:pPr>
    </w:p>
    <w:p w:rsidR="009C473C" w:rsidRDefault="009C473C" w:rsidP="009C473C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9C473C" w:rsidRDefault="009C473C" w:rsidP="00D8609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D8609C">
        <w:rPr>
          <w:rFonts w:ascii="Calibri" w:hAnsi="Calibri" w:cs="Calibri"/>
          <w:b/>
          <w:lang w:val="es"/>
        </w:rPr>
        <w:t>Atributos de calidad e Interesados</w:t>
      </w:r>
    </w:p>
    <w:p w:rsidR="00086ADB" w:rsidRPr="00086ADB" w:rsidRDefault="00086ADB" w:rsidP="00086ADB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Los diferentes atributos de calidad son de interés para alguno de los </w:t>
      </w:r>
      <w:proofErr w:type="spellStart"/>
      <w:r>
        <w:rPr>
          <w:rFonts w:ascii="Calibri" w:hAnsi="Calibri" w:cs="Calibri"/>
          <w:lang w:val="es"/>
        </w:rPr>
        <w:t>Stakeholders</w:t>
      </w:r>
      <w:proofErr w:type="spellEnd"/>
      <w:r>
        <w:rPr>
          <w:rFonts w:ascii="Calibri" w:hAnsi="Calibri" w:cs="Calibri"/>
          <w:lang w:val="es"/>
        </w:rPr>
        <w:t>. La siguiente tabla muestra la lista de intereses para el proyecto actual: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0"/>
        <w:gridCol w:w="1108"/>
        <w:gridCol w:w="1109"/>
        <w:gridCol w:w="1109"/>
        <w:gridCol w:w="1109"/>
        <w:gridCol w:w="1109"/>
        <w:gridCol w:w="1110"/>
      </w:tblGrid>
      <w:tr w:rsidR="00CC1150" w:rsidTr="000A2F2F">
        <w:trPr>
          <w:trHeight w:val="915"/>
        </w:trPr>
        <w:tc>
          <w:tcPr>
            <w:tcW w:w="1290" w:type="dxa"/>
          </w:tcPr>
          <w:p w:rsidR="00CC1150" w:rsidRPr="008840BC" w:rsidRDefault="00CC1150">
            <w:pPr>
              <w:rPr>
                <w:b/>
              </w:rPr>
            </w:pPr>
            <w:r w:rsidRPr="008840BC">
              <w:rPr>
                <w:b/>
              </w:rPr>
              <w:t xml:space="preserve">Atributos </w:t>
            </w:r>
          </w:p>
          <w:p w:rsidR="00CC1150" w:rsidRPr="008840BC" w:rsidRDefault="00CC1150">
            <w:pPr>
              <w:rPr>
                <w:b/>
              </w:rPr>
            </w:pPr>
            <w:r w:rsidRPr="008840BC">
              <w:rPr>
                <w:b/>
              </w:rPr>
              <w:t>Vs</w:t>
            </w:r>
          </w:p>
          <w:p w:rsidR="00CC1150" w:rsidRPr="008840BC" w:rsidRDefault="00CC1150">
            <w:pPr>
              <w:rPr>
                <w:b/>
              </w:rPr>
            </w:pPr>
            <w:r w:rsidRPr="008840BC">
              <w:rPr>
                <w:b/>
              </w:rPr>
              <w:t>Interesados</w:t>
            </w:r>
          </w:p>
        </w:tc>
        <w:tc>
          <w:tcPr>
            <w:tcW w:w="1108" w:type="dxa"/>
          </w:tcPr>
          <w:p w:rsidR="00CC1150" w:rsidRDefault="00CC1150">
            <w:r>
              <w:t>ST-01</w:t>
            </w:r>
          </w:p>
        </w:tc>
        <w:tc>
          <w:tcPr>
            <w:tcW w:w="1109" w:type="dxa"/>
          </w:tcPr>
          <w:p w:rsidR="00CC1150" w:rsidRDefault="00CC1150">
            <w:r>
              <w:t>ST-02</w:t>
            </w:r>
          </w:p>
        </w:tc>
        <w:tc>
          <w:tcPr>
            <w:tcW w:w="1109" w:type="dxa"/>
          </w:tcPr>
          <w:p w:rsidR="00CC1150" w:rsidRDefault="00CC1150">
            <w:r>
              <w:t>ST-03</w:t>
            </w:r>
          </w:p>
        </w:tc>
        <w:tc>
          <w:tcPr>
            <w:tcW w:w="1109" w:type="dxa"/>
          </w:tcPr>
          <w:p w:rsidR="00CC1150" w:rsidRDefault="00CC1150">
            <w:r>
              <w:t>ST-04</w:t>
            </w:r>
          </w:p>
        </w:tc>
        <w:tc>
          <w:tcPr>
            <w:tcW w:w="1109" w:type="dxa"/>
          </w:tcPr>
          <w:p w:rsidR="00CC1150" w:rsidRDefault="00CC1150">
            <w:r>
              <w:t>ST-05</w:t>
            </w:r>
          </w:p>
        </w:tc>
        <w:tc>
          <w:tcPr>
            <w:tcW w:w="1110" w:type="dxa"/>
          </w:tcPr>
          <w:p w:rsidR="00CC1150" w:rsidRDefault="00CC1150">
            <w:r>
              <w:t>ST-06</w:t>
            </w:r>
          </w:p>
        </w:tc>
      </w:tr>
      <w:tr w:rsidR="00CC1150" w:rsidTr="00CC1150">
        <w:tc>
          <w:tcPr>
            <w:tcW w:w="1290" w:type="dxa"/>
          </w:tcPr>
          <w:p w:rsidR="00CC1150" w:rsidRDefault="00CC1150">
            <w:r>
              <w:t>AT001</w:t>
            </w:r>
          </w:p>
        </w:tc>
        <w:tc>
          <w:tcPr>
            <w:tcW w:w="1108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0A2F2F">
            <w:r>
              <w:t>X</w:t>
            </w:r>
          </w:p>
        </w:tc>
        <w:tc>
          <w:tcPr>
            <w:tcW w:w="1110" w:type="dxa"/>
          </w:tcPr>
          <w:p w:rsidR="00CC1150" w:rsidRDefault="000A2F2F">
            <w:r>
              <w:t>X</w:t>
            </w:r>
            <w:bookmarkStart w:id="0" w:name="_GoBack"/>
            <w:bookmarkEnd w:id="0"/>
          </w:p>
        </w:tc>
      </w:tr>
      <w:tr w:rsidR="00CC1150" w:rsidTr="00CC1150">
        <w:tc>
          <w:tcPr>
            <w:tcW w:w="1290" w:type="dxa"/>
          </w:tcPr>
          <w:p w:rsidR="00CC1150" w:rsidRDefault="00CC1150">
            <w:r>
              <w:t>AT002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AT003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AT004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AT005</w:t>
            </w:r>
          </w:p>
        </w:tc>
        <w:tc>
          <w:tcPr>
            <w:tcW w:w="1108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AT006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10" w:type="dxa"/>
          </w:tcPr>
          <w:p w:rsidR="00CC1150" w:rsidRDefault="000A2F2F">
            <w:r>
              <w:t>X</w:t>
            </w:r>
          </w:p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AT007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0A2F2F">
            <w:r>
              <w:t>X</w:t>
            </w:r>
          </w:p>
        </w:tc>
        <w:tc>
          <w:tcPr>
            <w:tcW w:w="1110" w:type="dxa"/>
          </w:tcPr>
          <w:p w:rsidR="00CC1150" w:rsidRDefault="000A2F2F">
            <w:r>
              <w:t>X</w:t>
            </w:r>
          </w:p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AT008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0A2F2F">
            <w:r>
              <w:t>X</w:t>
            </w:r>
          </w:p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AT009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0A2F2F">
            <w:r>
              <w:t>X</w:t>
            </w:r>
          </w:p>
        </w:tc>
        <w:tc>
          <w:tcPr>
            <w:tcW w:w="1110" w:type="dxa"/>
          </w:tcPr>
          <w:p w:rsidR="00CC1150" w:rsidRDefault="00CC1150"/>
        </w:tc>
      </w:tr>
      <w:tr w:rsidR="00CC1150" w:rsidTr="00CC1150">
        <w:tc>
          <w:tcPr>
            <w:tcW w:w="1290" w:type="dxa"/>
          </w:tcPr>
          <w:p w:rsidR="00CC1150" w:rsidRDefault="00DE57C5">
            <w:r>
              <w:t>AT010</w:t>
            </w:r>
          </w:p>
        </w:tc>
        <w:tc>
          <w:tcPr>
            <w:tcW w:w="1108" w:type="dxa"/>
          </w:tcPr>
          <w:p w:rsidR="00CC1150" w:rsidRDefault="00CC1150"/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DC360E">
            <w:r>
              <w:t>X</w:t>
            </w:r>
          </w:p>
        </w:tc>
        <w:tc>
          <w:tcPr>
            <w:tcW w:w="1109" w:type="dxa"/>
          </w:tcPr>
          <w:p w:rsidR="00CC1150" w:rsidRDefault="000A2F2F">
            <w:r>
              <w:t>X</w:t>
            </w:r>
          </w:p>
        </w:tc>
        <w:tc>
          <w:tcPr>
            <w:tcW w:w="1110" w:type="dxa"/>
          </w:tcPr>
          <w:p w:rsidR="00CC1150" w:rsidRDefault="00CC1150"/>
        </w:tc>
      </w:tr>
    </w:tbl>
    <w:p w:rsidR="00F5779A" w:rsidRDefault="00F5779A"/>
    <w:sectPr w:rsidR="00F5779A" w:rsidSect="00A457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330"/>
    <w:multiLevelType w:val="hybridMultilevel"/>
    <w:tmpl w:val="E7C0508E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340D09C0"/>
    <w:multiLevelType w:val="hybridMultilevel"/>
    <w:tmpl w:val="A7E2F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D6EB7"/>
    <w:multiLevelType w:val="hybridMultilevel"/>
    <w:tmpl w:val="7C7E6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3C"/>
    <w:rsid w:val="00086ADB"/>
    <w:rsid w:val="000A0B0E"/>
    <w:rsid w:val="000A2F2F"/>
    <w:rsid w:val="00132A8C"/>
    <w:rsid w:val="00260D40"/>
    <w:rsid w:val="00333561"/>
    <w:rsid w:val="00381D13"/>
    <w:rsid w:val="003F68BD"/>
    <w:rsid w:val="004E4E5E"/>
    <w:rsid w:val="006812E2"/>
    <w:rsid w:val="0080029E"/>
    <w:rsid w:val="008840BC"/>
    <w:rsid w:val="00977A95"/>
    <w:rsid w:val="009C473C"/>
    <w:rsid w:val="00A81434"/>
    <w:rsid w:val="00B713BC"/>
    <w:rsid w:val="00CC1150"/>
    <w:rsid w:val="00D8609C"/>
    <w:rsid w:val="00DC360E"/>
    <w:rsid w:val="00DE57C5"/>
    <w:rsid w:val="00E42C5D"/>
    <w:rsid w:val="00E75FED"/>
    <w:rsid w:val="00F5779A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7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7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6</cp:revision>
  <dcterms:created xsi:type="dcterms:W3CDTF">2015-02-27T09:00:00Z</dcterms:created>
  <dcterms:modified xsi:type="dcterms:W3CDTF">2015-03-02T19:31:00Z</dcterms:modified>
</cp:coreProperties>
</file>