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66" w:rsidRDefault="00D6116F">
      <w:r>
        <w:t>Escenarios de calidad</w:t>
      </w:r>
    </w:p>
    <w:tbl>
      <w:tblPr>
        <w:tblW w:w="11733" w:type="dxa"/>
        <w:tblInd w:w="-13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7"/>
        <w:gridCol w:w="1650"/>
        <w:gridCol w:w="1866"/>
        <w:gridCol w:w="1299"/>
        <w:gridCol w:w="1249"/>
        <w:gridCol w:w="1767"/>
        <w:gridCol w:w="1732"/>
        <w:gridCol w:w="1153"/>
      </w:tblGrid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Escenario Nº 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Fuente de estímulo 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Estímulo </w:t>
            </w:r>
            <w:bookmarkStart w:id="0" w:name="_GoBack"/>
            <w:bookmarkEnd w:id="0"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Entorno 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Artefacto 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Respuesta 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  <w:jc w:val="center"/>
            </w:pPr>
            <w:r>
              <w:t xml:space="preserve">Medición de la respuesta 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116F" w:rsidRDefault="00D6116F" w:rsidP="00D6116F">
            <w:pPr>
              <w:pStyle w:val="Contenidodelatabla"/>
              <w:jc w:val="center"/>
            </w:pPr>
            <w:r>
              <w:t>Atributos de calidad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Mantener el sistema siempre operativo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No perder dinero por una mala funcionalidad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 xml:space="preserve">Equipo </w:t>
            </w:r>
            <w:r>
              <w:t>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Atención 24x7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Horas desactivado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AT001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Diversidad de formatos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Variedad a la hora de obtener preguntas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Equipo 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Transformación a único formato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 xml:space="preserve">Ha de aceptar GIFT </w:t>
            </w:r>
            <w:r w:rsidR="002905C0">
              <w:t>como mínimo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AT002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Ampliación del sistema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Posible aumento del negocio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 y desarrollo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Equipo de desarrollo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Facilidad a la hora de añadir funciones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bookmarkStart w:id="1" w:name="__DdeLink__533_708544384"/>
            <w:bookmarkEnd w:id="1"/>
            <w:r>
              <w:t>Tiempo de desarrollo &lt; 1 mes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AT003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Ampliación de formatos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Posibles nuevos formatos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Equipo 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 xml:space="preserve">Facilidad a la hora de añadir </w:t>
            </w:r>
            <w:r>
              <w:t>nuevos tipos de formatos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Tiempo de desarrollo &lt; 1 mes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AT004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Operaciones claves de la BBDD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Transmisión de datos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BBDD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Equipo 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Optimización del algoritmo de obtención de preguntas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Tiempo de extracción por pregunta &lt; 15 segundos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AT005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Seguridad del sistema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Imposibilidad de usuarios  sin permisos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 y empresa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Acceso restringido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Horas con seguridad desactivada = 0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AT006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Funcionamiento satisfactorio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Impedir posibles fallos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 de lectura de ficheros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Sistema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Testeo de la</w:t>
            </w:r>
            <w:r>
              <w:t xml:space="preserve"> aplicación por desarrolladores</w:t>
            </w:r>
            <w:r w:rsidR="002905C0">
              <w:t xml:space="preserve"> y </w:t>
            </w:r>
            <w:proofErr w:type="spellStart"/>
            <w:r w:rsidR="002905C0">
              <w:t>tests</w:t>
            </w:r>
            <w:proofErr w:type="spellEnd"/>
            <w:r w:rsidR="002905C0">
              <w:t xml:space="preserve"> </w:t>
            </w:r>
            <w:proofErr w:type="spellStart"/>
            <w:r w:rsidR="002905C0">
              <w:t>JUnit</w:t>
            </w:r>
            <w:proofErr w:type="spellEnd"/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Tasa de aciertos &gt; 95%</w:t>
            </w:r>
            <w:r w:rsidR="00D6116F">
              <w:t xml:space="preserve">, solo errores al encontrar </w:t>
            </w:r>
            <w:proofErr w:type="spellStart"/>
            <w:r w:rsidR="00D6116F">
              <w:t>cará</w:t>
            </w:r>
            <w:r>
              <w:t>cteres</w:t>
            </w:r>
            <w:proofErr w:type="spellEnd"/>
            <w:r>
              <w:t xml:space="preserve"> extraños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AT007</w:t>
            </w:r>
          </w:p>
        </w:tc>
      </w:tr>
      <w:tr w:rsidR="005A7466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D6116F">
            <w:pPr>
              <w:pStyle w:val="Contenidodelatabla"/>
            </w:pPr>
            <w:r>
              <w:t>8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Fácil localización de errores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Optimizar el tiempo de solución de errores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Equipo 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Usar herramientas de localización de errores y encapsulamiento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pStyle w:val="Contenidodelatabla"/>
            </w:pPr>
            <w:r>
              <w:t>Coste de herramientas = 0 € y tiempo de localización &lt; 1 hora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A7466" w:rsidRDefault="002905C0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t>AT008</w:t>
            </w:r>
          </w:p>
        </w:tc>
      </w:tr>
      <w:tr w:rsidR="00D6116F" w:rsidTr="00D6116F"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9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 xml:space="preserve">Sistema fácilmente </w:t>
            </w:r>
            <w:r>
              <w:lastRenderedPageBreak/>
              <w:t>modificable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lastRenderedPageBreak/>
              <w:t xml:space="preserve">Facilitar trabajo de los desarrolladores </w:t>
            </w:r>
            <w:r>
              <w:lastRenderedPageBreak/>
              <w:t>ante futuros cambios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lastRenderedPageBreak/>
              <w:t>Equipo de desarrollo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Desarrollo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 xml:space="preserve">Uso de patrones y algoritmos </w:t>
            </w:r>
            <w:r>
              <w:lastRenderedPageBreak/>
              <w:t>óptimos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lastRenderedPageBreak/>
              <w:t xml:space="preserve">Tiempo de desarrollo &lt; 3 </w:t>
            </w:r>
            <w:r>
              <w:lastRenderedPageBreak/>
              <w:t>mes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spacing w:after="0" w:line="240" w:lineRule="auto"/>
            </w:pPr>
            <w:r>
              <w:rPr>
                <w:rFonts w:cs="Calibri"/>
                <w:b/>
                <w:lang w:val="es"/>
              </w:rPr>
              <w:lastRenderedPageBreak/>
              <w:t>AT009</w:t>
            </w:r>
          </w:p>
        </w:tc>
      </w:tr>
      <w:tr w:rsidR="002905C0" w:rsidTr="00D6116F">
        <w:trPr>
          <w:trHeight w:val="1314"/>
        </w:trPr>
        <w:tc>
          <w:tcPr>
            <w:tcW w:w="1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lastRenderedPageBreak/>
              <w:t>10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Acción en el sistema incorrecta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Errores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Sistema</w:t>
            </w:r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Equipo informático</w:t>
            </w:r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Análisis y solución de errores</w:t>
            </w:r>
          </w:p>
        </w:tc>
        <w:tc>
          <w:tcPr>
            <w:tcW w:w="1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Default="002905C0" w:rsidP="002E7880">
            <w:pPr>
              <w:pStyle w:val="Contenidodelatabla"/>
            </w:pPr>
            <w:r>
              <w:t>Tiempo en generar la solución &lt; 1 semana</w:t>
            </w:r>
          </w:p>
        </w:tc>
        <w:tc>
          <w:tcPr>
            <w:tcW w:w="1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905C0" w:rsidRPr="002905C0" w:rsidRDefault="002905C0" w:rsidP="002E7880">
            <w:pPr>
              <w:spacing w:after="0" w:line="240" w:lineRule="auto"/>
              <w:rPr>
                <w:rFonts w:cs="Calibri"/>
                <w:b/>
                <w:lang w:val="es"/>
              </w:rPr>
            </w:pPr>
            <w:r>
              <w:rPr>
                <w:rFonts w:cs="Calibri"/>
                <w:b/>
                <w:lang w:val="es"/>
              </w:rPr>
              <w:t>AT010</w:t>
            </w:r>
          </w:p>
        </w:tc>
      </w:tr>
    </w:tbl>
    <w:p w:rsidR="005A7466" w:rsidRDefault="005A7466"/>
    <w:sectPr w:rsidR="005A7466">
      <w:pgSz w:w="12240" w:h="15840"/>
      <w:pgMar w:top="1050" w:right="1701" w:bottom="907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66"/>
    <w:rsid w:val="002905C0"/>
    <w:rsid w:val="005A7466"/>
    <w:rsid w:val="00D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C473C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table" w:styleId="TableGrid">
    <w:name w:val="Table Grid"/>
    <w:basedOn w:val="TableNormal"/>
    <w:uiPriority w:val="59"/>
    <w:rsid w:val="00F62B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3C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C473C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table" w:styleId="TableGrid">
    <w:name w:val="Table Grid"/>
    <w:basedOn w:val="TableNormal"/>
    <w:uiPriority w:val="59"/>
    <w:rsid w:val="00F62B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becario</cp:lastModifiedBy>
  <cp:revision>2</cp:revision>
  <dcterms:created xsi:type="dcterms:W3CDTF">2015-03-06T08:55:00Z</dcterms:created>
  <dcterms:modified xsi:type="dcterms:W3CDTF">2015-03-06T08:55:00Z</dcterms:modified>
  <dc:language>es-ES</dc:language>
</cp:coreProperties>
</file>