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03246183"/>
        <w:docPartObj>
          <w:docPartGallery w:val="Cover Pages"/>
          <w:docPartUnique/>
        </w:docPartObj>
      </w:sdtPr>
      <w:sdtEndPr/>
      <w:sdtContent>
        <w:p w14:paraId="09E9E7CC" w14:textId="77777777" w:rsidR="00FB05B9" w:rsidRDefault="00FB05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F642B8" wp14:editId="216A6928">
                    <wp:simplePos x="0" y="0"/>
                    <wp:positionH relativeFrom="column">
                      <wp:posOffset>-727710</wp:posOffset>
                    </wp:positionH>
                    <wp:positionV relativeFrom="paragraph">
                      <wp:posOffset>-194945</wp:posOffset>
                    </wp:positionV>
                    <wp:extent cx="6858000" cy="7315200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BDDB43" w14:textId="77777777" w:rsidR="00FB05B9" w:rsidRPr="00FB05B9" w:rsidRDefault="00FB05B9" w:rsidP="00FB05B9">
                                    <w:pPr>
                                      <w:pStyle w:val="NoSpacing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BF642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57.3pt;margin-top:-15.35pt;width:540pt;height:8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KQegIAAG0FAAAOAAAAZHJzL2Uyb0RvYy54bWysVN1P2zAQf5+0/8Hy+0haVkAVKepATJMQ&#10;IGDi2XVsGs32eWe3SffX7+wk5WN7YdpL4rv73ffH6VlnDdsqDA24ik8OSs6Uk1A37qni3x8uP51w&#10;FqJwtTDgVMV3KvCzxccPp62fqymswdQKGRlxYd76iq9j9POiCHKtrAgH4JUjoQa0IhKJT0WNoiXr&#10;1hTTsjwqWsDaI0gVAnEveiFfZPtaKxlvtA4qMlNxii3mL+bvKn2LxamYP6Hw60YOYYh/iMKKxpHT&#10;vakLEQXbYPOHKdtIhAA6HkiwBWjdSJVzoGwm5Zts7tfCq5wLFSf4fZnC/zMrr7e3yJqaejedcuaE&#10;pSY9qC6yL9CxxKMKtT7MCXjvCRo7EhB65AdipsQ7jTb9KSVGcqr1bl/fZE4S8+hkdlKWJJIkOz6c&#10;zKiDyU7xrO4xxK8KLEuPiiM1MNdVbK9C7KEjJHlzcNkYk5toHGvJxeGszAp7CRk3LmFVHofBTEqp&#10;Dz2/4s6ohDHuTmkqR84gMfIgqnODbCtohISUysWcfLZL6ITSFMR7FAf8c1TvUe7zGD2Di3tl2zjA&#10;nP2bsOsfY8i6x1PNX+SdnrFbdUOrV1DvqNMI/bYELy8b6saVCPFWIK0HdZBWPt7QRxugqsPw4mwN&#10;+Otv/ISnqSUpZy2tW8XDz41AxZn55mieP8+O0zCw+IrCV9TqFeU29hyoJRM6MF7mJ+ljNONTI9hH&#10;ug7L5JlEwknyX3EZcSTOY38K6L5ItVxmGO2lF/HK3XuZjKcepYl76B4F+mEsI030NYzrKeZvprPH&#10;Jk0Hy00E3eTRTWXuazuUn3Y6D/9wf9LReEln1POVXPwGAAD//wMAUEsDBBQABgAIAAAAIQAhSOaq&#10;4gAAAA0BAAAPAAAAZHJzL2Rvd25yZXYueG1sTI/BTsMwDIbvSLxDZCRuW5qtlFGaTghtJ7hsnRjH&#10;tA1NReNUTboWnh5zgpstf/r9/dl2th276MG3DiWIZQRMY+XqFhsJp2K/2ADzQWGtOodawpf2sM2v&#10;rzKV1m7Cg74cQ8MoBH2qJJgQ+pRzXxltlV+6XiPdPtxgVaB1aHg9qInCbcdXUZRwq1qkD0b1+tno&#10;6vM4Wgn781xi8f1yMu+7XTyNZYVvxauUtzfz0yOwoOfwB8OvPqlDTk6lG7H2rJOwECJOiKVpHd0D&#10;I+QhuYuBlcSKlVgDzzP+v0X+AwAA//8DAFBLAQItABQABgAIAAAAIQC2gziS/gAAAOEBAAATAAAA&#10;AAAAAAAAAAAAAAAAAABbQ29udGVudF9UeXBlc10ueG1sUEsBAi0AFAAGAAgAAAAhADj9If/WAAAA&#10;lAEAAAsAAAAAAAAAAAAAAAAALwEAAF9yZWxzLy5yZWxzUEsBAi0AFAAGAAgAAAAhAOfKEpB6AgAA&#10;bQUAAA4AAAAAAAAAAAAAAAAALgIAAGRycy9lMm9Eb2MueG1sUEsBAi0AFAAGAAgAAAAhACFI5qri&#10;AAAADQEAAA8AAAAAAAAAAAAAAAAA1AQAAGRycy9kb3ducmV2LnhtbFBLBQYAAAAABAAEAPMAAADj&#10;BQAAAAA=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BDDB43" w14:textId="77777777" w:rsidR="00FB05B9" w:rsidRPr="00FB05B9" w:rsidRDefault="00FB05B9" w:rsidP="00FB05B9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  <w:p w14:paraId="6D6E4171" w14:textId="77777777" w:rsidR="00FB05B9" w:rsidRDefault="007F4989">
          <w:pPr>
            <w:rPr>
              <w:rFonts w:asciiTheme="majorHAnsi" w:eastAsiaTheme="majorEastAsia" w:hAnsiTheme="majorHAnsi" w:cstheme="majorBidi"/>
              <w:color w:val="3E762A" w:themeColor="accent1" w:themeShade="BF"/>
              <w:sz w:val="32"/>
              <w:szCs w:val="32"/>
              <w:lang w:eastAsia="en-US"/>
            </w:rPr>
          </w:pPr>
          <w:r>
            <w:rPr>
              <w:rStyle w:val="CommentReference"/>
            </w:rPr>
            <w:commentReference w:id="0"/>
          </w:r>
          <w:r w:rsidR="00FB05B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77777777" w:rsidR="00FB05B9" w:rsidRPr="00FB05B9" w:rsidRDefault="00FB05B9">
          <w:pPr>
            <w:pStyle w:val="TOCHeading"/>
            <w:rPr>
              <w:rStyle w:val="Heading1Char"/>
              <w:lang w:val="es-ES"/>
            </w:rPr>
          </w:pPr>
          <w:r w:rsidRPr="00FB05B9">
            <w:rPr>
              <w:rStyle w:val="Heading1Char"/>
              <w:lang w:val="es-ES"/>
            </w:rPr>
            <w:t>Índice de contenidos</w:t>
          </w:r>
        </w:p>
        <w:p w14:paraId="3504821F" w14:textId="77777777" w:rsidR="00FB05B9" w:rsidRPr="00FB05B9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23638" w:history="1">
            <w:r w:rsidRPr="00FB05B9">
              <w:rPr>
                <w:rStyle w:val="Hyperlink"/>
                <w:noProof/>
              </w:rPr>
              <w:t>Hoja de identificación</w:t>
            </w:r>
            <w:r w:rsidRPr="00FB05B9">
              <w:rPr>
                <w:noProof/>
                <w:webHidden/>
              </w:rPr>
              <w:tab/>
            </w:r>
            <w:r w:rsidRPr="00FB05B9">
              <w:rPr>
                <w:noProof/>
                <w:webHidden/>
              </w:rPr>
              <w:fldChar w:fldCharType="begin"/>
            </w:r>
            <w:r w:rsidRPr="00FB05B9">
              <w:rPr>
                <w:noProof/>
                <w:webHidden/>
              </w:rPr>
              <w:instrText xml:space="preserve"> PAGEREF _Toc418423638 \h </w:instrText>
            </w:r>
            <w:r w:rsidRPr="00FB05B9">
              <w:rPr>
                <w:noProof/>
                <w:webHidden/>
              </w:rPr>
            </w:r>
            <w:r w:rsidRPr="00FB05B9">
              <w:rPr>
                <w:noProof/>
                <w:webHidden/>
              </w:rPr>
              <w:fldChar w:fldCharType="separate"/>
            </w:r>
            <w:r w:rsidRPr="00FB05B9">
              <w:rPr>
                <w:noProof/>
                <w:webHidden/>
              </w:rPr>
              <w:t>1</w:t>
            </w:r>
            <w:r w:rsidRPr="00FB05B9">
              <w:rPr>
                <w:noProof/>
                <w:webHidden/>
              </w:rPr>
              <w:fldChar w:fldCharType="end"/>
            </w:r>
          </w:hyperlink>
        </w:p>
        <w:p w14:paraId="0900BC07" w14:textId="77777777" w:rsidR="00FB05B9" w:rsidRPr="00FB05B9" w:rsidRDefault="0069242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39" w:history="1">
            <w:r w:rsidR="00FB05B9" w:rsidRPr="00FB05B9">
              <w:rPr>
                <w:rStyle w:val="Hyperlink"/>
                <w:noProof/>
              </w:rPr>
              <w:t>Introducción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_Toc418423639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14:paraId="7C3A0712" w14:textId="77777777" w:rsidR="00FB05B9" w:rsidRPr="00FB05B9" w:rsidRDefault="0069242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0" w:history="1">
            <w:r w:rsidR="00FB05B9" w:rsidRPr="00FB05B9">
              <w:rPr>
                <w:rStyle w:val="Hyperlink"/>
                <w:noProof/>
              </w:rPr>
              <w:t>Planteamiento del problema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_Toc418423640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14:paraId="592E3606" w14:textId="77777777" w:rsidR="00FB05B9" w:rsidRPr="00FB05B9" w:rsidRDefault="0069242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1" w:history="1">
            <w:r w:rsidR="00FB05B9" w:rsidRPr="00FB05B9">
              <w:rPr>
                <w:rStyle w:val="Hyperlink"/>
                <w:noProof/>
              </w:rPr>
              <w:t>Identificación de Interesados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_Toc418423641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14:paraId="5CDB6104" w14:textId="77777777" w:rsidR="00FB05B9" w:rsidRPr="00FB05B9" w:rsidRDefault="0069242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2" w:history="1">
            <w:r w:rsidR="00FB05B9" w:rsidRPr="00FB05B9">
              <w:rPr>
                <w:rStyle w:val="Hyperlink"/>
                <w:noProof/>
              </w:rPr>
              <w:t>Metodología usada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_Toc418423642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14:paraId="6725B250" w14:textId="77777777" w:rsidR="00FB05B9" w:rsidRPr="00FB05B9" w:rsidRDefault="0069242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3" w:history="1">
            <w:r w:rsidR="00FB05B9" w:rsidRPr="00FB05B9">
              <w:rPr>
                <w:rStyle w:val="Hyperlink"/>
                <w:noProof/>
              </w:rPr>
              <w:t>Historias de usuario y roles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_Toc418423643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14:paraId="2C369B6D" w14:textId="77777777" w:rsidR="00FB05B9" w:rsidRPr="00FB05B9" w:rsidRDefault="0069242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4" w:history="1">
            <w:r w:rsidR="00FB05B9" w:rsidRPr="00FB05B9">
              <w:rPr>
                <w:rStyle w:val="Hyperlink"/>
                <w:noProof/>
              </w:rPr>
              <w:t>Identificación de atributos de calidad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_Toc418423644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14:paraId="45F581CF" w14:textId="77777777" w:rsidR="00FB05B9" w:rsidRPr="00FB05B9" w:rsidRDefault="0069242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5" w:history="1">
            <w:r w:rsidR="00FB05B9" w:rsidRPr="00FB05B9">
              <w:rPr>
                <w:rStyle w:val="Hyperlink"/>
                <w:noProof/>
              </w:rPr>
              <w:t>Acercamiento a la solución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_Toc418423645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14:paraId="7681BA89" w14:textId="77777777" w:rsidR="00FB05B9" w:rsidRPr="00FB05B9" w:rsidRDefault="0069242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6" w:history="1">
            <w:r w:rsidR="00FB05B9" w:rsidRPr="00FB05B9">
              <w:rPr>
                <w:rStyle w:val="Hyperlink"/>
                <w:noProof/>
              </w:rPr>
              <w:t>Lista de atributos de calidad e interesados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_Toc418423646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14:paraId="69DE1FE4" w14:textId="77777777" w:rsidR="00FB05B9" w:rsidRPr="00FB05B9" w:rsidRDefault="0069242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7" w:history="1">
            <w:r w:rsidR="00FB05B9" w:rsidRPr="00FB05B9">
              <w:rPr>
                <w:rStyle w:val="Hyperlink"/>
                <w:noProof/>
              </w:rPr>
              <w:t>Descripción del negocio de la solución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_Toc418423647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14:paraId="097A4D11" w14:textId="77777777" w:rsidR="00FB05B9" w:rsidRPr="00FB05B9" w:rsidRDefault="0069242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8" w:history="1">
            <w:r w:rsidR="00FB05B9" w:rsidRPr="00FB05B9">
              <w:rPr>
                <w:rStyle w:val="Hyperlink"/>
                <w:noProof/>
              </w:rPr>
              <w:t>Escenarios de calidad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_Toc418423648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14:paraId="33EB337C" w14:textId="77777777" w:rsidR="00FB05B9" w:rsidRPr="00FB05B9" w:rsidRDefault="0069242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9" w:history="1">
            <w:r w:rsidR="00FB05B9" w:rsidRPr="00FB05B9">
              <w:rPr>
                <w:rStyle w:val="Hyperlink"/>
                <w:noProof/>
              </w:rPr>
              <w:t>Vistas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_Toc418423649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10F5C88B" w14:textId="77777777" w:rsidR="0054625A" w:rsidRPr="00FB05B9" w:rsidRDefault="00FB05B9" w:rsidP="00FB05B9">
      <w:pPr>
        <w:pStyle w:val="Heading1"/>
        <w:spacing w:after="240"/>
      </w:pPr>
      <w:bookmarkStart w:id="1" w:name="_Toc418423638"/>
      <w:commentRangeStart w:id="2"/>
      <w:r w:rsidRPr="00FB05B9">
        <w:t>Hoja de identificación</w:t>
      </w:r>
      <w:bookmarkEnd w:id="1"/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423"/>
        <w:gridCol w:w="5071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2334B9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2334B9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2334B9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2334B9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2334B9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GridTable2-Accent1"/>
              <w:tblW w:w="5000" w:type="pct"/>
              <w:tblLook w:val="04A0" w:firstRow="1" w:lastRow="0" w:firstColumn="1" w:lastColumn="0" w:noHBand="0" w:noVBand="1"/>
            </w:tblPr>
            <w:tblGrid>
              <w:gridCol w:w="3587"/>
              <w:gridCol w:w="1268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2334B9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2334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DA49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12A32C0A" w14:textId="77777777" w:rsidR="00FB05B9" w:rsidRPr="00FB05B9" w:rsidRDefault="00FB05B9" w:rsidP="002334B9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</w:tcPr>
                <w:p w14:paraId="18DD42D1" w14:textId="77777777" w:rsidR="00FB05B9" w:rsidRPr="00FB05B9" w:rsidRDefault="00FB05B9" w:rsidP="00233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DA49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2380FF1B" w14:textId="77777777" w:rsidR="00FB05B9" w:rsidRPr="00FB05B9" w:rsidRDefault="00FB05B9" w:rsidP="002334B9"/>
              </w:tc>
              <w:tc>
                <w:tcPr>
                  <w:tcW w:w="1306" w:type="pct"/>
                </w:tcPr>
                <w:p w14:paraId="26C76C7A" w14:textId="77777777" w:rsidR="00FB05B9" w:rsidRPr="00FB05B9" w:rsidRDefault="00FB05B9" w:rsidP="00233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4CB9557A" w14:textId="77777777" w:rsidTr="00DA49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52CFDE52" w14:textId="77777777" w:rsidR="00FB05B9" w:rsidRPr="00FB05B9" w:rsidRDefault="00FB05B9" w:rsidP="002334B9"/>
              </w:tc>
              <w:tc>
                <w:tcPr>
                  <w:tcW w:w="1306" w:type="pct"/>
                </w:tcPr>
                <w:p w14:paraId="0B90CA9B" w14:textId="77777777" w:rsidR="00FB05B9" w:rsidRPr="00FB05B9" w:rsidRDefault="00FB05B9" w:rsidP="00233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4573A203" w14:textId="77777777" w:rsidTr="00DA49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7D1119DC" w14:textId="77777777" w:rsidR="00FB05B9" w:rsidRPr="00FB05B9" w:rsidRDefault="00FB05B9" w:rsidP="002334B9"/>
              </w:tc>
              <w:tc>
                <w:tcPr>
                  <w:tcW w:w="1306" w:type="pct"/>
                </w:tcPr>
                <w:p w14:paraId="141A0662" w14:textId="77777777" w:rsidR="00FB05B9" w:rsidRPr="00FB05B9" w:rsidRDefault="00FB05B9" w:rsidP="00233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7A17ED1" w14:textId="77777777" w:rsidTr="00DA49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001B20B7" w14:textId="77777777" w:rsidR="00FB05B9" w:rsidRPr="00FB05B9" w:rsidRDefault="00FB05B9" w:rsidP="002334B9"/>
              </w:tc>
              <w:tc>
                <w:tcPr>
                  <w:tcW w:w="1306" w:type="pct"/>
                </w:tcPr>
                <w:p w14:paraId="2BC2B4DE" w14:textId="77777777" w:rsidR="00FB05B9" w:rsidRPr="00FB05B9" w:rsidRDefault="00FB05B9" w:rsidP="00233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0681811E" w14:textId="77777777" w:rsidTr="00DA49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398AFBCE" w14:textId="77777777" w:rsidR="00FB05B9" w:rsidRPr="00FB05B9" w:rsidRDefault="00FB05B9" w:rsidP="002334B9"/>
              </w:tc>
              <w:tc>
                <w:tcPr>
                  <w:tcW w:w="1306" w:type="pct"/>
                </w:tcPr>
                <w:p w14:paraId="23EAEC8C" w14:textId="77777777" w:rsidR="00FB05B9" w:rsidRPr="00FB05B9" w:rsidRDefault="00FB05B9" w:rsidP="00233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2948BCEC" w14:textId="77777777" w:rsidTr="00DA49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31430F9A" w14:textId="77777777" w:rsidR="00FB05B9" w:rsidRPr="00FB05B9" w:rsidRDefault="00FB05B9" w:rsidP="002334B9"/>
              </w:tc>
              <w:tc>
                <w:tcPr>
                  <w:tcW w:w="1306" w:type="pct"/>
                </w:tcPr>
                <w:p w14:paraId="74BA4728" w14:textId="77777777" w:rsidR="00FB05B9" w:rsidRPr="00FB05B9" w:rsidRDefault="00FB05B9" w:rsidP="00233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42E7999" w14:textId="77777777" w:rsidTr="00DA49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6847915" w14:textId="77777777" w:rsidR="00FB05B9" w:rsidRPr="00FB05B9" w:rsidRDefault="00FB05B9" w:rsidP="002334B9"/>
              </w:tc>
              <w:tc>
                <w:tcPr>
                  <w:tcW w:w="1306" w:type="pct"/>
                </w:tcPr>
                <w:p w14:paraId="0326022F" w14:textId="77777777" w:rsidR="00FB05B9" w:rsidRPr="00FB05B9" w:rsidRDefault="00FB05B9" w:rsidP="00233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2334B9"/>
        </w:tc>
      </w:tr>
    </w:tbl>
    <w:commentRangeEnd w:id="2"/>
    <w:p w14:paraId="4319997D" w14:textId="77777777" w:rsidR="00FB05B9" w:rsidRPr="00FB05B9" w:rsidRDefault="007F498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rPr>
          <w:rStyle w:val="CommentReference"/>
        </w:rPr>
        <w:commentReference w:id="2"/>
      </w:r>
      <w:r w:rsidR="00FB05B9" w:rsidRPr="00FB05B9">
        <w:br w:type="page"/>
      </w:r>
    </w:p>
    <w:p w14:paraId="48223869" w14:textId="77777777" w:rsidR="00FB05B9" w:rsidRDefault="00D468A0" w:rsidP="00FB05B9">
      <w:pPr>
        <w:pStyle w:val="Heading1"/>
      </w:pPr>
      <w:bookmarkStart w:id="3" w:name="_Toc418423639"/>
      <w:r w:rsidRPr="00FB05B9">
        <w:lastRenderedPageBreak/>
        <w:t>Introducción</w:t>
      </w:r>
      <w:bookmarkEnd w:id="3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61952675" w14:textId="77777777" w:rsidR="00872CAC" w:rsidRPr="00872CAC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77777777" w:rsidR="00FB05B9" w:rsidRDefault="00D468A0" w:rsidP="00FB05B9">
      <w:pPr>
        <w:pStyle w:val="Heading1"/>
      </w:pPr>
      <w:bookmarkStart w:id="4" w:name="_Toc418423640"/>
      <w:r w:rsidRPr="00FB05B9">
        <w:t>Planteamiento del problema</w:t>
      </w:r>
      <w:bookmarkEnd w:id="4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69E8EBC7" w14:textId="77777777" w:rsidR="00BB6AC6" w:rsidRDefault="00BB6AC6" w:rsidP="009D55D5">
      <w:pPr>
        <w:keepNext/>
        <w:jc w:val="center"/>
      </w:pPr>
      <w:r>
        <w:rPr>
          <w:noProof/>
        </w:rPr>
        <w:drawing>
          <wp:inline distT="0" distB="0" distL="0" distR="0" wp14:anchorId="0A50F4FB" wp14:editId="5ED305AB">
            <wp:extent cx="4924425" cy="2743200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540" w14:textId="77777777" w:rsidR="003E4982" w:rsidRDefault="00BB6AC6" w:rsidP="00BB6AC6">
      <w:pPr>
        <w:pStyle w:val="Captio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- Diagrama de contexto</w:t>
      </w:r>
    </w:p>
    <w:p w14:paraId="42FDF791" w14:textId="77777777" w:rsidR="00550B54" w:rsidRDefault="00550B54" w:rsidP="00550B54">
      <w:pPr>
        <w:pStyle w:val="Heading1"/>
      </w:pPr>
      <w:bookmarkStart w:id="5" w:name="_Toc418423642"/>
      <w:r w:rsidRPr="00FB05B9">
        <w:lastRenderedPageBreak/>
        <w:t>Metodología usada</w:t>
      </w:r>
      <w:bookmarkEnd w:id="5"/>
    </w:p>
    <w:p w14:paraId="240F3BD0" w14:textId="77777777" w:rsidR="00550B54" w:rsidRDefault="00550B54" w:rsidP="00550B54">
      <w:r>
        <w:t xml:space="preserve">El estudio de la arquitectura se realiza </w:t>
      </w:r>
      <w:r>
        <w:t>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>)</w:t>
      </w:r>
      <w:r>
        <w:t xml:space="preserve"> </w:t>
      </w:r>
      <w:r>
        <w:t xml:space="preserve">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>
        <w:t>.</w:t>
      </w:r>
    </w:p>
    <w:p w14:paraId="77764EA2" w14:textId="77777777" w:rsidR="00FB05B9" w:rsidRDefault="00D468A0" w:rsidP="00550B54">
      <w:pPr>
        <w:pStyle w:val="Heading1"/>
      </w:pPr>
      <w:bookmarkStart w:id="6" w:name="_Toc418423641"/>
      <w:r w:rsidRPr="00FB05B9">
        <w:t>Identificación de Interesados</w:t>
      </w:r>
      <w:bookmarkEnd w:id="6"/>
    </w:p>
    <w:p w14:paraId="10B3A646" w14:textId="77777777" w:rsidR="00550B54" w:rsidRDefault="00872CAC" w:rsidP="00550B54">
      <w:r>
        <w:t xml:space="preserve">Los interesados en la aplicación, también llamados </w:t>
      </w:r>
      <w:r w:rsidRPr="00872CAC">
        <w:rPr>
          <w:i/>
        </w:rPr>
        <w:t>stakeholders</w:t>
      </w:r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Heading2"/>
      </w:pPr>
      <w:r>
        <w:t>Descripción de los interesados</w:t>
      </w:r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r w:rsidRPr="007B238F">
        <w:rPr>
          <w:i/>
        </w:rPr>
        <w:t>stakeholders</w:t>
      </w:r>
      <w:r>
        <w:t xml:space="preserve"> para el desarrollo del sistema.</w:t>
      </w:r>
      <w:r w:rsidR="007B238F">
        <w:t xml:space="preserve"> Cada tipo de </w:t>
      </w:r>
      <w:r w:rsidR="007B238F" w:rsidRPr="007B238F">
        <w:rPr>
          <w:i/>
        </w:rPr>
        <w:t>stakeholder</w:t>
      </w:r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Heading3"/>
      </w:pPr>
      <w:r>
        <w:t>Usuarios</w:t>
      </w:r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Heading3"/>
      </w:pPr>
      <w:r>
        <w:t>Administradores</w:t>
      </w:r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Heading3"/>
      </w:pPr>
      <w:r>
        <w:t xml:space="preserve">Responsables de </w:t>
      </w:r>
      <w:proofErr w:type="spellStart"/>
      <w:r>
        <w:t>NoGame</w:t>
      </w:r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Heading3"/>
      </w:pPr>
      <w:r>
        <w:t>Desarrolladores</w:t>
      </w:r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480D2C87" w14:textId="77777777" w:rsidR="007B238F" w:rsidRDefault="007B238F" w:rsidP="007B238F">
      <w:pPr>
        <w:pStyle w:val="Heading1"/>
      </w:pPr>
      <w:commentRangeStart w:id="7"/>
      <w:r>
        <w:t>Roles e historias de usuario</w:t>
      </w:r>
    </w:p>
    <w:p w14:paraId="3C720FFC" w14:textId="77777777" w:rsidR="007B238F" w:rsidRPr="007B238F" w:rsidRDefault="007B238F" w:rsidP="007B238F">
      <w:pPr>
        <w:pStyle w:val="Heading2"/>
      </w:pPr>
      <w:r>
        <w:t>Roles</w:t>
      </w:r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Heading2"/>
      </w:pPr>
      <w:r>
        <w:lastRenderedPageBreak/>
        <w:t>Historias de usuarios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774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Default="00774991" w:rsidP="007B238F">
            <w:r>
              <w:t>Como administrador quiero poder añadir preguntas a la aplicación desde ficheros GIFT.</w:t>
            </w:r>
          </w:p>
        </w:tc>
      </w:tr>
      <w:tr w:rsidR="00774991" w14:paraId="10A94FA2" w14:textId="77777777" w:rsidTr="00774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77777777" w:rsidR="00774991" w:rsidRDefault="00774991" w:rsidP="007B238F">
            <w:proofErr w:type="spellStart"/>
            <w:r>
              <w:t>etc</w:t>
            </w:r>
            <w:proofErr w:type="spellEnd"/>
          </w:p>
        </w:tc>
      </w:tr>
      <w:tr w:rsidR="00774991" w14:paraId="7CE2DEC9" w14:textId="77777777" w:rsidTr="00774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77777777" w:rsidR="00774991" w:rsidRDefault="00774991" w:rsidP="007B238F"/>
        </w:tc>
      </w:tr>
      <w:tr w:rsidR="00774991" w14:paraId="0B019441" w14:textId="77777777" w:rsidTr="00774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77777777" w:rsidR="00774991" w:rsidRDefault="00774991" w:rsidP="007B238F"/>
        </w:tc>
      </w:tr>
      <w:tr w:rsidR="00774991" w14:paraId="03C60AC7" w14:textId="77777777" w:rsidTr="00774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7777777" w:rsidR="00774991" w:rsidRDefault="00774991" w:rsidP="007B238F"/>
        </w:tc>
      </w:tr>
      <w:tr w:rsidR="00774991" w14:paraId="6C45D635" w14:textId="77777777" w:rsidTr="00774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F982EBC" w14:textId="77777777" w:rsidR="00774991" w:rsidRDefault="00774991" w:rsidP="007B238F"/>
        </w:tc>
      </w:tr>
      <w:tr w:rsidR="00774991" w14:paraId="49500D74" w14:textId="77777777" w:rsidTr="00774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E37AF61" w14:textId="77777777" w:rsidR="00774991" w:rsidRDefault="00774991" w:rsidP="007B238F"/>
        </w:tc>
      </w:tr>
    </w:tbl>
    <w:p w14:paraId="1F210697" w14:textId="77777777" w:rsidR="00D468A0" w:rsidRDefault="00774991" w:rsidP="0054625A">
      <w:pPr>
        <w:pStyle w:val="Heading1"/>
      </w:pPr>
      <w:bookmarkStart w:id="8" w:name="_Toc418423644"/>
      <w:commentRangeEnd w:id="7"/>
      <w:r>
        <w:rPr>
          <w:rStyle w:val="CommentReference"/>
          <w:rFonts w:asciiTheme="minorHAnsi" w:eastAsiaTheme="minorEastAsia" w:hAnsiTheme="minorHAnsi" w:cstheme="minorBidi"/>
          <w:color w:val="auto"/>
        </w:rPr>
        <w:commentReference w:id="7"/>
      </w:r>
      <w:r w:rsidR="00D468A0" w:rsidRPr="00FB05B9">
        <w:t>Identificación de atributos de calidad</w:t>
      </w:r>
      <w:bookmarkEnd w:id="8"/>
    </w:p>
    <w:p w14:paraId="51069477" w14:textId="77777777" w:rsidR="00774991" w:rsidRDefault="00774991" w:rsidP="00774991">
      <w:r>
        <w:t xml:space="preserve">Los atributos de calidad identificados para </w:t>
      </w:r>
      <w:r>
        <w:t>este sistema</w:t>
      </w:r>
      <w:r>
        <w:t xml:space="preserve"> son:</w:t>
      </w:r>
    </w:p>
    <w:p w14:paraId="047A6942" w14:textId="77777777" w:rsidR="00774991" w:rsidRDefault="00774991" w:rsidP="00774991">
      <w:pPr>
        <w:pStyle w:val="Heading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Heading4"/>
      </w:pPr>
      <w:proofErr w:type="spellStart"/>
      <w:r>
        <w:t>Modificabilidad</w:t>
      </w:r>
      <w:proofErr w:type="spellEnd"/>
    </w:p>
    <w:p w14:paraId="16408064" w14:textId="77777777" w:rsidR="007F4989" w:rsidRDefault="007F4989" w:rsidP="007F4989">
      <w:r w:rsidRPr="007F4989">
        <w:rPr>
          <w:b/>
        </w:rPr>
        <w:t>Facilidad de cambio</w:t>
      </w:r>
      <w:r>
        <w:t xml:space="preserve">: </w:t>
      </w:r>
      <w:r>
        <w:t xml:space="preserve">El sistema tiene que poder sufrir cambios como </w:t>
      </w:r>
      <w:r>
        <w:t>nuevos ficheros fuente, nuevos formatos de representación</w:t>
      </w:r>
      <w:r>
        <w:t xml:space="preserve"> y</w:t>
      </w:r>
      <w:r>
        <w:t xml:space="preserve"> po</w:t>
      </w:r>
      <w:r>
        <w:t>sibles cambios de base de datos sin que estos resulten costosos.</w:t>
      </w:r>
    </w:p>
    <w:p w14:paraId="438A490E" w14:textId="77777777" w:rsidR="007F4989" w:rsidRDefault="007F4989" w:rsidP="007F4989">
      <w:r w:rsidRPr="007F4989">
        <w:rPr>
          <w:b/>
        </w:rPr>
        <w:t>Escalabilidad del sistema</w:t>
      </w:r>
      <w:r>
        <w:t>:</w:t>
      </w:r>
      <w:r>
        <w:t xml:space="preserve"> El</w:t>
      </w:r>
      <w:r>
        <w:t xml:space="preserve"> incremento del número de usuarios y de las preguntas almacenadas</w:t>
      </w:r>
      <w:r>
        <w:t xml:space="preserve"> no deben suponer cambio alguno para la aplicación.</w:t>
      </w:r>
    </w:p>
    <w:p w14:paraId="2B2177ED" w14:textId="77777777" w:rsidR="00774991" w:rsidRDefault="00774991" w:rsidP="007F4989">
      <w:pPr>
        <w:pStyle w:val="Heading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Heading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7777777" w:rsidR="00774991" w:rsidRDefault="00774991" w:rsidP="00774991">
      <w:pPr>
        <w:pStyle w:val="Heading4"/>
      </w:pPr>
      <w:proofErr w:type="spellStart"/>
      <w:r>
        <w:t>Testabilidad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Heading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01323BCF" w14:textId="77777777" w:rsidR="00D468A0" w:rsidRDefault="00D468A0" w:rsidP="0054625A">
      <w:pPr>
        <w:pStyle w:val="Heading1"/>
      </w:pPr>
      <w:bookmarkStart w:id="9" w:name="_Toc418423645"/>
      <w:r w:rsidRPr="00FB05B9">
        <w:t>Acercamiento a la solución</w:t>
      </w:r>
      <w:bookmarkEnd w:id="9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014F756C" w14:textId="77777777" w:rsidR="00FD71B7" w:rsidRDefault="00FD71B7" w:rsidP="00FB05B9">
      <w:commentRangeStart w:id="10"/>
      <w:r>
        <w:t>[[Insertar imagen – Diagrama general del sistema]]</w:t>
      </w:r>
      <w:commentRangeEnd w:id="10"/>
      <w:r>
        <w:rPr>
          <w:rStyle w:val="CommentReference"/>
        </w:rPr>
        <w:commentReference w:id="10"/>
      </w:r>
    </w:p>
    <w:p w14:paraId="60586A4D" w14:textId="77777777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</w:t>
      </w:r>
      <w:r>
        <w:lastRenderedPageBreak/>
        <w:t>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Heading2"/>
      </w:pPr>
      <w:r>
        <w:t xml:space="preserve">Módulo 1 – </w:t>
      </w:r>
      <w:proofErr w:type="spellStart"/>
      <w:r>
        <w:t>Extract</w:t>
      </w:r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</w:t>
      </w:r>
      <w:r>
        <w:t>separaci</w:t>
      </w:r>
      <w:r>
        <w:t xml:space="preserve">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Heading2"/>
      </w:pPr>
      <w:r>
        <w:t>Módulo 2 – Core</w:t>
      </w:r>
    </w:p>
    <w:p w14:paraId="4FE0DB49" w14:textId="77777777" w:rsidR="00FD71B7" w:rsidRPr="00FD71B7" w:rsidRDefault="00FD71B7" w:rsidP="00FD71B7">
      <w:pPr>
        <w:pStyle w:val="Heading2"/>
      </w:pPr>
      <w:r>
        <w:t>Módulo 3 – Play Framework</w:t>
      </w:r>
    </w:p>
    <w:p w14:paraId="00496A12" w14:textId="77777777" w:rsidR="00D468A0" w:rsidRDefault="00D468A0" w:rsidP="0054625A">
      <w:pPr>
        <w:pStyle w:val="Heading1"/>
      </w:pPr>
      <w:bookmarkStart w:id="11" w:name="_Toc418423646"/>
      <w:r w:rsidRPr="00FB05B9">
        <w:t>Lista de atributos de calidad e interesados</w:t>
      </w:r>
      <w:bookmarkEnd w:id="11"/>
    </w:p>
    <w:p w14:paraId="1B76F342" w14:textId="77777777" w:rsidR="00FB05B9" w:rsidRPr="00FB05B9" w:rsidRDefault="00FB05B9" w:rsidP="00FB05B9"/>
    <w:p w14:paraId="3D5EDFBA" w14:textId="77777777" w:rsidR="0054625A" w:rsidRDefault="0054625A" w:rsidP="0054625A">
      <w:pPr>
        <w:pStyle w:val="Heading1"/>
      </w:pPr>
      <w:bookmarkStart w:id="12" w:name="_Toc418423647"/>
      <w:r w:rsidRPr="00FB05B9">
        <w:t>Descripción del negocio de la solución</w:t>
      </w:r>
      <w:bookmarkEnd w:id="12"/>
    </w:p>
    <w:p w14:paraId="7BB9C5FF" w14:textId="77777777" w:rsidR="00FB05B9" w:rsidRPr="00FB05B9" w:rsidRDefault="00FB05B9" w:rsidP="00FB05B9">
      <w:bookmarkStart w:id="13" w:name="_GoBack"/>
      <w:bookmarkEnd w:id="13"/>
    </w:p>
    <w:p w14:paraId="20EDC944" w14:textId="77777777" w:rsidR="0054625A" w:rsidRDefault="0054625A" w:rsidP="0054625A">
      <w:pPr>
        <w:pStyle w:val="Heading1"/>
      </w:pPr>
      <w:bookmarkStart w:id="14" w:name="_Toc418423649"/>
      <w:commentRangeStart w:id="15"/>
      <w:r w:rsidRPr="00FB05B9">
        <w:t>Vistas</w:t>
      </w:r>
      <w:bookmarkEnd w:id="14"/>
      <w:commentRangeEnd w:id="15"/>
      <w:r w:rsidR="00CA7D3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5"/>
      </w:r>
    </w:p>
    <w:p w14:paraId="5D4EF278" w14:textId="77777777" w:rsidR="00FB05B9" w:rsidRDefault="00CA7D37" w:rsidP="00CA7D37">
      <w:pPr>
        <w:pStyle w:val="Heading2"/>
      </w:pPr>
      <w:r>
        <w:t>Vistas de sistema</w:t>
      </w:r>
    </w:p>
    <w:p w14:paraId="38B8CB59" w14:textId="77777777" w:rsidR="00CA7D37" w:rsidRDefault="00CA7D37" w:rsidP="00CA7D37">
      <w:r>
        <w:t>[[</w:t>
      </w:r>
      <w:commentRangeStart w:id="16"/>
      <w:r>
        <w:t>Diagrama del sistema</w:t>
      </w:r>
      <w:commentRangeEnd w:id="16"/>
      <w:r>
        <w:rPr>
          <w:rStyle w:val="CommentReference"/>
        </w:rPr>
        <w:commentReference w:id="16"/>
      </w:r>
      <w:r>
        <w:t>]]</w:t>
      </w:r>
    </w:p>
    <w:p w14:paraId="245DE26F" w14:textId="77777777" w:rsidR="00CA7D37" w:rsidRDefault="00CA7D37" w:rsidP="00CA7D37">
      <w:pPr>
        <w:pStyle w:val="Heading2"/>
      </w:pPr>
      <w:r>
        <w:t>Diagrama de componentes</w:t>
      </w:r>
    </w:p>
    <w:p w14:paraId="40C492A4" w14:textId="77777777" w:rsidR="00CA7D37" w:rsidRPr="00CA7D37" w:rsidRDefault="00CA7D37" w:rsidP="00CA7D37">
      <w:r>
        <w:t>[[</w:t>
      </w:r>
      <w:commentRangeStart w:id="17"/>
      <w:r>
        <w:t>Diagrama de componentes</w:t>
      </w:r>
      <w:commentRangeEnd w:id="17"/>
      <w:r>
        <w:rPr>
          <w:rStyle w:val="CommentReference"/>
        </w:rPr>
        <w:commentReference w:id="17"/>
      </w:r>
      <w:r>
        <w:t>]]</w:t>
      </w:r>
    </w:p>
    <w:p w14:paraId="503A8102" w14:textId="77777777" w:rsidR="00CA7D37" w:rsidRDefault="00CA7D37" w:rsidP="00CA7D37">
      <w:pPr>
        <w:pStyle w:val="Heading2"/>
      </w:pPr>
      <w:r>
        <w:t>Diagrama de paquetes</w:t>
      </w:r>
    </w:p>
    <w:p w14:paraId="6F7404FD" w14:textId="77777777" w:rsidR="00CA7D37" w:rsidRDefault="00CA7D37" w:rsidP="00CA7D37">
      <w:r>
        <w:t>[[</w:t>
      </w:r>
      <w:commentRangeStart w:id="18"/>
      <w:r>
        <w:t>Diagrama de paquetes general</w:t>
      </w:r>
      <w:commentRangeEnd w:id="18"/>
      <w:r>
        <w:rPr>
          <w:rStyle w:val="CommentReference"/>
        </w:rPr>
        <w:commentReference w:id="18"/>
      </w:r>
      <w:r>
        <w:t>]]</w:t>
      </w:r>
    </w:p>
    <w:p w14:paraId="50F040E4" w14:textId="77777777" w:rsidR="00CA7D37" w:rsidRPr="00CA7D37" w:rsidRDefault="00CA7D37" w:rsidP="00CA7D37">
      <w:commentRangeStart w:id="19"/>
      <w:r>
        <w:t xml:space="preserve">{{Sobre el </w:t>
      </w:r>
      <w:r w:rsidRPr="00CA7D37">
        <w:t>BPMN</w:t>
      </w:r>
      <w:r>
        <w:t>}}</w:t>
      </w:r>
      <w:commentRangeEnd w:id="19"/>
      <w:r>
        <w:rPr>
          <w:rStyle w:val="CommentReference"/>
        </w:rPr>
        <w:commentReference w:id="19"/>
      </w:r>
    </w:p>
    <w:sectPr w:rsidR="00CA7D37" w:rsidRPr="00CA7D37" w:rsidSect="00FB05B9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rge Sierra Miranda" w:date="2015-05-03T20:32:00Z" w:initials="JSM">
    <w:p w14:paraId="73104C63" w14:textId="77777777" w:rsidR="007F4989" w:rsidRDefault="007F498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Realizar una portada bonita pero no demasiado ostentosa.</w:t>
      </w:r>
    </w:p>
  </w:comment>
  <w:comment w:id="2" w:author="Jorge Sierra Miranda" w:date="2015-05-03T20:31:00Z" w:initials="JSM">
    <w:p w14:paraId="534F6534" w14:textId="77777777" w:rsidR="007F4989" w:rsidRDefault="007F4989">
      <w:pPr>
        <w:pStyle w:val="CommentText"/>
      </w:pPr>
      <w:r>
        <w:rPr>
          <w:rStyle w:val="CommentReference"/>
        </w:rPr>
        <w:annotationRef/>
      </w:r>
      <w:r>
        <w:t>Agregad vuestros datos a medida que participéis en la redacción/revisión del documento.</w:t>
      </w:r>
    </w:p>
  </w:comment>
  <w:comment w:id="7" w:author="Jorge Sierra Miranda" w:date="2015-05-03T20:15:00Z" w:initials="JSM">
    <w:p w14:paraId="27EA63D1" w14:textId="77777777" w:rsidR="00774991" w:rsidRDefault="00774991">
      <w:pPr>
        <w:pStyle w:val="CommentText"/>
      </w:pPr>
      <w:r>
        <w:rPr>
          <w:rStyle w:val="CommentReference"/>
        </w:rPr>
        <w:annotationRef/>
      </w:r>
      <w:r w:rsidR="00FD71B7">
        <w:t>A hacer:</w:t>
      </w:r>
      <w:r w:rsidR="00FD71B7">
        <w:br/>
        <w:t>“S</w:t>
      </w:r>
      <w:r>
        <w:t>acamos historias de usuario coherentes y que además se incluyan aquellas que hayamo</w:t>
      </w:r>
      <w:r w:rsidR="00FD71B7">
        <w:t xml:space="preserve">s puesto en </w:t>
      </w:r>
      <w:proofErr w:type="spellStart"/>
      <w:r w:rsidR="00FD71B7">
        <w:t>Cucumber</w:t>
      </w:r>
      <w:proofErr w:type="spellEnd"/>
      <w:r w:rsidR="00FD71B7">
        <w:t>”</w:t>
      </w:r>
    </w:p>
  </w:comment>
  <w:comment w:id="10" w:author="Jorge Sierra Miranda" w:date="2015-05-03T20:39:00Z" w:initials="JSM">
    <w:p w14:paraId="6604204A" w14:textId="77777777" w:rsidR="00FD71B7" w:rsidRDefault="00FD71B7">
      <w:pPr>
        <w:pStyle w:val="CommentText"/>
      </w:pPr>
      <w:r>
        <w:rPr>
          <w:rStyle w:val="CommentReference"/>
        </w:rPr>
        <w:annotationRef/>
      </w:r>
      <w:r>
        <w:t>Este diagrama debe representar los tres módulos interconectados y conectados con una base de datos común.</w:t>
      </w:r>
    </w:p>
  </w:comment>
  <w:comment w:id="15" w:author="Jorge Sierra Miranda" w:date="2015-05-03T21:04:00Z" w:initials="JSM">
    <w:p w14:paraId="4757AF25" w14:textId="77777777" w:rsidR="00CA7D37" w:rsidRDefault="00CA7D37">
      <w:pPr>
        <w:pStyle w:val="CommentText"/>
      </w:pPr>
      <w:r>
        <w:rPr>
          <w:rStyle w:val="CommentReference"/>
        </w:rPr>
        <w:annotationRef/>
      </w:r>
      <w:r>
        <w:t>Las imágenes de las vistas.</w:t>
      </w:r>
      <w:r>
        <w:br/>
        <w:t>Recordad que debajo de cada vista debe aparecer una lista jerarquizada o una tabla con el nombre y descripción de los elementos.</w:t>
      </w:r>
    </w:p>
  </w:comment>
  <w:comment w:id="16" w:author="Jorge Sierra Miranda" w:date="2015-05-03T21:00:00Z" w:initials="JSM">
    <w:p w14:paraId="09E6E660" w14:textId="77777777" w:rsidR="00CA7D37" w:rsidRDefault="00CA7D37">
      <w:pPr>
        <w:pStyle w:val="CommentText"/>
      </w:pPr>
      <w:r>
        <w:rPr>
          <w:rStyle w:val="CommentReference"/>
        </w:rPr>
        <w:annotationRef/>
      </w:r>
      <w:r>
        <w:t>Esto es lo que vimos lo primero el primer día.</w:t>
      </w:r>
      <w:r>
        <w:br/>
        <w:t>La caja grande con las interfaces (bolitas) de entrada y de salida.</w:t>
      </w:r>
    </w:p>
  </w:comment>
  <w:comment w:id="17" w:author="Jorge Sierra Miranda" w:date="2015-05-03T21:01:00Z" w:initials="JSM">
    <w:p w14:paraId="7A20B2BC" w14:textId="77777777" w:rsidR="00CA7D37" w:rsidRDefault="00CA7D37">
      <w:pPr>
        <w:pStyle w:val="CommentText"/>
      </w:pPr>
      <w:r>
        <w:rPr>
          <w:rStyle w:val="CommentReference"/>
        </w:rPr>
        <w:annotationRef/>
      </w:r>
      <w:r>
        <w:t>Este es el diagrama que tenía más información. No debe resultar difícil de leer pero tampoco debe faltarle información si es necesaria.</w:t>
      </w:r>
      <w:r>
        <w:br/>
      </w:r>
      <w:r>
        <w:br/>
        <w:t>Es lo que más costará tenerlo hecho y, en verdad, ya debería estar hecho de las anteriores entregas (el 60%).</w:t>
      </w:r>
    </w:p>
  </w:comment>
  <w:comment w:id="18" w:author="Jorge Sierra Miranda" w:date="2015-05-03T21:00:00Z" w:initials="JSM">
    <w:p w14:paraId="5375C989" w14:textId="77777777" w:rsidR="00CA7D37" w:rsidRDefault="00CA7D37">
      <w:pPr>
        <w:pStyle w:val="CommentText"/>
      </w:pPr>
      <w:r>
        <w:rPr>
          <w:rStyle w:val="CommentReference"/>
        </w:rPr>
        <w:annotationRef/>
      </w:r>
      <w:r>
        <w:t>Diagrama de paquetes de todo.</w:t>
      </w:r>
      <w:r>
        <w:br/>
        <w:t>No debe entrar en detalle. Sólo una vista superficial</w:t>
      </w:r>
    </w:p>
  </w:comment>
  <w:comment w:id="19" w:author="Jorge Sierra Miranda" w:date="2015-05-03T21:03:00Z" w:initials="JSM">
    <w:p w14:paraId="68C174B1" w14:textId="77777777" w:rsidR="00CA7D37" w:rsidRDefault="00CA7D37">
      <w:pPr>
        <w:pStyle w:val="CommentText"/>
      </w:pPr>
      <w:r>
        <w:rPr>
          <w:rStyle w:val="CommentReference"/>
        </w:rPr>
        <w:annotationRef/>
      </w:r>
      <w:r>
        <w:t>No sé si va aquí o dónde mejor viene ponerlo.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104C63" w15:done="0"/>
  <w15:commentEx w15:paraId="534F6534" w15:done="0"/>
  <w15:commentEx w15:paraId="27EA63D1" w15:done="0"/>
  <w15:commentEx w15:paraId="6604204A" w15:done="0"/>
  <w15:commentEx w15:paraId="4757AF25" w15:done="0"/>
  <w15:commentEx w15:paraId="09E6E660" w15:done="0"/>
  <w15:commentEx w15:paraId="7A20B2BC" w15:done="0"/>
  <w15:commentEx w15:paraId="5375C989" w15:done="0"/>
  <w15:commentEx w15:paraId="68C174B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C180D" w14:textId="77777777" w:rsidR="00692425" w:rsidRDefault="00692425" w:rsidP="00DA493B">
      <w:pPr>
        <w:spacing w:after="0"/>
      </w:pPr>
      <w:r>
        <w:separator/>
      </w:r>
    </w:p>
  </w:endnote>
  <w:endnote w:type="continuationSeparator" w:id="0">
    <w:p w14:paraId="438B17B7" w14:textId="77777777" w:rsidR="00692425" w:rsidRDefault="00692425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DA493B" w:rsidRDefault="00DA493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7D3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7D3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DA493B" w:rsidRDefault="00DA4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4EE96" w14:textId="77777777" w:rsidR="00692425" w:rsidRDefault="00692425" w:rsidP="00DA493B">
      <w:pPr>
        <w:spacing w:after="0"/>
      </w:pPr>
      <w:r>
        <w:separator/>
      </w:r>
    </w:p>
  </w:footnote>
  <w:footnote w:type="continuationSeparator" w:id="0">
    <w:p w14:paraId="04045A41" w14:textId="77777777" w:rsidR="00692425" w:rsidRDefault="00692425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A0"/>
    <w:rsid w:val="00155E0B"/>
    <w:rsid w:val="003E4982"/>
    <w:rsid w:val="0041559F"/>
    <w:rsid w:val="0054625A"/>
    <w:rsid w:val="00550B54"/>
    <w:rsid w:val="00692425"/>
    <w:rsid w:val="006E673F"/>
    <w:rsid w:val="00774991"/>
    <w:rsid w:val="007B238F"/>
    <w:rsid w:val="007F4989"/>
    <w:rsid w:val="00872CAC"/>
    <w:rsid w:val="00946CE6"/>
    <w:rsid w:val="009D55D5"/>
    <w:rsid w:val="00BB6AC6"/>
    <w:rsid w:val="00CA7D37"/>
    <w:rsid w:val="00D468A0"/>
    <w:rsid w:val="00DA493B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  <w15:chartTrackingRefBased/>
  <w15:docId w15:val="{0271B63A-BA59-4ABF-8AD0-E091F88A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PlainTable2">
    <w:name w:val="Plain Table 2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styleId="PlainTable5">
    <w:name w:val="Plain Table 5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A0D439-BCB3-4427-92EC-36199974C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1020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Trivial4a</vt:lpstr>
    </vt:vector>
  </TitlesOfParts>
  <Company/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Jorge Sierra Miranda</dc:creator>
  <cp:keywords/>
  <dc:description/>
  <cp:lastModifiedBy>Jorge Sierra Miranda</cp:lastModifiedBy>
  <cp:revision>5</cp:revision>
  <dcterms:created xsi:type="dcterms:W3CDTF">2015-05-03T11:03:00Z</dcterms:created>
  <dcterms:modified xsi:type="dcterms:W3CDTF">2015-05-03T19:05:00Z</dcterms:modified>
</cp:coreProperties>
</file>