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91" w:rsidRDefault="00445491" w:rsidP="00445491">
      <w:r>
        <w:t xml:space="preserve">1. Fuente del estímulo: quien o que genera el estímulo. </w:t>
      </w:r>
    </w:p>
    <w:p w:rsidR="00445491" w:rsidRDefault="00445491" w:rsidP="00445491">
      <w:r>
        <w:t>2. Estímulo: lo que se quiere llevar a cabo.</w:t>
      </w:r>
    </w:p>
    <w:p w:rsidR="00445491" w:rsidRDefault="00445491" w:rsidP="00445491">
      <w:r>
        <w:t>3. Entorno: condiciones dentro de las cuales se presenta el estímulo.</w:t>
      </w:r>
    </w:p>
    <w:p w:rsidR="00445491" w:rsidRDefault="00445491" w:rsidP="00445491">
      <w:r>
        <w:t>4. Artefacto: parte del sistema que recibe el estímulo.</w:t>
      </w:r>
    </w:p>
    <w:p w:rsidR="00445491" w:rsidRDefault="00445491" w:rsidP="00445491">
      <w:r>
        <w:t>5. Respuesta: actividad que ocurre luego de la llegada del estímulo.</w:t>
      </w:r>
    </w:p>
    <w:p w:rsidR="00445491" w:rsidRDefault="00445491" w:rsidP="00445491">
      <w:r>
        <w:t>6. Medida de la Respuesta: criterio para testear el requerimiento.</w:t>
      </w:r>
    </w:p>
    <w:p w:rsidR="002B47D4" w:rsidRDefault="00445491" w:rsidP="00445491">
      <w:r>
        <w:t>7. Atributo de calidad afectado: Atributo de calidad relacionado con el escenario</w:t>
      </w:r>
    </w:p>
    <w:p w:rsidR="00445491" w:rsidRDefault="00445491" w:rsidP="00445491"/>
    <w:p w:rsidR="00445491" w:rsidRDefault="00445491" w:rsidP="00445491">
      <w:bookmarkStart w:id="0" w:name="_GoBack"/>
      <w:bookmarkEnd w:id="0"/>
      <w:r>
        <w:tab/>
      </w:r>
    </w:p>
    <w:p w:rsidR="00445491" w:rsidRDefault="00445491" w:rsidP="004454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6"/>
        <w:gridCol w:w="1129"/>
        <w:gridCol w:w="1285"/>
        <w:gridCol w:w="1094"/>
        <w:gridCol w:w="1155"/>
        <w:gridCol w:w="1274"/>
        <w:gridCol w:w="1149"/>
        <w:gridCol w:w="762"/>
      </w:tblGrid>
      <w:tr w:rsidR="00853F9E" w:rsidTr="00F37358">
        <w:tc>
          <w:tcPr>
            <w:tcW w:w="710" w:type="dxa"/>
          </w:tcPr>
          <w:p w:rsidR="00445491" w:rsidRDefault="00445491" w:rsidP="00445491">
            <w:r>
              <w:t>Código</w:t>
            </w:r>
          </w:p>
        </w:tc>
        <w:tc>
          <w:tcPr>
            <w:tcW w:w="1100" w:type="dxa"/>
          </w:tcPr>
          <w:p w:rsidR="00445491" w:rsidRDefault="00445491" w:rsidP="00445491">
            <w:r>
              <w:t>Fuente del estímulo</w:t>
            </w:r>
          </w:p>
        </w:tc>
        <w:tc>
          <w:tcPr>
            <w:tcW w:w="1101" w:type="dxa"/>
          </w:tcPr>
          <w:p w:rsidR="00445491" w:rsidRDefault="00445491" w:rsidP="00445491">
            <w:r>
              <w:t>Estímulo</w:t>
            </w:r>
          </w:p>
        </w:tc>
        <w:tc>
          <w:tcPr>
            <w:tcW w:w="1226" w:type="dxa"/>
          </w:tcPr>
          <w:p w:rsidR="00445491" w:rsidRDefault="00445491" w:rsidP="00445491">
            <w:r>
              <w:t>Entorno</w:t>
            </w:r>
          </w:p>
        </w:tc>
        <w:tc>
          <w:tcPr>
            <w:tcW w:w="949" w:type="dxa"/>
          </w:tcPr>
          <w:p w:rsidR="00445491" w:rsidRDefault="00445491" w:rsidP="00445491">
            <w:r>
              <w:t>Artefacto</w:t>
            </w:r>
          </w:p>
        </w:tc>
        <w:tc>
          <w:tcPr>
            <w:tcW w:w="1288" w:type="dxa"/>
          </w:tcPr>
          <w:p w:rsidR="00445491" w:rsidRDefault="00445491" w:rsidP="00445491">
            <w:r>
              <w:t>Respuesta</w:t>
            </w:r>
          </w:p>
        </w:tc>
        <w:tc>
          <w:tcPr>
            <w:tcW w:w="1276" w:type="dxa"/>
          </w:tcPr>
          <w:p w:rsidR="00445491" w:rsidRDefault="00445491" w:rsidP="00445491">
            <w:r>
              <w:t>Medición de la Respuesta</w:t>
            </w:r>
          </w:p>
        </w:tc>
        <w:tc>
          <w:tcPr>
            <w:tcW w:w="844" w:type="dxa"/>
          </w:tcPr>
          <w:p w:rsidR="00445491" w:rsidRDefault="00445491" w:rsidP="00445491">
            <w:r>
              <w:t>Atributo afectado</w:t>
            </w:r>
          </w:p>
        </w:tc>
      </w:tr>
      <w:tr w:rsidR="00853F9E" w:rsidTr="00F37358">
        <w:tc>
          <w:tcPr>
            <w:tcW w:w="710" w:type="dxa"/>
          </w:tcPr>
          <w:p w:rsidR="00445491" w:rsidRDefault="00445491" w:rsidP="00445491">
            <w:r>
              <w:t>01</w:t>
            </w:r>
          </w:p>
        </w:tc>
        <w:tc>
          <w:tcPr>
            <w:tcW w:w="1100" w:type="dxa"/>
          </w:tcPr>
          <w:p w:rsidR="00445491" w:rsidRDefault="001B754B" w:rsidP="00445491">
            <w:r>
              <w:t>Usuarios del sistema</w:t>
            </w:r>
          </w:p>
        </w:tc>
        <w:tc>
          <w:tcPr>
            <w:tcW w:w="1101" w:type="dxa"/>
          </w:tcPr>
          <w:p w:rsidR="00445491" w:rsidRDefault="001B754B" w:rsidP="00445491">
            <w:r>
              <w:t>Poder jugar o jugar sin interrupción una partida</w:t>
            </w:r>
          </w:p>
        </w:tc>
        <w:tc>
          <w:tcPr>
            <w:tcW w:w="1226" w:type="dxa"/>
          </w:tcPr>
          <w:p w:rsidR="00445491" w:rsidRDefault="001B754B" w:rsidP="00445491">
            <w:r>
              <w:t>Explotación</w:t>
            </w:r>
          </w:p>
        </w:tc>
        <w:tc>
          <w:tcPr>
            <w:tcW w:w="949" w:type="dxa"/>
          </w:tcPr>
          <w:p w:rsidR="00445491" w:rsidRDefault="001B754B" w:rsidP="00445491">
            <w:r>
              <w:t>Aplicación Web y Base de datos</w:t>
            </w:r>
          </w:p>
        </w:tc>
        <w:tc>
          <w:tcPr>
            <w:tcW w:w="1288" w:type="dxa"/>
          </w:tcPr>
          <w:p w:rsidR="00445491" w:rsidRDefault="001B754B" w:rsidP="00445491">
            <w:r>
              <w:t xml:space="preserve">Aplicación disponible </w:t>
            </w:r>
          </w:p>
        </w:tc>
        <w:tc>
          <w:tcPr>
            <w:tcW w:w="1276" w:type="dxa"/>
          </w:tcPr>
          <w:p w:rsidR="00445491" w:rsidRDefault="001B754B" w:rsidP="00445491">
            <w:r>
              <w:t>Todas las partes del sistema den respuesta al usuario</w:t>
            </w:r>
          </w:p>
        </w:tc>
        <w:tc>
          <w:tcPr>
            <w:tcW w:w="844" w:type="dxa"/>
          </w:tcPr>
          <w:p w:rsidR="00445491" w:rsidRDefault="00634825" w:rsidP="00445491">
            <w:r>
              <w:t>A1</w:t>
            </w:r>
          </w:p>
        </w:tc>
      </w:tr>
      <w:tr w:rsidR="00853F9E" w:rsidTr="00F37358">
        <w:tc>
          <w:tcPr>
            <w:tcW w:w="710" w:type="dxa"/>
          </w:tcPr>
          <w:p w:rsidR="00445491" w:rsidRDefault="00445491" w:rsidP="00445491">
            <w:r>
              <w:t>02</w:t>
            </w:r>
          </w:p>
        </w:tc>
        <w:tc>
          <w:tcPr>
            <w:tcW w:w="1100" w:type="dxa"/>
          </w:tcPr>
          <w:p w:rsidR="00445491" w:rsidRDefault="00634825" w:rsidP="00634825">
            <w:r>
              <w:t>Incrementar los datos del sistema</w:t>
            </w:r>
          </w:p>
        </w:tc>
        <w:tc>
          <w:tcPr>
            <w:tcW w:w="1101" w:type="dxa"/>
          </w:tcPr>
          <w:p w:rsidR="00445491" w:rsidRDefault="00634825" w:rsidP="00445491">
            <w:r>
              <w:t>Obtener nuevos datos</w:t>
            </w:r>
          </w:p>
        </w:tc>
        <w:tc>
          <w:tcPr>
            <w:tcW w:w="1226" w:type="dxa"/>
          </w:tcPr>
          <w:p w:rsidR="00445491" w:rsidRDefault="00634825" w:rsidP="00445491">
            <w:r>
              <w:t>Comunicación con el servidor</w:t>
            </w:r>
          </w:p>
        </w:tc>
        <w:tc>
          <w:tcPr>
            <w:tcW w:w="949" w:type="dxa"/>
          </w:tcPr>
          <w:p w:rsidR="00445491" w:rsidRDefault="00634825" w:rsidP="00445491">
            <w:r>
              <w:t>Extractor</w:t>
            </w:r>
          </w:p>
        </w:tc>
        <w:tc>
          <w:tcPr>
            <w:tcW w:w="1288" w:type="dxa"/>
          </w:tcPr>
          <w:p w:rsidR="00445491" w:rsidRDefault="00634825" w:rsidP="00445491">
            <w:r>
              <w:t xml:space="preserve">Procesamiento de nuevas preguntas y/o </w:t>
            </w:r>
            <w:proofErr w:type="spellStart"/>
            <w:r>
              <w:t>categorias</w:t>
            </w:r>
            <w:proofErr w:type="spellEnd"/>
          </w:p>
        </w:tc>
        <w:tc>
          <w:tcPr>
            <w:tcW w:w="1276" w:type="dxa"/>
          </w:tcPr>
          <w:p w:rsidR="00445491" w:rsidRDefault="00634825" w:rsidP="00445491">
            <w:r>
              <w:t>Las preguntas son correctamente guardadas con su categoría y respuestas</w:t>
            </w:r>
          </w:p>
        </w:tc>
        <w:tc>
          <w:tcPr>
            <w:tcW w:w="844" w:type="dxa"/>
          </w:tcPr>
          <w:p w:rsidR="00445491" w:rsidRDefault="00634825" w:rsidP="00445491">
            <w:r>
              <w:t>A2</w:t>
            </w:r>
          </w:p>
        </w:tc>
      </w:tr>
      <w:tr w:rsidR="00853F9E" w:rsidTr="00F37358">
        <w:tc>
          <w:tcPr>
            <w:tcW w:w="710" w:type="dxa"/>
          </w:tcPr>
          <w:p w:rsidR="00F37358" w:rsidRDefault="00F37358" w:rsidP="00F37358">
            <w:r>
              <w:t>03</w:t>
            </w:r>
          </w:p>
        </w:tc>
        <w:tc>
          <w:tcPr>
            <w:tcW w:w="1100" w:type="dxa"/>
          </w:tcPr>
          <w:p w:rsidR="00F37358" w:rsidRDefault="00F37358" w:rsidP="00F37358">
            <w:r>
              <w:t>Actualizar o modificar ficheros, formatos o base de datos</w:t>
            </w:r>
          </w:p>
        </w:tc>
        <w:tc>
          <w:tcPr>
            <w:tcW w:w="1101" w:type="dxa"/>
          </w:tcPr>
          <w:p w:rsidR="00F37358" w:rsidRDefault="00F37358" w:rsidP="00F37358">
            <w:r>
              <w:t>Actualizar los datos existente o los datos que se guardan sobre ellos</w:t>
            </w:r>
          </w:p>
        </w:tc>
        <w:tc>
          <w:tcPr>
            <w:tcW w:w="1226" w:type="dxa"/>
          </w:tcPr>
          <w:p w:rsidR="00F37358" w:rsidRDefault="00F37358" w:rsidP="00F37358">
            <w:r>
              <w:t>Comunicación con el servidor</w:t>
            </w:r>
          </w:p>
        </w:tc>
        <w:tc>
          <w:tcPr>
            <w:tcW w:w="949" w:type="dxa"/>
          </w:tcPr>
          <w:p w:rsidR="00F37358" w:rsidRDefault="00F37358" w:rsidP="00F37358">
            <w:r>
              <w:t>Extractor y base de datos</w:t>
            </w:r>
          </w:p>
        </w:tc>
        <w:tc>
          <w:tcPr>
            <w:tcW w:w="1288" w:type="dxa"/>
          </w:tcPr>
          <w:p w:rsidR="00F37358" w:rsidRDefault="00F37358" w:rsidP="00F37358">
            <w:r>
              <w:t>Procesamiento de nuevas preguntas y/o categorías</w:t>
            </w:r>
          </w:p>
          <w:p w:rsidR="00F37358" w:rsidRDefault="00F37358" w:rsidP="00F37358">
            <w:r>
              <w:t>Y los datos sobre estas</w:t>
            </w:r>
          </w:p>
        </w:tc>
        <w:tc>
          <w:tcPr>
            <w:tcW w:w="1276" w:type="dxa"/>
          </w:tcPr>
          <w:p w:rsidR="00F37358" w:rsidRDefault="00F37358" w:rsidP="00F37358">
            <w:r>
              <w:t xml:space="preserve">Las preguntas y sus datos son correctamente guardadas </w:t>
            </w:r>
          </w:p>
        </w:tc>
        <w:tc>
          <w:tcPr>
            <w:tcW w:w="844" w:type="dxa"/>
          </w:tcPr>
          <w:p w:rsidR="00F37358" w:rsidRDefault="00F37358" w:rsidP="00F37358">
            <w:r>
              <w:t>A2</w:t>
            </w:r>
          </w:p>
        </w:tc>
      </w:tr>
      <w:tr w:rsidR="00853F9E" w:rsidTr="00F37358">
        <w:tc>
          <w:tcPr>
            <w:tcW w:w="710" w:type="dxa"/>
          </w:tcPr>
          <w:p w:rsidR="00F37358" w:rsidRDefault="00F37358" w:rsidP="00F37358">
            <w:r>
              <w:t>04</w:t>
            </w:r>
          </w:p>
        </w:tc>
        <w:tc>
          <w:tcPr>
            <w:tcW w:w="1100" w:type="dxa"/>
          </w:tcPr>
          <w:p w:rsidR="00F37358" w:rsidRDefault="00242DB9" w:rsidP="00F37358">
            <w:r>
              <w:t xml:space="preserve">Crecimiento del número de usuarios y/o </w:t>
            </w:r>
            <w:r>
              <w:lastRenderedPageBreak/>
              <w:t>preguntas en el sistema</w:t>
            </w:r>
          </w:p>
        </w:tc>
        <w:tc>
          <w:tcPr>
            <w:tcW w:w="1101" w:type="dxa"/>
          </w:tcPr>
          <w:p w:rsidR="00F37358" w:rsidRDefault="00242DB9" w:rsidP="00F37358">
            <w:r>
              <w:lastRenderedPageBreak/>
              <w:t xml:space="preserve">Crecimiento en la cantidad de accesos al portal y de la </w:t>
            </w:r>
            <w:r>
              <w:lastRenderedPageBreak/>
              <w:t>comunicación de este con la base de datos</w:t>
            </w:r>
          </w:p>
        </w:tc>
        <w:tc>
          <w:tcPr>
            <w:tcW w:w="1226" w:type="dxa"/>
          </w:tcPr>
          <w:p w:rsidR="00F37358" w:rsidRDefault="00242DB9" w:rsidP="00F37358">
            <w:r>
              <w:lastRenderedPageBreak/>
              <w:t>Explotación</w:t>
            </w:r>
          </w:p>
        </w:tc>
        <w:tc>
          <w:tcPr>
            <w:tcW w:w="949" w:type="dxa"/>
          </w:tcPr>
          <w:p w:rsidR="00F37358" w:rsidRDefault="00242DB9" w:rsidP="00F37358">
            <w:r>
              <w:t>Administración de sesión y procesamiento de datos</w:t>
            </w:r>
          </w:p>
        </w:tc>
        <w:tc>
          <w:tcPr>
            <w:tcW w:w="1288" w:type="dxa"/>
          </w:tcPr>
          <w:p w:rsidR="00242DB9" w:rsidRPr="00242DB9" w:rsidRDefault="00242DB9" w:rsidP="00242DB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242DB9">
              <w:rPr>
                <w:rFonts w:asciiTheme="minorHAnsi" w:hAnsiTheme="minorHAnsi"/>
                <w:sz w:val="22"/>
                <w:szCs w:val="22"/>
              </w:rPr>
              <w:t xml:space="preserve">Disponer de servidores adicionales que respondan </w:t>
            </w:r>
            <w:r w:rsidRPr="00242DB9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antes la demanda de usuarios que accedan al portal </w:t>
            </w:r>
          </w:p>
          <w:p w:rsidR="00F37358" w:rsidRPr="00242DB9" w:rsidRDefault="00F37358" w:rsidP="00F37358"/>
        </w:tc>
        <w:tc>
          <w:tcPr>
            <w:tcW w:w="1276" w:type="dxa"/>
          </w:tcPr>
          <w:p w:rsidR="00F37358" w:rsidRDefault="002348DF" w:rsidP="00F37358">
            <w:r>
              <w:lastRenderedPageBreak/>
              <w:t xml:space="preserve">La página siga en pie ante un gran número </w:t>
            </w:r>
            <w:r>
              <w:lastRenderedPageBreak/>
              <w:t>de peticiones</w:t>
            </w:r>
          </w:p>
        </w:tc>
        <w:tc>
          <w:tcPr>
            <w:tcW w:w="844" w:type="dxa"/>
          </w:tcPr>
          <w:p w:rsidR="00F37358" w:rsidRDefault="00242DB9" w:rsidP="00F37358">
            <w:r>
              <w:lastRenderedPageBreak/>
              <w:t>A3</w:t>
            </w:r>
          </w:p>
        </w:tc>
      </w:tr>
      <w:tr w:rsidR="00853F9E" w:rsidTr="00F37358">
        <w:tc>
          <w:tcPr>
            <w:tcW w:w="710" w:type="dxa"/>
          </w:tcPr>
          <w:p w:rsidR="00F37358" w:rsidRDefault="00F37358" w:rsidP="00F37358">
            <w:r>
              <w:lastRenderedPageBreak/>
              <w:t>05</w:t>
            </w:r>
          </w:p>
        </w:tc>
        <w:tc>
          <w:tcPr>
            <w:tcW w:w="1100" w:type="dxa"/>
          </w:tcPr>
          <w:p w:rsidR="00F37358" w:rsidRDefault="00242DB9" w:rsidP="00F37358">
            <w:r>
              <w:t>Usuarios que utilizan la aplicación</w:t>
            </w:r>
          </w:p>
        </w:tc>
        <w:tc>
          <w:tcPr>
            <w:tcW w:w="1101" w:type="dxa"/>
          </w:tcPr>
          <w:p w:rsidR="00F37358" w:rsidRDefault="00242DB9" w:rsidP="00F37358">
            <w:r>
              <w:t xml:space="preserve">Jugar una partida online </w:t>
            </w:r>
          </w:p>
        </w:tc>
        <w:tc>
          <w:tcPr>
            <w:tcW w:w="1226" w:type="dxa"/>
          </w:tcPr>
          <w:p w:rsidR="00F37358" w:rsidRDefault="00242DB9" w:rsidP="00F37358">
            <w:r>
              <w:t>Explotación</w:t>
            </w:r>
          </w:p>
        </w:tc>
        <w:tc>
          <w:tcPr>
            <w:tcW w:w="949" w:type="dxa"/>
          </w:tcPr>
          <w:p w:rsidR="00F37358" w:rsidRDefault="00242DB9" w:rsidP="00F37358">
            <w:r>
              <w:t>Base de datos y sistema de administración de preguntas y respuestas</w:t>
            </w:r>
          </w:p>
        </w:tc>
        <w:tc>
          <w:tcPr>
            <w:tcW w:w="1288" w:type="dxa"/>
          </w:tcPr>
          <w:p w:rsidR="00F37358" w:rsidRDefault="00242DB9" w:rsidP="00F37358">
            <w:r>
              <w:t>Tiempo de respuesta mínimo</w:t>
            </w:r>
          </w:p>
        </w:tc>
        <w:tc>
          <w:tcPr>
            <w:tcW w:w="1276" w:type="dxa"/>
          </w:tcPr>
          <w:p w:rsidR="00F37358" w:rsidRDefault="00242DB9" w:rsidP="00F37358">
            <w:r>
              <w:t xml:space="preserve">Tiempo de procesamiento &lt; 2 </w:t>
            </w:r>
            <w:proofErr w:type="spellStart"/>
            <w:r>
              <w:t>seg</w:t>
            </w:r>
            <w:proofErr w:type="spellEnd"/>
          </w:p>
        </w:tc>
        <w:tc>
          <w:tcPr>
            <w:tcW w:w="844" w:type="dxa"/>
          </w:tcPr>
          <w:p w:rsidR="00F37358" w:rsidRDefault="00242DB9" w:rsidP="00F37358">
            <w:r>
              <w:t>A4</w:t>
            </w:r>
          </w:p>
        </w:tc>
      </w:tr>
      <w:tr w:rsidR="00853F9E" w:rsidTr="00F37358">
        <w:tc>
          <w:tcPr>
            <w:tcW w:w="710" w:type="dxa"/>
          </w:tcPr>
          <w:p w:rsidR="00F37358" w:rsidRDefault="00F37358" w:rsidP="00F37358">
            <w:r>
              <w:t>06</w:t>
            </w:r>
          </w:p>
        </w:tc>
        <w:tc>
          <w:tcPr>
            <w:tcW w:w="1100" w:type="dxa"/>
          </w:tcPr>
          <w:p w:rsidR="00F37358" w:rsidRDefault="00242DB9" w:rsidP="00F37358">
            <w:r>
              <w:t xml:space="preserve">Actualización de las preguntas y datos </w:t>
            </w:r>
          </w:p>
        </w:tc>
        <w:tc>
          <w:tcPr>
            <w:tcW w:w="1101" w:type="dxa"/>
          </w:tcPr>
          <w:p w:rsidR="00F37358" w:rsidRDefault="00242DB9" w:rsidP="00F37358">
            <w:r>
              <w:t>Añadir/actualizar preguntas y/o respuestas</w:t>
            </w:r>
          </w:p>
        </w:tc>
        <w:tc>
          <w:tcPr>
            <w:tcW w:w="1226" w:type="dxa"/>
          </w:tcPr>
          <w:p w:rsidR="00F37358" w:rsidRDefault="00242DB9" w:rsidP="00F37358">
            <w:r>
              <w:t>Explotación</w:t>
            </w:r>
          </w:p>
        </w:tc>
        <w:tc>
          <w:tcPr>
            <w:tcW w:w="949" w:type="dxa"/>
          </w:tcPr>
          <w:p w:rsidR="00F37358" w:rsidRDefault="00242DB9" w:rsidP="00F37358">
            <w:r>
              <w:t>Base de datos y Extractor</w:t>
            </w:r>
          </w:p>
        </w:tc>
        <w:tc>
          <w:tcPr>
            <w:tcW w:w="1288" w:type="dxa"/>
          </w:tcPr>
          <w:p w:rsidR="00F37358" w:rsidRDefault="00242DB9" w:rsidP="00F37358">
            <w:r>
              <w:t>Tiempo de respuesta mínimo</w:t>
            </w:r>
          </w:p>
        </w:tc>
        <w:tc>
          <w:tcPr>
            <w:tcW w:w="1276" w:type="dxa"/>
          </w:tcPr>
          <w:p w:rsidR="00F37358" w:rsidRDefault="00242DB9" w:rsidP="00242DB9">
            <w:r>
              <w:t>Tiempo de procesamiento &lt; 1 min</w:t>
            </w:r>
          </w:p>
        </w:tc>
        <w:tc>
          <w:tcPr>
            <w:tcW w:w="844" w:type="dxa"/>
          </w:tcPr>
          <w:p w:rsidR="00F37358" w:rsidRDefault="00242DB9" w:rsidP="00F37358">
            <w:r>
              <w:t>A4</w:t>
            </w:r>
          </w:p>
        </w:tc>
      </w:tr>
      <w:tr w:rsidR="00853F9E" w:rsidTr="00F37358">
        <w:tc>
          <w:tcPr>
            <w:tcW w:w="710" w:type="dxa"/>
          </w:tcPr>
          <w:p w:rsidR="00F37358" w:rsidRDefault="00F37358" w:rsidP="00F37358">
            <w:r>
              <w:t>07</w:t>
            </w:r>
          </w:p>
        </w:tc>
        <w:tc>
          <w:tcPr>
            <w:tcW w:w="1100" w:type="dxa"/>
          </w:tcPr>
          <w:p w:rsidR="00F37358" w:rsidRDefault="00242DB9" w:rsidP="00F37358">
            <w:r>
              <w:t>Usuario con privilegios consulta estadísticas</w:t>
            </w:r>
          </w:p>
        </w:tc>
        <w:tc>
          <w:tcPr>
            <w:tcW w:w="1101" w:type="dxa"/>
          </w:tcPr>
          <w:p w:rsidR="00F37358" w:rsidRDefault="00242DB9" w:rsidP="00F37358">
            <w:r>
              <w:t>Realizar consulta de las estadísticas del juego</w:t>
            </w:r>
          </w:p>
        </w:tc>
        <w:tc>
          <w:tcPr>
            <w:tcW w:w="1226" w:type="dxa"/>
          </w:tcPr>
          <w:p w:rsidR="00F37358" w:rsidRDefault="00242DB9" w:rsidP="00F37358">
            <w:r>
              <w:t>Explotación</w:t>
            </w:r>
          </w:p>
        </w:tc>
        <w:tc>
          <w:tcPr>
            <w:tcW w:w="949" w:type="dxa"/>
          </w:tcPr>
          <w:p w:rsidR="00F37358" w:rsidRDefault="00242DB9" w:rsidP="00F37358">
            <w:proofErr w:type="spellStart"/>
            <w:r>
              <w:t>AdminView</w:t>
            </w:r>
            <w:proofErr w:type="spellEnd"/>
          </w:p>
        </w:tc>
        <w:tc>
          <w:tcPr>
            <w:tcW w:w="1288" w:type="dxa"/>
          </w:tcPr>
          <w:p w:rsidR="00F37358" w:rsidRDefault="00242DB9" w:rsidP="00F37358">
            <w:r>
              <w:t>Tiempo de respuesta mínimo</w:t>
            </w:r>
          </w:p>
        </w:tc>
        <w:tc>
          <w:tcPr>
            <w:tcW w:w="1276" w:type="dxa"/>
          </w:tcPr>
          <w:p w:rsidR="00F37358" w:rsidRDefault="00242DB9" w:rsidP="00F37358">
            <w:r>
              <w:t xml:space="preserve">Tiempo de procesamiento &lt; 5 </w:t>
            </w:r>
            <w:proofErr w:type="spellStart"/>
            <w:r>
              <w:t>seg</w:t>
            </w:r>
            <w:proofErr w:type="spellEnd"/>
          </w:p>
        </w:tc>
        <w:tc>
          <w:tcPr>
            <w:tcW w:w="844" w:type="dxa"/>
          </w:tcPr>
          <w:p w:rsidR="00F37358" w:rsidRDefault="00242DB9" w:rsidP="00F37358">
            <w:r>
              <w:t>A4</w:t>
            </w:r>
          </w:p>
        </w:tc>
      </w:tr>
      <w:tr w:rsidR="00242DB9" w:rsidTr="00F37358">
        <w:tc>
          <w:tcPr>
            <w:tcW w:w="710" w:type="dxa"/>
          </w:tcPr>
          <w:p w:rsidR="00242DB9" w:rsidRDefault="00242DB9" w:rsidP="00F37358">
            <w:r>
              <w:t>08</w:t>
            </w:r>
          </w:p>
        </w:tc>
        <w:tc>
          <w:tcPr>
            <w:tcW w:w="1100" w:type="dxa"/>
          </w:tcPr>
          <w:p w:rsidR="00242DB9" w:rsidRDefault="002348DF" w:rsidP="00F37358">
            <w:r>
              <w:t>Seguridad en las conexiones de usuarios</w:t>
            </w:r>
          </w:p>
        </w:tc>
        <w:tc>
          <w:tcPr>
            <w:tcW w:w="1101" w:type="dxa"/>
          </w:tcPr>
          <w:p w:rsidR="00242DB9" w:rsidRDefault="002348DF" w:rsidP="00F37358">
            <w:r>
              <w:t>Conexiones seguras de los usuarios</w:t>
            </w:r>
          </w:p>
        </w:tc>
        <w:tc>
          <w:tcPr>
            <w:tcW w:w="1226" w:type="dxa"/>
          </w:tcPr>
          <w:p w:rsidR="00242DB9" w:rsidRDefault="002348DF" w:rsidP="00F37358">
            <w:r>
              <w:t>Explotación</w:t>
            </w:r>
          </w:p>
        </w:tc>
        <w:tc>
          <w:tcPr>
            <w:tcW w:w="949" w:type="dxa"/>
          </w:tcPr>
          <w:p w:rsidR="00242DB9" w:rsidRDefault="002348DF" w:rsidP="00F37358">
            <w:proofErr w:type="spellStart"/>
            <w:r>
              <w:t>Loggin</w:t>
            </w:r>
            <w:proofErr w:type="spellEnd"/>
          </w:p>
        </w:tc>
        <w:tc>
          <w:tcPr>
            <w:tcW w:w="1288" w:type="dxa"/>
          </w:tcPr>
          <w:p w:rsidR="00242DB9" w:rsidRDefault="002348DF" w:rsidP="00F37358">
            <w:r>
              <w:t>Inicio de sesión o registro</w:t>
            </w:r>
          </w:p>
        </w:tc>
        <w:tc>
          <w:tcPr>
            <w:tcW w:w="1276" w:type="dxa"/>
          </w:tcPr>
          <w:p w:rsidR="00242DB9" w:rsidRDefault="002348DF" w:rsidP="00F37358">
            <w:r>
              <w:t>No poder acceder a la cuenta de un usuario sin su contraseña correcta</w:t>
            </w:r>
          </w:p>
        </w:tc>
        <w:tc>
          <w:tcPr>
            <w:tcW w:w="844" w:type="dxa"/>
          </w:tcPr>
          <w:p w:rsidR="00242DB9" w:rsidRDefault="002348DF" w:rsidP="00F37358">
            <w:r>
              <w:t>A5</w:t>
            </w:r>
          </w:p>
        </w:tc>
      </w:tr>
      <w:tr w:rsidR="00242DB9" w:rsidTr="00F37358">
        <w:tc>
          <w:tcPr>
            <w:tcW w:w="710" w:type="dxa"/>
          </w:tcPr>
          <w:p w:rsidR="00242DB9" w:rsidRDefault="00242DB9" w:rsidP="00F37358">
            <w:r>
              <w:t>09</w:t>
            </w:r>
          </w:p>
        </w:tc>
        <w:tc>
          <w:tcPr>
            <w:tcW w:w="1100" w:type="dxa"/>
          </w:tcPr>
          <w:p w:rsidR="00242DB9" w:rsidRDefault="002348DF" w:rsidP="00F37358">
            <w:r>
              <w:t>Discriminación de tipos de usuarios</w:t>
            </w:r>
          </w:p>
        </w:tc>
        <w:tc>
          <w:tcPr>
            <w:tcW w:w="1101" w:type="dxa"/>
          </w:tcPr>
          <w:p w:rsidR="00242DB9" w:rsidRDefault="002348DF" w:rsidP="00F37358">
            <w:r>
              <w:t>Diferir entre administrador y otros usuarios</w:t>
            </w:r>
          </w:p>
        </w:tc>
        <w:tc>
          <w:tcPr>
            <w:tcW w:w="1226" w:type="dxa"/>
          </w:tcPr>
          <w:p w:rsidR="00242DB9" w:rsidRDefault="002348DF" w:rsidP="00F37358">
            <w:r>
              <w:t>Explotación</w:t>
            </w:r>
          </w:p>
        </w:tc>
        <w:tc>
          <w:tcPr>
            <w:tcW w:w="949" w:type="dxa"/>
          </w:tcPr>
          <w:p w:rsidR="00242DB9" w:rsidRDefault="002348DF" w:rsidP="00F37358">
            <w:proofErr w:type="spellStart"/>
            <w:r>
              <w:t>Loggin</w:t>
            </w:r>
            <w:proofErr w:type="spellEnd"/>
          </w:p>
        </w:tc>
        <w:tc>
          <w:tcPr>
            <w:tcW w:w="1288" w:type="dxa"/>
          </w:tcPr>
          <w:p w:rsidR="00242DB9" w:rsidRDefault="002348DF" w:rsidP="00F37358">
            <w:r>
              <w:t>Inicio de sesión del rol correcto</w:t>
            </w:r>
          </w:p>
        </w:tc>
        <w:tc>
          <w:tcPr>
            <w:tcW w:w="1276" w:type="dxa"/>
          </w:tcPr>
          <w:p w:rsidR="00242DB9" w:rsidRDefault="002348DF" w:rsidP="00F37358">
            <w:r>
              <w:t>Ningún usuario normal tiene acceso a funciones de administrador</w:t>
            </w:r>
          </w:p>
        </w:tc>
        <w:tc>
          <w:tcPr>
            <w:tcW w:w="844" w:type="dxa"/>
          </w:tcPr>
          <w:p w:rsidR="00242DB9" w:rsidRDefault="002348DF" w:rsidP="00F37358">
            <w:r>
              <w:t>A5</w:t>
            </w:r>
          </w:p>
        </w:tc>
      </w:tr>
      <w:tr w:rsidR="00242DB9" w:rsidTr="00F37358">
        <w:tc>
          <w:tcPr>
            <w:tcW w:w="710" w:type="dxa"/>
          </w:tcPr>
          <w:p w:rsidR="00242DB9" w:rsidRDefault="00242DB9" w:rsidP="00F37358">
            <w:r>
              <w:t>10</w:t>
            </w:r>
          </w:p>
        </w:tc>
        <w:tc>
          <w:tcPr>
            <w:tcW w:w="1100" w:type="dxa"/>
          </w:tcPr>
          <w:p w:rsidR="00242DB9" w:rsidRDefault="002348DF" w:rsidP="00F37358">
            <w:r>
              <w:t>Integridad de los datos</w:t>
            </w:r>
          </w:p>
        </w:tc>
        <w:tc>
          <w:tcPr>
            <w:tcW w:w="1101" w:type="dxa"/>
          </w:tcPr>
          <w:p w:rsidR="00242DB9" w:rsidRDefault="00853F9E" w:rsidP="00F37358">
            <w:r>
              <w:t>Integridad de las preguntas y respuestas almacenadas</w:t>
            </w:r>
          </w:p>
        </w:tc>
        <w:tc>
          <w:tcPr>
            <w:tcW w:w="1226" w:type="dxa"/>
          </w:tcPr>
          <w:p w:rsidR="00242DB9" w:rsidRDefault="00853F9E" w:rsidP="00F37358">
            <w:r>
              <w:t>Explotación</w:t>
            </w:r>
          </w:p>
        </w:tc>
        <w:tc>
          <w:tcPr>
            <w:tcW w:w="949" w:type="dxa"/>
          </w:tcPr>
          <w:p w:rsidR="00242DB9" w:rsidRDefault="00853F9E" w:rsidP="00F37358">
            <w:r>
              <w:t>Extractor y Gestor de Datos</w:t>
            </w:r>
          </w:p>
        </w:tc>
        <w:tc>
          <w:tcPr>
            <w:tcW w:w="1288" w:type="dxa"/>
          </w:tcPr>
          <w:p w:rsidR="00242DB9" w:rsidRDefault="00853F9E" w:rsidP="00F37358">
            <w:r>
              <w:t>Respuestas correctas a cada pregunta</w:t>
            </w:r>
          </w:p>
        </w:tc>
        <w:tc>
          <w:tcPr>
            <w:tcW w:w="1276" w:type="dxa"/>
          </w:tcPr>
          <w:p w:rsidR="00242DB9" w:rsidRDefault="00853F9E" w:rsidP="00F37358">
            <w:r>
              <w:t xml:space="preserve">Obtener siempre las misma/a respuesta/s </w:t>
            </w:r>
            <w:r>
              <w:lastRenderedPageBreak/>
              <w:t>correcta/s a las preguntas</w:t>
            </w:r>
          </w:p>
        </w:tc>
        <w:tc>
          <w:tcPr>
            <w:tcW w:w="844" w:type="dxa"/>
          </w:tcPr>
          <w:p w:rsidR="00242DB9" w:rsidRDefault="00853F9E" w:rsidP="00F37358">
            <w:r>
              <w:lastRenderedPageBreak/>
              <w:t>A6</w:t>
            </w:r>
          </w:p>
        </w:tc>
      </w:tr>
      <w:tr w:rsidR="00242DB9" w:rsidTr="00F37358">
        <w:tc>
          <w:tcPr>
            <w:tcW w:w="710" w:type="dxa"/>
          </w:tcPr>
          <w:p w:rsidR="00242DB9" w:rsidRDefault="00242DB9" w:rsidP="00F37358">
            <w:r>
              <w:lastRenderedPageBreak/>
              <w:t>11</w:t>
            </w:r>
          </w:p>
        </w:tc>
        <w:tc>
          <w:tcPr>
            <w:tcW w:w="1100" w:type="dxa"/>
          </w:tcPr>
          <w:p w:rsidR="00242DB9" w:rsidRDefault="00853F9E" w:rsidP="00F37358">
            <w:r>
              <w:t>Integridad de los datos procesados</w:t>
            </w:r>
          </w:p>
        </w:tc>
        <w:tc>
          <w:tcPr>
            <w:tcW w:w="1101" w:type="dxa"/>
          </w:tcPr>
          <w:p w:rsidR="00242DB9" w:rsidRDefault="00853F9E" w:rsidP="00F37358">
            <w:r>
              <w:t>Integridad de las respuestas guardadas</w:t>
            </w:r>
          </w:p>
        </w:tc>
        <w:tc>
          <w:tcPr>
            <w:tcW w:w="1226" w:type="dxa"/>
          </w:tcPr>
          <w:p w:rsidR="00242DB9" w:rsidRDefault="00853F9E" w:rsidP="00F37358">
            <w:r>
              <w:t>Explotación</w:t>
            </w:r>
          </w:p>
        </w:tc>
        <w:tc>
          <w:tcPr>
            <w:tcW w:w="949" w:type="dxa"/>
          </w:tcPr>
          <w:p w:rsidR="00242DB9" w:rsidRDefault="00853F9E" w:rsidP="00F37358">
            <w:proofErr w:type="spellStart"/>
            <w:r>
              <w:t>GameObject</w:t>
            </w:r>
            <w:proofErr w:type="spellEnd"/>
          </w:p>
        </w:tc>
        <w:tc>
          <w:tcPr>
            <w:tcW w:w="1288" w:type="dxa"/>
          </w:tcPr>
          <w:p w:rsidR="00242DB9" w:rsidRDefault="00853F9E" w:rsidP="00F37358">
            <w:r>
              <w:t>Almacenamiento correcto de los datos de cada respuesta del usuario</w:t>
            </w:r>
          </w:p>
        </w:tc>
        <w:tc>
          <w:tcPr>
            <w:tcW w:w="1276" w:type="dxa"/>
          </w:tcPr>
          <w:p w:rsidR="00242DB9" w:rsidRDefault="00853F9E" w:rsidP="00F37358">
            <w:r>
              <w:t>Reflejado en base de datos pregunta, respuesta, si correcta y fecha correctas de cada respuesta proporcionada</w:t>
            </w:r>
          </w:p>
        </w:tc>
        <w:tc>
          <w:tcPr>
            <w:tcW w:w="844" w:type="dxa"/>
          </w:tcPr>
          <w:p w:rsidR="00242DB9" w:rsidRDefault="00853F9E" w:rsidP="00F37358">
            <w:r>
              <w:t>A6</w:t>
            </w:r>
          </w:p>
        </w:tc>
      </w:tr>
      <w:tr w:rsidR="00242DB9" w:rsidTr="00F37358">
        <w:tc>
          <w:tcPr>
            <w:tcW w:w="710" w:type="dxa"/>
          </w:tcPr>
          <w:p w:rsidR="00242DB9" w:rsidRDefault="00242DB9" w:rsidP="00F37358">
            <w:r>
              <w:t>12</w:t>
            </w:r>
          </w:p>
        </w:tc>
        <w:tc>
          <w:tcPr>
            <w:tcW w:w="1100" w:type="dxa"/>
          </w:tcPr>
          <w:p w:rsidR="00242DB9" w:rsidRDefault="00876ED7" w:rsidP="00F37358">
            <w:r>
              <w:t>Estabilidad para la aplicación</w:t>
            </w:r>
          </w:p>
        </w:tc>
        <w:tc>
          <w:tcPr>
            <w:tcW w:w="1101" w:type="dxa"/>
          </w:tcPr>
          <w:p w:rsidR="00242DB9" w:rsidRDefault="00876ED7" w:rsidP="00F37358">
            <w:r>
              <w:t>Estabilidad</w:t>
            </w:r>
          </w:p>
        </w:tc>
        <w:tc>
          <w:tcPr>
            <w:tcW w:w="1226" w:type="dxa"/>
          </w:tcPr>
          <w:p w:rsidR="00242DB9" w:rsidRDefault="00876ED7" w:rsidP="00F37358">
            <w:r>
              <w:t>Desarrollo</w:t>
            </w:r>
          </w:p>
        </w:tc>
        <w:tc>
          <w:tcPr>
            <w:tcW w:w="949" w:type="dxa"/>
          </w:tcPr>
          <w:p w:rsidR="00242DB9" w:rsidRDefault="00876ED7" w:rsidP="00F37358">
            <w:r>
              <w:t>Sistemas y equipos de desarrollo</w:t>
            </w:r>
          </w:p>
        </w:tc>
        <w:tc>
          <w:tcPr>
            <w:tcW w:w="1288" w:type="dxa"/>
          </w:tcPr>
          <w:p w:rsidR="00242DB9" w:rsidRDefault="00876ED7" w:rsidP="00F37358">
            <w:r>
              <w:t>Aplicación robusta</w:t>
            </w:r>
          </w:p>
        </w:tc>
        <w:tc>
          <w:tcPr>
            <w:tcW w:w="1276" w:type="dxa"/>
          </w:tcPr>
          <w:p w:rsidR="00242DB9" w:rsidRDefault="00876ED7" w:rsidP="00F37358">
            <w:r>
              <w:t>Sin fallos inesperados no controlados</w:t>
            </w:r>
          </w:p>
        </w:tc>
        <w:tc>
          <w:tcPr>
            <w:tcW w:w="844" w:type="dxa"/>
          </w:tcPr>
          <w:p w:rsidR="00242DB9" w:rsidRDefault="00876ED7" w:rsidP="00F37358">
            <w:r>
              <w:t>A7</w:t>
            </w:r>
          </w:p>
        </w:tc>
      </w:tr>
      <w:tr w:rsidR="00876ED7" w:rsidTr="00F37358">
        <w:tc>
          <w:tcPr>
            <w:tcW w:w="710" w:type="dxa"/>
          </w:tcPr>
          <w:p w:rsidR="00876ED7" w:rsidRDefault="00876ED7" w:rsidP="00F37358">
            <w:r>
              <w:t>13</w:t>
            </w:r>
          </w:p>
        </w:tc>
        <w:tc>
          <w:tcPr>
            <w:tcW w:w="1100" w:type="dxa"/>
          </w:tcPr>
          <w:p w:rsidR="00876ED7" w:rsidRDefault="00876ED7" w:rsidP="00F37358">
            <w:proofErr w:type="spellStart"/>
            <w:r>
              <w:t>Testing</w:t>
            </w:r>
            <w:proofErr w:type="spellEnd"/>
            <w:r>
              <w:t xml:space="preserve"> del equipo de desarrollo</w:t>
            </w:r>
          </w:p>
        </w:tc>
        <w:tc>
          <w:tcPr>
            <w:tcW w:w="1101" w:type="dxa"/>
          </w:tcPr>
          <w:p w:rsidR="00876ED7" w:rsidRDefault="00876ED7" w:rsidP="00F37358">
            <w:r>
              <w:t>Casos de prueba</w:t>
            </w:r>
          </w:p>
        </w:tc>
        <w:tc>
          <w:tcPr>
            <w:tcW w:w="1226" w:type="dxa"/>
          </w:tcPr>
          <w:p w:rsidR="00876ED7" w:rsidRDefault="00876ED7" w:rsidP="00F37358">
            <w:r>
              <w:t>Desarrollo</w:t>
            </w:r>
          </w:p>
        </w:tc>
        <w:tc>
          <w:tcPr>
            <w:tcW w:w="949" w:type="dxa"/>
          </w:tcPr>
          <w:p w:rsidR="00876ED7" w:rsidRDefault="00876ED7" w:rsidP="00F37358">
            <w:r>
              <w:t>Sistemas, equipos de desarrollo y procesamiento de datos</w:t>
            </w:r>
          </w:p>
        </w:tc>
        <w:tc>
          <w:tcPr>
            <w:tcW w:w="1288" w:type="dxa"/>
          </w:tcPr>
          <w:p w:rsidR="00876ED7" w:rsidRDefault="00876ED7" w:rsidP="00F37358">
            <w:r>
              <w:t>Preparar y realizar periódicamente pruebas de caso de todos los niveles</w:t>
            </w:r>
          </w:p>
        </w:tc>
        <w:tc>
          <w:tcPr>
            <w:tcW w:w="1276" w:type="dxa"/>
          </w:tcPr>
          <w:p w:rsidR="00876ED7" w:rsidRDefault="00876ED7" w:rsidP="00F37358">
            <w:r>
              <w:t>Tras cada fase superada del proyecto</w:t>
            </w:r>
          </w:p>
        </w:tc>
        <w:tc>
          <w:tcPr>
            <w:tcW w:w="844" w:type="dxa"/>
          </w:tcPr>
          <w:p w:rsidR="00876ED7" w:rsidRDefault="00876ED7" w:rsidP="00F37358">
            <w:r>
              <w:t>A7</w:t>
            </w:r>
          </w:p>
        </w:tc>
      </w:tr>
      <w:tr w:rsidR="00876ED7" w:rsidTr="00F37358">
        <w:tc>
          <w:tcPr>
            <w:tcW w:w="710" w:type="dxa"/>
          </w:tcPr>
          <w:p w:rsidR="00876ED7" w:rsidRDefault="00876ED7" w:rsidP="00F37358">
            <w:r>
              <w:t>14</w:t>
            </w:r>
          </w:p>
        </w:tc>
        <w:tc>
          <w:tcPr>
            <w:tcW w:w="1100" w:type="dxa"/>
          </w:tcPr>
          <w:p w:rsidR="00876ED7" w:rsidRDefault="00876ED7" w:rsidP="00F37358">
            <w:r>
              <w:t>Aplicación fácil de usar</w:t>
            </w:r>
          </w:p>
        </w:tc>
        <w:tc>
          <w:tcPr>
            <w:tcW w:w="1101" w:type="dxa"/>
          </w:tcPr>
          <w:p w:rsidR="00876ED7" w:rsidRDefault="00876ED7" w:rsidP="00F37358">
            <w:r>
              <w:t>Usabilidad</w:t>
            </w:r>
          </w:p>
        </w:tc>
        <w:tc>
          <w:tcPr>
            <w:tcW w:w="1226" w:type="dxa"/>
          </w:tcPr>
          <w:p w:rsidR="00876ED7" w:rsidRDefault="00876ED7" w:rsidP="00F37358">
            <w:r>
              <w:t>Explotación</w:t>
            </w:r>
          </w:p>
        </w:tc>
        <w:tc>
          <w:tcPr>
            <w:tcW w:w="949" w:type="dxa"/>
          </w:tcPr>
          <w:p w:rsidR="00876ED7" w:rsidRDefault="00876ED7" w:rsidP="00876ED7">
            <w:r>
              <w:t>Interfaz de configuración y juego</w:t>
            </w:r>
          </w:p>
        </w:tc>
        <w:tc>
          <w:tcPr>
            <w:tcW w:w="1288" w:type="dxa"/>
          </w:tcPr>
          <w:p w:rsidR="00876ED7" w:rsidRDefault="00876ED7" w:rsidP="00F37358">
            <w:proofErr w:type="spellStart"/>
            <w:r>
              <w:t>Interrfaz</w:t>
            </w:r>
            <w:proofErr w:type="spellEnd"/>
            <w:r>
              <w:t xml:space="preserve"> usable</w:t>
            </w:r>
          </w:p>
        </w:tc>
        <w:tc>
          <w:tcPr>
            <w:tcW w:w="1276" w:type="dxa"/>
          </w:tcPr>
          <w:p w:rsidR="00876ED7" w:rsidRDefault="00876ED7" w:rsidP="00F37358">
            <w:r>
              <w:t>&lt;5% de rechazo</w:t>
            </w:r>
          </w:p>
        </w:tc>
        <w:tc>
          <w:tcPr>
            <w:tcW w:w="844" w:type="dxa"/>
          </w:tcPr>
          <w:p w:rsidR="00876ED7" w:rsidRDefault="00876ED7" w:rsidP="00F37358">
            <w:r>
              <w:t>A8</w:t>
            </w:r>
          </w:p>
        </w:tc>
      </w:tr>
      <w:tr w:rsidR="00876ED7" w:rsidTr="00F37358">
        <w:tc>
          <w:tcPr>
            <w:tcW w:w="710" w:type="dxa"/>
          </w:tcPr>
          <w:p w:rsidR="00876ED7" w:rsidRDefault="00876ED7" w:rsidP="00F37358">
            <w:r>
              <w:t>15</w:t>
            </w:r>
          </w:p>
        </w:tc>
        <w:tc>
          <w:tcPr>
            <w:tcW w:w="1100" w:type="dxa"/>
          </w:tcPr>
          <w:p w:rsidR="00876ED7" w:rsidRDefault="00876ED7" w:rsidP="00F37358">
            <w:r>
              <w:t>Aplicación accesible</w:t>
            </w:r>
          </w:p>
        </w:tc>
        <w:tc>
          <w:tcPr>
            <w:tcW w:w="1101" w:type="dxa"/>
          </w:tcPr>
          <w:p w:rsidR="00876ED7" w:rsidRDefault="00876ED7" w:rsidP="00F37358">
            <w:r>
              <w:t>Accesibilidad</w:t>
            </w:r>
          </w:p>
        </w:tc>
        <w:tc>
          <w:tcPr>
            <w:tcW w:w="1226" w:type="dxa"/>
          </w:tcPr>
          <w:p w:rsidR="00876ED7" w:rsidRDefault="00876ED7" w:rsidP="00F37358">
            <w:r>
              <w:t>Explotación</w:t>
            </w:r>
          </w:p>
        </w:tc>
        <w:tc>
          <w:tcPr>
            <w:tcW w:w="949" w:type="dxa"/>
          </w:tcPr>
          <w:p w:rsidR="00876ED7" w:rsidRDefault="00876ED7" w:rsidP="00876ED7">
            <w:r>
              <w:t>Controlador de peticiones de usuario</w:t>
            </w:r>
          </w:p>
        </w:tc>
        <w:tc>
          <w:tcPr>
            <w:tcW w:w="1288" w:type="dxa"/>
          </w:tcPr>
          <w:p w:rsidR="00876ED7" w:rsidRDefault="00876ED7" w:rsidP="00F37358">
            <w:r>
              <w:t>Interfaz accesible</w:t>
            </w:r>
          </w:p>
        </w:tc>
        <w:tc>
          <w:tcPr>
            <w:tcW w:w="1276" w:type="dxa"/>
          </w:tcPr>
          <w:p w:rsidR="00876ED7" w:rsidRDefault="00876ED7" w:rsidP="00F37358">
            <w:r>
              <w:t>Chequeado desde W3C cumpliendo más de AA</w:t>
            </w:r>
          </w:p>
        </w:tc>
        <w:tc>
          <w:tcPr>
            <w:tcW w:w="844" w:type="dxa"/>
          </w:tcPr>
          <w:p w:rsidR="00876ED7" w:rsidRDefault="00876ED7" w:rsidP="00F37358">
            <w:r>
              <w:t>A8</w:t>
            </w:r>
          </w:p>
        </w:tc>
      </w:tr>
    </w:tbl>
    <w:p w:rsidR="00445491" w:rsidRDefault="00445491" w:rsidP="00445491"/>
    <w:sectPr w:rsidR="0044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91"/>
    <w:rsid w:val="001B754B"/>
    <w:rsid w:val="002348DF"/>
    <w:rsid w:val="00242DB9"/>
    <w:rsid w:val="002B47D4"/>
    <w:rsid w:val="00445491"/>
    <w:rsid w:val="00634825"/>
    <w:rsid w:val="00853F9E"/>
    <w:rsid w:val="00876ED7"/>
    <w:rsid w:val="00DB5D96"/>
    <w:rsid w:val="00F3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D2706-D0B1-4BA1-97A2-83C1C81B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5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42D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Sariego Fernández</dc:creator>
  <cp:keywords/>
  <dc:description/>
  <cp:lastModifiedBy>David Sariego Fernández</cp:lastModifiedBy>
  <cp:revision>3</cp:revision>
  <dcterms:created xsi:type="dcterms:W3CDTF">2015-05-04T21:26:00Z</dcterms:created>
  <dcterms:modified xsi:type="dcterms:W3CDTF">2015-05-05T10:58:00Z</dcterms:modified>
</cp:coreProperties>
</file>