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6"/>
          <w:szCs w:val="72"/>
          <w:lang w:val="en-GB"/>
        </w:rPr>
        <w:id w:val="67164843"/>
        <w:docPartObj>
          <w:docPartGallery w:val="Cover Pages"/>
          <w:docPartUnique/>
        </w:docPartObj>
      </w:sdtPr>
      <w:sdtEndPr>
        <w:rPr>
          <w:rFonts w:asciiTheme="minorHAnsi" w:eastAsiaTheme="minorHAnsi" w:hAnsiTheme="minorHAnsi" w:cstheme="minorBidi"/>
          <w:sz w:val="22"/>
          <w:szCs w:val="22"/>
        </w:rPr>
      </w:sdtEndPr>
      <w:sdtContent>
        <w:tbl>
          <w:tblPr>
            <w:tblpPr w:leftFromText="187" w:rightFromText="187" w:vertAnchor="page" w:horzAnchor="margin" w:tblpY="5368"/>
            <w:tblW w:w="5000" w:type="pct"/>
            <w:tblCellMar>
              <w:top w:w="216" w:type="dxa"/>
              <w:left w:w="216" w:type="dxa"/>
              <w:bottom w:w="216" w:type="dxa"/>
              <w:right w:w="216" w:type="dxa"/>
            </w:tblCellMar>
            <w:tblLook w:val="04A0"/>
          </w:tblPr>
          <w:tblGrid>
            <w:gridCol w:w="6170"/>
            <w:gridCol w:w="2268"/>
            <w:gridCol w:w="498"/>
          </w:tblGrid>
          <w:tr w:rsidR="00AB2AB1" w:rsidRPr="00F25E9F" w:rsidTr="00AB2AB1">
            <w:sdt>
              <w:sdtPr>
                <w:rPr>
                  <w:rFonts w:asciiTheme="majorHAnsi" w:eastAsiaTheme="majorEastAsia" w:hAnsiTheme="majorHAnsi" w:cstheme="majorBidi"/>
                  <w:sz w:val="76"/>
                  <w:szCs w:val="72"/>
                  <w:lang w:val="en-GB"/>
                </w:rPr>
                <w:alias w:val="Título"/>
                <w:id w:val="276713177"/>
                <w:dataBinding w:prefixMappings="xmlns:ns0='http://schemas.openxmlformats.org/package/2006/metadata/core-properties' xmlns:ns1='http://purl.org/dc/elements/1.1/'" w:xpath="/ns0:coreProperties[1]/ns1:title[1]" w:storeItemID="{6C3C8BC8-F283-45AE-878A-BAB7291924A1}"/>
                <w:text/>
              </w:sdtPr>
              <w:sdtContent>
                <w:tc>
                  <w:tcPr>
                    <w:tcW w:w="6170" w:type="dxa"/>
                    <w:tcBorders>
                      <w:bottom w:val="single" w:sz="18" w:space="0" w:color="808080" w:themeColor="background1" w:themeShade="80"/>
                      <w:right w:val="single" w:sz="18" w:space="0" w:color="808080" w:themeColor="background1" w:themeShade="80"/>
                    </w:tcBorders>
                    <w:vAlign w:val="center"/>
                  </w:tcPr>
                  <w:p w:rsidR="00AB2AB1" w:rsidRPr="00F25E9F" w:rsidRDefault="00AB2AB1" w:rsidP="00AB2AB1">
                    <w:pPr>
                      <w:pStyle w:val="Sinespaciado"/>
                      <w:rPr>
                        <w:rFonts w:asciiTheme="majorHAnsi" w:eastAsiaTheme="majorEastAsia" w:hAnsiTheme="majorHAnsi" w:cstheme="majorBidi"/>
                        <w:sz w:val="76"/>
                        <w:szCs w:val="72"/>
                        <w:lang w:val="en-GB"/>
                      </w:rPr>
                    </w:pPr>
                    <w:r w:rsidRPr="00F25E9F">
                      <w:rPr>
                        <w:rFonts w:asciiTheme="majorHAnsi" w:eastAsiaTheme="majorEastAsia" w:hAnsiTheme="majorHAnsi" w:cstheme="majorBidi"/>
                        <w:sz w:val="76"/>
                        <w:szCs w:val="72"/>
                        <w:lang w:val="en-GB"/>
                      </w:rPr>
                      <w:t>Documentation Trivial 1iB</w:t>
                    </w:r>
                  </w:p>
                </w:tc>
              </w:sdtContent>
            </w:sdt>
            <w:tc>
              <w:tcPr>
                <w:tcW w:w="2766" w:type="dxa"/>
                <w:gridSpan w:val="2"/>
                <w:tcBorders>
                  <w:left w:val="single" w:sz="18" w:space="0" w:color="808080" w:themeColor="background1" w:themeShade="80"/>
                  <w:bottom w:val="single" w:sz="18" w:space="0" w:color="808080" w:themeColor="background1" w:themeShade="80"/>
                </w:tcBorders>
                <w:vAlign w:val="center"/>
              </w:tcPr>
              <w:p w:rsidR="00AB2AB1" w:rsidRPr="00F25E9F" w:rsidRDefault="00AB2AB1" w:rsidP="00AB2AB1">
                <w:pPr>
                  <w:pStyle w:val="Sinespaciado"/>
                  <w:rPr>
                    <w:rFonts w:asciiTheme="majorHAnsi" w:eastAsiaTheme="majorEastAsia" w:hAnsiTheme="majorHAnsi" w:cstheme="majorBidi"/>
                    <w:sz w:val="44"/>
                    <w:szCs w:val="44"/>
                    <w:lang w:val="en-GB"/>
                  </w:rPr>
                </w:pPr>
              </w:p>
              <w:sdt>
                <w:sdtPr>
                  <w:rPr>
                    <w:b/>
                    <w:color w:val="4F81BD" w:themeColor="accent1"/>
                    <w:sz w:val="44"/>
                    <w:szCs w:val="44"/>
                    <w:lang w:val="en-GB"/>
                  </w:rPr>
                  <w:alias w:val="Año"/>
                  <w:id w:val="276713170"/>
                  <w:dataBinding w:prefixMappings="xmlns:ns0='http://schemas.microsoft.com/office/2006/coverPageProps'" w:xpath="/ns0:CoverPageProperties[1]/ns0:PublishDate[1]" w:storeItemID="{55AF091B-3C7A-41E3-B477-F2FDAA23CFDA}"/>
                  <w:date>
                    <w:dateFormat w:val="yyyy"/>
                    <w:lid w:val="es-ES"/>
                    <w:storeMappedDataAs w:val="dateTime"/>
                    <w:calendar w:val="gregorian"/>
                  </w:date>
                </w:sdtPr>
                <w:sdtContent>
                  <w:p w:rsidR="00AB2AB1" w:rsidRPr="00F25E9F" w:rsidRDefault="00EE6277" w:rsidP="00AB2AB1">
                    <w:pPr>
                      <w:pStyle w:val="Sinespaciado"/>
                      <w:rPr>
                        <w:color w:val="4F81BD" w:themeColor="accent1"/>
                        <w:sz w:val="44"/>
                        <w:szCs w:val="44"/>
                        <w:lang w:val="en-GB"/>
                      </w:rPr>
                    </w:pPr>
                    <w:r>
                      <w:rPr>
                        <w:b/>
                        <w:color w:val="4F81BD" w:themeColor="accent1"/>
                        <w:sz w:val="44"/>
                        <w:szCs w:val="44"/>
                        <w:lang w:val="en-GB"/>
                      </w:rPr>
                      <w:t>Version 1.0</w:t>
                    </w:r>
                  </w:p>
                </w:sdtContent>
              </w:sdt>
            </w:tc>
          </w:tr>
          <w:tr w:rsidR="00AB2AB1" w:rsidRPr="007A2764" w:rsidTr="00AB2AB1">
            <w:tc>
              <w:tcPr>
                <w:tcW w:w="8438" w:type="dxa"/>
                <w:gridSpan w:val="2"/>
                <w:tcBorders>
                  <w:top w:val="single" w:sz="18" w:space="0" w:color="808080" w:themeColor="background1" w:themeShade="80"/>
                </w:tcBorders>
                <w:vAlign w:val="center"/>
              </w:tcPr>
              <w:p w:rsidR="00AB2AB1" w:rsidRPr="00F57079" w:rsidRDefault="00AB2AB1" w:rsidP="00AB2AB1">
                <w:pPr>
                  <w:spacing w:after="0" w:line="360" w:lineRule="auto"/>
                  <w:jc w:val="right"/>
                  <w:rPr>
                    <w:rFonts w:ascii="Helvetica" w:eastAsia="Times New Roman" w:hAnsi="Helvetica" w:cs="Helvetica"/>
                    <w:color w:val="333333"/>
                    <w:sz w:val="30"/>
                    <w:szCs w:val="30"/>
                    <w:lang w:val="es-ES" w:eastAsia="en-GB"/>
                  </w:rPr>
                </w:pPr>
              </w:p>
              <w:p w:rsidR="00AB2AB1" w:rsidRPr="00F57079" w:rsidRDefault="00AB2AB1" w:rsidP="00AB2AB1">
                <w:pPr>
                  <w:spacing w:after="0" w:line="360" w:lineRule="auto"/>
                  <w:jc w:val="right"/>
                  <w:rPr>
                    <w:rFonts w:ascii="Helvetica" w:eastAsia="Times New Roman" w:hAnsi="Helvetica" w:cs="Helvetica"/>
                    <w:color w:val="333333"/>
                    <w:sz w:val="30"/>
                    <w:szCs w:val="30"/>
                    <w:lang w:val="es-ES" w:eastAsia="en-GB"/>
                  </w:rPr>
                </w:pPr>
              </w:p>
              <w:p w:rsidR="00AB2AB1" w:rsidRPr="00F57079" w:rsidRDefault="00AB2AB1" w:rsidP="00AB2AB1">
                <w:pPr>
                  <w:spacing w:after="0" w:line="360" w:lineRule="auto"/>
                  <w:jc w:val="right"/>
                  <w:rPr>
                    <w:rFonts w:ascii="Helvetica" w:eastAsia="Times New Roman" w:hAnsi="Helvetica" w:cs="Helvetica"/>
                    <w:color w:val="333333"/>
                    <w:sz w:val="30"/>
                    <w:szCs w:val="30"/>
                    <w:lang w:val="es-ES" w:eastAsia="en-GB"/>
                  </w:rPr>
                </w:pPr>
              </w:p>
              <w:p w:rsidR="00AB2AB1" w:rsidRPr="00F57079" w:rsidRDefault="00AB2AB1" w:rsidP="00AB2AB1">
                <w:pPr>
                  <w:spacing w:after="0" w:line="360" w:lineRule="auto"/>
                  <w:jc w:val="right"/>
                  <w:rPr>
                    <w:rFonts w:ascii="Helvetica" w:eastAsia="Times New Roman" w:hAnsi="Helvetica" w:cs="Helvetica"/>
                    <w:color w:val="333333"/>
                    <w:sz w:val="30"/>
                    <w:szCs w:val="30"/>
                    <w:lang w:val="es-ES" w:eastAsia="en-GB"/>
                  </w:rPr>
                </w:pPr>
              </w:p>
              <w:p w:rsidR="00AB2AB1" w:rsidRPr="00F57079" w:rsidRDefault="00AB2AB1" w:rsidP="00AB2AB1">
                <w:pPr>
                  <w:spacing w:after="0" w:line="360" w:lineRule="auto"/>
                  <w:jc w:val="right"/>
                  <w:rPr>
                    <w:rFonts w:ascii="Helvetica" w:eastAsia="Times New Roman" w:hAnsi="Helvetica" w:cs="Helvetica"/>
                    <w:color w:val="333333"/>
                    <w:sz w:val="30"/>
                    <w:szCs w:val="30"/>
                    <w:lang w:val="es-ES" w:eastAsia="en-GB"/>
                  </w:rPr>
                </w:pPr>
              </w:p>
              <w:p w:rsidR="00AB2AB1" w:rsidRPr="00F57079" w:rsidRDefault="00AB2AB1" w:rsidP="00AB2AB1">
                <w:pPr>
                  <w:spacing w:after="0" w:line="360" w:lineRule="auto"/>
                  <w:jc w:val="right"/>
                  <w:rPr>
                    <w:rFonts w:ascii="Helvetica" w:eastAsia="Times New Roman" w:hAnsi="Helvetica" w:cs="Helvetica"/>
                    <w:color w:val="333333"/>
                    <w:sz w:val="30"/>
                    <w:szCs w:val="30"/>
                    <w:lang w:val="es-ES" w:eastAsia="en-GB"/>
                  </w:rPr>
                </w:pPr>
              </w:p>
              <w:p w:rsidR="00AB2AB1" w:rsidRPr="0016567D" w:rsidRDefault="00AB2AB1" w:rsidP="00AB2AB1">
                <w:pPr>
                  <w:spacing w:after="0" w:line="360" w:lineRule="auto"/>
                  <w:jc w:val="right"/>
                  <w:rPr>
                    <w:rFonts w:asciiTheme="majorHAnsi" w:eastAsia="Times New Roman" w:hAnsiTheme="majorHAnsi" w:cs="Helvetica"/>
                    <w:color w:val="333333"/>
                    <w:sz w:val="32"/>
                    <w:szCs w:val="30"/>
                    <w:lang w:val="es-ES" w:eastAsia="en-GB"/>
                  </w:rPr>
                </w:pPr>
                <w:r w:rsidRPr="0016567D">
                  <w:rPr>
                    <w:rFonts w:asciiTheme="majorHAnsi" w:eastAsia="Times New Roman" w:hAnsiTheme="majorHAnsi" w:cs="Helvetica"/>
                    <w:color w:val="333333"/>
                    <w:sz w:val="32"/>
                    <w:szCs w:val="30"/>
                    <w:lang w:val="es-ES" w:eastAsia="en-GB"/>
                  </w:rPr>
                  <w:t>Ana Areces González (</w:t>
                </w:r>
                <w:proofErr w:type="spellStart"/>
                <w:r w:rsidRPr="0016567D">
                  <w:rPr>
                    <w:rFonts w:asciiTheme="majorHAnsi" w:eastAsia="Times New Roman" w:hAnsiTheme="majorHAnsi" w:cs="Helvetica"/>
                    <w:color w:val="333333"/>
                    <w:sz w:val="32"/>
                    <w:szCs w:val="30"/>
                    <w:lang w:val="es-ES" w:eastAsia="en-GB"/>
                  </w:rPr>
                  <w:t>anareces</w:t>
                </w:r>
                <w:proofErr w:type="spellEnd"/>
                <w:r w:rsidRPr="0016567D">
                  <w:rPr>
                    <w:rFonts w:asciiTheme="majorHAnsi" w:eastAsia="Times New Roman" w:hAnsiTheme="majorHAnsi" w:cs="Helvetica"/>
                    <w:color w:val="333333"/>
                    <w:sz w:val="32"/>
                    <w:szCs w:val="30"/>
                    <w:lang w:val="es-ES" w:eastAsia="en-GB"/>
                  </w:rPr>
                  <w:t>)</w:t>
                </w:r>
              </w:p>
              <w:p w:rsidR="00AB2AB1" w:rsidRPr="0016567D" w:rsidRDefault="00AB2AB1" w:rsidP="00AB2AB1">
                <w:pPr>
                  <w:spacing w:after="0" w:line="360" w:lineRule="auto"/>
                  <w:jc w:val="right"/>
                  <w:rPr>
                    <w:rFonts w:asciiTheme="majorHAnsi" w:eastAsia="Times New Roman" w:hAnsiTheme="majorHAnsi" w:cs="Helvetica"/>
                    <w:color w:val="333333"/>
                    <w:sz w:val="32"/>
                    <w:szCs w:val="30"/>
                    <w:lang w:val="es-ES" w:eastAsia="en-GB"/>
                  </w:rPr>
                </w:pPr>
                <w:r w:rsidRPr="0016567D">
                  <w:rPr>
                    <w:rFonts w:asciiTheme="majorHAnsi" w:eastAsia="Times New Roman" w:hAnsiTheme="majorHAnsi" w:cs="Helvetica"/>
                    <w:color w:val="333333"/>
                    <w:sz w:val="32"/>
                    <w:szCs w:val="30"/>
                    <w:lang w:val="es-ES" w:eastAsia="en-GB"/>
                  </w:rPr>
                  <w:t>Raquel Arrojo López (</w:t>
                </w:r>
                <w:proofErr w:type="spellStart"/>
                <w:r w:rsidRPr="0016567D">
                  <w:rPr>
                    <w:rFonts w:asciiTheme="majorHAnsi" w:eastAsia="Times New Roman" w:hAnsiTheme="majorHAnsi" w:cs="Helvetica"/>
                    <w:color w:val="333333"/>
                    <w:sz w:val="32"/>
                    <w:szCs w:val="30"/>
                    <w:lang w:val="es-ES" w:eastAsia="en-GB"/>
                  </w:rPr>
                  <w:t>raquelarrojo</w:t>
                </w:r>
                <w:proofErr w:type="spellEnd"/>
                <w:r w:rsidRPr="0016567D">
                  <w:rPr>
                    <w:rFonts w:asciiTheme="majorHAnsi" w:eastAsia="Times New Roman" w:hAnsiTheme="majorHAnsi" w:cs="Helvetica"/>
                    <w:color w:val="333333"/>
                    <w:sz w:val="32"/>
                    <w:szCs w:val="30"/>
                    <w:lang w:val="es-ES" w:eastAsia="en-GB"/>
                  </w:rPr>
                  <w:t>)</w:t>
                </w:r>
              </w:p>
              <w:p w:rsidR="00AB2AB1" w:rsidRPr="0016567D" w:rsidRDefault="00AB2AB1" w:rsidP="00AB2AB1">
                <w:pPr>
                  <w:spacing w:after="0" w:line="360" w:lineRule="auto"/>
                  <w:jc w:val="right"/>
                  <w:rPr>
                    <w:rFonts w:asciiTheme="majorHAnsi" w:eastAsia="Times New Roman" w:hAnsiTheme="majorHAnsi" w:cs="Helvetica"/>
                    <w:color w:val="333333"/>
                    <w:sz w:val="32"/>
                    <w:szCs w:val="30"/>
                    <w:lang w:val="es-ES" w:eastAsia="en-GB"/>
                  </w:rPr>
                </w:pPr>
                <w:r w:rsidRPr="0016567D">
                  <w:rPr>
                    <w:rFonts w:asciiTheme="majorHAnsi" w:eastAsia="Times New Roman" w:hAnsiTheme="majorHAnsi" w:cs="Helvetica"/>
                    <w:color w:val="333333"/>
                    <w:sz w:val="32"/>
                    <w:szCs w:val="30"/>
                    <w:lang w:val="es-ES" w:eastAsia="en-GB"/>
                  </w:rPr>
                  <w:t>David Casado Corona (</w:t>
                </w:r>
                <w:proofErr w:type="spellStart"/>
                <w:r w:rsidRPr="0016567D">
                  <w:rPr>
                    <w:rFonts w:asciiTheme="majorHAnsi" w:eastAsia="Times New Roman" w:hAnsiTheme="majorHAnsi" w:cs="Helvetica"/>
                    <w:color w:val="333333"/>
                    <w:sz w:val="32"/>
                    <w:szCs w:val="30"/>
                    <w:lang w:val="es-ES" w:eastAsia="en-GB"/>
                  </w:rPr>
                  <w:t>dcasado</w:t>
                </w:r>
                <w:proofErr w:type="spellEnd"/>
                <w:r w:rsidRPr="0016567D">
                  <w:rPr>
                    <w:rFonts w:asciiTheme="majorHAnsi" w:eastAsia="Times New Roman" w:hAnsiTheme="majorHAnsi" w:cs="Helvetica"/>
                    <w:color w:val="333333"/>
                    <w:sz w:val="32"/>
                    <w:szCs w:val="30"/>
                    <w:lang w:val="es-ES" w:eastAsia="en-GB"/>
                  </w:rPr>
                  <w:t>)</w:t>
                </w:r>
              </w:p>
              <w:p w:rsidR="00AB2AB1" w:rsidRPr="0016567D" w:rsidRDefault="00AB2AB1" w:rsidP="00AB2AB1">
                <w:pPr>
                  <w:spacing w:after="0" w:line="360" w:lineRule="auto"/>
                  <w:jc w:val="right"/>
                  <w:rPr>
                    <w:rFonts w:asciiTheme="majorHAnsi" w:eastAsia="Times New Roman" w:hAnsiTheme="majorHAnsi" w:cs="Helvetica"/>
                    <w:color w:val="333333"/>
                    <w:sz w:val="32"/>
                    <w:szCs w:val="30"/>
                    <w:lang w:val="es-ES" w:eastAsia="en-GB"/>
                  </w:rPr>
                </w:pPr>
                <w:r w:rsidRPr="0016567D">
                  <w:rPr>
                    <w:rFonts w:asciiTheme="majorHAnsi" w:eastAsia="Times New Roman" w:hAnsiTheme="majorHAnsi" w:cs="Helvetica"/>
                    <w:color w:val="333333"/>
                    <w:sz w:val="32"/>
                    <w:szCs w:val="30"/>
                    <w:lang w:val="es-ES" w:eastAsia="en-GB"/>
                  </w:rPr>
                  <w:t>María González</w:t>
                </w:r>
                <w:r w:rsidR="00B418B6" w:rsidRPr="0016567D">
                  <w:rPr>
                    <w:rFonts w:asciiTheme="majorHAnsi" w:eastAsia="Times New Roman" w:hAnsiTheme="majorHAnsi" w:cs="Helvetica"/>
                    <w:color w:val="333333"/>
                    <w:sz w:val="32"/>
                    <w:szCs w:val="30"/>
                    <w:lang w:val="es-ES" w:eastAsia="en-GB"/>
                  </w:rPr>
                  <w:t xml:space="preserve"> </w:t>
                </w:r>
                <w:proofErr w:type="spellStart"/>
                <w:r w:rsidR="00B418B6" w:rsidRPr="0016567D">
                  <w:rPr>
                    <w:rFonts w:asciiTheme="majorHAnsi" w:eastAsia="Times New Roman" w:hAnsiTheme="majorHAnsi" w:cs="Helvetica"/>
                    <w:color w:val="333333"/>
                    <w:sz w:val="32"/>
                    <w:szCs w:val="30"/>
                    <w:lang w:val="es-ES" w:eastAsia="en-GB"/>
                  </w:rPr>
                  <w:t>González</w:t>
                </w:r>
                <w:proofErr w:type="spellEnd"/>
                <w:r w:rsidRPr="0016567D">
                  <w:rPr>
                    <w:rFonts w:asciiTheme="majorHAnsi" w:eastAsia="Times New Roman" w:hAnsiTheme="majorHAnsi" w:cs="Helvetica"/>
                    <w:color w:val="333333"/>
                    <w:sz w:val="32"/>
                    <w:szCs w:val="30"/>
                    <w:lang w:val="es-ES" w:eastAsia="en-GB"/>
                  </w:rPr>
                  <w:t xml:space="preserve"> (meri294)</w:t>
                </w:r>
              </w:p>
              <w:p w:rsidR="00AB2AB1" w:rsidRPr="0016567D" w:rsidRDefault="00AB2AB1" w:rsidP="00AB2AB1">
                <w:pPr>
                  <w:spacing w:after="0" w:line="360" w:lineRule="auto"/>
                  <w:jc w:val="right"/>
                  <w:rPr>
                    <w:rFonts w:asciiTheme="majorHAnsi" w:eastAsia="Times New Roman" w:hAnsiTheme="majorHAnsi" w:cs="Helvetica"/>
                    <w:color w:val="333333"/>
                    <w:sz w:val="32"/>
                    <w:szCs w:val="30"/>
                    <w:lang w:val="es-ES" w:eastAsia="en-GB"/>
                  </w:rPr>
                </w:pPr>
                <w:r w:rsidRPr="0016567D">
                  <w:rPr>
                    <w:rFonts w:asciiTheme="majorHAnsi" w:eastAsia="Times New Roman" w:hAnsiTheme="majorHAnsi" w:cs="Helvetica"/>
                    <w:color w:val="333333"/>
                    <w:sz w:val="32"/>
                    <w:szCs w:val="30"/>
                    <w:lang w:val="es-ES" w:eastAsia="en-GB"/>
                  </w:rPr>
                  <w:t xml:space="preserve">Álvaro </w:t>
                </w:r>
                <w:proofErr w:type="spellStart"/>
                <w:r w:rsidRPr="0016567D">
                  <w:rPr>
                    <w:rFonts w:asciiTheme="majorHAnsi" w:eastAsia="Times New Roman" w:hAnsiTheme="majorHAnsi" w:cs="Helvetica"/>
                    <w:color w:val="333333"/>
                    <w:sz w:val="32"/>
                    <w:szCs w:val="30"/>
                    <w:lang w:val="es-ES" w:eastAsia="en-GB"/>
                  </w:rPr>
                  <w:t>Palanco</w:t>
                </w:r>
                <w:proofErr w:type="spellEnd"/>
                <w:r w:rsidRPr="0016567D">
                  <w:rPr>
                    <w:rFonts w:asciiTheme="majorHAnsi" w:eastAsia="Times New Roman" w:hAnsiTheme="majorHAnsi" w:cs="Helvetica"/>
                    <w:color w:val="333333"/>
                    <w:sz w:val="32"/>
                    <w:szCs w:val="30"/>
                    <w:lang w:val="es-ES" w:eastAsia="en-GB"/>
                  </w:rPr>
                  <w:t xml:space="preserve"> Lorenzo (</w:t>
                </w:r>
                <w:proofErr w:type="spellStart"/>
                <w:r w:rsidRPr="0016567D">
                  <w:rPr>
                    <w:rFonts w:asciiTheme="majorHAnsi" w:eastAsia="Times New Roman" w:hAnsiTheme="majorHAnsi" w:cs="Helvetica"/>
                    <w:color w:val="333333"/>
                    <w:sz w:val="32"/>
                    <w:szCs w:val="30"/>
                    <w:lang w:val="es-ES" w:eastAsia="en-GB"/>
                  </w:rPr>
                  <w:t>alvaropalanco</w:t>
                </w:r>
                <w:proofErr w:type="spellEnd"/>
                <w:r w:rsidRPr="0016567D">
                  <w:rPr>
                    <w:rFonts w:asciiTheme="majorHAnsi" w:eastAsia="Times New Roman" w:hAnsiTheme="majorHAnsi" w:cs="Helvetica"/>
                    <w:color w:val="333333"/>
                    <w:sz w:val="32"/>
                    <w:szCs w:val="30"/>
                    <w:lang w:val="es-ES" w:eastAsia="en-GB"/>
                  </w:rPr>
                  <w:t>)</w:t>
                </w:r>
              </w:p>
              <w:p w:rsidR="00AB2AB1" w:rsidRPr="00F57079" w:rsidRDefault="00AB2AB1" w:rsidP="00AB2AB1">
                <w:pPr>
                  <w:spacing w:after="0" w:line="360" w:lineRule="auto"/>
                  <w:jc w:val="right"/>
                  <w:rPr>
                    <w:rFonts w:ascii="Helvetica" w:eastAsia="Times New Roman" w:hAnsi="Helvetica" w:cs="Helvetica"/>
                    <w:color w:val="333333"/>
                    <w:sz w:val="30"/>
                    <w:szCs w:val="30"/>
                    <w:lang w:val="es-ES" w:eastAsia="en-GB"/>
                  </w:rPr>
                </w:pPr>
                <w:r w:rsidRPr="0016567D">
                  <w:rPr>
                    <w:rFonts w:asciiTheme="majorHAnsi" w:eastAsia="Times New Roman" w:hAnsiTheme="majorHAnsi" w:cs="Helvetica"/>
                    <w:color w:val="333333"/>
                    <w:sz w:val="32"/>
                    <w:szCs w:val="30"/>
                    <w:lang w:val="es-ES" w:eastAsia="en-GB"/>
                  </w:rPr>
                  <w:t xml:space="preserve">Iván Sánchez </w:t>
                </w:r>
                <w:r w:rsidR="00B418B6" w:rsidRPr="0016567D">
                  <w:rPr>
                    <w:rFonts w:asciiTheme="majorHAnsi" w:eastAsia="Times New Roman" w:hAnsiTheme="majorHAnsi" w:cs="Helvetica"/>
                    <w:color w:val="333333"/>
                    <w:sz w:val="32"/>
                    <w:szCs w:val="30"/>
                    <w:lang w:val="es-ES" w:eastAsia="en-GB"/>
                  </w:rPr>
                  <w:t xml:space="preserve">Valdés </w:t>
                </w:r>
                <w:r w:rsidRPr="0016567D">
                  <w:rPr>
                    <w:rFonts w:asciiTheme="majorHAnsi" w:eastAsia="Times New Roman" w:hAnsiTheme="majorHAnsi" w:cs="Helvetica"/>
                    <w:color w:val="333333"/>
                    <w:sz w:val="32"/>
                    <w:szCs w:val="30"/>
                    <w:lang w:val="es-ES" w:eastAsia="en-GB"/>
                  </w:rPr>
                  <w:t>(uo230364)</w:t>
                </w:r>
              </w:p>
              <w:p w:rsidR="00AB2AB1" w:rsidRPr="00F57079" w:rsidRDefault="00AB2AB1" w:rsidP="00AB2AB1">
                <w:pPr>
                  <w:pStyle w:val="Sinespaciado"/>
                  <w:spacing w:line="360" w:lineRule="auto"/>
                </w:pPr>
              </w:p>
            </w:tc>
            <w:tc>
              <w:tcPr>
                <w:tcW w:w="498" w:type="dxa"/>
                <w:tcBorders>
                  <w:top w:val="single" w:sz="18" w:space="0" w:color="808080" w:themeColor="background1" w:themeShade="80"/>
                </w:tcBorders>
                <w:vAlign w:val="center"/>
              </w:tcPr>
              <w:p w:rsidR="00AB2AB1" w:rsidRPr="00F57079" w:rsidRDefault="00AB2AB1" w:rsidP="00AB2AB1">
                <w:pPr>
                  <w:pStyle w:val="Sinespaciado"/>
                  <w:spacing w:line="360" w:lineRule="auto"/>
                  <w:rPr>
                    <w:rFonts w:asciiTheme="majorHAnsi" w:eastAsiaTheme="majorEastAsia" w:hAnsiTheme="majorHAnsi" w:cstheme="majorBidi"/>
                    <w:sz w:val="36"/>
                    <w:szCs w:val="36"/>
                  </w:rPr>
                </w:pPr>
              </w:p>
            </w:tc>
          </w:tr>
        </w:tbl>
        <w:p w:rsidR="00AB2AB1" w:rsidRPr="00F57079" w:rsidRDefault="00AB2AB1">
          <w:pPr>
            <w:rPr>
              <w:lang w:val="es-ES"/>
            </w:rPr>
          </w:pPr>
        </w:p>
        <w:p w:rsidR="00AB2AB1" w:rsidRPr="00F25E9F" w:rsidRDefault="00AB2AB1">
          <w:r w:rsidRPr="00F57079">
            <w:rPr>
              <w:lang w:val="es-ES"/>
            </w:rPr>
            <w:br w:type="page"/>
          </w:r>
        </w:p>
      </w:sdtContent>
    </w:sdt>
    <w:p w:rsidR="00BB151C" w:rsidRDefault="00BB151C" w:rsidP="00BB151C">
      <w:pPr>
        <w:pStyle w:val="Ttulo"/>
      </w:pPr>
      <w:r>
        <w:lastRenderedPageBreak/>
        <w:t>Project information</w:t>
      </w:r>
    </w:p>
    <w:p w:rsidR="00BB151C" w:rsidRPr="00B25E02" w:rsidRDefault="00BB151C" w:rsidP="00BB151C">
      <w:pPr>
        <w:pStyle w:val="Default"/>
        <w:jc w:val="both"/>
        <w:rPr>
          <w:rFonts w:asciiTheme="majorHAnsi" w:eastAsia="Times New Roman" w:hAnsiTheme="majorHAnsi" w:cs="Times New Roman"/>
          <w:lang w:eastAsia="en-GB"/>
        </w:rPr>
      </w:pPr>
    </w:p>
    <w:p w:rsidR="00B25E02" w:rsidRPr="00B25E02" w:rsidRDefault="00B25E02" w:rsidP="00B25E02">
      <w:pPr>
        <w:rPr>
          <w:rFonts w:asciiTheme="majorHAnsi" w:eastAsia="Times New Roman" w:hAnsiTheme="majorHAnsi" w:cs="Times New Roman"/>
          <w:color w:val="000000"/>
          <w:sz w:val="24"/>
          <w:szCs w:val="24"/>
          <w:lang w:eastAsia="en-GB"/>
        </w:rPr>
      </w:pPr>
      <w:r w:rsidRPr="00B25E02">
        <w:rPr>
          <w:rFonts w:asciiTheme="majorHAnsi" w:eastAsia="Times New Roman" w:hAnsiTheme="majorHAnsi" w:cs="Times New Roman"/>
          <w:color w:val="000000"/>
          <w:sz w:val="24"/>
          <w:szCs w:val="24"/>
          <w:lang w:eastAsia="en-GB"/>
        </w:rPr>
        <w:t>All the documentation files can be found inside the documentation folder in</w:t>
      </w:r>
      <w:bookmarkStart w:id="0" w:name="_GoBack"/>
      <w:bookmarkEnd w:id="0"/>
      <w:r>
        <w:rPr>
          <w:rFonts w:asciiTheme="majorHAnsi" w:eastAsia="Times New Roman" w:hAnsiTheme="majorHAnsi" w:cs="Times New Roman"/>
          <w:color w:val="000000"/>
          <w:sz w:val="24"/>
          <w:szCs w:val="24"/>
          <w:lang w:eastAsia="en-GB"/>
        </w:rPr>
        <w:t xml:space="preserve"> our </w:t>
      </w:r>
      <w:proofErr w:type="spellStart"/>
      <w:r>
        <w:rPr>
          <w:rFonts w:asciiTheme="majorHAnsi" w:eastAsia="Times New Roman" w:hAnsiTheme="majorHAnsi" w:cs="Times New Roman"/>
          <w:color w:val="000000"/>
          <w:sz w:val="24"/>
          <w:szCs w:val="24"/>
          <w:lang w:eastAsia="en-GB"/>
        </w:rPr>
        <w:t>G</w:t>
      </w:r>
      <w:r w:rsidRPr="00B25E02">
        <w:rPr>
          <w:rFonts w:asciiTheme="majorHAnsi" w:eastAsia="Times New Roman" w:hAnsiTheme="majorHAnsi" w:cs="Times New Roman"/>
          <w:color w:val="000000"/>
          <w:sz w:val="24"/>
          <w:szCs w:val="24"/>
          <w:lang w:eastAsia="en-GB"/>
        </w:rPr>
        <w:t>it</w:t>
      </w:r>
      <w:r>
        <w:rPr>
          <w:rFonts w:asciiTheme="majorHAnsi" w:eastAsia="Times New Roman" w:hAnsiTheme="majorHAnsi" w:cs="Times New Roman"/>
          <w:color w:val="000000"/>
          <w:sz w:val="24"/>
          <w:szCs w:val="24"/>
          <w:lang w:eastAsia="en-GB"/>
        </w:rPr>
        <w:t>h</w:t>
      </w:r>
      <w:r w:rsidRPr="00B25E02">
        <w:rPr>
          <w:rFonts w:asciiTheme="majorHAnsi" w:eastAsia="Times New Roman" w:hAnsiTheme="majorHAnsi" w:cs="Times New Roman"/>
          <w:color w:val="000000"/>
          <w:sz w:val="24"/>
          <w:szCs w:val="24"/>
          <w:lang w:eastAsia="en-GB"/>
        </w:rPr>
        <w:t>ub</w:t>
      </w:r>
      <w:proofErr w:type="spellEnd"/>
      <w:r w:rsidRPr="00B25E02">
        <w:rPr>
          <w:rFonts w:asciiTheme="majorHAnsi" w:eastAsia="Times New Roman" w:hAnsiTheme="majorHAnsi" w:cs="Times New Roman"/>
          <w:color w:val="000000"/>
          <w:sz w:val="24"/>
          <w:szCs w:val="24"/>
          <w:lang w:eastAsia="en-GB"/>
        </w:rPr>
        <w:t xml:space="preserve"> repository</w:t>
      </w:r>
    </w:p>
    <w:p w:rsidR="00B25E02" w:rsidRPr="00B25E02" w:rsidRDefault="007F3E42" w:rsidP="00B25E02">
      <w:pPr>
        <w:rPr>
          <w:rFonts w:asciiTheme="majorHAnsi" w:hAnsiTheme="majorHAnsi"/>
          <w:sz w:val="24"/>
          <w:szCs w:val="24"/>
          <w:u w:val="single"/>
        </w:rPr>
      </w:pPr>
      <w:hyperlink r:id="rId6" w:history="1">
        <w:r w:rsidR="00B25E02" w:rsidRPr="00B25E02">
          <w:rPr>
            <w:rStyle w:val="Hipervnculo"/>
            <w:rFonts w:asciiTheme="majorHAnsi" w:hAnsiTheme="majorHAnsi"/>
            <w:sz w:val="24"/>
            <w:szCs w:val="24"/>
          </w:rPr>
          <w:t>https://github.com/Arquisoft/Trivial_i1b</w:t>
        </w:r>
      </w:hyperlink>
    </w:p>
    <w:p w:rsidR="00BB151C" w:rsidRDefault="00B25E02" w:rsidP="00BB151C">
      <w:pPr>
        <w:pStyle w:val="Default"/>
        <w:jc w:val="both"/>
        <w:rPr>
          <w:rFonts w:asciiTheme="majorHAnsi" w:hAnsiTheme="majorHAnsi" w:cstheme="minorBidi"/>
          <w:color w:val="auto"/>
        </w:rPr>
      </w:pPr>
      <w:r>
        <w:rPr>
          <w:rFonts w:asciiTheme="majorHAnsi" w:hAnsiTheme="majorHAnsi" w:cstheme="minorBidi"/>
          <w:color w:val="auto"/>
        </w:rPr>
        <w:t xml:space="preserve">This is a direct access to the Readme that contains the general information of the group. </w:t>
      </w:r>
    </w:p>
    <w:p w:rsidR="00B25E02" w:rsidRDefault="00B25E02" w:rsidP="00BB151C">
      <w:pPr>
        <w:pStyle w:val="Default"/>
        <w:jc w:val="both"/>
        <w:rPr>
          <w:rFonts w:asciiTheme="majorHAnsi" w:hAnsiTheme="majorHAnsi" w:cstheme="minorBidi"/>
          <w:color w:val="auto"/>
        </w:rPr>
      </w:pPr>
    </w:p>
    <w:p w:rsidR="00B25E02" w:rsidRDefault="007F3E42" w:rsidP="00BB151C">
      <w:pPr>
        <w:pStyle w:val="Default"/>
        <w:jc w:val="both"/>
        <w:rPr>
          <w:rFonts w:asciiTheme="majorHAnsi" w:hAnsiTheme="majorHAnsi" w:cstheme="minorBidi"/>
          <w:color w:val="auto"/>
        </w:rPr>
      </w:pPr>
      <w:hyperlink r:id="rId7" w:history="1">
        <w:r w:rsidR="00B25E02" w:rsidRPr="00B25E02">
          <w:rPr>
            <w:rStyle w:val="Hipervnculo"/>
            <w:rFonts w:asciiTheme="majorHAnsi" w:hAnsiTheme="majorHAnsi" w:cstheme="minorBidi"/>
          </w:rPr>
          <w:t>https://github.com/Arquisoft/Trivial_i1b/blob/master/README.md</w:t>
        </w:r>
      </w:hyperlink>
    </w:p>
    <w:p w:rsidR="00B25E02" w:rsidRPr="00B25E02" w:rsidRDefault="00B25E02" w:rsidP="00BB151C">
      <w:pPr>
        <w:pStyle w:val="Default"/>
        <w:jc w:val="both"/>
        <w:rPr>
          <w:rFonts w:asciiTheme="majorHAnsi" w:hAnsiTheme="majorHAnsi" w:cstheme="minorBidi"/>
          <w:color w:val="auto"/>
        </w:rPr>
      </w:pPr>
    </w:p>
    <w:p w:rsidR="00BB151C" w:rsidRPr="00B25E02" w:rsidRDefault="00BB151C" w:rsidP="00BB151C">
      <w:pPr>
        <w:pStyle w:val="Default"/>
        <w:jc w:val="both"/>
        <w:rPr>
          <w:rFonts w:asciiTheme="majorHAnsi" w:hAnsiTheme="majorHAnsi" w:cstheme="minorBidi"/>
          <w:color w:val="auto"/>
        </w:rPr>
      </w:pPr>
      <w:r w:rsidRPr="00B25E02">
        <w:rPr>
          <w:rFonts w:asciiTheme="majorHAnsi" w:hAnsiTheme="majorHAnsi" w:cstheme="minorBidi"/>
          <w:color w:val="auto"/>
        </w:rPr>
        <w:t xml:space="preserve">This folder contains the Documentation information like manuals and all the diagrams, also the Visual Paradigm project. </w:t>
      </w:r>
    </w:p>
    <w:p w:rsidR="00BB151C" w:rsidRPr="00B25E02" w:rsidRDefault="00BB151C" w:rsidP="00BB151C">
      <w:pPr>
        <w:pStyle w:val="Default"/>
        <w:jc w:val="both"/>
        <w:rPr>
          <w:rFonts w:asciiTheme="majorHAnsi" w:hAnsiTheme="majorHAnsi" w:cstheme="minorBidi"/>
          <w:color w:val="auto"/>
        </w:rPr>
      </w:pPr>
    </w:p>
    <w:p w:rsidR="00BB151C" w:rsidRPr="00B25E02" w:rsidRDefault="007F3E42" w:rsidP="00BB151C">
      <w:pPr>
        <w:pStyle w:val="Default"/>
        <w:jc w:val="both"/>
        <w:rPr>
          <w:rFonts w:asciiTheme="majorHAnsi" w:hAnsiTheme="majorHAnsi" w:cstheme="minorBidi"/>
          <w:color w:val="auto"/>
        </w:rPr>
      </w:pPr>
      <w:hyperlink r:id="rId8" w:history="1">
        <w:r w:rsidR="00BB151C" w:rsidRPr="00B25E02">
          <w:rPr>
            <w:rStyle w:val="Hipervnculo"/>
            <w:rFonts w:asciiTheme="majorHAnsi" w:hAnsiTheme="majorHAnsi" w:cstheme="minorBidi"/>
          </w:rPr>
          <w:t>https://github.com/Arquisoft/Trivial_i1b/tree/master/Documentation</w:t>
        </w:r>
      </w:hyperlink>
    </w:p>
    <w:p w:rsidR="00BB151C" w:rsidRDefault="00BB151C" w:rsidP="00BB151C">
      <w:pPr>
        <w:pStyle w:val="Default"/>
        <w:jc w:val="both"/>
        <w:rPr>
          <w:rFonts w:asciiTheme="majorHAnsi" w:hAnsiTheme="majorHAnsi" w:cstheme="minorBidi"/>
          <w:color w:val="auto"/>
        </w:rPr>
      </w:pPr>
    </w:p>
    <w:p w:rsidR="00B25E02" w:rsidRDefault="00B25E02" w:rsidP="00BB151C">
      <w:pPr>
        <w:pStyle w:val="Default"/>
        <w:jc w:val="both"/>
        <w:rPr>
          <w:rFonts w:asciiTheme="majorHAnsi" w:hAnsiTheme="majorHAnsi" w:cstheme="minorBidi"/>
          <w:color w:val="auto"/>
        </w:rPr>
      </w:pPr>
      <w:r>
        <w:rPr>
          <w:rFonts w:asciiTheme="majorHAnsi" w:hAnsiTheme="majorHAnsi" w:cstheme="minorBidi"/>
          <w:color w:val="auto"/>
        </w:rPr>
        <w:t xml:space="preserve">This one is the Eclipse project, where you could find the </w:t>
      </w:r>
      <w:proofErr w:type="spellStart"/>
      <w:r>
        <w:rPr>
          <w:rFonts w:asciiTheme="majorHAnsi" w:hAnsiTheme="majorHAnsi" w:cstheme="minorBidi"/>
          <w:color w:val="auto"/>
        </w:rPr>
        <w:t>src</w:t>
      </w:r>
      <w:proofErr w:type="spellEnd"/>
      <w:r>
        <w:rPr>
          <w:rFonts w:asciiTheme="majorHAnsi" w:hAnsiTheme="majorHAnsi" w:cstheme="minorBidi"/>
          <w:color w:val="auto"/>
        </w:rPr>
        <w:t xml:space="preserve"> folder with all the implementation.</w:t>
      </w:r>
    </w:p>
    <w:p w:rsidR="00B25E02" w:rsidRPr="00B25E02" w:rsidRDefault="00B25E02" w:rsidP="00BB151C">
      <w:pPr>
        <w:pStyle w:val="Default"/>
        <w:jc w:val="both"/>
        <w:rPr>
          <w:rFonts w:asciiTheme="majorHAnsi" w:hAnsiTheme="majorHAnsi" w:cstheme="minorBidi"/>
          <w:color w:val="auto"/>
        </w:rPr>
      </w:pPr>
    </w:p>
    <w:p w:rsidR="00BB151C" w:rsidRDefault="007F3E42" w:rsidP="00BB151C">
      <w:pPr>
        <w:pStyle w:val="Default"/>
        <w:jc w:val="both"/>
      </w:pPr>
      <w:hyperlink r:id="rId9" w:history="1">
        <w:r w:rsidR="00B25E02" w:rsidRPr="00B25E02">
          <w:rPr>
            <w:rStyle w:val="Hipervnculo"/>
            <w:rFonts w:asciiTheme="majorHAnsi" w:hAnsiTheme="majorHAnsi" w:cstheme="minorBidi"/>
          </w:rPr>
          <w:t>https://github.com/Arquisoft/Trivial_i1b/tree/master/Trivial_i1b</w:t>
        </w:r>
      </w:hyperlink>
    </w:p>
    <w:p w:rsidR="007A2764" w:rsidRDefault="007A2764" w:rsidP="00BB151C">
      <w:pPr>
        <w:pStyle w:val="Default"/>
        <w:jc w:val="both"/>
      </w:pPr>
    </w:p>
    <w:p w:rsidR="007A2764" w:rsidRPr="007A2764" w:rsidRDefault="007A2764" w:rsidP="00BB151C">
      <w:pPr>
        <w:pStyle w:val="Default"/>
        <w:jc w:val="both"/>
        <w:rPr>
          <w:rFonts w:asciiTheme="majorHAnsi" w:hAnsiTheme="majorHAnsi" w:cstheme="minorBidi"/>
          <w:color w:val="auto"/>
        </w:rPr>
      </w:pPr>
      <w:r w:rsidRPr="007A2764">
        <w:rPr>
          <w:rFonts w:asciiTheme="majorHAnsi" w:hAnsiTheme="majorHAnsi" w:cstheme="minorBidi"/>
          <w:color w:val="auto"/>
        </w:rPr>
        <w:t>Access to the Travis test.</w:t>
      </w:r>
    </w:p>
    <w:p w:rsidR="007A2764" w:rsidRDefault="007A2764" w:rsidP="00BB151C">
      <w:pPr>
        <w:pStyle w:val="Default"/>
        <w:jc w:val="both"/>
      </w:pPr>
    </w:p>
    <w:p w:rsidR="007A2764" w:rsidRPr="00B25E02" w:rsidRDefault="007A2764" w:rsidP="00BB151C">
      <w:pPr>
        <w:pStyle w:val="Default"/>
        <w:jc w:val="both"/>
        <w:rPr>
          <w:rFonts w:asciiTheme="majorHAnsi" w:hAnsiTheme="majorHAnsi" w:cstheme="minorBidi"/>
          <w:color w:val="auto"/>
        </w:rPr>
      </w:pPr>
      <w:hyperlink r:id="rId10" w:history="1">
        <w:r w:rsidRPr="007A2764">
          <w:rPr>
            <w:rStyle w:val="Hipervnculo"/>
            <w:rFonts w:asciiTheme="majorHAnsi" w:hAnsiTheme="majorHAnsi" w:cstheme="minorBidi"/>
          </w:rPr>
          <w:t>https://travis-ci.org/Arquisoft/Trivial_i1b</w:t>
        </w:r>
      </w:hyperlink>
    </w:p>
    <w:p w:rsidR="00BB151C" w:rsidRPr="00B25E02" w:rsidRDefault="00BB151C" w:rsidP="00BB151C">
      <w:pPr>
        <w:pStyle w:val="Default"/>
        <w:jc w:val="both"/>
        <w:rPr>
          <w:rFonts w:asciiTheme="majorHAnsi" w:hAnsiTheme="majorHAnsi" w:cstheme="minorBidi"/>
          <w:color w:val="auto"/>
        </w:rPr>
      </w:pPr>
    </w:p>
    <w:p w:rsidR="00B25E02" w:rsidRPr="00B25E02" w:rsidRDefault="00B25E02">
      <w:pPr>
        <w:rPr>
          <w:rFonts w:asciiTheme="majorHAnsi" w:hAnsiTheme="majorHAnsi"/>
          <w:sz w:val="24"/>
          <w:szCs w:val="24"/>
        </w:rPr>
      </w:pPr>
      <w:r w:rsidRPr="00B25E02">
        <w:rPr>
          <w:rFonts w:asciiTheme="majorHAnsi" w:hAnsiTheme="majorHAnsi"/>
          <w:sz w:val="24"/>
          <w:szCs w:val="24"/>
        </w:rPr>
        <w:br w:type="page"/>
      </w:r>
    </w:p>
    <w:p w:rsidR="00B25E02" w:rsidRDefault="00671482" w:rsidP="00B25E02">
      <w:pPr>
        <w:pStyle w:val="Ttulo"/>
      </w:pPr>
      <w:r>
        <w:lastRenderedPageBreak/>
        <w:t>Architecture diagrams</w:t>
      </w:r>
    </w:p>
    <w:p w:rsidR="00671482" w:rsidRDefault="00671482" w:rsidP="00B25E02">
      <w:pPr>
        <w:pStyle w:val="Ttulo3"/>
      </w:pPr>
      <w:r>
        <w:t>Package view</w:t>
      </w:r>
    </w:p>
    <w:p w:rsidR="00BB151C" w:rsidRDefault="007A2764" w:rsidP="00B25E02">
      <w:pPr>
        <w:pStyle w:val="Ttulo2"/>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0.25pt;height:4in">
            <v:imagedata r:id="rId11" o:title="PackageView"/>
          </v:shape>
        </w:pict>
      </w:r>
    </w:p>
    <w:p w:rsidR="00671482" w:rsidRDefault="00671482" w:rsidP="00671482">
      <w:pPr>
        <w:pStyle w:val="Ttulo1"/>
      </w:pPr>
      <w:r>
        <w:t>Component view</w:t>
      </w:r>
    </w:p>
    <w:p w:rsidR="00671482" w:rsidRDefault="007A2764" w:rsidP="00671482">
      <w:r>
        <w:pict>
          <v:shape id="_x0000_i1026" type="#_x0000_t75" style="width:424.5pt;height:280.5pt">
            <v:imagedata r:id="rId12" o:title="ComponentView"/>
          </v:shape>
        </w:pict>
      </w:r>
    </w:p>
    <w:p w:rsidR="00671482" w:rsidRDefault="00671482" w:rsidP="00671482">
      <w:pPr>
        <w:pStyle w:val="Ttulo1"/>
      </w:pPr>
      <w:r>
        <w:lastRenderedPageBreak/>
        <w:t>Deployment view</w:t>
      </w:r>
    </w:p>
    <w:p w:rsidR="00671482" w:rsidRPr="00671482" w:rsidRDefault="007A2764" w:rsidP="00B25E02">
      <w:pPr>
        <w:pStyle w:val="Ttulo1"/>
        <w:rPr>
          <w:u w:val="single"/>
        </w:rPr>
      </w:pPr>
      <w:r>
        <w:pict>
          <v:shape id="_x0000_i1027" type="#_x0000_t75" style="width:424.5pt;height:324.75pt">
            <v:imagedata r:id="rId13" o:title="DeploymentView"/>
          </v:shape>
        </w:pict>
      </w:r>
      <w:r w:rsidR="00B25E02" w:rsidRPr="00671482">
        <w:rPr>
          <w:u w:val="single"/>
        </w:rPr>
        <w:t xml:space="preserve"> </w:t>
      </w:r>
    </w:p>
    <w:p w:rsidR="00501581" w:rsidRPr="005F2E32" w:rsidRDefault="00501581" w:rsidP="00501581">
      <w:pPr>
        <w:pStyle w:val="Ttulo"/>
      </w:pPr>
      <w:r w:rsidRPr="005F2E32">
        <w:t xml:space="preserve">MANUAL </w:t>
      </w:r>
    </w:p>
    <w:p w:rsidR="00C84B7C" w:rsidRPr="005F2E32" w:rsidRDefault="00501581" w:rsidP="00AB4AB1">
      <w:pPr>
        <w:pStyle w:val="Default"/>
        <w:jc w:val="both"/>
        <w:rPr>
          <w:rFonts w:asciiTheme="majorHAnsi" w:hAnsiTheme="majorHAnsi" w:cstheme="minorBidi"/>
          <w:color w:val="auto"/>
          <w:sz w:val="22"/>
          <w:szCs w:val="22"/>
        </w:rPr>
      </w:pPr>
      <w:r w:rsidRPr="005F2E32">
        <w:rPr>
          <w:rFonts w:asciiTheme="majorHAnsi" w:hAnsiTheme="majorHAnsi" w:cstheme="minorBidi"/>
          <w:color w:val="auto"/>
          <w:sz w:val="22"/>
          <w:szCs w:val="22"/>
        </w:rPr>
        <w:t xml:space="preserve">This manual is about the general information </w:t>
      </w:r>
      <w:r w:rsidR="00AB4AB1" w:rsidRPr="005F2E32">
        <w:rPr>
          <w:rFonts w:asciiTheme="majorHAnsi" w:hAnsiTheme="majorHAnsi" w:cstheme="minorBidi"/>
          <w:color w:val="auto"/>
          <w:sz w:val="22"/>
          <w:szCs w:val="22"/>
        </w:rPr>
        <w:t>and</w:t>
      </w:r>
      <w:r w:rsidRPr="005F2E32">
        <w:rPr>
          <w:rFonts w:asciiTheme="majorHAnsi" w:hAnsiTheme="majorHAnsi" w:cstheme="minorBidi"/>
          <w:color w:val="auto"/>
          <w:sz w:val="22"/>
          <w:szCs w:val="22"/>
        </w:rPr>
        <w:t xml:space="preserve"> how to deal with the</w:t>
      </w:r>
      <w:r w:rsidR="00AB4AB1" w:rsidRPr="005F2E32">
        <w:rPr>
          <w:rFonts w:asciiTheme="majorHAnsi" w:hAnsiTheme="majorHAnsi" w:cstheme="minorBidi"/>
          <w:color w:val="auto"/>
          <w:sz w:val="22"/>
          <w:szCs w:val="22"/>
        </w:rPr>
        <w:t xml:space="preserve"> module. </w:t>
      </w:r>
      <w:r w:rsidR="00C84B7C" w:rsidRPr="005F2E32">
        <w:rPr>
          <w:rFonts w:asciiTheme="majorHAnsi" w:hAnsiTheme="majorHAnsi" w:cstheme="minorBidi"/>
          <w:color w:val="auto"/>
          <w:sz w:val="22"/>
          <w:szCs w:val="22"/>
        </w:rPr>
        <w:t xml:space="preserve">This module receives </w:t>
      </w:r>
      <w:proofErr w:type="gramStart"/>
      <w:r w:rsidR="00C84B7C" w:rsidRPr="005F2E32">
        <w:rPr>
          <w:rFonts w:asciiTheme="majorHAnsi" w:hAnsiTheme="majorHAnsi" w:cstheme="minorBidi"/>
          <w:color w:val="auto"/>
          <w:sz w:val="22"/>
          <w:szCs w:val="22"/>
        </w:rPr>
        <w:t>a</w:t>
      </w:r>
      <w:proofErr w:type="gramEnd"/>
      <w:r w:rsidR="00C84B7C" w:rsidRPr="005F2E32">
        <w:rPr>
          <w:rFonts w:asciiTheme="majorHAnsi" w:hAnsiTheme="majorHAnsi" w:cstheme="minorBidi"/>
          <w:color w:val="auto"/>
          <w:sz w:val="22"/>
          <w:szCs w:val="22"/>
        </w:rPr>
        <w:t xml:space="preserve"> xml or gift file and makes the translation in order to store the information in the database.</w:t>
      </w:r>
    </w:p>
    <w:p w:rsidR="00AB4AB1" w:rsidRPr="005F2E32" w:rsidRDefault="00AB4AB1" w:rsidP="00AB4AB1">
      <w:pPr>
        <w:pStyle w:val="Default"/>
        <w:jc w:val="both"/>
        <w:rPr>
          <w:rFonts w:asciiTheme="majorHAnsi" w:hAnsiTheme="majorHAnsi" w:cstheme="minorBidi"/>
          <w:color w:val="auto"/>
          <w:sz w:val="22"/>
          <w:szCs w:val="22"/>
        </w:rPr>
      </w:pPr>
    </w:p>
    <w:p w:rsidR="00BF291A" w:rsidRPr="005F2E32" w:rsidRDefault="00BF291A" w:rsidP="00AB4AB1">
      <w:pPr>
        <w:pStyle w:val="Default"/>
        <w:jc w:val="both"/>
        <w:rPr>
          <w:rFonts w:asciiTheme="majorHAnsi" w:hAnsiTheme="majorHAnsi" w:cstheme="minorBidi"/>
          <w:color w:val="auto"/>
          <w:sz w:val="22"/>
          <w:szCs w:val="22"/>
        </w:rPr>
      </w:pPr>
      <w:r w:rsidRPr="005F2E32">
        <w:rPr>
          <w:rFonts w:asciiTheme="majorHAnsi" w:hAnsiTheme="majorHAnsi" w:cstheme="minorBidi"/>
          <w:color w:val="auto"/>
          <w:sz w:val="22"/>
          <w:szCs w:val="22"/>
        </w:rPr>
        <w:t>There are t</w:t>
      </w:r>
      <w:r w:rsidR="00AB4AB1" w:rsidRPr="005F2E32">
        <w:rPr>
          <w:rFonts w:asciiTheme="majorHAnsi" w:hAnsiTheme="majorHAnsi" w:cstheme="minorBidi"/>
          <w:color w:val="auto"/>
          <w:sz w:val="22"/>
          <w:szCs w:val="22"/>
        </w:rPr>
        <w:t>w</w:t>
      </w:r>
      <w:r w:rsidRPr="005F2E32">
        <w:rPr>
          <w:rFonts w:asciiTheme="majorHAnsi" w:hAnsiTheme="majorHAnsi" w:cstheme="minorBidi"/>
          <w:color w:val="auto"/>
          <w:sz w:val="22"/>
          <w:szCs w:val="22"/>
        </w:rPr>
        <w:t>o different manual</w:t>
      </w:r>
      <w:r w:rsidR="00AB4AB1" w:rsidRPr="005F2E32">
        <w:rPr>
          <w:rFonts w:asciiTheme="majorHAnsi" w:hAnsiTheme="majorHAnsi" w:cstheme="minorBidi"/>
          <w:color w:val="auto"/>
          <w:sz w:val="22"/>
          <w:szCs w:val="22"/>
        </w:rPr>
        <w:t>s that are going to be described:</w:t>
      </w:r>
    </w:p>
    <w:p w:rsidR="00AB4AB1" w:rsidRPr="005F2E32" w:rsidRDefault="00AB4AB1" w:rsidP="00AB4AB1">
      <w:pPr>
        <w:pStyle w:val="Default"/>
        <w:jc w:val="both"/>
        <w:rPr>
          <w:rFonts w:asciiTheme="majorHAnsi" w:hAnsiTheme="majorHAnsi" w:cstheme="minorBidi"/>
          <w:color w:val="auto"/>
          <w:sz w:val="22"/>
          <w:szCs w:val="22"/>
        </w:rPr>
      </w:pPr>
    </w:p>
    <w:p w:rsidR="00BF291A" w:rsidRPr="005F2E32" w:rsidRDefault="00BF291A" w:rsidP="00C84B7C">
      <w:pPr>
        <w:pStyle w:val="Default"/>
        <w:numPr>
          <w:ilvl w:val="0"/>
          <w:numId w:val="3"/>
        </w:numPr>
        <w:jc w:val="both"/>
        <w:rPr>
          <w:rFonts w:asciiTheme="majorHAnsi" w:hAnsiTheme="majorHAnsi" w:cstheme="minorBidi"/>
          <w:color w:val="auto"/>
          <w:sz w:val="22"/>
          <w:szCs w:val="22"/>
        </w:rPr>
      </w:pPr>
      <w:r w:rsidRPr="005F2E32">
        <w:rPr>
          <w:rFonts w:asciiTheme="majorHAnsi" w:hAnsiTheme="majorHAnsi" w:cstheme="minorBidi"/>
          <w:b/>
          <w:bCs/>
          <w:color w:val="auto"/>
          <w:sz w:val="22"/>
          <w:szCs w:val="22"/>
        </w:rPr>
        <w:t xml:space="preserve">User </w:t>
      </w:r>
      <w:r w:rsidR="002D26CB" w:rsidRPr="005F2E32">
        <w:rPr>
          <w:rFonts w:asciiTheme="majorHAnsi" w:hAnsiTheme="majorHAnsi" w:cstheme="minorBidi"/>
          <w:b/>
          <w:bCs/>
          <w:color w:val="auto"/>
          <w:sz w:val="22"/>
          <w:szCs w:val="22"/>
        </w:rPr>
        <w:t>manual</w:t>
      </w:r>
      <w:r w:rsidR="00AB4AB1" w:rsidRPr="005F2E32">
        <w:rPr>
          <w:rFonts w:asciiTheme="majorHAnsi" w:hAnsiTheme="majorHAnsi" w:cstheme="minorBidi"/>
          <w:color w:val="auto"/>
          <w:sz w:val="22"/>
          <w:szCs w:val="22"/>
        </w:rPr>
        <w:t xml:space="preserve"> that </w:t>
      </w:r>
      <w:r w:rsidRPr="005F2E32">
        <w:rPr>
          <w:rFonts w:asciiTheme="majorHAnsi" w:hAnsiTheme="majorHAnsi" w:cstheme="minorBidi"/>
          <w:color w:val="auto"/>
          <w:sz w:val="22"/>
          <w:szCs w:val="22"/>
        </w:rPr>
        <w:t xml:space="preserve">explains the use </w:t>
      </w:r>
      <w:r w:rsidR="00AB4AB1" w:rsidRPr="005F2E32">
        <w:rPr>
          <w:rFonts w:asciiTheme="majorHAnsi" w:hAnsiTheme="majorHAnsi" w:cstheme="minorBidi"/>
          <w:color w:val="auto"/>
          <w:sz w:val="22"/>
          <w:szCs w:val="22"/>
        </w:rPr>
        <w:t>that</w:t>
      </w:r>
      <w:r w:rsidR="002D26CB" w:rsidRPr="005F2E32">
        <w:rPr>
          <w:rFonts w:asciiTheme="majorHAnsi" w:hAnsiTheme="majorHAnsi" w:cstheme="minorBidi"/>
          <w:color w:val="auto"/>
          <w:sz w:val="22"/>
          <w:szCs w:val="22"/>
        </w:rPr>
        <w:t xml:space="preserve"> </w:t>
      </w:r>
      <w:r w:rsidRPr="005F2E32">
        <w:rPr>
          <w:rFonts w:asciiTheme="majorHAnsi" w:hAnsiTheme="majorHAnsi" w:cstheme="minorBidi"/>
          <w:color w:val="auto"/>
          <w:sz w:val="22"/>
          <w:szCs w:val="22"/>
        </w:rPr>
        <w:t xml:space="preserve">a normal user is going to do with it by using the interface. </w:t>
      </w:r>
    </w:p>
    <w:p w:rsidR="00AB4AB1" w:rsidRPr="005F2E32" w:rsidRDefault="00AB4AB1" w:rsidP="00AB4AB1">
      <w:pPr>
        <w:pStyle w:val="Default"/>
        <w:jc w:val="both"/>
        <w:rPr>
          <w:rFonts w:asciiTheme="majorHAnsi" w:hAnsiTheme="majorHAnsi" w:cstheme="minorBidi"/>
          <w:color w:val="auto"/>
          <w:sz w:val="22"/>
          <w:szCs w:val="22"/>
        </w:rPr>
      </w:pPr>
    </w:p>
    <w:p w:rsidR="00AB4AB1" w:rsidRPr="005F2E32" w:rsidRDefault="00BF291A" w:rsidP="00C84B7C">
      <w:pPr>
        <w:pStyle w:val="Default"/>
        <w:numPr>
          <w:ilvl w:val="0"/>
          <w:numId w:val="3"/>
        </w:numPr>
        <w:jc w:val="both"/>
        <w:rPr>
          <w:rFonts w:asciiTheme="majorHAnsi" w:hAnsiTheme="majorHAnsi" w:cstheme="minorBidi"/>
          <w:color w:val="auto"/>
          <w:sz w:val="22"/>
          <w:szCs w:val="22"/>
        </w:rPr>
      </w:pPr>
      <w:r w:rsidRPr="005F2E32">
        <w:rPr>
          <w:rFonts w:asciiTheme="majorHAnsi" w:hAnsiTheme="majorHAnsi" w:cstheme="minorBidi"/>
          <w:b/>
          <w:bCs/>
          <w:color w:val="auto"/>
          <w:sz w:val="22"/>
          <w:szCs w:val="22"/>
        </w:rPr>
        <w:t>System manual</w:t>
      </w:r>
      <w:r w:rsidR="002D26CB" w:rsidRPr="005F2E32">
        <w:rPr>
          <w:rFonts w:asciiTheme="majorHAnsi" w:hAnsiTheme="majorHAnsi" w:cstheme="minorBidi"/>
          <w:b/>
          <w:bCs/>
          <w:color w:val="auto"/>
          <w:sz w:val="22"/>
          <w:szCs w:val="22"/>
        </w:rPr>
        <w:t xml:space="preserve"> </w:t>
      </w:r>
      <w:r w:rsidR="002D26CB" w:rsidRPr="005F2E32">
        <w:rPr>
          <w:rFonts w:asciiTheme="majorHAnsi" w:hAnsiTheme="majorHAnsi" w:cstheme="minorBidi"/>
          <w:color w:val="auto"/>
          <w:sz w:val="22"/>
          <w:szCs w:val="22"/>
        </w:rPr>
        <w:t>that explains the code to other developers which are going to extend the app in the future</w:t>
      </w:r>
      <w:r w:rsidR="00AB4AB1" w:rsidRPr="005F2E32">
        <w:rPr>
          <w:rFonts w:asciiTheme="majorHAnsi" w:hAnsiTheme="majorHAnsi" w:cstheme="minorBidi"/>
          <w:color w:val="auto"/>
          <w:sz w:val="22"/>
          <w:szCs w:val="22"/>
        </w:rPr>
        <w:t xml:space="preserve">, and is needed </w:t>
      </w:r>
      <w:r w:rsidR="002D26CB" w:rsidRPr="005F2E32">
        <w:rPr>
          <w:rFonts w:asciiTheme="majorHAnsi" w:hAnsiTheme="majorHAnsi" w:cstheme="minorBidi"/>
          <w:color w:val="auto"/>
          <w:sz w:val="22"/>
          <w:szCs w:val="22"/>
        </w:rPr>
        <w:t xml:space="preserve">to do any changes </w:t>
      </w:r>
      <w:r w:rsidR="00AB4AB1" w:rsidRPr="005F2E32">
        <w:rPr>
          <w:rFonts w:asciiTheme="majorHAnsi" w:hAnsiTheme="majorHAnsi" w:cstheme="minorBidi"/>
          <w:color w:val="auto"/>
          <w:sz w:val="22"/>
          <w:szCs w:val="22"/>
        </w:rPr>
        <w:t>in</w:t>
      </w:r>
      <w:r w:rsidR="002D26CB" w:rsidRPr="005F2E32">
        <w:rPr>
          <w:rFonts w:asciiTheme="majorHAnsi" w:hAnsiTheme="majorHAnsi" w:cstheme="minorBidi"/>
          <w:color w:val="auto"/>
          <w:sz w:val="22"/>
          <w:szCs w:val="22"/>
        </w:rPr>
        <w:t xml:space="preserve"> the source code. </w:t>
      </w:r>
      <w:r w:rsidR="00AB4AB1" w:rsidRPr="005F2E32">
        <w:rPr>
          <w:rFonts w:asciiTheme="majorHAnsi" w:hAnsiTheme="majorHAnsi" w:cstheme="minorBidi"/>
          <w:color w:val="auto"/>
          <w:sz w:val="22"/>
          <w:szCs w:val="22"/>
        </w:rPr>
        <w:t>This manual is described to understand the functionality of the</w:t>
      </w:r>
      <w:r w:rsidR="00C84B7C" w:rsidRPr="005F2E32">
        <w:rPr>
          <w:rFonts w:asciiTheme="majorHAnsi" w:hAnsiTheme="majorHAnsi" w:cstheme="minorBidi"/>
          <w:color w:val="auto"/>
          <w:sz w:val="22"/>
          <w:szCs w:val="22"/>
        </w:rPr>
        <w:t xml:space="preserve"> application in a short period of time.</w:t>
      </w:r>
    </w:p>
    <w:p w:rsidR="00C84B7C" w:rsidRPr="005F2E32" w:rsidRDefault="00C84B7C" w:rsidP="00AB4AB1">
      <w:pPr>
        <w:pStyle w:val="Default"/>
        <w:jc w:val="both"/>
        <w:rPr>
          <w:rFonts w:asciiTheme="majorHAnsi" w:hAnsiTheme="majorHAnsi" w:cstheme="minorBidi"/>
          <w:color w:val="auto"/>
          <w:sz w:val="22"/>
          <w:szCs w:val="22"/>
        </w:rPr>
      </w:pPr>
    </w:p>
    <w:p w:rsidR="00F25E9F" w:rsidRPr="005F2E32" w:rsidRDefault="00F25E9F" w:rsidP="00F25E9F">
      <w:pPr>
        <w:pStyle w:val="Default"/>
        <w:rPr>
          <w:rFonts w:asciiTheme="majorHAnsi" w:hAnsiTheme="majorHAnsi"/>
        </w:rPr>
      </w:pPr>
    </w:p>
    <w:p w:rsidR="00F25E9F" w:rsidRPr="005F2E32" w:rsidRDefault="00F25E9F" w:rsidP="00F25E9F">
      <w:pPr>
        <w:pStyle w:val="Ttulo"/>
        <w:rPr>
          <w:sz w:val="48"/>
        </w:rPr>
      </w:pPr>
      <w:r w:rsidRPr="005F2E32">
        <w:rPr>
          <w:sz w:val="48"/>
        </w:rPr>
        <w:t xml:space="preserve">User manual </w:t>
      </w:r>
    </w:p>
    <w:p w:rsidR="005F2E32" w:rsidRPr="005F2E32" w:rsidRDefault="005F2E32" w:rsidP="005F2E32">
      <w:pPr>
        <w:pStyle w:val="NormalWeb"/>
        <w:rPr>
          <w:rFonts w:asciiTheme="majorHAnsi" w:hAnsiTheme="majorHAnsi"/>
          <w:color w:val="000000"/>
          <w:sz w:val="22"/>
          <w:szCs w:val="22"/>
        </w:rPr>
      </w:pPr>
      <w:r w:rsidRPr="005F2E32">
        <w:rPr>
          <w:rFonts w:asciiTheme="majorHAnsi" w:hAnsiTheme="majorHAnsi"/>
          <w:color w:val="000000"/>
          <w:sz w:val="22"/>
          <w:szCs w:val="22"/>
        </w:rPr>
        <w:t xml:space="preserve">This user manual describes the behaviour of the interface that will be used by </w:t>
      </w:r>
      <w:proofErr w:type="gramStart"/>
      <w:r w:rsidRPr="005F2E32">
        <w:rPr>
          <w:rFonts w:asciiTheme="majorHAnsi" w:hAnsiTheme="majorHAnsi"/>
          <w:color w:val="000000"/>
          <w:sz w:val="22"/>
          <w:szCs w:val="22"/>
        </w:rPr>
        <w:t>an</w:t>
      </w:r>
      <w:proofErr w:type="gramEnd"/>
      <w:r w:rsidRPr="005F2E32">
        <w:rPr>
          <w:rFonts w:asciiTheme="majorHAnsi" w:hAnsiTheme="majorHAnsi"/>
          <w:color w:val="000000"/>
          <w:sz w:val="22"/>
          <w:szCs w:val="22"/>
        </w:rPr>
        <w:t xml:space="preserve"> user (and administrator).</w:t>
      </w:r>
    </w:p>
    <w:p w:rsidR="005F2E32" w:rsidRPr="005F2E32" w:rsidRDefault="005F2E32" w:rsidP="005F2E32">
      <w:pPr>
        <w:pStyle w:val="NormalWeb"/>
        <w:rPr>
          <w:rFonts w:asciiTheme="majorHAnsi" w:hAnsiTheme="majorHAnsi"/>
          <w:color w:val="000000"/>
          <w:sz w:val="22"/>
          <w:szCs w:val="22"/>
        </w:rPr>
      </w:pPr>
      <w:r w:rsidRPr="005F2E32">
        <w:rPr>
          <w:rFonts w:asciiTheme="majorHAnsi" w:hAnsiTheme="majorHAnsi"/>
          <w:color w:val="000000"/>
          <w:sz w:val="22"/>
          <w:szCs w:val="22"/>
        </w:rPr>
        <w:lastRenderedPageBreak/>
        <w:t>The main goal is to introduce in the database of the system the list with all the questions (including one right answer and two wrong ones for each question).</w:t>
      </w:r>
    </w:p>
    <w:p w:rsidR="005F2E32" w:rsidRPr="005F2E32" w:rsidRDefault="005F2E32" w:rsidP="005F2E32">
      <w:pPr>
        <w:pStyle w:val="NormalWeb"/>
        <w:rPr>
          <w:rFonts w:asciiTheme="majorHAnsi" w:hAnsiTheme="majorHAnsi"/>
          <w:color w:val="000000"/>
          <w:sz w:val="22"/>
          <w:szCs w:val="22"/>
        </w:rPr>
      </w:pPr>
      <w:r w:rsidRPr="005F2E32">
        <w:rPr>
          <w:rFonts w:asciiTheme="majorHAnsi" w:hAnsiTheme="majorHAnsi"/>
          <w:color w:val="000000"/>
          <w:sz w:val="22"/>
          <w:szCs w:val="22"/>
        </w:rPr>
        <w:t xml:space="preserve">That will be useful to develop different types of games that can use </w:t>
      </w:r>
      <w:proofErr w:type="gramStart"/>
      <w:r w:rsidRPr="005F2E32">
        <w:rPr>
          <w:rFonts w:asciiTheme="majorHAnsi" w:hAnsiTheme="majorHAnsi"/>
          <w:color w:val="000000"/>
          <w:sz w:val="22"/>
          <w:szCs w:val="22"/>
        </w:rPr>
        <w:t>this questions</w:t>
      </w:r>
      <w:proofErr w:type="gramEnd"/>
      <w:r w:rsidRPr="005F2E32">
        <w:rPr>
          <w:rFonts w:asciiTheme="majorHAnsi" w:hAnsiTheme="majorHAnsi"/>
          <w:color w:val="000000"/>
          <w:sz w:val="22"/>
          <w:szCs w:val="22"/>
        </w:rPr>
        <w:t>.</w:t>
      </w:r>
    </w:p>
    <w:p w:rsidR="005F2E32" w:rsidRPr="005F2E32" w:rsidRDefault="005F2E32" w:rsidP="005F2E32">
      <w:pPr>
        <w:pStyle w:val="NormalWeb"/>
        <w:rPr>
          <w:rFonts w:asciiTheme="majorHAnsi" w:hAnsiTheme="majorHAnsi"/>
          <w:color w:val="000000"/>
          <w:sz w:val="22"/>
          <w:szCs w:val="22"/>
        </w:rPr>
      </w:pPr>
      <w:r w:rsidRPr="005F2E32">
        <w:rPr>
          <w:rFonts w:asciiTheme="majorHAnsi" w:hAnsiTheme="majorHAnsi"/>
          <w:color w:val="000000"/>
          <w:sz w:val="22"/>
          <w:szCs w:val="22"/>
        </w:rPr>
        <w:t>The application has to be started from the command line.</w:t>
      </w:r>
    </w:p>
    <w:p w:rsidR="005F2E32" w:rsidRPr="005F2E32" w:rsidRDefault="005F2E32" w:rsidP="005F2E32">
      <w:pPr>
        <w:pStyle w:val="NormalWeb"/>
        <w:rPr>
          <w:rFonts w:asciiTheme="majorHAnsi" w:hAnsiTheme="majorHAnsi"/>
          <w:color w:val="000000"/>
          <w:sz w:val="22"/>
          <w:szCs w:val="22"/>
        </w:rPr>
      </w:pPr>
      <w:r w:rsidRPr="005F2E32">
        <w:rPr>
          <w:rFonts w:asciiTheme="majorHAnsi" w:hAnsiTheme="majorHAnsi"/>
          <w:color w:val="000000"/>
          <w:sz w:val="22"/>
          <w:szCs w:val="22"/>
        </w:rPr>
        <w:t xml:space="preserve">First, when the user starts the application to introduce the data on the database, he should write one of these three </w:t>
      </w:r>
      <w:proofErr w:type="gramStart"/>
      <w:r w:rsidRPr="005F2E32">
        <w:rPr>
          <w:rFonts w:asciiTheme="majorHAnsi" w:hAnsiTheme="majorHAnsi"/>
          <w:color w:val="000000"/>
          <w:sz w:val="22"/>
          <w:szCs w:val="22"/>
        </w:rPr>
        <w:t>operations :</w:t>
      </w:r>
      <w:proofErr w:type="gramEnd"/>
    </w:p>
    <w:p w:rsidR="005F2E32" w:rsidRPr="005F2E32" w:rsidRDefault="005F2E32" w:rsidP="005F2E32">
      <w:pPr>
        <w:pStyle w:val="NormalWeb"/>
        <w:rPr>
          <w:rFonts w:asciiTheme="majorHAnsi" w:hAnsiTheme="majorHAnsi"/>
          <w:color w:val="000000"/>
          <w:sz w:val="22"/>
          <w:szCs w:val="22"/>
        </w:rPr>
      </w:pPr>
      <w:r w:rsidRPr="005F2E32">
        <w:rPr>
          <w:rFonts w:asciiTheme="majorHAnsi" w:hAnsiTheme="majorHAnsi"/>
          <w:color w:val="000000"/>
          <w:sz w:val="22"/>
          <w:szCs w:val="22"/>
        </w:rPr>
        <w:t>* Read + name of the file: the application reads the file with the specified name and shows its content on the command line (for example, “read test.xml” reads and shows the content of the test.xml file).</w:t>
      </w:r>
    </w:p>
    <w:p w:rsidR="005F2E32" w:rsidRPr="005F2E32" w:rsidRDefault="005F2E32" w:rsidP="005F2E32">
      <w:pPr>
        <w:pStyle w:val="NormalWeb"/>
        <w:rPr>
          <w:rFonts w:asciiTheme="majorHAnsi" w:hAnsiTheme="majorHAnsi"/>
          <w:color w:val="000000"/>
          <w:sz w:val="22"/>
          <w:szCs w:val="22"/>
        </w:rPr>
      </w:pPr>
      <w:r w:rsidRPr="005F2E32">
        <w:rPr>
          <w:rFonts w:asciiTheme="majorHAnsi" w:hAnsiTheme="majorHAnsi"/>
          <w:color w:val="000000"/>
          <w:sz w:val="22"/>
          <w:szCs w:val="22"/>
        </w:rPr>
        <w:t xml:space="preserve">* </w:t>
      </w:r>
      <w:proofErr w:type="gramStart"/>
      <w:r w:rsidRPr="005F2E32">
        <w:rPr>
          <w:rFonts w:asciiTheme="majorHAnsi" w:hAnsiTheme="majorHAnsi"/>
          <w:color w:val="000000"/>
          <w:sz w:val="22"/>
          <w:szCs w:val="22"/>
        </w:rPr>
        <w:t>Exit :</w:t>
      </w:r>
      <w:proofErr w:type="gramEnd"/>
      <w:r w:rsidRPr="005F2E32">
        <w:rPr>
          <w:rFonts w:asciiTheme="majorHAnsi" w:hAnsiTheme="majorHAnsi"/>
          <w:color w:val="000000"/>
          <w:sz w:val="22"/>
          <w:szCs w:val="22"/>
        </w:rPr>
        <w:t xml:space="preserve"> The application is closed</w:t>
      </w:r>
    </w:p>
    <w:p w:rsidR="005F2E32" w:rsidRPr="005F2E32" w:rsidRDefault="005F2E32" w:rsidP="005F2E32">
      <w:pPr>
        <w:pStyle w:val="NormalWeb"/>
        <w:rPr>
          <w:rFonts w:asciiTheme="majorHAnsi" w:hAnsiTheme="majorHAnsi"/>
          <w:color w:val="000000"/>
          <w:sz w:val="22"/>
          <w:szCs w:val="22"/>
        </w:rPr>
      </w:pPr>
      <w:r w:rsidRPr="005F2E32">
        <w:rPr>
          <w:rFonts w:asciiTheme="majorHAnsi" w:hAnsiTheme="majorHAnsi"/>
          <w:color w:val="000000"/>
          <w:sz w:val="22"/>
          <w:szCs w:val="22"/>
        </w:rPr>
        <w:t>* Help: It shows the help of the application with a brief explanation of each command.</w:t>
      </w:r>
    </w:p>
    <w:p w:rsidR="005F2E32" w:rsidRDefault="005F2E32" w:rsidP="005F2E32">
      <w:pPr>
        <w:pStyle w:val="NormalWeb"/>
        <w:rPr>
          <w:rFonts w:asciiTheme="majorHAnsi" w:hAnsiTheme="majorHAnsi"/>
          <w:color w:val="000000"/>
          <w:sz w:val="22"/>
          <w:szCs w:val="22"/>
        </w:rPr>
      </w:pPr>
      <w:r w:rsidRPr="005F2E32">
        <w:rPr>
          <w:rFonts w:asciiTheme="majorHAnsi" w:hAnsiTheme="majorHAnsi"/>
          <w:color w:val="000000"/>
          <w:sz w:val="22"/>
          <w:szCs w:val="22"/>
        </w:rPr>
        <w:t>When the read operation is executed, the application automatically detects the extension of the file that is going to be read. Until now, the application can read just two extensions: xml and gift, but it will be implemented to accept more formats.</w:t>
      </w:r>
    </w:p>
    <w:p w:rsidR="005F2E32" w:rsidRDefault="005F2E32" w:rsidP="005F2E32">
      <w:pPr>
        <w:pStyle w:val="NormalWeb"/>
        <w:rPr>
          <w:rFonts w:asciiTheme="majorHAnsi" w:hAnsiTheme="majorHAnsi"/>
          <w:color w:val="000000"/>
          <w:sz w:val="22"/>
          <w:szCs w:val="22"/>
        </w:rPr>
      </w:pPr>
    </w:p>
    <w:p w:rsidR="005F2E32" w:rsidRPr="005F2E32" w:rsidRDefault="005F2E32" w:rsidP="005F2E32">
      <w:pPr>
        <w:pStyle w:val="NormalWeb"/>
        <w:rPr>
          <w:rFonts w:asciiTheme="majorHAnsi" w:hAnsiTheme="majorHAnsi"/>
          <w:color w:val="000000"/>
          <w:sz w:val="22"/>
          <w:szCs w:val="22"/>
        </w:rPr>
      </w:pPr>
    </w:p>
    <w:p w:rsidR="00EB4D9F" w:rsidRPr="005F2E32" w:rsidRDefault="00EB4D9F" w:rsidP="00EB4D9F">
      <w:pPr>
        <w:pStyle w:val="Ttulo"/>
        <w:rPr>
          <w:sz w:val="48"/>
        </w:rPr>
      </w:pPr>
      <w:r w:rsidRPr="005F2E32">
        <w:rPr>
          <w:sz w:val="48"/>
        </w:rPr>
        <w:t xml:space="preserve">System manual </w:t>
      </w:r>
    </w:p>
    <w:p w:rsidR="005F2E32" w:rsidRPr="005F2E32" w:rsidRDefault="005F2E32" w:rsidP="005F2E32">
      <w:pPr>
        <w:pStyle w:val="Default"/>
        <w:jc w:val="both"/>
        <w:rPr>
          <w:rFonts w:asciiTheme="majorHAnsi" w:hAnsiTheme="majorHAnsi" w:cstheme="minorBidi"/>
          <w:color w:val="auto"/>
          <w:sz w:val="22"/>
          <w:szCs w:val="22"/>
        </w:rPr>
      </w:pPr>
      <w:r w:rsidRPr="005F2E32">
        <w:rPr>
          <w:rFonts w:asciiTheme="majorHAnsi" w:hAnsiTheme="majorHAnsi" w:cstheme="minorBidi"/>
          <w:color w:val="auto"/>
          <w:sz w:val="22"/>
          <w:szCs w:val="22"/>
        </w:rPr>
        <w:t xml:space="preserve">In this manual is explained the different hierarchies and their relations. The implemented classes are explained by packages. </w:t>
      </w:r>
    </w:p>
    <w:p w:rsidR="00EB4D9F" w:rsidRPr="005F2E32" w:rsidRDefault="009A109A" w:rsidP="005F2E32">
      <w:pPr>
        <w:pStyle w:val="Ttulo1"/>
        <w:rPr>
          <w:rStyle w:val="nfasisintenso"/>
          <w:i w:val="0"/>
          <w:iCs w:val="0"/>
          <w:color w:val="365F91" w:themeColor="accent1" w:themeShade="BF"/>
        </w:rPr>
      </w:pPr>
      <w:r w:rsidRPr="005F2E32">
        <w:t>Main</w:t>
      </w:r>
    </w:p>
    <w:p w:rsidR="00C84B7C" w:rsidRPr="005F2E32" w:rsidRDefault="00C84B7C" w:rsidP="009A109A">
      <w:pPr>
        <w:pStyle w:val="Subttulo"/>
        <w:rPr>
          <w:rStyle w:val="nfasissutil"/>
          <w:color w:val="4F81BD" w:themeColor="accent1"/>
        </w:rPr>
      </w:pPr>
      <w:r w:rsidRPr="005F2E32">
        <w:rPr>
          <w:rStyle w:val="nfasissutil"/>
          <w:color w:val="4F81BD" w:themeColor="accent1"/>
        </w:rPr>
        <w:t>Main</w:t>
      </w:r>
    </w:p>
    <w:p w:rsidR="00F25E9F" w:rsidRPr="005F2E32" w:rsidRDefault="00EB4D9F" w:rsidP="00D85E5E">
      <w:pPr>
        <w:pStyle w:val="Default"/>
        <w:jc w:val="both"/>
        <w:rPr>
          <w:rFonts w:asciiTheme="majorHAnsi" w:hAnsiTheme="majorHAnsi"/>
        </w:rPr>
      </w:pPr>
      <w:r w:rsidRPr="005F2E32">
        <w:rPr>
          <w:rFonts w:asciiTheme="majorHAnsi" w:hAnsiTheme="majorHAnsi" w:cstheme="minorBidi"/>
          <w:color w:val="auto"/>
          <w:sz w:val="22"/>
          <w:szCs w:val="22"/>
        </w:rPr>
        <w:t>This class only has the task to launch the application.</w:t>
      </w:r>
      <w:r w:rsidR="00F25E9F" w:rsidRPr="005F2E32">
        <w:rPr>
          <w:rFonts w:asciiTheme="majorHAnsi" w:hAnsiTheme="majorHAnsi" w:cstheme="minorBidi"/>
          <w:color w:val="auto"/>
          <w:sz w:val="22"/>
          <w:szCs w:val="22"/>
        </w:rPr>
        <w:t xml:space="preserve"> It reads the name of the input and calls to the appropriate class to parser the file. </w:t>
      </w:r>
    </w:p>
    <w:p w:rsidR="009A109A" w:rsidRPr="005F2E32" w:rsidRDefault="009A109A" w:rsidP="005F2E32">
      <w:pPr>
        <w:pStyle w:val="Ttulo1"/>
      </w:pPr>
      <w:r w:rsidRPr="005F2E32">
        <w:t xml:space="preserve">Model </w:t>
      </w:r>
    </w:p>
    <w:p w:rsidR="00F25E9F" w:rsidRPr="005F2E32" w:rsidRDefault="00F25E9F" w:rsidP="009A109A">
      <w:pPr>
        <w:pStyle w:val="Subttulo"/>
      </w:pPr>
      <w:r w:rsidRPr="005F2E32">
        <w:t xml:space="preserve">Question </w:t>
      </w:r>
    </w:p>
    <w:p w:rsidR="00F25E9F" w:rsidRPr="005F2E32" w:rsidRDefault="00F25E9F" w:rsidP="00D85E5E">
      <w:pPr>
        <w:autoSpaceDE w:val="0"/>
        <w:autoSpaceDN w:val="0"/>
        <w:adjustRightInd w:val="0"/>
        <w:spacing w:after="0" w:line="240" w:lineRule="auto"/>
        <w:jc w:val="both"/>
        <w:rPr>
          <w:rFonts w:asciiTheme="majorHAnsi" w:hAnsiTheme="majorHAnsi"/>
        </w:rPr>
      </w:pPr>
      <w:r w:rsidRPr="005F2E32">
        <w:rPr>
          <w:rFonts w:asciiTheme="majorHAnsi" w:hAnsiTheme="majorHAnsi"/>
        </w:rPr>
        <w:t>This is an interface that generates the model to the Question objects. In this case the at</w:t>
      </w:r>
      <w:r w:rsidR="002072EA" w:rsidRPr="005F2E32">
        <w:rPr>
          <w:rFonts w:asciiTheme="majorHAnsi" w:hAnsiTheme="majorHAnsi"/>
        </w:rPr>
        <w:t>tribute has t</w:t>
      </w:r>
      <w:r w:rsidR="00A93BCB" w:rsidRPr="005F2E32">
        <w:rPr>
          <w:rFonts w:asciiTheme="majorHAnsi" w:hAnsiTheme="majorHAnsi"/>
        </w:rPr>
        <w:t>w</w:t>
      </w:r>
      <w:r w:rsidR="002072EA" w:rsidRPr="005F2E32">
        <w:rPr>
          <w:rFonts w:asciiTheme="majorHAnsi" w:hAnsiTheme="majorHAnsi"/>
        </w:rPr>
        <w:t xml:space="preserve">o abstract methods </w:t>
      </w:r>
      <w:r w:rsidRPr="005F2E32">
        <w:rPr>
          <w:rFonts w:asciiTheme="majorHAnsi" w:hAnsiTheme="majorHAnsi"/>
        </w:rPr>
        <w:t xml:space="preserve">to add to the main fields that are: </w:t>
      </w:r>
    </w:p>
    <w:p w:rsidR="00C84B7C" w:rsidRPr="005F2E32" w:rsidRDefault="00C84B7C" w:rsidP="00D85E5E">
      <w:pPr>
        <w:autoSpaceDE w:val="0"/>
        <w:autoSpaceDN w:val="0"/>
        <w:adjustRightInd w:val="0"/>
        <w:spacing w:after="0" w:line="240" w:lineRule="auto"/>
        <w:jc w:val="both"/>
        <w:rPr>
          <w:rFonts w:asciiTheme="majorHAnsi" w:hAnsiTheme="majorHAnsi"/>
        </w:rPr>
      </w:pPr>
    </w:p>
    <w:p w:rsidR="00F25E9F" w:rsidRPr="005F2E32" w:rsidRDefault="00F25E9F" w:rsidP="00D85E5E">
      <w:pPr>
        <w:pStyle w:val="Prrafodelista"/>
        <w:numPr>
          <w:ilvl w:val="0"/>
          <w:numId w:val="2"/>
        </w:numPr>
        <w:autoSpaceDE w:val="0"/>
        <w:autoSpaceDN w:val="0"/>
        <w:adjustRightInd w:val="0"/>
        <w:spacing w:after="0" w:line="240" w:lineRule="auto"/>
        <w:jc w:val="both"/>
        <w:rPr>
          <w:rFonts w:asciiTheme="majorHAnsi" w:hAnsiTheme="majorHAnsi"/>
        </w:rPr>
      </w:pPr>
      <w:proofErr w:type="spellStart"/>
      <w:r w:rsidRPr="005F2E32">
        <w:rPr>
          <w:rFonts w:asciiTheme="majorHAnsi" w:hAnsiTheme="majorHAnsi"/>
        </w:rPr>
        <w:t>getQuestion</w:t>
      </w:r>
      <w:proofErr w:type="spellEnd"/>
      <w:r w:rsidRPr="005F2E32">
        <w:rPr>
          <w:rFonts w:asciiTheme="majorHAnsi" w:hAnsiTheme="majorHAnsi"/>
        </w:rPr>
        <w:t xml:space="preserve">() </w:t>
      </w:r>
    </w:p>
    <w:p w:rsidR="00F25E9F" w:rsidRPr="005F2E32" w:rsidRDefault="00F57079" w:rsidP="00D85E5E">
      <w:pPr>
        <w:pStyle w:val="Prrafodelista"/>
        <w:numPr>
          <w:ilvl w:val="0"/>
          <w:numId w:val="2"/>
        </w:numPr>
        <w:autoSpaceDE w:val="0"/>
        <w:autoSpaceDN w:val="0"/>
        <w:adjustRightInd w:val="0"/>
        <w:spacing w:after="0" w:line="240" w:lineRule="auto"/>
        <w:jc w:val="both"/>
        <w:rPr>
          <w:rFonts w:asciiTheme="majorHAnsi" w:hAnsiTheme="majorHAnsi"/>
        </w:rPr>
      </w:pPr>
      <w:proofErr w:type="spellStart"/>
      <w:r w:rsidRPr="005F2E32">
        <w:rPr>
          <w:rFonts w:asciiTheme="majorHAnsi" w:hAnsiTheme="majorHAnsi"/>
        </w:rPr>
        <w:t>getAns</w:t>
      </w:r>
      <w:r w:rsidR="00F25E9F" w:rsidRPr="005F2E32">
        <w:rPr>
          <w:rFonts w:asciiTheme="majorHAnsi" w:hAnsiTheme="majorHAnsi"/>
        </w:rPr>
        <w:t>wers</w:t>
      </w:r>
      <w:proofErr w:type="spellEnd"/>
      <w:r w:rsidR="00F25E9F" w:rsidRPr="005F2E32">
        <w:rPr>
          <w:rFonts w:asciiTheme="majorHAnsi" w:hAnsiTheme="majorHAnsi"/>
        </w:rPr>
        <w:t>()</w:t>
      </w:r>
    </w:p>
    <w:p w:rsidR="009A109A" w:rsidRPr="005F2E32" w:rsidRDefault="009A109A" w:rsidP="009A109A">
      <w:pPr>
        <w:autoSpaceDE w:val="0"/>
        <w:autoSpaceDN w:val="0"/>
        <w:adjustRightInd w:val="0"/>
        <w:spacing w:after="0" w:line="240" w:lineRule="auto"/>
        <w:jc w:val="both"/>
        <w:rPr>
          <w:rFonts w:asciiTheme="majorHAnsi" w:hAnsiTheme="majorHAnsi"/>
        </w:rPr>
      </w:pPr>
    </w:p>
    <w:p w:rsidR="009A109A" w:rsidRPr="005F2E32" w:rsidRDefault="009A109A" w:rsidP="009A109A">
      <w:pPr>
        <w:pStyle w:val="Subttulo"/>
      </w:pPr>
      <w:proofErr w:type="spellStart"/>
      <w:r w:rsidRPr="005F2E32">
        <w:t>TrivialQuestion</w:t>
      </w:r>
      <w:proofErr w:type="spellEnd"/>
      <w:r w:rsidRPr="005F2E32">
        <w:t xml:space="preserve"> </w:t>
      </w:r>
    </w:p>
    <w:p w:rsidR="009A109A" w:rsidRPr="005F2E32" w:rsidRDefault="009A109A" w:rsidP="009A109A">
      <w:pPr>
        <w:autoSpaceDE w:val="0"/>
        <w:autoSpaceDN w:val="0"/>
        <w:adjustRightInd w:val="0"/>
        <w:spacing w:after="0" w:line="240" w:lineRule="auto"/>
        <w:jc w:val="both"/>
        <w:rPr>
          <w:rFonts w:asciiTheme="majorHAnsi" w:hAnsiTheme="majorHAnsi"/>
        </w:rPr>
      </w:pPr>
      <w:r w:rsidRPr="005F2E32">
        <w:rPr>
          <w:rFonts w:asciiTheme="majorHAnsi" w:hAnsiTheme="majorHAnsi"/>
        </w:rPr>
        <w:lastRenderedPageBreak/>
        <w:t xml:space="preserve">This a class that implements the Question interface. It has three fields a String of the question, a List of Strings to the answers and an integer to record the position of the True answer in the List. </w:t>
      </w:r>
      <w:r w:rsidR="002D5DE8" w:rsidRPr="005F2E32">
        <w:rPr>
          <w:rFonts w:asciiTheme="majorHAnsi" w:hAnsiTheme="majorHAnsi"/>
        </w:rPr>
        <w:t xml:space="preserve">Then it has getters and setters to the fields and also it override the </w:t>
      </w:r>
      <w:proofErr w:type="spellStart"/>
      <w:r w:rsidR="002D5DE8" w:rsidRPr="005F2E32">
        <w:rPr>
          <w:rFonts w:asciiTheme="majorHAnsi" w:hAnsiTheme="majorHAnsi"/>
        </w:rPr>
        <w:t>toString</w:t>
      </w:r>
      <w:proofErr w:type="spellEnd"/>
      <w:r w:rsidR="002D5DE8" w:rsidRPr="005F2E32">
        <w:rPr>
          <w:rFonts w:asciiTheme="majorHAnsi" w:hAnsiTheme="majorHAnsi"/>
        </w:rPr>
        <w:t xml:space="preserve"> of the Object class. </w:t>
      </w:r>
    </w:p>
    <w:p w:rsidR="002D5DE8" w:rsidRPr="005F2E32" w:rsidRDefault="002D5DE8" w:rsidP="005F2E32">
      <w:pPr>
        <w:pStyle w:val="Ttulo1"/>
      </w:pPr>
      <w:r w:rsidRPr="005F2E32">
        <w:t>Parser</w:t>
      </w:r>
    </w:p>
    <w:p w:rsidR="00474F0A" w:rsidRPr="005F2E32" w:rsidRDefault="00474F0A" w:rsidP="00474F0A">
      <w:pPr>
        <w:pStyle w:val="Subttulo"/>
      </w:pPr>
      <w:r w:rsidRPr="005F2E32">
        <w:t>Parser</w:t>
      </w:r>
    </w:p>
    <w:p w:rsidR="002D5DE8" w:rsidRPr="005F2E32" w:rsidRDefault="002D5DE8" w:rsidP="002D5DE8">
      <w:pPr>
        <w:rPr>
          <w:rFonts w:asciiTheme="majorHAnsi" w:hAnsiTheme="majorHAnsi"/>
        </w:rPr>
      </w:pPr>
      <w:r w:rsidRPr="005F2E32">
        <w:rPr>
          <w:rFonts w:asciiTheme="majorHAnsi" w:hAnsiTheme="majorHAnsi"/>
        </w:rPr>
        <w:t xml:space="preserve">This is an interface to use the Parser to generalize the Parser and be able to use the different classes to the different styles that are needed to be implemented. It </w:t>
      </w:r>
      <w:r w:rsidR="00474F0A" w:rsidRPr="005F2E32">
        <w:rPr>
          <w:rFonts w:asciiTheme="majorHAnsi" w:hAnsiTheme="majorHAnsi"/>
        </w:rPr>
        <w:t xml:space="preserve">only has one abstract method </w:t>
      </w:r>
      <w:proofErr w:type="spellStart"/>
      <w:proofErr w:type="gramStart"/>
      <w:r w:rsidR="00474F0A" w:rsidRPr="005F2E32">
        <w:rPr>
          <w:rFonts w:asciiTheme="majorHAnsi" w:hAnsiTheme="majorHAnsi"/>
        </w:rPr>
        <w:t>getQuestions</w:t>
      </w:r>
      <w:proofErr w:type="spellEnd"/>
      <w:r w:rsidR="00474F0A" w:rsidRPr="005F2E32">
        <w:rPr>
          <w:rFonts w:asciiTheme="majorHAnsi" w:hAnsiTheme="majorHAnsi"/>
        </w:rPr>
        <w:t>(</w:t>
      </w:r>
      <w:proofErr w:type="gramEnd"/>
      <w:r w:rsidR="00474F0A" w:rsidRPr="005F2E32">
        <w:rPr>
          <w:rFonts w:asciiTheme="majorHAnsi" w:hAnsiTheme="majorHAnsi"/>
        </w:rPr>
        <w:t xml:space="preserve">) that returns a List of questions. </w:t>
      </w:r>
    </w:p>
    <w:p w:rsidR="00474F0A" w:rsidRPr="005F2E32" w:rsidRDefault="00474F0A" w:rsidP="00474F0A">
      <w:pPr>
        <w:pStyle w:val="Subttulo"/>
      </w:pPr>
      <w:proofErr w:type="spellStart"/>
      <w:r w:rsidRPr="005F2E32">
        <w:t>GIFTParser</w:t>
      </w:r>
      <w:proofErr w:type="spellEnd"/>
    </w:p>
    <w:p w:rsidR="00474F0A" w:rsidRPr="005F2E32" w:rsidRDefault="00474F0A" w:rsidP="00474F0A">
      <w:pPr>
        <w:rPr>
          <w:rFonts w:asciiTheme="majorHAnsi" w:hAnsiTheme="majorHAnsi"/>
        </w:rPr>
      </w:pPr>
      <w:proofErr w:type="spellStart"/>
      <w:r w:rsidRPr="005F2E32">
        <w:rPr>
          <w:rFonts w:asciiTheme="majorHAnsi" w:hAnsiTheme="majorHAnsi"/>
        </w:rPr>
        <w:t>GIFTParser</w:t>
      </w:r>
      <w:proofErr w:type="spellEnd"/>
      <w:r w:rsidRPr="005F2E32">
        <w:rPr>
          <w:rFonts w:asciiTheme="majorHAnsi" w:hAnsiTheme="majorHAnsi"/>
        </w:rPr>
        <w:t xml:space="preserve"> is a class inherited from the interface Parser, consists in two methods that are parse and </w:t>
      </w:r>
      <w:proofErr w:type="spellStart"/>
      <w:r w:rsidRPr="005F2E32">
        <w:rPr>
          <w:rFonts w:asciiTheme="majorHAnsi" w:hAnsiTheme="majorHAnsi"/>
        </w:rPr>
        <w:t>getQuestions</w:t>
      </w:r>
      <w:proofErr w:type="spellEnd"/>
      <w:r w:rsidRPr="005F2E32">
        <w:rPr>
          <w:rFonts w:asciiTheme="majorHAnsi" w:hAnsiTheme="majorHAnsi"/>
        </w:rPr>
        <w:t>, private and public respectively, as well as the constructor.</w:t>
      </w:r>
    </w:p>
    <w:p w:rsidR="00474F0A" w:rsidRPr="005F2E32" w:rsidRDefault="00474F0A" w:rsidP="00474F0A">
      <w:pPr>
        <w:rPr>
          <w:rFonts w:asciiTheme="majorHAnsi" w:hAnsiTheme="majorHAnsi"/>
        </w:rPr>
      </w:pPr>
      <w:r w:rsidRPr="005F2E32">
        <w:rPr>
          <w:rFonts w:asciiTheme="majorHAnsi" w:hAnsiTheme="majorHAnsi"/>
        </w:rPr>
        <w:t>The file that will be parsed must be passed to the constructor.</w:t>
      </w:r>
    </w:p>
    <w:p w:rsidR="00474F0A" w:rsidRPr="005F2E32" w:rsidRDefault="00474F0A" w:rsidP="00474F0A">
      <w:pPr>
        <w:rPr>
          <w:rFonts w:asciiTheme="majorHAnsi" w:hAnsiTheme="majorHAnsi"/>
        </w:rPr>
      </w:pPr>
      <w:r w:rsidRPr="005F2E32">
        <w:rPr>
          <w:rFonts w:asciiTheme="majorHAnsi" w:hAnsiTheme="majorHAnsi"/>
        </w:rPr>
        <w:t xml:space="preserve">The method parse is in charge of parsing the file dividing it into lines and </w:t>
      </w:r>
      <w:r w:rsidR="005F2E32" w:rsidRPr="005F2E32">
        <w:rPr>
          <w:rFonts w:asciiTheme="majorHAnsi" w:hAnsiTheme="majorHAnsi"/>
        </w:rPr>
        <w:t>analyzing</w:t>
      </w:r>
      <w:r w:rsidRPr="005F2E32">
        <w:rPr>
          <w:rFonts w:asciiTheme="majorHAnsi" w:hAnsiTheme="majorHAnsi"/>
        </w:rPr>
        <w:t xml:space="preserve"> one by one getting the useful information and storing it in an object Question, after that the object is stored in a list.</w:t>
      </w:r>
    </w:p>
    <w:p w:rsidR="00474F0A" w:rsidRPr="005F2E32" w:rsidRDefault="00474F0A" w:rsidP="00474F0A">
      <w:pPr>
        <w:rPr>
          <w:rFonts w:asciiTheme="majorHAnsi" w:hAnsiTheme="majorHAnsi"/>
        </w:rPr>
      </w:pPr>
      <w:r w:rsidRPr="005F2E32">
        <w:rPr>
          <w:rFonts w:asciiTheme="majorHAnsi" w:hAnsiTheme="majorHAnsi"/>
        </w:rPr>
        <w:t>The method get Question is in charge of returning the list of objects Question previously filled by the parse method.</w:t>
      </w:r>
    </w:p>
    <w:p w:rsidR="00474F0A" w:rsidRPr="005F2E32" w:rsidRDefault="00474F0A" w:rsidP="00474F0A">
      <w:pPr>
        <w:pStyle w:val="Subttulo"/>
      </w:pPr>
      <w:proofErr w:type="spellStart"/>
      <w:r w:rsidRPr="005F2E32">
        <w:t>XMLParser</w:t>
      </w:r>
      <w:proofErr w:type="spellEnd"/>
    </w:p>
    <w:p w:rsidR="00474F0A" w:rsidRPr="005F2E32" w:rsidRDefault="00474F0A" w:rsidP="00474F0A">
      <w:pPr>
        <w:rPr>
          <w:rFonts w:asciiTheme="majorHAnsi" w:hAnsiTheme="majorHAnsi"/>
        </w:rPr>
      </w:pPr>
      <w:proofErr w:type="spellStart"/>
      <w:r w:rsidRPr="005F2E32">
        <w:rPr>
          <w:rFonts w:asciiTheme="majorHAnsi" w:hAnsiTheme="majorHAnsi"/>
        </w:rPr>
        <w:t>XMLParser</w:t>
      </w:r>
      <w:proofErr w:type="spellEnd"/>
      <w:r w:rsidRPr="005F2E32">
        <w:rPr>
          <w:rFonts w:asciiTheme="majorHAnsi" w:hAnsiTheme="majorHAnsi"/>
        </w:rPr>
        <w:t xml:space="preserve"> inherits from the interface Parser. It has </w:t>
      </w:r>
      <w:r w:rsidR="005F2E32" w:rsidRPr="005F2E32">
        <w:rPr>
          <w:rFonts w:asciiTheme="majorHAnsi" w:hAnsiTheme="majorHAnsi"/>
        </w:rPr>
        <w:t xml:space="preserve">two methods that are a public method </w:t>
      </w:r>
      <w:proofErr w:type="spellStart"/>
      <w:r w:rsidR="005F2E32" w:rsidRPr="005F2E32">
        <w:rPr>
          <w:rFonts w:asciiTheme="majorHAnsi" w:hAnsiTheme="majorHAnsi"/>
        </w:rPr>
        <w:t>getQuestions</w:t>
      </w:r>
      <w:proofErr w:type="spellEnd"/>
      <w:r w:rsidR="005F2E32" w:rsidRPr="005F2E32">
        <w:rPr>
          <w:rFonts w:asciiTheme="majorHAnsi" w:hAnsiTheme="majorHAnsi"/>
        </w:rPr>
        <w:t xml:space="preserve"> and a public one, also a</w:t>
      </w:r>
      <w:r w:rsidRPr="005F2E32">
        <w:rPr>
          <w:rFonts w:asciiTheme="majorHAnsi" w:hAnsiTheme="majorHAnsi"/>
        </w:rPr>
        <w:t xml:space="preserve"> constructor.</w:t>
      </w:r>
    </w:p>
    <w:p w:rsidR="00474F0A" w:rsidRPr="005F2E32" w:rsidRDefault="00474F0A" w:rsidP="00474F0A">
      <w:pPr>
        <w:rPr>
          <w:rFonts w:asciiTheme="majorHAnsi" w:hAnsiTheme="majorHAnsi"/>
        </w:rPr>
      </w:pPr>
      <w:r w:rsidRPr="005F2E32">
        <w:rPr>
          <w:rFonts w:asciiTheme="majorHAnsi" w:hAnsiTheme="majorHAnsi"/>
        </w:rPr>
        <w:t>The file that will be parsed must be passed to the constructor.</w:t>
      </w:r>
    </w:p>
    <w:p w:rsidR="00474F0A" w:rsidRPr="005F2E32" w:rsidRDefault="005F2E32" w:rsidP="00474F0A">
      <w:pPr>
        <w:rPr>
          <w:rFonts w:asciiTheme="majorHAnsi" w:hAnsiTheme="majorHAnsi"/>
        </w:rPr>
      </w:pPr>
      <w:r w:rsidRPr="005F2E32">
        <w:rPr>
          <w:rFonts w:asciiTheme="majorHAnsi" w:hAnsiTheme="majorHAnsi"/>
        </w:rPr>
        <w:t xml:space="preserve">The parse method is uncharged of reading the file and creating the Question objects. </w:t>
      </w:r>
    </w:p>
    <w:p w:rsidR="00474F0A" w:rsidRPr="005F2E32" w:rsidRDefault="00474F0A" w:rsidP="00474F0A">
      <w:pPr>
        <w:rPr>
          <w:rFonts w:asciiTheme="majorHAnsi" w:hAnsiTheme="majorHAnsi"/>
        </w:rPr>
      </w:pPr>
      <w:r w:rsidRPr="005F2E32">
        <w:rPr>
          <w:rFonts w:asciiTheme="majorHAnsi" w:hAnsiTheme="majorHAnsi"/>
        </w:rPr>
        <w:t>The me</w:t>
      </w:r>
      <w:r w:rsidR="005F2E32" w:rsidRPr="005F2E32">
        <w:rPr>
          <w:rFonts w:asciiTheme="majorHAnsi" w:hAnsiTheme="majorHAnsi"/>
        </w:rPr>
        <w:t>thod get Question returns the</w:t>
      </w:r>
      <w:r w:rsidRPr="005F2E32">
        <w:rPr>
          <w:rFonts w:asciiTheme="majorHAnsi" w:hAnsiTheme="majorHAnsi"/>
        </w:rPr>
        <w:t xml:space="preserve"> list of objects Question previously filled by the parse method.</w:t>
      </w:r>
    </w:p>
    <w:p w:rsidR="002D5DE8" w:rsidRPr="005F2E32" w:rsidRDefault="00F57079" w:rsidP="005F2E32">
      <w:pPr>
        <w:pStyle w:val="Ttulo1"/>
      </w:pPr>
      <w:proofErr w:type="spellStart"/>
      <w:r w:rsidRPr="005F2E32">
        <w:t>D</w:t>
      </w:r>
      <w:r w:rsidR="002D5DE8" w:rsidRPr="005F2E32">
        <w:t>ataBase</w:t>
      </w:r>
      <w:proofErr w:type="spellEnd"/>
    </w:p>
    <w:p w:rsidR="00F57079" w:rsidRPr="005F2E32" w:rsidRDefault="002D5DE8" w:rsidP="002D5DE8">
      <w:pPr>
        <w:pStyle w:val="Subttulo"/>
      </w:pPr>
      <w:proofErr w:type="spellStart"/>
      <w:r w:rsidRPr="005F2E32">
        <w:t>DBConnector</w:t>
      </w:r>
      <w:proofErr w:type="spellEnd"/>
    </w:p>
    <w:p w:rsidR="00C84B7C" w:rsidRPr="005F2E32" w:rsidRDefault="001B379E" w:rsidP="00D85E5E">
      <w:pPr>
        <w:jc w:val="both"/>
        <w:rPr>
          <w:rFonts w:asciiTheme="majorHAnsi" w:hAnsiTheme="majorHAnsi"/>
        </w:rPr>
      </w:pPr>
      <w:r w:rsidRPr="005F2E32">
        <w:rPr>
          <w:rFonts w:asciiTheme="majorHAnsi" w:hAnsiTheme="majorHAnsi"/>
        </w:rPr>
        <w:t>Interface in which we determine the method that is shared between all the different types of connectors (</w:t>
      </w:r>
      <w:proofErr w:type="spellStart"/>
      <w:proofErr w:type="gramStart"/>
      <w:r w:rsidR="00424963" w:rsidRPr="005F2E32">
        <w:rPr>
          <w:rFonts w:asciiTheme="majorHAnsi" w:hAnsiTheme="majorHAnsi"/>
        </w:rPr>
        <w:t>getConnection</w:t>
      </w:r>
      <w:proofErr w:type="spellEnd"/>
      <w:r w:rsidRPr="005F2E32">
        <w:rPr>
          <w:rFonts w:asciiTheme="majorHAnsi" w:hAnsiTheme="majorHAnsi"/>
        </w:rPr>
        <w:t>(</w:t>
      </w:r>
      <w:proofErr w:type="gramEnd"/>
      <w:r w:rsidRPr="005F2E32">
        <w:rPr>
          <w:rFonts w:asciiTheme="majorHAnsi" w:hAnsiTheme="majorHAnsi"/>
        </w:rPr>
        <w:t>)).</w:t>
      </w:r>
    </w:p>
    <w:p w:rsidR="00F57079" w:rsidRPr="005F2E32" w:rsidRDefault="00F57079" w:rsidP="002D5DE8">
      <w:pPr>
        <w:pStyle w:val="Subttulo"/>
      </w:pPr>
      <w:proofErr w:type="spellStart"/>
      <w:r w:rsidRPr="005F2E32">
        <w:t>MongoDBConnector</w:t>
      </w:r>
      <w:proofErr w:type="spellEnd"/>
    </w:p>
    <w:p w:rsidR="00F25E9F" w:rsidRPr="005F2E32" w:rsidRDefault="001B379E" w:rsidP="00D85E5E">
      <w:pPr>
        <w:jc w:val="both"/>
        <w:rPr>
          <w:rFonts w:asciiTheme="majorHAnsi" w:hAnsiTheme="majorHAnsi"/>
        </w:rPr>
      </w:pPr>
      <w:proofErr w:type="gramStart"/>
      <w:r w:rsidRPr="005F2E32">
        <w:rPr>
          <w:rFonts w:asciiTheme="majorHAnsi" w:hAnsiTheme="majorHAnsi"/>
        </w:rPr>
        <w:t>Specific connector for Mongo DB.</w:t>
      </w:r>
      <w:proofErr w:type="gramEnd"/>
      <w:r w:rsidRPr="005F2E32">
        <w:rPr>
          <w:rFonts w:asciiTheme="majorHAnsi" w:hAnsiTheme="majorHAnsi"/>
        </w:rPr>
        <w:t xml:space="preserve"> In this class there is an attribute called mongo that is the client used for saving the data. It has a private method in order to create the connection used in the </w:t>
      </w:r>
      <w:proofErr w:type="spellStart"/>
      <w:r w:rsidR="00424963" w:rsidRPr="005F2E32">
        <w:rPr>
          <w:rFonts w:asciiTheme="majorHAnsi" w:hAnsiTheme="majorHAnsi"/>
        </w:rPr>
        <w:t>getConnection</w:t>
      </w:r>
      <w:proofErr w:type="spellEnd"/>
      <w:r w:rsidR="00424963" w:rsidRPr="005F2E32">
        <w:rPr>
          <w:rFonts w:asciiTheme="majorHAnsi" w:hAnsiTheme="majorHAnsi"/>
        </w:rPr>
        <w:t xml:space="preserve"> </w:t>
      </w:r>
      <w:r w:rsidRPr="005F2E32">
        <w:rPr>
          <w:rFonts w:asciiTheme="majorHAnsi" w:hAnsiTheme="majorHAnsi"/>
        </w:rPr>
        <w:t>method in case there is not already an established connection.</w:t>
      </w:r>
      <w:r w:rsidR="008367CB" w:rsidRPr="005F2E32">
        <w:rPr>
          <w:rFonts w:asciiTheme="majorHAnsi" w:hAnsiTheme="majorHAnsi"/>
        </w:rPr>
        <w:t xml:space="preserve"> In case the connection cannot be established a message is shown.</w:t>
      </w:r>
    </w:p>
    <w:p w:rsidR="00AB33FD" w:rsidRDefault="00AB33FD" w:rsidP="005F2E32">
      <w:pPr>
        <w:pStyle w:val="Ttulo1"/>
      </w:pPr>
      <w:proofErr w:type="spellStart"/>
      <w:r w:rsidRPr="005F2E32">
        <w:lastRenderedPageBreak/>
        <w:t>DBWriter</w:t>
      </w:r>
      <w:proofErr w:type="spellEnd"/>
    </w:p>
    <w:p w:rsidR="002D5DE8" w:rsidRPr="005F2E32" w:rsidRDefault="002D5DE8" w:rsidP="002D5DE8">
      <w:pPr>
        <w:pStyle w:val="Subttulo"/>
      </w:pPr>
      <w:proofErr w:type="spellStart"/>
      <w:r w:rsidRPr="005F2E32">
        <w:t>DBWriter</w:t>
      </w:r>
      <w:proofErr w:type="spellEnd"/>
    </w:p>
    <w:p w:rsidR="002B581D" w:rsidRPr="005F2E32" w:rsidRDefault="002B581D" w:rsidP="00D85E5E">
      <w:pPr>
        <w:jc w:val="both"/>
        <w:rPr>
          <w:rFonts w:asciiTheme="majorHAnsi" w:hAnsiTheme="majorHAnsi"/>
        </w:rPr>
      </w:pPr>
      <w:r w:rsidRPr="005F2E32">
        <w:rPr>
          <w:rFonts w:asciiTheme="majorHAnsi" w:hAnsiTheme="majorHAnsi"/>
        </w:rPr>
        <w:t xml:space="preserve">Interface used in order to provide a common method for all the writers for the different databases which </w:t>
      </w:r>
      <w:proofErr w:type="gramStart"/>
      <w:r w:rsidRPr="005F2E32">
        <w:rPr>
          <w:rFonts w:asciiTheme="majorHAnsi" w:hAnsiTheme="majorHAnsi"/>
        </w:rPr>
        <w:t>allows</w:t>
      </w:r>
      <w:proofErr w:type="gramEnd"/>
      <w:r w:rsidRPr="005F2E32">
        <w:rPr>
          <w:rFonts w:asciiTheme="majorHAnsi" w:hAnsiTheme="majorHAnsi"/>
        </w:rPr>
        <w:t xml:space="preserve"> to insert questions.</w:t>
      </w:r>
    </w:p>
    <w:p w:rsidR="002B581D" w:rsidRPr="005F2E32" w:rsidRDefault="002B581D" w:rsidP="002D5DE8">
      <w:pPr>
        <w:pStyle w:val="Subttulo"/>
      </w:pPr>
      <w:proofErr w:type="spellStart"/>
      <w:r w:rsidRPr="005F2E32">
        <w:t>MongoDBWriter</w:t>
      </w:r>
      <w:proofErr w:type="spellEnd"/>
    </w:p>
    <w:p w:rsidR="00116BAE" w:rsidRPr="005F2E32" w:rsidRDefault="00F14424" w:rsidP="00D85E5E">
      <w:pPr>
        <w:jc w:val="both"/>
        <w:rPr>
          <w:rFonts w:asciiTheme="majorHAnsi" w:hAnsiTheme="majorHAnsi"/>
        </w:rPr>
      </w:pPr>
      <w:r w:rsidRPr="005F2E32">
        <w:rPr>
          <w:rFonts w:asciiTheme="majorHAnsi" w:hAnsiTheme="majorHAnsi"/>
        </w:rPr>
        <w:t xml:space="preserve">Class used to save the different questions in </w:t>
      </w:r>
      <w:proofErr w:type="spellStart"/>
      <w:r w:rsidRPr="005F2E32">
        <w:rPr>
          <w:rFonts w:asciiTheme="majorHAnsi" w:hAnsiTheme="majorHAnsi"/>
        </w:rPr>
        <w:t>MongoDB</w:t>
      </w:r>
      <w:proofErr w:type="spellEnd"/>
      <w:r w:rsidRPr="005F2E32">
        <w:rPr>
          <w:rFonts w:asciiTheme="majorHAnsi" w:hAnsiTheme="majorHAnsi"/>
        </w:rPr>
        <w:t xml:space="preserve">. It is composed by several private methods, all of them used in order </w:t>
      </w:r>
      <w:r w:rsidR="00D85E5E" w:rsidRPr="005F2E32">
        <w:rPr>
          <w:rFonts w:asciiTheme="majorHAnsi" w:hAnsiTheme="majorHAnsi"/>
        </w:rPr>
        <w:t xml:space="preserve">be used in the public method </w:t>
      </w:r>
      <w:proofErr w:type="spellStart"/>
      <w:r w:rsidR="00D85E5E" w:rsidRPr="005F2E32">
        <w:rPr>
          <w:rFonts w:asciiTheme="majorHAnsi" w:hAnsiTheme="majorHAnsi"/>
        </w:rPr>
        <w:t>insertQuestions</w:t>
      </w:r>
      <w:proofErr w:type="spellEnd"/>
      <w:r w:rsidR="00D85E5E" w:rsidRPr="005F2E32">
        <w:rPr>
          <w:rFonts w:asciiTheme="majorHAnsi" w:hAnsiTheme="majorHAnsi"/>
        </w:rPr>
        <w:t xml:space="preserve">. </w:t>
      </w:r>
      <w:r w:rsidR="00116BAE" w:rsidRPr="005F2E32">
        <w:rPr>
          <w:rFonts w:asciiTheme="majorHAnsi" w:hAnsiTheme="majorHAnsi"/>
        </w:rPr>
        <w:t>The private methods are:</w:t>
      </w:r>
    </w:p>
    <w:p w:rsidR="00116BAE" w:rsidRPr="005F2E32" w:rsidRDefault="00116BAE" w:rsidP="00D85E5E">
      <w:pPr>
        <w:jc w:val="both"/>
        <w:rPr>
          <w:rFonts w:asciiTheme="majorHAnsi" w:hAnsiTheme="majorHAnsi"/>
        </w:rPr>
      </w:pPr>
      <w:r w:rsidRPr="005F2E32">
        <w:rPr>
          <w:rFonts w:asciiTheme="majorHAnsi" w:hAnsiTheme="majorHAnsi"/>
        </w:rPr>
        <w:t>-</w:t>
      </w:r>
      <w:proofErr w:type="spellStart"/>
      <w:proofErr w:type="gramStart"/>
      <w:r w:rsidRPr="005F2E32">
        <w:rPr>
          <w:rFonts w:asciiTheme="majorHAnsi" w:hAnsiTheme="majorHAnsi"/>
        </w:rPr>
        <w:t>createEntries</w:t>
      </w:r>
      <w:proofErr w:type="spellEnd"/>
      <w:r w:rsidRPr="005F2E32">
        <w:rPr>
          <w:rFonts w:asciiTheme="majorHAnsi" w:hAnsiTheme="majorHAnsi"/>
        </w:rPr>
        <w:t>()</w:t>
      </w:r>
      <w:proofErr w:type="gramEnd"/>
    </w:p>
    <w:p w:rsidR="00116BAE" w:rsidRPr="005F2E32" w:rsidRDefault="00116BAE" w:rsidP="00D85E5E">
      <w:pPr>
        <w:jc w:val="both"/>
        <w:rPr>
          <w:rFonts w:asciiTheme="majorHAnsi" w:hAnsiTheme="majorHAnsi"/>
        </w:rPr>
      </w:pPr>
      <w:r w:rsidRPr="005F2E32">
        <w:rPr>
          <w:rFonts w:asciiTheme="majorHAnsi" w:hAnsiTheme="majorHAnsi"/>
        </w:rPr>
        <w:t>-</w:t>
      </w:r>
      <w:proofErr w:type="spellStart"/>
      <w:proofErr w:type="gramStart"/>
      <w:r w:rsidRPr="005F2E32">
        <w:rPr>
          <w:rFonts w:asciiTheme="majorHAnsi" w:hAnsiTheme="majorHAnsi"/>
        </w:rPr>
        <w:t>addQuestions</w:t>
      </w:r>
      <w:proofErr w:type="spellEnd"/>
      <w:r w:rsidRPr="005F2E32">
        <w:rPr>
          <w:rFonts w:asciiTheme="majorHAnsi" w:hAnsiTheme="majorHAnsi"/>
        </w:rPr>
        <w:t>()</w:t>
      </w:r>
      <w:proofErr w:type="gramEnd"/>
    </w:p>
    <w:p w:rsidR="00116BAE" w:rsidRPr="005F2E32" w:rsidRDefault="00116BAE" w:rsidP="00116BAE">
      <w:pPr>
        <w:jc w:val="both"/>
        <w:rPr>
          <w:rFonts w:asciiTheme="majorHAnsi" w:hAnsiTheme="majorHAnsi"/>
        </w:rPr>
      </w:pPr>
      <w:r w:rsidRPr="005F2E32">
        <w:rPr>
          <w:rFonts w:asciiTheme="majorHAnsi" w:hAnsiTheme="majorHAnsi"/>
        </w:rPr>
        <w:t>We have used the Mongo Java driver (version 2.10.1) in order to build this class.</w:t>
      </w:r>
    </w:p>
    <w:p w:rsidR="00116BAE" w:rsidRPr="005F2E32" w:rsidRDefault="00116BAE" w:rsidP="00D85E5E">
      <w:pPr>
        <w:jc w:val="both"/>
        <w:rPr>
          <w:rFonts w:asciiTheme="majorHAnsi" w:hAnsiTheme="majorHAnsi"/>
        </w:rPr>
      </w:pPr>
    </w:p>
    <w:p w:rsidR="002B581D" w:rsidRPr="005F2E32" w:rsidRDefault="002B581D" w:rsidP="00D85E5E">
      <w:pPr>
        <w:jc w:val="both"/>
        <w:rPr>
          <w:rFonts w:asciiTheme="majorHAnsi" w:hAnsiTheme="majorHAnsi"/>
        </w:rPr>
      </w:pPr>
    </w:p>
    <w:p w:rsidR="002B581D" w:rsidRPr="005F2E32" w:rsidRDefault="002B581D" w:rsidP="00D85E5E">
      <w:pPr>
        <w:jc w:val="both"/>
        <w:rPr>
          <w:rFonts w:asciiTheme="majorHAnsi" w:hAnsiTheme="majorHAnsi"/>
        </w:rPr>
      </w:pPr>
    </w:p>
    <w:sectPr w:rsidR="002B581D" w:rsidRPr="005F2E32" w:rsidSect="00AB2AB1">
      <w:pgSz w:w="11906" w:h="16838"/>
      <w:pgMar w:top="1417" w:right="1701" w:bottom="1417" w:left="1701"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C14635"/>
    <w:multiLevelType w:val="multilevel"/>
    <w:tmpl w:val="4AB43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AB77FE"/>
    <w:multiLevelType w:val="hybridMultilevel"/>
    <w:tmpl w:val="59FED6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56D5711E"/>
    <w:multiLevelType w:val="hybridMultilevel"/>
    <w:tmpl w:val="9EDC09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drawingGridHorizontalSpacing w:val="110"/>
  <w:displayHorizontalDrawingGridEvery w:val="2"/>
  <w:characterSpacingControl w:val="doNotCompress"/>
  <w:compat/>
  <w:rsids>
    <w:rsidRoot w:val="00AB2AB1"/>
    <w:rsid w:val="0000174C"/>
    <w:rsid w:val="000042B0"/>
    <w:rsid w:val="0000680C"/>
    <w:rsid w:val="00011EF1"/>
    <w:rsid w:val="000120DE"/>
    <w:rsid w:val="000145DF"/>
    <w:rsid w:val="00022A3C"/>
    <w:rsid w:val="00025C09"/>
    <w:rsid w:val="00030C11"/>
    <w:rsid w:val="000374E3"/>
    <w:rsid w:val="00037FA4"/>
    <w:rsid w:val="00043D9F"/>
    <w:rsid w:val="000441CD"/>
    <w:rsid w:val="00045AC8"/>
    <w:rsid w:val="000504BB"/>
    <w:rsid w:val="00057D81"/>
    <w:rsid w:val="00060211"/>
    <w:rsid w:val="00067043"/>
    <w:rsid w:val="00071420"/>
    <w:rsid w:val="000720CC"/>
    <w:rsid w:val="00073E96"/>
    <w:rsid w:val="00074FA3"/>
    <w:rsid w:val="00076278"/>
    <w:rsid w:val="000906EC"/>
    <w:rsid w:val="00091B72"/>
    <w:rsid w:val="0009381A"/>
    <w:rsid w:val="000943BE"/>
    <w:rsid w:val="0009565B"/>
    <w:rsid w:val="000957FA"/>
    <w:rsid w:val="000A1F3C"/>
    <w:rsid w:val="000A7716"/>
    <w:rsid w:val="000B46A7"/>
    <w:rsid w:val="000B4B1E"/>
    <w:rsid w:val="000B53CE"/>
    <w:rsid w:val="000B7E51"/>
    <w:rsid w:val="000D17A0"/>
    <w:rsid w:val="000D256A"/>
    <w:rsid w:val="000D51DF"/>
    <w:rsid w:val="000D6354"/>
    <w:rsid w:val="000E03DC"/>
    <w:rsid w:val="000E2C57"/>
    <w:rsid w:val="000E3003"/>
    <w:rsid w:val="000F26B4"/>
    <w:rsid w:val="000F2BAD"/>
    <w:rsid w:val="000F6271"/>
    <w:rsid w:val="001015C6"/>
    <w:rsid w:val="001062DC"/>
    <w:rsid w:val="00107FDB"/>
    <w:rsid w:val="0011615D"/>
    <w:rsid w:val="00116BAE"/>
    <w:rsid w:val="001259C3"/>
    <w:rsid w:val="00131401"/>
    <w:rsid w:val="0013613D"/>
    <w:rsid w:val="00136F9E"/>
    <w:rsid w:val="00150AF3"/>
    <w:rsid w:val="001515D0"/>
    <w:rsid w:val="00162EB2"/>
    <w:rsid w:val="0016567D"/>
    <w:rsid w:val="001705AE"/>
    <w:rsid w:val="00173398"/>
    <w:rsid w:val="001810B2"/>
    <w:rsid w:val="0018674A"/>
    <w:rsid w:val="001924EC"/>
    <w:rsid w:val="00194911"/>
    <w:rsid w:val="0019746B"/>
    <w:rsid w:val="001A14BC"/>
    <w:rsid w:val="001A22ED"/>
    <w:rsid w:val="001A2EEC"/>
    <w:rsid w:val="001A4717"/>
    <w:rsid w:val="001A50EF"/>
    <w:rsid w:val="001B34F3"/>
    <w:rsid w:val="001B379E"/>
    <w:rsid w:val="001B56FA"/>
    <w:rsid w:val="001B7ABB"/>
    <w:rsid w:val="001B7DF1"/>
    <w:rsid w:val="001C2DAA"/>
    <w:rsid w:val="001C3E55"/>
    <w:rsid w:val="001C4137"/>
    <w:rsid w:val="001C5348"/>
    <w:rsid w:val="001C5570"/>
    <w:rsid w:val="001C574A"/>
    <w:rsid w:val="001C62E8"/>
    <w:rsid w:val="001E0472"/>
    <w:rsid w:val="001E2788"/>
    <w:rsid w:val="001E2A57"/>
    <w:rsid w:val="001E45CA"/>
    <w:rsid w:val="001E7770"/>
    <w:rsid w:val="001E7861"/>
    <w:rsid w:val="001F0A28"/>
    <w:rsid w:val="001F1B10"/>
    <w:rsid w:val="001F636D"/>
    <w:rsid w:val="001F74B4"/>
    <w:rsid w:val="00203147"/>
    <w:rsid w:val="00205918"/>
    <w:rsid w:val="002072EA"/>
    <w:rsid w:val="0021217B"/>
    <w:rsid w:val="002151E5"/>
    <w:rsid w:val="00215333"/>
    <w:rsid w:val="002158B0"/>
    <w:rsid w:val="00220111"/>
    <w:rsid w:val="00225541"/>
    <w:rsid w:val="00225A1A"/>
    <w:rsid w:val="0023502D"/>
    <w:rsid w:val="00242AD1"/>
    <w:rsid w:val="00243531"/>
    <w:rsid w:val="00245898"/>
    <w:rsid w:val="002460CC"/>
    <w:rsid w:val="00247185"/>
    <w:rsid w:val="00247EEB"/>
    <w:rsid w:val="00250CAC"/>
    <w:rsid w:val="002510E4"/>
    <w:rsid w:val="00253970"/>
    <w:rsid w:val="00254940"/>
    <w:rsid w:val="00256EE7"/>
    <w:rsid w:val="00260761"/>
    <w:rsid w:val="002656DA"/>
    <w:rsid w:val="00271145"/>
    <w:rsid w:val="002732EC"/>
    <w:rsid w:val="00273EE7"/>
    <w:rsid w:val="00277975"/>
    <w:rsid w:val="002827A5"/>
    <w:rsid w:val="002876E8"/>
    <w:rsid w:val="00292C17"/>
    <w:rsid w:val="002A239D"/>
    <w:rsid w:val="002A363B"/>
    <w:rsid w:val="002A435E"/>
    <w:rsid w:val="002A6F7F"/>
    <w:rsid w:val="002B46C8"/>
    <w:rsid w:val="002B581D"/>
    <w:rsid w:val="002B7E81"/>
    <w:rsid w:val="002C0F0A"/>
    <w:rsid w:val="002C4FFD"/>
    <w:rsid w:val="002C6FEE"/>
    <w:rsid w:val="002D219D"/>
    <w:rsid w:val="002D22F2"/>
    <w:rsid w:val="002D26CB"/>
    <w:rsid w:val="002D3757"/>
    <w:rsid w:val="002D4BCB"/>
    <w:rsid w:val="002D5DE8"/>
    <w:rsid w:val="002D7CE6"/>
    <w:rsid w:val="002D7D75"/>
    <w:rsid w:val="002E21E5"/>
    <w:rsid w:val="002E2444"/>
    <w:rsid w:val="002E5594"/>
    <w:rsid w:val="002E5A96"/>
    <w:rsid w:val="002E669E"/>
    <w:rsid w:val="002E70FC"/>
    <w:rsid w:val="002F0985"/>
    <w:rsid w:val="002F14E3"/>
    <w:rsid w:val="002F434D"/>
    <w:rsid w:val="002F73BB"/>
    <w:rsid w:val="002F7BBA"/>
    <w:rsid w:val="0030150F"/>
    <w:rsid w:val="00305A17"/>
    <w:rsid w:val="00311608"/>
    <w:rsid w:val="00314F36"/>
    <w:rsid w:val="00315963"/>
    <w:rsid w:val="00315D52"/>
    <w:rsid w:val="003171EC"/>
    <w:rsid w:val="00320B6A"/>
    <w:rsid w:val="00322431"/>
    <w:rsid w:val="00326D85"/>
    <w:rsid w:val="003373DB"/>
    <w:rsid w:val="0035082E"/>
    <w:rsid w:val="003513A2"/>
    <w:rsid w:val="00354E5A"/>
    <w:rsid w:val="00355AED"/>
    <w:rsid w:val="003575BA"/>
    <w:rsid w:val="003671A6"/>
    <w:rsid w:val="003770CA"/>
    <w:rsid w:val="00381546"/>
    <w:rsid w:val="0038505A"/>
    <w:rsid w:val="003877AF"/>
    <w:rsid w:val="003917CB"/>
    <w:rsid w:val="00392A82"/>
    <w:rsid w:val="00394C60"/>
    <w:rsid w:val="003973A8"/>
    <w:rsid w:val="003A2166"/>
    <w:rsid w:val="003A2933"/>
    <w:rsid w:val="003A2DB6"/>
    <w:rsid w:val="003B30EF"/>
    <w:rsid w:val="003B49A3"/>
    <w:rsid w:val="003B7125"/>
    <w:rsid w:val="003C0825"/>
    <w:rsid w:val="003C53DF"/>
    <w:rsid w:val="003C7880"/>
    <w:rsid w:val="003D2A7B"/>
    <w:rsid w:val="003D4550"/>
    <w:rsid w:val="003E0C67"/>
    <w:rsid w:val="003E5323"/>
    <w:rsid w:val="003E7FFA"/>
    <w:rsid w:val="003F2F4A"/>
    <w:rsid w:val="003F3A94"/>
    <w:rsid w:val="003F62CF"/>
    <w:rsid w:val="003F742B"/>
    <w:rsid w:val="00402C36"/>
    <w:rsid w:val="00407811"/>
    <w:rsid w:val="00410441"/>
    <w:rsid w:val="00411DFC"/>
    <w:rsid w:val="0041710E"/>
    <w:rsid w:val="004203B8"/>
    <w:rsid w:val="00422104"/>
    <w:rsid w:val="00424963"/>
    <w:rsid w:val="00427246"/>
    <w:rsid w:val="004306E0"/>
    <w:rsid w:val="004421AC"/>
    <w:rsid w:val="00442E45"/>
    <w:rsid w:val="0044445E"/>
    <w:rsid w:val="00447543"/>
    <w:rsid w:val="004476D4"/>
    <w:rsid w:val="00453E71"/>
    <w:rsid w:val="00454BA7"/>
    <w:rsid w:val="00455A58"/>
    <w:rsid w:val="00474F0A"/>
    <w:rsid w:val="00481E22"/>
    <w:rsid w:val="00484ABB"/>
    <w:rsid w:val="00490CFB"/>
    <w:rsid w:val="00492104"/>
    <w:rsid w:val="004928C4"/>
    <w:rsid w:val="00494108"/>
    <w:rsid w:val="0049605C"/>
    <w:rsid w:val="004A0314"/>
    <w:rsid w:val="004A0F8B"/>
    <w:rsid w:val="004A6646"/>
    <w:rsid w:val="004A7ED8"/>
    <w:rsid w:val="004B2599"/>
    <w:rsid w:val="004B3936"/>
    <w:rsid w:val="004B6D52"/>
    <w:rsid w:val="004C3FEB"/>
    <w:rsid w:val="004C7A07"/>
    <w:rsid w:val="004D4A84"/>
    <w:rsid w:val="004E1420"/>
    <w:rsid w:val="004E2D2B"/>
    <w:rsid w:val="004E35B3"/>
    <w:rsid w:val="004E3BF5"/>
    <w:rsid w:val="004F16C7"/>
    <w:rsid w:val="004F1DB2"/>
    <w:rsid w:val="004F53E4"/>
    <w:rsid w:val="00501581"/>
    <w:rsid w:val="005023ED"/>
    <w:rsid w:val="00502563"/>
    <w:rsid w:val="0050729D"/>
    <w:rsid w:val="00507CBA"/>
    <w:rsid w:val="00515BF6"/>
    <w:rsid w:val="00517F52"/>
    <w:rsid w:val="00520264"/>
    <w:rsid w:val="0052179E"/>
    <w:rsid w:val="00531276"/>
    <w:rsid w:val="0053691D"/>
    <w:rsid w:val="00545AF3"/>
    <w:rsid w:val="0055137D"/>
    <w:rsid w:val="00552037"/>
    <w:rsid w:val="00553790"/>
    <w:rsid w:val="00556FAF"/>
    <w:rsid w:val="00561B43"/>
    <w:rsid w:val="00562A43"/>
    <w:rsid w:val="0056397B"/>
    <w:rsid w:val="00567CAC"/>
    <w:rsid w:val="00575137"/>
    <w:rsid w:val="00583982"/>
    <w:rsid w:val="00584A56"/>
    <w:rsid w:val="0058515D"/>
    <w:rsid w:val="00587ACB"/>
    <w:rsid w:val="00587F82"/>
    <w:rsid w:val="0059382D"/>
    <w:rsid w:val="00595C28"/>
    <w:rsid w:val="005A1772"/>
    <w:rsid w:val="005A1F0D"/>
    <w:rsid w:val="005A2505"/>
    <w:rsid w:val="005A2C11"/>
    <w:rsid w:val="005B3241"/>
    <w:rsid w:val="005B3407"/>
    <w:rsid w:val="005C1C3E"/>
    <w:rsid w:val="005C310D"/>
    <w:rsid w:val="005D5EB9"/>
    <w:rsid w:val="005D7AFD"/>
    <w:rsid w:val="005E0C18"/>
    <w:rsid w:val="005E16C4"/>
    <w:rsid w:val="005E483A"/>
    <w:rsid w:val="005F2E32"/>
    <w:rsid w:val="0061453D"/>
    <w:rsid w:val="006254EF"/>
    <w:rsid w:val="006257BC"/>
    <w:rsid w:val="00630D08"/>
    <w:rsid w:val="00650897"/>
    <w:rsid w:val="006554B5"/>
    <w:rsid w:val="00660B81"/>
    <w:rsid w:val="00661DF9"/>
    <w:rsid w:val="0066226B"/>
    <w:rsid w:val="0067099F"/>
    <w:rsid w:val="00670C56"/>
    <w:rsid w:val="00671482"/>
    <w:rsid w:val="006937DF"/>
    <w:rsid w:val="006A1DCB"/>
    <w:rsid w:val="006B1554"/>
    <w:rsid w:val="006B1F0E"/>
    <w:rsid w:val="006B2B5C"/>
    <w:rsid w:val="006B3853"/>
    <w:rsid w:val="006B503A"/>
    <w:rsid w:val="006B6DD7"/>
    <w:rsid w:val="006C0D4F"/>
    <w:rsid w:val="006C2400"/>
    <w:rsid w:val="006C3A4F"/>
    <w:rsid w:val="006C706F"/>
    <w:rsid w:val="006D4E7D"/>
    <w:rsid w:val="006D5233"/>
    <w:rsid w:val="006E3A74"/>
    <w:rsid w:val="006F033D"/>
    <w:rsid w:val="006F3950"/>
    <w:rsid w:val="006F730F"/>
    <w:rsid w:val="007000D2"/>
    <w:rsid w:val="007023E4"/>
    <w:rsid w:val="0070275D"/>
    <w:rsid w:val="00703357"/>
    <w:rsid w:val="007049D6"/>
    <w:rsid w:val="007062D4"/>
    <w:rsid w:val="00710C68"/>
    <w:rsid w:val="007153D3"/>
    <w:rsid w:val="007246BE"/>
    <w:rsid w:val="00724EC8"/>
    <w:rsid w:val="007261AE"/>
    <w:rsid w:val="0073386F"/>
    <w:rsid w:val="007457F0"/>
    <w:rsid w:val="00751642"/>
    <w:rsid w:val="00751947"/>
    <w:rsid w:val="007540D2"/>
    <w:rsid w:val="00755AAA"/>
    <w:rsid w:val="00770A58"/>
    <w:rsid w:val="00781694"/>
    <w:rsid w:val="0078246C"/>
    <w:rsid w:val="00784A30"/>
    <w:rsid w:val="007859C7"/>
    <w:rsid w:val="00793F67"/>
    <w:rsid w:val="007962D8"/>
    <w:rsid w:val="00796641"/>
    <w:rsid w:val="007A2764"/>
    <w:rsid w:val="007A302F"/>
    <w:rsid w:val="007A62B3"/>
    <w:rsid w:val="007A78B4"/>
    <w:rsid w:val="007B0A1A"/>
    <w:rsid w:val="007B0D85"/>
    <w:rsid w:val="007B34D8"/>
    <w:rsid w:val="007B36CB"/>
    <w:rsid w:val="007B709F"/>
    <w:rsid w:val="007B7B88"/>
    <w:rsid w:val="007D7801"/>
    <w:rsid w:val="007E0695"/>
    <w:rsid w:val="007E3125"/>
    <w:rsid w:val="007E4844"/>
    <w:rsid w:val="007E7D64"/>
    <w:rsid w:val="007F1275"/>
    <w:rsid w:val="007F3E42"/>
    <w:rsid w:val="00804E4C"/>
    <w:rsid w:val="00806506"/>
    <w:rsid w:val="00806BBF"/>
    <w:rsid w:val="00815012"/>
    <w:rsid w:val="008206AB"/>
    <w:rsid w:val="008245EE"/>
    <w:rsid w:val="00831410"/>
    <w:rsid w:val="0083148F"/>
    <w:rsid w:val="008367CB"/>
    <w:rsid w:val="00841FD5"/>
    <w:rsid w:val="00843D5C"/>
    <w:rsid w:val="0084455E"/>
    <w:rsid w:val="0085285D"/>
    <w:rsid w:val="008539D7"/>
    <w:rsid w:val="00863D9A"/>
    <w:rsid w:val="00870695"/>
    <w:rsid w:val="008748F6"/>
    <w:rsid w:val="00876A59"/>
    <w:rsid w:val="00890E26"/>
    <w:rsid w:val="00892A7A"/>
    <w:rsid w:val="008A5010"/>
    <w:rsid w:val="008A6B5D"/>
    <w:rsid w:val="008A7DE3"/>
    <w:rsid w:val="008B066B"/>
    <w:rsid w:val="008B2A56"/>
    <w:rsid w:val="008B4440"/>
    <w:rsid w:val="008B797E"/>
    <w:rsid w:val="008C0F4E"/>
    <w:rsid w:val="008D2203"/>
    <w:rsid w:val="008D4D7F"/>
    <w:rsid w:val="008D5273"/>
    <w:rsid w:val="008D759D"/>
    <w:rsid w:val="008F0583"/>
    <w:rsid w:val="008F07F8"/>
    <w:rsid w:val="008F1818"/>
    <w:rsid w:val="008F76DA"/>
    <w:rsid w:val="00900D37"/>
    <w:rsid w:val="009010F4"/>
    <w:rsid w:val="00903AB8"/>
    <w:rsid w:val="00904078"/>
    <w:rsid w:val="00910EE6"/>
    <w:rsid w:val="00916B71"/>
    <w:rsid w:val="00920F9A"/>
    <w:rsid w:val="00922F21"/>
    <w:rsid w:val="009264BF"/>
    <w:rsid w:val="00926C4D"/>
    <w:rsid w:val="009329D8"/>
    <w:rsid w:val="009346E1"/>
    <w:rsid w:val="00935015"/>
    <w:rsid w:val="00935B2F"/>
    <w:rsid w:val="0094068B"/>
    <w:rsid w:val="0094122C"/>
    <w:rsid w:val="00947A18"/>
    <w:rsid w:val="00950A7B"/>
    <w:rsid w:val="0095696D"/>
    <w:rsid w:val="00960AA3"/>
    <w:rsid w:val="00967BAE"/>
    <w:rsid w:val="00970D0B"/>
    <w:rsid w:val="009720B8"/>
    <w:rsid w:val="00973958"/>
    <w:rsid w:val="00974AC6"/>
    <w:rsid w:val="00974E07"/>
    <w:rsid w:val="00981881"/>
    <w:rsid w:val="00984289"/>
    <w:rsid w:val="00986520"/>
    <w:rsid w:val="00990E9C"/>
    <w:rsid w:val="009937D3"/>
    <w:rsid w:val="00993B0F"/>
    <w:rsid w:val="009A0E30"/>
    <w:rsid w:val="009A109A"/>
    <w:rsid w:val="009A4FE4"/>
    <w:rsid w:val="009A6253"/>
    <w:rsid w:val="009A675C"/>
    <w:rsid w:val="009B0FC7"/>
    <w:rsid w:val="009B6501"/>
    <w:rsid w:val="009C291B"/>
    <w:rsid w:val="009E2AF6"/>
    <w:rsid w:val="009E4117"/>
    <w:rsid w:val="009F013F"/>
    <w:rsid w:val="009F01A8"/>
    <w:rsid w:val="009F152F"/>
    <w:rsid w:val="009F21DD"/>
    <w:rsid w:val="009F5686"/>
    <w:rsid w:val="009F59E9"/>
    <w:rsid w:val="009F67F3"/>
    <w:rsid w:val="00A01CA7"/>
    <w:rsid w:val="00A02367"/>
    <w:rsid w:val="00A03D01"/>
    <w:rsid w:val="00A23B79"/>
    <w:rsid w:val="00A23E5D"/>
    <w:rsid w:val="00A259DA"/>
    <w:rsid w:val="00A25CC0"/>
    <w:rsid w:val="00A3134C"/>
    <w:rsid w:val="00A317C0"/>
    <w:rsid w:val="00A35B45"/>
    <w:rsid w:val="00A3628B"/>
    <w:rsid w:val="00A3713A"/>
    <w:rsid w:val="00A3753B"/>
    <w:rsid w:val="00A42712"/>
    <w:rsid w:val="00A57A71"/>
    <w:rsid w:val="00A675B8"/>
    <w:rsid w:val="00A72196"/>
    <w:rsid w:val="00A75036"/>
    <w:rsid w:val="00A77E44"/>
    <w:rsid w:val="00A8416E"/>
    <w:rsid w:val="00A92D13"/>
    <w:rsid w:val="00A93BCB"/>
    <w:rsid w:val="00A94A8E"/>
    <w:rsid w:val="00A9697C"/>
    <w:rsid w:val="00AA44B2"/>
    <w:rsid w:val="00AB2AB1"/>
    <w:rsid w:val="00AB33FD"/>
    <w:rsid w:val="00AB4089"/>
    <w:rsid w:val="00AB4AB1"/>
    <w:rsid w:val="00AB5DD9"/>
    <w:rsid w:val="00AB6665"/>
    <w:rsid w:val="00AC2C9D"/>
    <w:rsid w:val="00AC2E3E"/>
    <w:rsid w:val="00AC40CC"/>
    <w:rsid w:val="00AC44FE"/>
    <w:rsid w:val="00AC680B"/>
    <w:rsid w:val="00AC7C53"/>
    <w:rsid w:val="00AD0735"/>
    <w:rsid w:val="00AD07D7"/>
    <w:rsid w:val="00AD0CDB"/>
    <w:rsid w:val="00AD1AF4"/>
    <w:rsid w:val="00AD5D32"/>
    <w:rsid w:val="00AD65DF"/>
    <w:rsid w:val="00AE498C"/>
    <w:rsid w:val="00AE5637"/>
    <w:rsid w:val="00AF2CEE"/>
    <w:rsid w:val="00AF5745"/>
    <w:rsid w:val="00AF585A"/>
    <w:rsid w:val="00AF6C95"/>
    <w:rsid w:val="00AF7D06"/>
    <w:rsid w:val="00B00DE8"/>
    <w:rsid w:val="00B0257F"/>
    <w:rsid w:val="00B03092"/>
    <w:rsid w:val="00B030EA"/>
    <w:rsid w:val="00B045FB"/>
    <w:rsid w:val="00B10BC4"/>
    <w:rsid w:val="00B15398"/>
    <w:rsid w:val="00B21BDC"/>
    <w:rsid w:val="00B23878"/>
    <w:rsid w:val="00B2405D"/>
    <w:rsid w:val="00B25E02"/>
    <w:rsid w:val="00B26E34"/>
    <w:rsid w:val="00B315D8"/>
    <w:rsid w:val="00B33388"/>
    <w:rsid w:val="00B40CD3"/>
    <w:rsid w:val="00B418B6"/>
    <w:rsid w:val="00B41C88"/>
    <w:rsid w:val="00B44B35"/>
    <w:rsid w:val="00B46C2D"/>
    <w:rsid w:val="00B50C38"/>
    <w:rsid w:val="00B50D97"/>
    <w:rsid w:val="00B56B38"/>
    <w:rsid w:val="00B60CC0"/>
    <w:rsid w:val="00B61744"/>
    <w:rsid w:val="00B72A48"/>
    <w:rsid w:val="00B75550"/>
    <w:rsid w:val="00B76D47"/>
    <w:rsid w:val="00B77112"/>
    <w:rsid w:val="00B82202"/>
    <w:rsid w:val="00B83DA2"/>
    <w:rsid w:val="00B8409F"/>
    <w:rsid w:val="00B92FBA"/>
    <w:rsid w:val="00B94776"/>
    <w:rsid w:val="00BB151C"/>
    <w:rsid w:val="00BB1598"/>
    <w:rsid w:val="00BB3697"/>
    <w:rsid w:val="00BB7A8A"/>
    <w:rsid w:val="00BC23AE"/>
    <w:rsid w:val="00BC331E"/>
    <w:rsid w:val="00BD23D4"/>
    <w:rsid w:val="00BE2FDF"/>
    <w:rsid w:val="00BF06EF"/>
    <w:rsid w:val="00BF291A"/>
    <w:rsid w:val="00BF2EF3"/>
    <w:rsid w:val="00BF687B"/>
    <w:rsid w:val="00C01F42"/>
    <w:rsid w:val="00C026B6"/>
    <w:rsid w:val="00C110FF"/>
    <w:rsid w:val="00C16FAD"/>
    <w:rsid w:val="00C316C4"/>
    <w:rsid w:val="00C40359"/>
    <w:rsid w:val="00C41268"/>
    <w:rsid w:val="00C47E12"/>
    <w:rsid w:val="00C551DA"/>
    <w:rsid w:val="00C60BBA"/>
    <w:rsid w:val="00C638FF"/>
    <w:rsid w:val="00C639F6"/>
    <w:rsid w:val="00C63B01"/>
    <w:rsid w:val="00C6766E"/>
    <w:rsid w:val="00C67819"/>
    <w:rsid w:val="00C70D20"/>
    <w:rsid w:val="00C736A1"/>
    <w:rsid w:val="00C7656B"/>
    <w:rsid w:val="00C84B7C"/>
    <w:rsid w:val="00C85F5F"/>
    <w:rsid w:val="00CA0413"/>
    <w:rsid w:val="00CA1D9C"/>
    <w:rsid w:val="00CA2D6C"/>
    <w:rsid w:val="00CA41B6"/>
    <w:rsid w:val="00CB3008"/>
    <w:rsid w:val="00CB4054"/>
    <w:rsid w:val="00CC0989"/>
    <w:rsid w:val="00CC531F"/>
    <w:rsid w:val="00CC768B"/>
    <w:rsid w:val="00CD1A0D"/>
    <w:rsid w:val="00CE2689"/>
    <w:rsid w:val="00CE7197"/>
    <w:rsid w:val="00CE7257"/>
    <w:rsid w:val="00CF16DD"/>
    <w:rsid w:val="00CF42EB"/>
    <w:rsid w:val="00CF44F2"/>
    <w:rsid w:val="00CF56D9"/>
    <w:rsid w:val="00CF72DD"/>
    <w:rsid w:val="00D012DE"/>
    <w:rsid w:val="00D06A7E"/>
    <w:rsid w:val="00D1032F"/>
    <w:rsid w:val="00D10DBB"/>
    <w:rsid w:val="00D14B6A"/>
    <w:rsid w:val="00D155AD"/>
    <w:rsid w:val="00D1648D"/>
    <w:rsid w:val="00D16A35"/>
    <w:rsid w:val="00D17621"/>
    <w:rsid w:val="00D244D7"/>
    <w:rsid w:val="00D27361"/>
    <w:rsid w:val="00D27DBC"/>
    <w:rsid w:val="00D56D8C"/>
    <w:rsid w:val="00D603C9"/>
    <w:rsid w:val="00D65C88"/>
    <w:rsid w:val="00D6766D"/>
    <w:rsid w:val="00D70E23"/>
    <w:rsid w:val="00D71BDC"/>
    <w:rsid w:val="00D7451E"/>
    <w:rsid w:val="00D8047C"/>
    <w:rsid w:val="00D82F9B"/>
    <w:rsid w:val="00D82FE4"/>
    <w:rsid w:val="00D83490"/>
    <w:rsid w:val="00D85952"/>
    <w:rsid w:val="00D85E5E"/>
    <w:rsid w:val="00D907CB"/>
    <w:rsid w:val="00DA31E2"/>
    <w:rsid w:val="00DA34CC"/>
    <w:rsid w:val="00DA6D81"/>
    <w:rsid w:val="00DB49BC"/>
    <w:rsid w:val="00DB7133"/>
    <w:rsid w:val="00DB7A04"/>
    <w:rsid w:val="00DC3897"/>
    <w:rsid w:val="00DC4D56"/>
    <w:rsid w:val="00DC695F"/>
    <w:rsid w:val="00DD0E98"/>
    <w:rsid w:val="00DD2121"/>
    <w:rsid w:val="00DF3F0C"/>
    <w:rsid w:val="00DF599A"/>
    <w:rsid w:val="00E07AFA"/>
    <w:rsid w:val="00E106E9"/>
    <w:rsid w:val="00E1136F"/>
    <w:rsid w:val="00E12FE4"/>
    <w:rsid w:val="00E138AE"/>
    <w:rsid w:val="00E141BC"/>
    <w:rsid w:val="00E17F2A"/>
    <w:rsid w:val="00E24D03"/>
    <w:rsid w:val="00E251BA"/>
    <w:rsid w:val="00E2694E"/>
    <w:rsid w:val="00E26E09"/>
    <w:rsid w:val="00E27464"/>
    <w:rsid w:val="00E32015"/>
    <w:rsid w:val="00E439F4"/>
    <w:rsid w:val="00E43AAB"/>
    <w:rsid w:val="00E44EDF"/>
    <w:rsid w:val="00E46ECC"/>
    <w:rsid w:val="00E4734C"/>
    <w:rsid w:val="00E479A7"/>
    <w:rsid w:val="00E550D5"/>
    <w:rsid w:val="00E56343"/>
    <w:rsid w:val="00E61194"/>
    <w:rsid w:val="00E72BAB"/>
    <w:rsid w:val="00E73F8F"/>
    <w:rsid w:val="00E75F55"/>
    <w:rsid w:val="00E770B6"/>
    <w:rsid w:val="00E8036C"/>
    <w:rsid w:val="00E817C6"/>
    <w:rsid w:val="00E83EFD"/>
    <w:rsid w:val="00E847D5"/>
    <w:rsid w:val="00E86506"/>
    <w:rsid w:val="00E929C7"/>
    <w:rsid w:val="00E96D48"/>
    <w:rsid w:val="00EA0487"/>
    <w:rsid w:val="00EA272C"/>
    <w:rsid w:val="00EA7749"/>
    <w:rsid w:val="00EB33D9"/>
    <w:rsid w:val="00EB4AF7"/>
    <w:rsid w:val="00EB4D9F"/>
    <w:rsid w:val="00EB5A7F"/>
    <w:rsid w:val="00EC42D1"/>
    <w:rsid w:val="00ED50B4"/>
    <w:rsid w:val="00ED6F7F"/>
    <w:rsid w:val="00EE3271"/>
    <w:rsid w:val="00EE534A"/>
    <w:rsid w:val="00EE5F2C"/>
    <w:rsid w:val="00EE6277"/>
    <w:rsid w:val="00EE65B5"/>
    <w:rsid w:val="00EF040E"/>
    <w:rsid w:val="00EF179E"/>
    <w:rsid w:val="00EF5801"/>
    <w:rsid w:val="00EF5E83"/>
    <w:rsid w:val="00EF66F3"/>
    <w:rsid w:val="00EF6ED6"/>
    <w:rsid w:val="00F13D45"/>
    <w:rsid w:val="00F14424"/>
    <w:rsid w:val="00F20560"/>
    <w:rsid w:val="00F22DCD"/>
    <w:rsid w:val="00F23298"/>
    <w:rsid w:val="00F2400D"/>
    <w:rsid w:val="00F25E9F"/>
    <w:rsid w:val="00F271A2"/>
    <w:rsid w:val="00F30C65"/>
    <w:rsid w:val="00F3106E"/>
    <w:rsid w:val="00F331C9"/>
    <w:rsid w:val="00F33A2E"/>
    <w:rsid w:val="00F353A7"/>
    <w:rsid w:val="00F40916"/>
    <w:rsid w:val="00F44FB0"/>
    <w:rsid w:val="00F4670A"/>
    <w:rsid w:val="00F46A8F"/>
    <w:rsid w:val="00F5076C"/>
    <w:rsid w:val="00F513CC"/>
    <w:rsid w:val="00F532E8"/>
    <w:rsid w:val="00F538B3"/>
    <w:rsid w:val="00F54228"/>
    <w:rsid w:val="00F56DA9"/>
    <w:rsid w:val="00F57079"/>
    <w:rsid w:val="00F5780D"/>
    <w:rsid w:val="00F60C2C"/>
    <w:rsid w:val="00F62128"/>
    <w:rsid w:val="00F63364"/>
    <w:rsid w:val="00F646ED"/>
    <w:rsid w:val="00F64940"/>
    <w:rsid w:val="00F65396"/>
    <w:rsid w:val="00F710B4"/>
    <w:rsid w:val="00F73084"/>
    <w:rsid w:val="00F80F48"/>
    <w:rsid w:val="00F847A8"/>
    <w:rsid w:val="00F849E2"/>
    <w:rsid w:val="00F855CC"/>
    <w:rsid w:val="00F86F2D"/>
    <w:rsid w:val="00F90145"/>
    <w:rsid w:val="00F92219"/>
    <w:rsid w:val="00F97DB2"/>
    <w:rsid w:val="00FA01E6"/>
    <w:rsid w:val="00FA3476"/>
    <w:rsid w:val="00FA3B0D"/>
    <w:rsid w:val="00FA4352"/>
    <w:rsid w:val="00FA7DD0"/>
    <w:rsid w:val="00FB2C73"/>
    <w:rsid w:val="00FB4102"/>
    <w:rsid w:val="00FB591D"/>
    <w:rsid w:val="00FB7369"/>
    <w:rsid w:val="00FC4861"/>
    <w:rsid w:val="00FC6EB3"/>
    <w:rsid w:val="00FE3932"/>
    <w:rsid w:val="00FE457C"/>
    <w:rsid w:val="00FE7B8E"/>
    <w:rsid w:val="00FF1D16"/>
    <w:rsid w:val="00FF1F28"/>
    <w:rsid w:val="00FF5BD1"/>
    <w:rsid w:val="00FF62D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FDB"/>
  </w:style>
  <w:style w:type="paragraph" w:styleId="Ttulo1">
    <w:name w:val="heading 1"/>
    <w:basedOn w:val="Normal"/>
    <w:next w:val="Normal"/>
    <w:link w:val="Ttulo1Car"/>
    <w:uiPriority w:val="9"/>
    <w:qFormat/>
    <w:rsid w:val="00F25E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F29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25E02"/>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B2AB1"/>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AB2AB1"/>
    <w:rPr>
      <w:rFonts w:eastAsiaTheme="minorEastAsia"/>
      <w:lang w:val="es-ES"/>
    </w:rPr>
  </w:style>
  <w:style w:type="paragraph" w:styleId="Textodeglobo">
    <w:name w:val="Balloon Text"/>
    <w:basedOn w:val="Normal"/>
    <w:link w:val="TextodegloboCar"/>
    <w:uiPriority w:val="99"/>
    <w:semiHidden/>
    <w:unhideWhenUsed/>
    <w:rsid w:val="00AB2AB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B2AB1"/>
    <w:rPr>
      <w:rFonts w:ascii="Tahoma" w:hAnsi="Tahoma" w:cs="Tahoma"/>
      <w:sz w:val="16"/>
      <w:szCs w:val="16"/>
    </w:rPr>
  </w:style>
  <w:style w:type="paragraph" w:customStyle="1" w:styleId="Default">
    <w:name w:val="Default"/>
    <w:rsid w:val="00501581"/>
    <w:pPr>
      <w:autoSpaceDE w:val="0"/>
      <w:autoSpaceDN w:val="0"/>
      <w:adjustRightInd w:val="0"/>
      <w:spacing w:after="0" w:line="240" w:lineRule="auto"/>
    </w:pPr>
    <w:rPr>
      <w:rFonts w:ascii="Calibri" w:hAnsi="Calibri" w:cs="Calibri"/>
      <w:color w:val="000000"/>
      <w:sz w:val="24"/>
      <w:szCs w:val="24"/>
    </w:rPr>
  </w:style>
  <w:style w:type="paragraph" w:styleId="Ttulo">
    <w:name w:val="Title"/>
    <w:basedOn w:val="Normal"/>
    <w:next w:val="Normal"/>
    <w:link w:val="TtuloCar"/>
    <w:uiPriority w:val="10"/>
    <w:qFormat/>
    <w:rsid w:val="0050158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501581"/>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BF291A"/>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F25E9F"/>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F25E9F"/>
    <w:pPr>
      <w:ind w:left="720"/>
      <w:contextualSpacing/>
    </w:pPr>
  </w:style>
  <w:style w:type="character" w:styleId="nfasisintenso">
    <w:name w:val="Intense Emphasis"/>
    <w:basedOn w:val="Fuentedeprrafopredeter"/>
    <w:uiPriority w:val="21"/>
    <w:qFormat/>
    <w:rsid w:val="009A109A"/>
    <w:rPr>
      <w:b/>
      <w:bCs/>
      <w:i/>
      <w:iCs/>
      <w:color w:val="4F81BD" w:themeColor="accent1"/>
    </w:rPr>
  </w:style>
  <w:style w:type="paragraph" w:styleId="Subttulo">
    <w:name w:val="Subtitle"/>
    <w:basedOn w:val="Normal"/>
    <w:next w:val="Normal"/>
    <w:link w:val="SubttuloCar"/>
    <w:uiPriority w:val="11"/>
    <w:qFormat/>
    <w:rsid w:val="009A109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9A109A"/>
    <w:rPr>
      <w:rFonts w:asciiTheme="majorHAnsi" w:eastAsiaTheme="majorEastAsia" w:hAnsiTheme="majorHAnsi" w:cstheme="majorBidi"/>
      <w:i/>
      <w:iCs/>
      <w:color w:val="4F81BD" w:themeColor="accent1"/>
      <w:spacing w:val="15"/>
      <w:sz w:val="24"/>
      <w:szCs w:val="24"/>
    </w:rPr>
  </w:style>
  <w:style w:type="character" w:styleId="nfasissutil">
    <w:name w:val="Subtle Emphasis"/>
    <w:basedOn w:val="Fuentedeprrafopredeter"/>
    <w:uiPriority w:val="19"/>
    <w:qFormat/>
    <w:rsid w:val="009A109A"/>
    <w:rPr>
      <w:i/>
      <w:iCs/>
      <w:color w:val="808080" w:themeColor="text1" w:themeTint="7F"/>
    </w:rPr>
  </w:style>
  <w:style w:type="paragraph" w:styleId="NormalWeb">
    <w:name w:val="Normal (Web)"/>
    <w:basedOn w:val="Normal"/>
    <w:uiPriority w:val="99"/>
    <w:semiHidden/>
    <w:unhideWhenUsed/>
    <w:rsid w:val="005F2E3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ipervnculo">
    <w:name w:val="Hyperlink"/>
    <w:basedOn w:val="Fuentedeprrafopredeter"/>
    <w:uiPriority w:val="99"/>
    <w:unhideWhenUsed/>
    <w:rsid w:val="00671482"/>
    <w:rPr>
      <w:color w:val="0000FF" w:themeColor="hyperlink"/>
      <w:u w:val="single"/>
    </w:rPr>
  </w:style>
  <w:style w:type="character" w:styleId="Hipervnculovisitado">
    <w:name w:val="FollowedHyperlink"/>
    <w:basedOn w:val="Fuentedeprrafopredeter"/>
    <w:uiPriority w:val="99"/>
    <w:semiHidden/>
    <w:unhideWhenUsed/>
    <w:rsid w:val="00671482"/>
    <w:rPr>
      <w:color w:val="800080" w:themeColor="followedHyperlink"/>
      <w:u w:val="single"/>
    </w:rPr>
  </w:style>
  <w:style w:type="character" w:customStyle="1" w:styleId="Ttulo3Car">
    <w:name w:val="Título 3 Car"/>
    <w:basedOn w:val="Fuentedeprrafopredeter"/>
    <w:link w:val="Ttulo3"/>
    <w:uiPriority w:val="9"/>
    <w:rsid w:val="00B25E02"/>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5015446">
      <w:bodyDiv w:val="1"/>
      <w:marLeft w:val="0"/>
      <w:marRight w:val="0"/>
      <w:marTop w:val="0"/>
      <w:marBottom w:val="0"/>
      <w:divBdr>
        <w:top w:val="none" w:sz="0" w:space="0" w:color="auto"/>
        <w:left w:val="none" w:sz="0" w:space="0" w:color="auto"/>
        <w:bottom w:val="none" w:sz="0" w:space="0" w:color="auto"/>
        <w:right w:val="none" w:sz="0" w:space="0" w:color="auto"/>
      </w:divBdr>
    </w:div>
    <w:div w:id="1133407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Arquisoft/Trivial_i1b/tree/master/Documentation" TargetMode="Externa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hyperlink" Target="https://github.com/Arquisoft/Trivial_i1b/blob/master/README.md" TargetMode="External"/><Relationship Id="rId12" Type="http://schemas.openxmlformats.org/officeDocument/2006/relationships/image" Target="media/image2.jpeg"/><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hyperlink" Target="https://github.com/Arquisoft/Trivial_i1b" TargetMode="Externa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travis-ci.org/Arquisoft/Trivial_i1b" TargetMode="External"/><Relationship Id="rId4" Type="http://schemas.openxmlformats.org/officeDocument/2006/relationships/settings" Target="settings.xml"/><Relationship Id="rId9" Type="http://schemas.openxmlformats.org/officeDocument/2006/relationships/hyperlink" Target="https://github.com/Arquisoft/Trivial_i1b/tree/master/Trivial_i1b"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Version 1.0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7</Pages>
  <Words>930</Words>
  <Characters>5307</Characters>
  <Application>Microsoft Office Word</Application>
  <DocSecurity>0</DocSecurity>
  <Lines>44</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Documentation Trivial 1iB</vt:lpstr>
      <vt:lpstr>Documentation Trivial 1iB</vt:lpstr>
    </vt:vector>
  </TitlesOfParts>
  <Company>Hewlett-Packard</Company>
  <LinksUpToDate>false</LinksUpToDate>
  <CharactersWithSpaces>6225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Trivial 1iB</dc:title>
  <dc:creator>Usuario</dc:creator>
  <cp:lastModifiedBy>Usuario</cp:lastModifiedBy>
  <cp:revision>19</cp:revision>
  <cp:lastPrinted>2015-03-05T17:25:00Z</cp:lastPrinted>
  <dcterms:created xsi:type="dcterms:W3CDTF">2015-03-04T11:10:00Z</dcterms:created>
  <dcterms:modified xsi:type="dcterms:W3CDTF">2015-03-05T17:25:00Z</dcterms:modified>
</cp:coreProperties>
</file>