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rFonts w:ascii="Calibri" w:hAnsi="Calibri" w:cs="Calibri" w:eastAsia="Calibri"/>
          <w:sz w:val="40"/>
        </w:rPr>
        <w:t>Esto es un Wrod muy básico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2017-02-19T12:15:11Z</dcterms:created>
  <dc:creator>Apache POI</dc:creator>
</cp:coreProperties>
</file>