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Title"/>
      </w:pPr>
      <w:r>
        <w:rPr/>
        <w:t>JavaScript: The (Un)covered Parts</w:t>
      </w:r>
    </w:p>
    <w:p>
      <w:pPr>
        <w:pStyle w:val="BodyText"/>
        <w:spacing w:before="8"/>
        <w:rPr>
          <w:sz w:val="16"/>
        </w:rPr>
      </w:pPr>
    </w:p>
    <w:p>
      <w:pPr>
        <w:spacing w:after="0"/>
        <w:rPr>
          <w:sz w:val="16"/>
        </w:rPr>
        <w:sectPr>
          <w:type w:val="continuous"/>
          <w:pgSz w:w="12240" w:h="15840"/>
          <w:pgMar w:top="540" w:bottom="280" w:left="1140" w:right="1140"/>
        </w:sectPr>
      </w:pPr>
    </w:p>
    <w:p>
      <w:pPr>
        <w:pStyle w:val="BodyText"/>
        <w:spacing w:line="247" w:lineRule="auto" w:before="104"/>
        <w:ind w:left="1842" w:right="-15" w:firstLine="488"/>
      </w:pPr>
      <w:r>
        <w:rPr>
          <w:w w:val="105"/>
        </w:rPr>
        <w:t>Amin Milani Fard University of British Columbia</w:t>
      </w:r>
    </w:p>
    <w:p>
      <w:pPr>
        <w:pStyle w:val="BodyText"/>
        <w:spacing w:line="252" w:lineRule="auto" w:before="4"/>
        <w:ind w:left="2262" w:right="-15" w:hanging="145"/>
      </w:pPr>
      <w:r>
        <w:rPr>
          <w:w w:val="105"/>
        </w:rPr>
        <w:t>Vancouver, BC, Canada </w:t>
      </w:r>
      <w:hyperlink r:id="rId5">
        <w:r>
          <w:rPr>
            <w:w w:val="105"/>
          </w:rPr>
          <w:t>aminmf@ece.ubc.ca</w:t>
        </w:r>
      </w:hyperlink>
    </w:p>
    <w:p>
      <w:pPr>
        <w:pStyle w:val="BodyText"/>
        <w:spacing w:line="247" w:lineRule="auto" w:before="104"/>
        <w:ind w:left="1575" w:right="1762" w:firstLine="736"/>
      </w:pPr>
      <w:r>
        <w:rPr/>
        <w:br w:type="column"/>
      </w:r>
      <w:r>
        <w:rPr>
          <w:w w:val="105"/>
        </w:rPr>
        <w:t>Ali Mesbah University of British Columbia</w:t>
      </w:r>
    </w:p>
    <w:p>
      <w:pPr>
        <w:pStyle w:val="BodyText"/>
        <w:spacing w:line="252" w:lineRule="auto" w:before="4"/>
        <w:ind w:left="1960" w:right="1762" w:hanging="109"/>
      </w:pPr>
      <w:r>
        <w:rPr>
          <w:w w:val="105"/>
        </w:rPr>
        <w:t>Vancouver, BC, Canada </w:t>
      </w:r>
      <w:hyperlink r:id="rId6">
        <w:r>
          <w:rPr>
            <w:w w:val="105"/>
          </w:rPr>
          <w:t>amesbah@ece.ubc.ca</w:t>
        </w:r>
      </w:hyperlink>
    </w:p>
    <w:p>
      <w:pPr>
        <w:spacing w:after="0" w:line="252" w:lineRule="auto"/>
        <w:sectPr>
          <w:type w:val="continuous"/>
          <w:pgSz w:w="12240" w:h="15840"/>
          <w:pgMar w:top="540" w:bottom="280" w:left="1140" w:right="1140"/>
          <w:cols w:num="2" w:equalWidth="0">
            <w:col w:w="4205" w:space="40"/>
            <w:col w:w="5715"/>
          </w:cols>
        </w:sectPr>
      </w:pPr>
    </w:p>
    <w:p>
      <w:pPr>
        <w:pStyle w:val="BodyText"/>
        <w:rPr>
          <w:sz w:val="20"/>
        </w:rPr>
      </w:pPr>
    </w:p>
    <w:p>
      <w:pPr>
        <w:pStyle w:val="BodyText"/>
        <w:rPr>
          <w:sz w:val="20"/>
        </w:rPr>
      </w:pPr>
    </w:p>
    <w:p>
      <w:pPr>
        <w:spacing w:after="0"/>
        <w:rPr>
          <w:sz w:val="20"/>
        </w:rPr>
        <w:sectPr>
          <w:type w:val="continuous"/>
          <w:pgSz w:w="12240" w:h="15840"/>
          <w:pgMar w:top="540" w:bottom="280" w:left="1140" w:right="1140"/>
        </w:sectPr>
      </w:pPr>
    </w:p>
    <w:p>
      <w:pPr>
        <w:pStyle w:val="BodyText"/>
        <w:spacing w:before="6"/>
        <w:rPr>
          <w:sz w:val="23"/>
        </w:rPr>
      </w:pPr>
    </w:p>
    <w:p>
      <w:pPr>
        <w:spacing w:line="228" w:lineRule="auto" w:before="0"/>
        <w:ind w:left="114" w:right="38" w:firstLine="185"/>
        <w:jc w:val="both"/>
        <w:rPr>
          <w:b/>
          <w:sz w:val="16"/>
        </w:rPr>
      </w:pPr>
      <w:r>
        <w:rPr>
          <w:b/>
          <w:i/>
          <w:w w:val="105"/>
          <w:sz w:val="16"/>
        </w:rPr>
        <w:t>Abstract</w:t>
      </w:r>
      <w:r>
        <w:rPr>
          <w:b/>
          <w:w w:val="105"/>
          <w:sz w:val="16"/>
        </w:rPr>
        <w:t>—Testing</w:t>
      </w:r>
      <w:r>
        <w:rPr>
          <w:b/>
          <w:spacing w:val="-8"/>
          <w:w w:val="105"/>
          <w:sz w:val="16"/>
        </w:rPr>
        <w:t> </w:t>
      </w:r>
      <w:r>
        <w:rPr>
          <w:b/>
          <w:w w:val="105"/>
          <w:sz w:val="16"/>
        </w:rPr>
        <w:t>JavaScript</w:t>
      </w:r>
      <w:r>
        <w:rPr>
          <w:b/>
          <w:spacing w:val="-8"/>
          <w:w w:val="105"/>
          <w:sz w:val="16"/>
        </w:rPr>
        <w:t> </w:t>
      </w:r>
      <w:r>
        <w:rPr>
          <w:b/>
          <w:w w:val="105"/>
          <w:sz w:val="16"/>
        </w:rPr>
        <w:t>code</w:t>
      </w:r>
      <w:r>
        <w:rPr>
          <w:b/>
          <w:spacing w:val="-8"/>
          <w:w w:val="105"/>
          <w:sz w:val="16"/>
        </w:rPr>
        <w:t> </w:t>
      </w:r>
      <w:r>
        <w:rPr>
          <w:b/>
          <w:w w:val="105"/>
          <w:sz w:val="16"/>
        </w:rPr>
        <w:t>is</w:t>
      </w:r>
      <w:r>
        <w:rPr>
          <w:b/>
          <w:spacing w:val="-8"/>
          <w:w w:val="105"/>
          <w:sz w:val="16"/>
        </w:rPr>
        <w:t> </w:t>
      </w:r>
      <w:r>
        <w:rPr>
          <w:b/>
          <w:w w:val="105"/>
          <w:sz w:val="16"/>
        </w:rPr>
        <w:t>important.</w:t>
      </w:r>
      <w:r>
        <w:rPr>
          <w:b/>
          <w:spacing w:val="-8"/>
          <w:w w:val="105"/>
          <w:sz w:val="16"/>
        </w:rPr>
        <w:t> </w:t>
      </w:r>
      <w:r>
        <w:rPr>
          <w:b/>
          <w:w w:val="105"/>
          <w:sz w:val="16"/>
        </w:rPr>
        <w:t>JavaScript</w:t>
      </w:r>
      <w:r>
        <w:rPr>
          <w:b/>
          <w:spacing w:val="-8"/>
          <w:w w:val="105"/>
          <w:sz w:val="16"/>
        </w:rPr>
        <w:t> </w:t>
      </w:r>
      <w:r>
        <w:rPr>
          <w:b/>
          <w:w w:val="105"/>
          <w:sz w:val="16"/>
        </w:rPr>
        <w:t>has grown to be among the most popular programming languages and it is extensively used to create  web  applications  both  on the client and </w:t>
      </w:r>
      <w:r>
        <w:rPr>
          <w:b/>
          <w:spacing w:val="-3"/>
          <w:w w:val="105"/>
          <w:sz w:val="16"/>
        </w:rPr>
        <w:t>server. </w:t>
      </w:r>
      <w:r>
        <w:rPr>
          <w:b/>
          <w:spacing w:val="-6"/>
          <w:w w:val="105"/>
          <w:sz w:val="16"/>
        </w:rPr>
        <w:t>We </w:t>
      </w:r>
      <w:r>
        <w:rPr>
          <w:b/>
          <w:w w:val="105"/>
          <w:sz w:val="16"/>
        </w:rPr>
        <w:t>present the ﬁrst empirical study </w:t>
      </w:r>
      <w:r>
        <w:rPr>
          <w:b/>
          <w:spacing w:val="-6"/>
          <w:w w:val="105"/>
          <w:sz w:val="16"/>
        </w:rPr>
        <w:t>of </w:t>
      </w:r>
      <w:r>
        <w:rPr>
          <w:b/>
          <w:w w:val="105"/>
          <w:sz w:val="16"/>
        </w:rPr>
        <w:t>JavaScript tests to characterize their prevalence, quality metrics (e.g. code coverage), and shortcomings. </w:t>
      </w:r>
      <w:r>
        <w:rPr>
          <w:b/>
          <w:spacing w:val="-6"/>
          <w:w w:val="105"/>
          <w:sz w:val="16"/>
        </w:rPr>
        <w:t>We </w:t>
      </w:r>
      <w:r>
        <w:rPr>
          <w:b/>
          <w:w w:val="105"/>
          <w:sz w:val="16"/>
        </w:rPr>
        <w:t>perform our study across a representative corpus of 373 JavaScript projects, </w:t>
      </w:r>
      <w:r>
        <w:rPr>
          <w:b/>
          <w:spacing w:val="-4"/>
          <w:w w:val="105"/>
          <w:sz w:val="16"/>
        </w:rPr>
        <w:t>with </w:t>
      </w:r>
      <w:r>
        <w:rPr>
          <w:b/>
          <w:w w:val="105"/>
          <w:sz w:val="16"/>
        </w:rPr>
        <w:t>over 5.4 million lines of JavaScript  code.  Our  results  show  that 22% of the studied subjects do not have test code. About 40% of projects with JavaScript at client-side do not have a </w:t>
      </w:r>
      <w:r>
        <w:rPr>
          <w:b/>
          <w:spacing w:val="42"/>
          <w:w w:val="105"/>
          <w:sz w:val="16"/>
        </w:rPr>
        <w:t> </w:t>
      </w:r>
      <w:r>
        <w:rPr>
          <w:b/>
          <w:w w:val="105"/>
          <w:sz w:val="16"/>
        </w:rPr>
        <w:t>test, while this is only about 3% for the purely server-side JavaScript projects. Also tests for server-side code have high quality (in terms of code coverage, test code ratio, test </w:t>
      </w:r>
      <w:r>
        <w:rPr>
          <w:b/>
          <w:spacing w:val="-3"/>
          <w:w w:val="105"/>
          <w:sz w:val="16"/>
        </w:rPr>
        <w:t>commit </w:t>
      </w:r>
      <w:r>
        <w:rPr>
          <w:b/>
          <w:w w:val="105"/>
          <w:sz w:val="16"/>
        </w:rPr>
        <w:t>ratio, and average number of assertions per test), while tests for client-side code have moderate to low quality. In general, </w:t>
      </w:r>
      <w:r>
        <w:rPr>
          <w:b/>
          <w:spacing w:val="-3"/>
          <w:w w:val="105"/>
          <w:sz w:val="16"/>
        </w:rPr>
        <w:t>tests </w:t>
      </w:r>
      <w:r>
        <w:rPr>
          <w:b/>
          <w:w w:val="105"/>
          <w:sz w:val="16"/>
        </w:rPr>
        <w:t>written in </w:t>
      </w:r>
      <w:r>
        <w:rPr>
          <w:b/>
          <w:i/>
          <w:w w:val="105"/>
          <w:sz w:val="16"/>
        </w:rPr>
        <w:t>Mocha</w:t>
      </w:r>
      <w:r>
        <w:rPr>
          <w:b/>
          <w:w w:val="105"/>
          <w:sz w:val="16"/>
        </w:rPr>
        <w:t>, </w:t>
      </w:r>
      <w:r>
        <w:rPr>
          <w:b/>
          <w:i/>
          <w:spacing w:val="-4"/>
          <w:w w:val="105"/>
          <w:sz w:val="16"/>
        </w:rPr>
        <w:t>Tape</w:t>
      </w:r>
      <w:r>
        <w:rPr>
          <w:b/>
          <w:spacing w:val="-4"/>
          <w:w w:val="105"/>
          <w:sz w:val="16"/>
        </w:rPr>
        <w:t>, </w:t>
      </w:r>
      <w:r>
        <w:rPr>
          <w:b/>
          <w:i/>
          <w:spacing w:val="-4"/>
          <w:w w:val="105"/>
          <w:sz w:val="16"/>
        </w:rPr>
        <w:t>Tap</w:t>
      </w:r>
      <w:r>
        <w:rPr>
          <w:b/>
          <w:spacing w:val="-4"/>
          <w:w w:val="105"/>
          <w:sz w:val="16"/>
        </w:rPr>
        <w:t>, </w:t>
      </w:r>
      <w:r>
        <w:rPr>
          <w:b/>
          <w:w w:val="105"/>
          <w:sz w:val="16"/>
        </w:rPr>
        <w:t>and </w:t>
      </w:r>
      <w:r>
        <w:rPr>
          <w:b/>
          <w:i/>
          <w:w w:val="105"/>
          <w:sz w:val="16"/>
        </w:rPr>
        <w:t>Nodeunit </w:t>
      </w:r>
      <w:r>
        <w:rPr>
          <w:b/>
          <w:w w:val="105"/>
          <w:sz w:val="16"/>
        </w:rPr>
        <w:t>frameworks  </w:t>
      </w:r>
      <w:r>
        <w:rPr>
          <w:b/>
          <w:spacing w:val="-5"/>
          <w:w w:val="105"/>
          <w:sz w:val="16"/>
        </w:rPr>
        <w:t>have  </w:t>
      </w:r>
      <w:r>
        <w:rPr>
          <w:b/>
          <w:w w:val="105"/>
          <w:sz w:val="16"/>
        </w:rPr>
        <w:t>high quality and those written without using any  </w:t>
      </w:r>
      <w:r>
        <w:rPr>
          <w:b/>
          <w:spacing w:val="-3"/>
          <w:w w:val="105"/>
          <w:sz w:val="16"/>
        </w:rPr>
        <w:t>framework </w:t>
      </w:r>
      <w:r>
        <w:rPr>
          <w:b/>
          <w:w w:val="105"/>
          <w:sz w:val="16"/>
        </w:rPr>
        <w:t>have low </w:t>
      </w:r>
      <w:r>
        <w:rPr>
          <w:b/>
          <w:spacing w:val="-3"/>
          <w:w w:val="105"/>
          <w:sz w:val="16"/>
        </w:rPr>
        <w:t>quality. </w:t>
      </w:r>
      <w:r>
        <w:rPr>
          <w:b/>
          <w:spacing w:val="-6"/>
          <w:w w:val="105"/>
          <w:sz w:val="16"/>
        </w:rPr>
        <w:t>We </w:t>
      </w:r>
      <w:r>
        <w:rPr>
          <w:b/>
          <w:w w:val="105"/>
          <w:sz w:val="16"/>
        </w:rPr>
        <w:t>scrutinize the (un)covered parts  of  the code under test to ﬁnd out root causes for the uncovered </w:t>
      </w:r>
      <w:r>
        <w:rPr>
          <w:b/>
          <w:spacing w:val="-3"/>
          <w:w w:val="105"/>
          <w:sz w:val="16"/>
        </w:rPr>
        <w:t>code. </w:t>
      </w:r>
      <w:r>
        <w:rPr>
          <w:b/>
          <w:w w:val="105"/>
          <w:sz w:val="16"/>
        </w:rPr>
        <w:t>Our results show that JavaScript tests lack proper coverage for event-dependent callbacks (36%), asynchronous callbacks </w:t>
      </w:r>
      <w:r>
        <w:rPr>
          <w:b/>
          <w:spacing w:val="-3"/>
          <w:w w:val="105"/>
          <w:sz w:val="16"/>
        </w:rPr>
        <w:t>(53%), </w:t>
      </w:r>
      <w:r>
        <w:rPr>
          <w:b/>
          <w:w w:val="105"/>
          <w:sz w:val="16"/>
        </w:rPr>
        <w:t>and DOM-related code (63%). </w:t>
      </w:r>
      <w:r>
        <w:rPr>
          <w:b/>
          <w:spacing w:val="-6"/>
          <w:w w:val="105"/>
          <w:sz w:val="16"/>
        </w:rPr>
        <w:t>We </w:t>
      </w:r>
      <w:r>
        <w:rPr>
          <w:b/>
          <w:w w:val="105"/>
          <w:sz w:val="16"/>
        </w:rPr>
        <w:t>believe that it is worthwhile for the developer and research community to focus on testing techniques and tools to achieve better coverage for difﬁcult to cover JavaScript</w:t>
      </w:r>
      <w:r>
        <w:rPr>
          <w:b/>
          <w:spacing w:val="-3"/>
          <w:w w:val="105"/>
          <w:sz w:val="16"/>
        </w:rPr>
        <w:t> </w:t>
      </w:r>
      <w:r>
        <w:rPr>
          <w:b/>
          <w:w w:val="105"/>
          <w:sz w:val="16"/>
        </w:rPr>
        <w:t>code.</w:t>
      </w:r>
    </w:p>
    <w:p>
      <w:pPr>
        <w:spacing w:line="228" w:lineRule="auto" w:before="125"/>
        <w:ind w:left="114" w:right="38" w:firstLine="185"/>
        <w:jc w:val="both"/>
        <w:rPr>
          <w:b/>
          <w:sz w:val="16"/>
        </w:rPr>
      </w:pPr>
      <w:r>
        <w:rPr>
          <w:b/>
          <w:i/>
          <w:w w:val="105"/>
          <w:sz w:val="16"/>
        </w:rPr>
        <w:t>Keywords</w:t>
      </w:r>
      <w:r>
        <w:rPr>
          <w:b/>
          <w:w w:val="105"/>
          <w:sz w:val="16"/>
        </w:rPr>
        <w:t>-JavaScript applications; testing; empirical study; test quality; code coverage.</w:t>
      </w:r>
    </w:p>
    <w:p>
      <w:pPr>
        <w:pStyle w:val="BodyText"/>
        <w:spacing w:before="8"/>
        <w:rPr>
          <w:b/>
          <w:sz w:val="22"/>
        </w:rPr>
      </w:pPr>
    </w:p>
    <w:p>
      <w:pPr>
        <w:pStyle w:val="ListParagraph"/>
        <w:numPr>
          <w:ilvl w:val="0"/>
          <w:numId w:val="1"/>
        </w:numPr>
        <w:tabs>
          <w:tab w:pos="1948" w:val="left" w:leader="none"/>
        </w:tabs>
        <w:spacing w:line="240" w:lineRule="auto" w:before="0" w:after="0"/>
        <w:ind w:left="1947" w:right="0" w:hanging="220"/>
        <w:jc w:val="left"/>
        <w:rPr>
          <w:sz w:val="15"/>
        </w:rPr>
      </w:pPr>
      <w:r>
        <w:rPr>
          <w:spacing w:val="8"/>
          <w:sz w:val="18"/>
        </w:rPr>
        <w:t>I</w:t>
      </w:r>
      <w:r>
        <w:rPr>
          <w:spacing w:val="8"/>
          <w:sz w:val="15"/>
        </w:rPr>
        <w:t>NTRODUCTION</w:t>
      </w:r>
    </w:p>
    <w:p>
      <w:pPr>
        <w:pStyle w:val="BodyText"/>
        <w:tabs>
          <w:tab w:pos="4056" w:val="left" w:leader="none"/>
        </w:tabs>
        <w:spacing w:line="244" w:lineRule="auto" w:before="114"/>
        <w:ind w:left="114" w:right="38" w:firstLine="185"/>
        <w:jc w:val="right"/>
      </w:pPr>
      <w:r>
        <w:rPr>
          <w:w w:val="105"/>
        </w:rPr>
        <w:t>JavaScript is currently the most widely</w:t>
      </w:r>
      <w:r>
        <w:rPr>
          <w:spacing w:val="46"/>
          <w:w w:val="105"/>
        </w:rPr>
        <w:t> </w:t>
      </w:r>
      <w:r>
        <w:rPr>
          <w:w w:val="105"/>
        </w:rPr>
        <w:t>used</w:t>
      </w:r>
      <w:r>
        <w:rPr>
          <w:spacing w:val="7"/>
          <w:w w:val="105"/>
        </w:rPr>
        <w:t> </w:t>
      </w:r>
      <w:r>
        <w:rPr>
          <w:w w:val="105"/>
        </w:rPr>
        <w:t>program-</w:t>
      </w:r>
      <w:r>
        <w:rPr>
          <w:w w:val="103"/>
        </w:rPr>
        <w:t> </w:t>
      </w:r>
      <w:r>
        <w:rPr>
          <w:w w:val="105"/>
        </w:rPr>
        <w:t>ming language according to a recent survey  of</w:t>
      </w:r>
      <w:r>
        <w:rPr>
          <w:spacing w:val="-6"/>
          <w:w w:val="105"/>
        </w:rPr>
        <w:t> </w:t>
      </w:r>
      <w:r>
        <w:rPr>
          <w:w w:val="105"/>
        </w:rPr>
        <w:t>more</w:t>
      </w:r>
      <w:r>
        <w:rPr>
          <w:spacing w:val="40"/>
          <w:w w:val="105"/>
        </w:rPr>
        <w:t> </w:t>
      </w:r>
      <w:r>
        <w:rPr>
          <w:spacing w:val="-4"/>
          <w:w w:val="105"/>
        </w:rPr>
        <w:t>than</w:t>
      </w:r>
      <w:r>
        <w:rPr>
          <w:w w:val="103"/>
        </w:rPr>
        <w:t> </w:t>
      </w:r>
      <w:r>
        <w:rPr>
          <w:w w:val="105"/>
        </w:rPr>
        <w:t>56K  developers  conducted  by </w:t>
      </w:r>
      <w:r>
        <w:rPr>
          <w:spacing w:val="11"/>
          <w:w w:val="105"/>
        </w:rPr>
        <w:t> </w:t>
      </w:r>
      <w:r>
        <w:rPr>
          <w:w w:val="105"/>
        </w:rPr>
        <w:t>Stack </w:t>
      </w:r>
      <w:r>
        <w:rPr>
          <w:spacing w:val="3"/>
          <w:w w:val="105"/>
        </w:rPr>
        <w:t> </w:t>
      </w:r>
      <w:r>
        <w:rPr>
          <w:w w:val="105"/>
        </w:rPr>
        <w:t>Overﬂow</w:t>
        <w:tab/>
        <w:t>[43],</w:t>
      </w:r>
      <w:r>
        <w:rPr>
          <w:spacing w:val="4"/>
          <w:w w:val="105"/>
        </w:rPr>
        <w:t> </w:t>
      </w:r>
      <w:r>
        <w:rPr>
          <w:spacing w:val="-6"/>
          <w:w w:val="105"/>
        </w:rPr>
        <w:t>and</w:t>
      </w:r>
      <w:r>
        <w:rPr>
          <w:w w:val="103"/>
        </w:rPr>
        <w:t> </w:t>
      </w:r>
      <w:r>
        <w:rPr>
          <w:w w:val="105"/>
        </w:rPr>
        <w:t>also</w:t>
      </w:r>
      <w:r>
        <w:rPr>
          <w:spacing w:val="26"/>
          <w:w w:val="105"/>
        </w:rPr>
        <w:t> </w:t>
      </w:r>
      <w:r>
        <w:rPr>
          <w:w w:val="105"/>
        </w:rPr>
        <w:t>exploration</w:t>
      </w:r>
      <w:r>
        <w:rPr>
          <w:spacing w:val="27"/>
          <w:w w:val="105"/>
        </w:rPr>
        <w:t> </w:t>
      </w:r>
      <w:r>
        <w:rPr>
          <w:w w:val="105"/>
        </w:rPr>
        <w:t>of</w:t>
      </w:r>
      <w:r>
        <w:rPr>
          <w:spacing w:val="27"/>
          <w:w w:val="105"/>
        </w:rPr>
        <w:t> </w:t>
      </w:r>
      <w:r>
        <w:rPr>
          <w:w w:val="105"/>
        </w:rPr>
        <w:t>the</w:t>
      </w:r>
      <w:r>
        <w:rPr>
          <w:spacing w:val="27"/>
          <w:w w:val="105"/>
        </w:rPr>
        <w:t> </w:t>
      </w:r>
      <w:r>
        <w:rPr>
          <w:w w:val="105"/>
        </w:rPr>
        <w:t>programming</w:t>
      </w:r>
      <w:r>
        <w:rPr>
          <w:spacing w:val="27"/>
          <w:w w:val="105"/>
        </w:rPr>
        <w:t> </w:t>
      </w:r>
      <w:r>
        <w:rPr>
          <w:w w:val="105"/>
        </w:rPr>
        <w:t>languages</w:t>
      </w:r>
      <w:r>
        <w:rPr>
          <w:spacing w:val="27"/>
          <w:w w:val="105"/>
        </w:rPr>
        <w:t> </w:t>
      </w:r>
      <w:r>
        <w:rPr>
          <w:w w:val="105"/>
        </w:rPr>
        <w:t>used</w:t>
      </w:r>
      <w:r>
        <w:rPr>
          <w:spacing w:val="27"/>
          <w:w w:val="105"/>
        </w:rPr>
        <w:t> </w:t>
      </w:r>
      <w:r>
        <w:rPr>
          <w:spacing w:val="-3"/>
          <w:w w:val="105"/>
        </w:rPr>
        <w:t>across</w:t>
      </w:r>
      <w:r>
        <w:rPr>
          <w:w w:val="103"/>
        </w:rPr>
        <w:t> </w:t>
      </w:r>
      <w:r>
        <w:rPr>
          <w:w w:val="105"/>
        </w:rPr>
        <w:t>GitHub repositories [22]. JavaScript is extensively</w:t>
      </w:r>
      <w:r>
        <w:rPr>
          <w:spacing w:val="-13"/>
          <w:w w:val="105"/>
        </w:rPr>
        <w:t> </w:t>
      </w:r>
      <w:r>
        <w:rPr>
          <w:w w:val="105"/>
        </w:rPr>
        <w:t>used</w:t>
      </w:r>
      <w:r>
        <w:rPr>
          <w:spacing w:val="37"/>
          <w:w w:val="105"/>
        </w:rPr>
        <w:t> </w:t>
      </w:r>
      <w:r>
        <w:rPr>
          <w:spacing w:val="-6"/>
          <w:w w:val="105"/>
        </w:rPr>
        <w:t>to</w:t>
      </w:r>
      <w:r>
        <w:rPr>
          <w:w w:val="103"/>
        </w:rPr>
        <w:t> </w:t>
      </w:r>
      <w:r>
        <w:rPr>
          <w:w w:val="105"/>
        </w:rPr>
        <w:t>build responsive modern web applications, and is also</w:t>
      </w:r>
      <w:r>
        <w:rPr>
          <w:spacing w:val="-2"/>
          <w:w w:val="105"/>
        </w:rPr>
        <w:t> </w:t>
      </w:r>
      <w:r>
        <w:rPr>
          <w:w w:val="105"/>
        </w:rPr>
        <w:t>used </w:t>
      </w:r>
      <w:r>
        <w:rPr>
          <w:spacing w:val="-6"/>
          <w:w w:val="105"/>
        </w:rPr>
        <w:t>to</w:t>
      </w:r>
      <w:r>
        <w:rPr>
          <w:w w:val="103"/>
        </w:rPr>
        <w:t> </w:t>
      </w:r>
      <w:r>
        <w:rPr>
          <w:w w:val="105"/>
        </w:rPr>
        <w:t>create desktop and mobile applications, as well</w:t>
      </w:r>
      <w:r>
        <w:rPr>
          <w:spacing w:val="40"/>
          <w:w w:val="105"/>
        </w:rPr>
        <w:t> </w:t>
      </w:r>
      <w:r>
        <w:rPr>
          <w:w w:val="105"/>
        </w:rPr>
        <w:t>as</w:t>
      </w:r>
      <w:r>
        <w:rPr>
          <w:spacing w:val="6"/>
          <w:w w:val="105"/>
        </w:rPr>
        <w:t> </w:t>
      </w:r>
      <w:r>
        <w:rPr>
          <w:spacing w:val="-3"/>
          <w:w w:val="105"/>
        </w:rPr>
        <w:t>server-side</w:t>
      </w:r>
      <w:r>
        <w:rPr>
          <w:w w:val="103"/>
        </w:rPr>
        <w:t> </w:t>
      </w:r>
      <w:r>
        <w:rPr>
          <w:w w:val="105"/>
        </w:rPr>
        <w:t>network programs. Consequently, testing</w:t>
      </w:r>
      <w:r>
        <w:rPr>
          <w:spacing w:val="44"/>
          <w:w w:val="105"/>
        </w:rPr>
        <w:t> </w:t>
      </w:r>
      <w:r>
        <w:rPr>
          <w:w w:val="105"/>
        </w:rPr>
        <w:t>JavaScript</w:t>
      </w:r>
      <w:r>
        <w:rPr>
          <w:spacing w:val="11"/>
          <w:w w:val="105"/>
        </w:rPr>
        <w:t> </w:t>
      </w:r>
      <w:r>
        <w:rPr>
          <w:w w:val="105"/>
        </w:rPr>
        <w:t>applica-</w:t>
      </w:r>
      <w:r>
        <w:rPr>
          <w:w w:val="103"/>
        </w:rPr>
        <w:t> </w:t>
      </w:r>
      <w:r>
        <w:rPr>
          <w:w w:val="105"/>
        </w:rPr>
        <w:t>tions and modules is important. </w:t>
      </w:r>
      <w:r>
        <w:rPr>
          <w:spacing w:val="-3"/>
          <w:w w:val="105"/>
        </w:rPr>
        <w:t>However, </w:t>
      </w:r>
      <w:r>
        <w:rPr>
          <w:w w:val="105"/>
        </w:rPr>
        <w:t>JavaScript</w:t>
      </w:r>
      <w:r>
        <w:rPr>
          <w:spacing w:val="40"/>
          <w:w w:val="105"/>
        </w:rPr>
        <w:t> </w:t>
      </w:r>
      <w:r>
        <w:rPr>
          <w:w w:val="105"/>
        </w:rPr>
        <w:t>is</w:t>
      </w:r>
      <w:r>
        <w:rPr>
          <w:spacing w:val="11"/>
          <w:w w:val="105"/>
        </w:rPr>
        <w:t> </w:t>
      </w:r>
      <w:r>
        <w:rPr>
          <w:w w:val="105"/>
        </w:rPr>
        <w:t>quite</w:t>
      </w:r>
      <w:r>
        <w:rPr>
          <w:w w:val="103"/>
        </w:rPr>
        <w:t> </w:t>
      </w:r>
      <w:r>
        <w:rPr>
          <w:w w:val="105"/>
        </w:rPr>
        <w:t>challenging</w:t>
      </w:r>
      <w:r>
        <w:rPr>
          <w:spacing w:val="33"/>
          <w:w w:val="105"/>
        </w:rPr>
        <w:t> </w:t>
      </w:r>
      <w:r>
        <w:rPr>
          <w:w w:val="105"/>
        </w:rPr>
        <w:t>to</w:t>
      </w:r>
      <w:r>
        <w:rPr>
          <w:spacing w:val="33"/>
          <w:w w:val="105"/>
        </w:rPr>
        <w:t> </w:t>
      </w:r>
      <w:r>
        <w:rPr>
          <w:w w:val="105"/>
        </w:rPr>
        <w:t>test</w:t>
      </w:r>
      <w:r>
        <w:rPr>
          <w:spacing w:val="34"/>
          <w:w w:val="105"/>
        </w:rPr>
        <w:t> </w:t>
      </w:r>
      <w:r>
        <w:rPr>
          <w:w w:val="105"/>
        </w:rPr>
        <w:t>and</w:t>
      </w:r>
      <w:r>
        <w:rPr>
          <w:spacing w:val="33"/>
          <w:w w:val="105"/>
        </w:rPr>
        <w:t> </w:t>
      </w:r>
      <w:r>
        <w:rPr>
          <w:w w:val="105"/>
        </w:rPr>
        <w:t>analyze</w:t>
      </w:r>
      <w:r>
        <w:rPr>
          <w:spacing w:val="33"/>
          <w:w w:val="105"/>
        </w:rPr>
        <w:t> </w:t>
      </w:r>
      <w:r>
        <w:rPr>
          <w:w w:val="105"/>
        </w:rPr>
        <w:t>due</w:t>
      </w:r>
      <w:r>
        <w:rPr>
          <w:spacing w:val="34"/>
          <w:w w:val="105"/>
        </w:rPr>
        <w:t> </w:t>
      </w:r>
      <w:r>
        <w:rPr>
          <w:w w:val="105"/>
        </w:rPr>
        <w:t>to</w:t>
      </w:r>
      <w:r>
        <w:rPr>
          <w:spacing w:val="33"/>
          <w:w w:val="105"/>
        </w:rPr>
        <w:t> </w:t>
      </w:r>
      <w:r>
        <w:rPr>
          <w:w w:val="105"/>
        </w:rPr>
        <w:t>some</w:t>
      </w:r>
      <w:r>
        <w:rPr>
          <w:spacing w:val="33"/>
          <w:w w:val="105"/>
        </w:rPr>
        <w:t> </w:t>
      </w:r>
      <w:r>
        <w:rPr>
          <w:w w:val="105"/>
        </w:rPr>
        <w:t>of</w:t>
      </w:r>
      <w:r>
        <w:rPr>
          <w:spacing w:val="34"/>
          <w:w w:val="105"/>
        </w:rPr>
        <w:t> </w:t>
      </w:r>
      <w:r>
        <w:rPr>
          <w:w w:val="105"/>
        </w:rPr>
        <w:t>its</w:t>
      </w:r>
      <w:r>
        <w:rPr>
          <w:spacing w:val="33"/>
          <w:w w:val="105"/>
        </w:rPr>
        <w:t> </w:t>
      </w:r>
      <w:r>
        <w:rPr>
          <w:spacing w:val="-3"/>
          <w:w w:val="105"/>
        </w:rPr>
        <w:t>speciﬁc</w:t>
      </w:r>
      <w:r>
        <w:rPr>
          <w:w w:val="103"/>
        </w:rPr>
        <w:t> </w:t>
      </w:r>
      <w:r>
        <w:rPr>
          <w:w w:val="105"/>
        </w:rPr>
        <w:t>features.</w:t>
      </w:r>
      <w:r>
        <w:rPr>
          <w:spacing w:val="13"/>
          <w:w w:val="105"/>
        </w:rPr>
        <w:t> </w:t>
      </w:r>
      <w:r>
        <w:rPr>
          <w:w w:val="105"/>
        </w:rPr>
        <w:t>For</w:t>
      </w:r>
      <w:r>
        <w:rPr>
          <w:spacing w:val="12"/>
          <w:w w:val="105"/>
        </w:rPr>
        <w:t> </w:t>
      </w:r>
      <w:r>
        <w:rPr>
          <w:w w:val="105"/>
        </w:rPr>
        <w:t>instance,</w:t>
      </w:r>
      <w:r>
        <w:rPr>
          <w:spacing w:val="13"/>
          <w:w w:val="105"/>
        </w:rPr>
        <w:t> </w:t>
      </w:r>
      <w:r>
        <w:rPr>
          <w:w w:val="105"/>
        </w:rPr>
        <w:t>the</w:t>
      </w:r>
      <w:r>
        <w:rPr>
          <w:spacing w:val="13"/>
          <w:w w:val="105"/>
        </w:rPr>
        <w:t> </w:t>
      </w:r>
      <w:r>
        <w:rPr>
          <w:w w:val="105"/>
        </w:rPr>
        <w:t>complex</w:t>
      </w:r>
      <w:r>
        <w:rPr>
          <w:spacing w:val="13"/>
          <w:w w:val="105"/>
        </w:rPr>
        <w:t> </w:t>
      </w:r>
      <w:r>
        <w:rPr>
          <w:w w:val="105"/>
        </w:rPr>
        <w:t>and</w:t>
      </w:r>
      <w:r>
        <w:rPr>
          <w:spacing w:val="13"/>
          <w:w w:val="105"/>
        </w:rPr>
        <w:t> </w:t>
      </w:r>
      <w:r>
        <w:rPr>
          <w:w w:val="105"/>
        </w:rPr>
        <w:t>dynamic</w:t>
      </w:r>
      <w:r>
        <w:rPr>
          <w:spacing w:val="13"/>
          <w:w w:val="105"/>
        </w:rPr>
        <w:t> </w:t>
      </w:r>
      <w:r>
        <w:rPr>
          <w:spacing w:val="-2"/>
          <w:w w:val="105"/>
        </w:rPr>
        <w:t>interactions</w:t>
      </w:r>
      <w:r>
        <w:rPr>
          <w:w w:val="103"/>
        </w:rPr>
        <w:t> </w:t>
      </w:r>
      <w:r>
        <w:rPr>
          <w:w w:val="105"/>
        </w:rPr>
        <w:t>between JavaScript and the Document Object</w:t>
      </w:r>
      <w:r>
        <w:rPr>
          <w:spacing w:val="22"/>
          <w:w w:val="105"/>
        </w:rPr>
        <w:t> </w:t>
      </w:r>
      <w:r>
        <w:rPr>
          <w:w w:val="105"/>
        </w:rPr>
        <w:t>Model</w:t>
      </w:r>
      <w:r>
        <w:rPr>
          <w:spacing w:val="4"/>
          <w:w w:val="105"/>
        </w:rPr>
        <w:t> </w:t>
      </w:r>
      <w:r>
        <w:rPr>
          <w:spacing w:val="-3"/>
          <w:w w:val="105"/>
        </w:rPr>
        <w:t>(DOM),</w:t>
      </w:r>
      <w:r>
        <w:rPr>
          <w:w w:val="103"/>
        </w:rPr>
        <w:t> </w:t>
      </w:r>
      <w:r>
        <w:rPr>
          <w:w w:val="105"/>
        </w:rPr>
        <w:t>makes</w:t>
      </w:r>
      <w:r>
        <w:rPr>
          <w:spacing w:val="-8"/>
          <w:w w:val="105"/>
        </w:rPr>
        <w:t> </w:t>
      </w:r>
      <w:r>
        <w:rPr>
          <w:w w:val="105"/>
        </w:rPr>
        <w:t>it</w:t>
      </w:r>
      <w:r>
        <w:rPr>
          <w:spacing w:val="-7"/>
          <w:w w:val="105"/>
        </w:rPr>
        <w:t> </w:t>
      </w:r>
      <w:r>
        <w:rPr>
          <w:w w:val="105"/>
        </w:rPr>
        <w:t>hard</w:t>
      </w:r>
      <w:r>
        <w:rPr>
          <w:spacing w:val="-7"/>
          <w:w w:val="105"/>
        </w:rPr>
        <w:t> </w:t>
      </w:r>
      <w:r>
        <w:rPr>
          <w:w w:val="105"/>
        </w:rPr>
        <w:t>for</w:t>
      </w:r>
      <w:r>
        <w:rPr>
          <w:spacing w:val="-8"/>
          <w:w w:val="105"/>
        </w:rPr>
        <w:t> </w:t>
      </w:r>
      <w:r>
        <w:rPr>
          <w:w w:val="105"/>
        </w:rPr>
        <w:t>developers</w:t>
      </w:r>
      <w:r>
        <w:rPr>
          <w:spacing w:val="-7"/>
          <w:w w:val="105"/>
        </w:rPr>
        <w:t> </w:t>
      </w:r>
      <w:r>
        <w:rPr>
          <w:w w:val="105"/>
        </w:rPr>
        <w:t>to</w:t>
      </w:r>
      <w:r>
        <w:rPr>
          <w:spacing w:val="-7"/>
          <w:w w:val="105"/>
        </w:rPr>
        <w:t> </w:t>
      </w:r>
      <w:r>
        <w:rPr>
          <w:w w:val="105"/>
        </w:rPr>
        <w:t>test</w:t>
      </w:r>
      <w:r>
        <w:rPr>
          <w:spacing w:val="-8"/>
          <w:w w:val="105"/>
        </w:rPr>
        <w:t> </w:t>
      </w:r>
      <w:r>
        <w:rPr>
          <w:w w:val="105"/>
        </w:rPr>
        <w:t>effectively</w:t>
      </w:r>
      <w:r>
        <w:rPr>
          <w:spacing w:val="-7"/>
          <w:w w:val="105"/>
        </w:rPr>
        <w:t> </w:t>
      </w:r>
      <w:r>
        <w:rPr>
          <w:w w:val="105"/>
        </w:rPr>
        <w:t>[32],</w:t>
      </w:r>
      <w:r>
        <w:rPr>
          <w:spacing w:val="-7"/>
          <w:w w:val="105"/>
        </w:rPr>
        <w:t> </w:t>
      </w:r>
      <w:r>
        <w:rPr>
          <w:w w:val="105"/>
        </w:rPr>
        <w:t>[29],</w:t>
      </w:r>
      <w:r>
        <w:rPr>
          <w:spacing w:val="-8"/>
          <w:w w:val="105"/>
        </w:rPr>
        <w:t> </w:t>
      </w:r>
      <w:r>
        <w:rPr>
          <w:w w:val="105"/>
        </w:rPr>
        <w:t>[19].</w:t>
      </w:r>
      <w:r>
        <w:rPr>
          <w:w w:val="103"/>
        </w:rPr>
        <w:t> </w:t>
      </w:r>
      <w:r>
        <w:rPr>
          <w:spacing w:val="-8"/>
          <w:w w:val="105"/>
        </w:rPr>
        <w:t>To </w:t>
      </w:r>
      <w:r>
        <w:rPr>
          <w:w w:val="105"/>
        </w:rPr>
        <w:t>assist developers with writing tests, there</w:t>
      </w:r>
      <w:r>
        <w:rPr>
          <w:spacing w:val="14"/>
          <w:w w:val="105"/>
        </w:rPr>
        <w:t> </w:t>
      </w:r>
      <w:r>
        <w:rPr>
          <w:w w:val="105"/>
        </w:rPr>
        <w:t>exist</w:t>
      </w:r>
      <w:r>
        <w:rPr>
          <w:spacing w:val="14"/>
          <w:w w:val="105"/>
        </w:rPr>
        <w:t> </w:t>
      </w:r>
      <w:r>
        <w:rPr>
          <w:w w:val="105"/>
        </w:rPr>
        <w:t>number</w:t>
      </w:r>
      <w:r>
        <w:rPr>
          <w:w w:val="103"/>
        </w:rPr>
        <w:t>  </w:t>
      </w:r>
      <w:r>
        <w:rPr>
          <w:w w:val="105"/>
        </w:rPr>
        <w:t>of JavaScript unit testing frameworks, such as</w:t>
      </w:r>
      <w:r>
        <w:rPr>
          <w:spacing w:val="-21"/>
          <w:w w:val="105"/>
        </w:rPr>
        <w:t> </w:t>
      </w:r>
      <w:r>
        <w:rPr>
          <w:w w:val="105"/>
        </w:rPr>
        <w:t>Mocha</w:t>
      </w:r>
      <w:r>
        <w:rPr>
          <w:spacing w:val="38"/>
          <w:w w:val="105"/>
        </w:rPr>
        <w:t> </w:t>
      </w:r>
      <w:r>
        <w:rPr>
          <w:w w:val="105"/>
        </w:rPr>
        <w:t>[6],</w:t>
      </w:r>
      <w:r>
        <w:rPr>
          <w:w w:val="103"/>
        </w:rPr>
        <w:t> </w:t>
      </w:r>
      <w:r>
        <w:rPr>
          <w:w w:val="105"/>
        </w:rPr>
        <w:t>Jasmine[4], QUnit [9], and Nodeunit [8], each having</w:t>
      </w:r>
      <w:r>
        <w:rPr>
          <w:spacing w:val="15"/>
          <w:w w:val="105"/>
        </w:rPr>
        <w:t> </w:t>
      </w:r>
      <w:r>
        <w:rPr>
          <w:w w:val="105"/>
        </w:rPr>
        <w:t>its</w:t>
      </w:r>
      <w:r>
        <w:rPr>
          <w:spacing w:val="2"/>
          <w:w w:val="105"/>
        </w:rPr>
        <w:t> </w:t>
      </w:r>
      <w:r>
        <w:rPr>
          <w:w w:val="105"/>
        </w:rPr>
        <w:t>own</w:t>
      </w:r>
      <w:r>
        <w:rPr>
          <w:w w:val="103"/>
        </w:rPr>
        <w:t> </w:t>
      </w:r>
      <w:r>
        <w:rPr>
          <w:w w:val="105"/>
        </w:rPr>
        <w:t>advantages [10]. Also the research community</w:t>
      </w:r>
      <w:r>
        <w:rPr>
          <w:spacing w:val="-2"/>
          <w:w w:val="105"/>
        </w:rPr>
        <w:t> </w:t>
      </w:r>
      <w:r>
        <w:rPr>
          <w:w w:val="105"/>
        </w:rPr>
        <w:t>have</w:t>
      </w:r>
      <w:r>
        <w:rPr>
          <w:spacing w:val="-1"/>
          <w:w w:val="105"/>
        </w:rPr>
        <w:t> </w:t>
      </w:r>
      <w:r>
        <w:rPr>
          <w:w w:val="105"/>
        </w:rPr>
        <w:t>proposed</w:t>
      </w:r>
      <w:r>
        <w:rPr>
          <w:w w:val="103"/>
        </w:rPr>
        <w:t> </w:t>
      </w:r>
      <w:r>
        <w:rPr>
          <w:w w:val="105"/>
        </w:rPr>
        <w:t>some</w:t>
      </w:r>
      <w:r>
        <w:rPr>
          <w:spacing w:val="18"/>
          <w:w w:val="105"/>
        </w:rPr>
        <w:t> </w:t>
      </w:r>
      <w:r>
        <w:rPr>
          <w:w w:val="105"/>
        </w:rPr>
        <w:t>automated</w:t>
      </w:r>
      <w:r>
        <w:rPr>
          <w:spacing w:val="19"/>
          <w:w w:val="105"/>
        </w:rPr>
        <w:t> </w:t>
      </w:r>
      <w:r>
        <w:rPr>
          <w:w w:val="105"/>
        </w:rPr>
        <w:t>testing</w:t>
      </w:r>
      <w:r>
        <w:rPr>
          <w:spacing w:val="18"/>
          <w:w w:val="105"/>
        </w:rPr>
        <w:t> </w:t>
      </w:r>
      <w:r>
        <w:rPr>
          <w:w w:val="105"/>
        </w:rPr>
        <w:t>tools</w:t>
      </w:r>
      <w:r>
        <w:rPr>
          <w:spacing w:val="18"/>
          <w:w w:val="105"/>
        </w:rPr>
        <w:t> </w:t>
      </w:r>
      <w:r>
        <w:rPr>
          <w:w w:val="105"/>
        </w:rPr>
        <w:t>and</w:t>
      </w:r>
      <w:r>
        <w:rPr>
          <w:spacing w:val="19"/>
          <w:w w:val="105"/>
        </w:rPr>
        <w:t> </w:t>
      </w:r>
      <w:r>
        <w:rPr>
          <w:w w:val="105"/>
        </w:rPr>
        <w:t>test</w:t>
      </w:r>
      <w:r>
        <w:rPr>
          <w:spacing w:val="18"/>
          <w:w w:val="105"/>
        </w:rPr>
        <w:t> </w:t>
      </w:r>
      <w:r>
        <w:rPr>
          <w:w w:val="105"/>
        </w:rPr>
        <w:t>generation</w:t>
      </w:r>
      <w:r>
        <w:rPr>
          <w:spacing w:val="18"/>
          <w:w w:val="105"/>
        </w:rPr>
        <w:t> </w:t>
      </w:r>
      <w:r>
        <w:rPr>
          <w:w w:val="105"/>
        </w:rPr>
        <w:t>techniques</w:t>
      </w:r>
      <w:r>
        <w:rPr>
          <w:w w:val="103"/>
        </w:rPr>
        <w:t> </w:t>
      </w:r>
      <w:r>
        <w:rPr>
          <w:w w:val="105"/>
        </w:rPr>
        <w:t>for</w:t>
      </w:r>
      <w:r>
        <w:rPr>
          <w:spacing w:val="27"/>
          <w:w w:val="105"/>
        </w:rPr>
        <w:t> </w:t>
      </w:r>
      <w:r>
        <w:rPr>
          <w:w w:val="105"/>
        </w:rPr>
        <w:t>JavaScript</w:t>
      </w:r>
      <w:r>
        <w:rPr>
          <w:spacing w:val="28"/>
          <w:w w:val="105"/>
        </w:rPr>
        <w:t> </w:t>
      </w:r>
      <w:r>
        <w:rPr>
          <w:w w:val="105"/>
        </w:rPr>
        <w:t>programs</w:t>
      </w:r>
      <w:r>
        <w:rPr>
          <w:spacing w:val="28"/>
          <w:w w:val="105"/>
        </w:rPr>
        <w:t> </w:t>
      </w:r>
      <w:r>
        <w:rPr>
          <w:w w:val="105"/>
        </w:rPr>
        <w:t>[33],</w:t>
      </w:r>
      <w:r>
        <w:rPr>
          <w:spacing w:val="28"/>
          <w:w w:val="105"/>
        </w:rPr>
        <w:t> </w:t>
      </w:r>
      <w:r>
        <w:rPr>
          <w:w w:val="105"/>
        </w:rPr>
        <w:t>[29],</w:t>
      </w:r>
      <w:r>
        <w:rPr>
          <w:spacing w:val="28"/>
          <w:w w:val="105"/>
        </w:rPr>
        <w:t> </w:t>
      </w:r>
      <w:r>
        <w:rPr>
          <w:w w:val="105"/>
        </w:rPr>
        <w:t>[32],</w:t>
      </w:r>
      <w:r>
        <w:rPr>
          <w:spacing w:val="28"/>
          <w:w w:val="105"/>
        </w:rPr>
        <w:t> </w:t>
      </w:r>
      <w:r>
        <w:rPr>
          <w:w w:val="105"/>
        </w:rPr>
        <w:t>[19],</w:t>
      </w:r>
      <w:r>
        <w:rPr>
          <w:spacing w:val="28"/>
          <w:w w:val="105"/>
        </w:rPr>
        <w:t> </w:t>
      </w:r>
      <w:r>
        <w:rPr>
          <w:w w:val="105"/>
        </w:rPr>
        <w:t>[23],</w:t>
      </w:r>
      <w:r>
        <w:rPr>
          <w:spacing w:val="28"/>
          <w:w w:val="105"/>
        </w:rPr>
        <w:t> </w:t>
      </w:r>
      <w:r>
        <w:rPr>
          <w:w w:val="105"/>
        </w:rPr>
        <w:t>though</w:t>
      </w:r>
      <w:r>
        <w:rPr>
          <w:w w:val="103"/>
        </w:rPr>
        <w:t> </w:t>
      </w:r>
      <w:r>
        <w:rPr>
          <w:w w:val="105"/>
        </w:rPr>
        <w:t>they are not considerably used by testers and</w:t>
      </w:r>
      <w:r>
        <w:rPr>
          <w:spacing w:val="9"/>
          <w:w w:val="105"/>
        </w:rPr>
        <w:t> </w:t>
      </w:r>
      <w:r>
        <w:rPr>
          <w:w w:val="105"/>
        </w:rPr>
        <w:t>developers</w:t>
      </w:r>
      <w:r>
        <w:rPr>
          <w:spacing w:val="7"/>
          <w:w w:val="105"/>
        </w:rPr>
        <w:t> </w:t>
      </w:r>
      <w:r>
        <w:rPr>
          <w:w w:val="105"/>
        </w:rPr>
        <w:t>yet.</w:t>
      </w:r>
      <w:r>
        <w:rPr>
          <w:w w:val="103"/>
        </w:rPr>
        <w:t> </w:t>
      </w:r>
      <w:r>
        <w:rPr>
          <w:w w:val="105"/>
        </w:rPr>
        <w:t>Some</w:t>
      </w:r>
      <w:r>
        <w:rPr>
          <w:spacing w:val="-8"/>
          <w:w w:val="105"/>
        </w:rPr>
        <w:t> </w:t>
      </w:r>
      <w:r>
        <w:rPr>
          <w:w w:val="105"/>
        </w:rPr>
        <w:t>JavaScript</w:t>
      </w:r>
      <w:r>
        <w:rPr>
          <w:spacing w:val="-8"/>
          <w:w w:val="105"/>
        </w:rPr>
        <w:t> </w:t>
      </w:r>
      <w:r>
        <w:rPr>
          <w:w w:val="105"/>
        </w:rPr>
        <w:t>features,</w:t>
      </w:r>
      <w:r>
        <w:rPr>
          <w:spacing w:val="-7"/>
          <w:w w:val="105"/>
        </w:rPr>
        <w:t> </w:t>
      </w:r>
      <w:r>
        <w:rPr>
          <w:w w:val="105"/>
        </w:rPr>
        <w:t>such</w:t>
      </w:r>
      <w:r>
        <w:rPr>
          <w:spacing w:val="-8"/>
          <w:w w:val="105"/>
        </w:rPr>
        <w:t> </w:t>
      </w:r>
      <w:r>
        <w:rPr>
          <w:w w:val="105"/>
        </w:rPr>
        <w:t>as</w:t>
      </w:r>
      <w:r>
        <w:rPr>
          <w:spacing w:val="-8"/>
          <w:w w:val="105"/>
        </w:rPr>
        <w:t> </w:t>
      </w:r>
      <w:r>
        <w:rPr>
          <w:w w:val="105"/>
        </w:rPr>
        <w:t>DOM</w:t>
      </w:r>
      <w:r>
        <w:rPr>
          <w:spacing w:val="-7"/>
          <w:w w:val="105"/>
        </w:rPr>
        <w:t> </w:t>
      </w:r>
      <w:r>
        <w:rPr>
          <w:w w:val="105"/>
        </w:rPr>
        <w:t>interactions,</w:t>
      </w:r>
      <w:r>
        <w:rPr>
          <w:spacing w:val="-8"/>
          <w:w w:val="105"/>
        </w:rPr>
        <w:t> </w:t>
      </w:r>
      <w:r>
        <w:rPr>
          <w:w w:val="105"/>
        </w:rPr>
        <w:t>event-</w:t>
      </w:r>
      <w:r>
        <w:rPr>
          <w:w w:val="103"/>
        </w:rPr>
        <w:t> </w:t>
      </w:r>
      <w:r>
        <w:rPr>
          <w:w w:val="105"/>
        </w:rPr>
        <w:t>dependent callbacks, asynchronous callbacks, and</w:t>
      </w:r>
      <w:r>
        <w:rPr>
          <w:spacing w:val="24"/>
          <w:w w:val="105"/>
        </w:rPr>
        <w:t> </w:t>
      </w:r>
      <w:r>
        <w:rPr>
          <w:w w:val="105"/>
        </w:rPr>
        <w:t>closures</w:t>
      </w:r>
    </w:p>
    <w:p>
      <w:pPr>
        <w:pStyle w:val="BodyText"/>
        <w:spacing w:before="11"/>
        <w:rPr>
          <w:sz w:val="21"/>
        </w:rPr>
      </w:pPr>
      <w:r>
        <w:rPr/>
        <w:br w:type="column"/>
      </w:r>
      <w:r>
        <w:rPr>
          <w:sz w:val="21"/>
        </w:rPr>
      </w:r>
    </w:p>
    <w:p>
      <w:pPr>
        <w:pStyle w:val="BodyText"/>
        <w:spacing w:line="244" w:lineRule="auto"/>
        <w:ind w:left="114" w:right="143"/>
        <w:jc w:val="both"/>
      </w:pPr>
      <w:r>
        <w:rPr>
          <w:w w:val="105"/>
        </w:rPr>
        <w:t>(hidden scopes), are considered to be harder to test [1], [2], [12], [11], [29], [44]. However, there is no evidence that to what extent this is true in real-world practice.</w:t>
      </w:r>
    </w:p>
    <w:p>
      <w:pPr>
        <w:pStyle w:val="BodyText"/>
        <w:spacing w:line="244" w:lineRule="auto"/>
        <w:ind w:left="114" w:right="143" w:firstLine="185"/>
        <w:jc w:val="both"/>
      </w:pPr>
      <w:r>
        <w:rPr>
          <w:w w:val="105"/>
        </w:rPr>
        <w:t>In this work, we study JavaScript (unit) tests in the </w:t>
      </w:r>
      <w:r>
        <w:rPr>
          <w:spacing w:val="-3"/>
          <w:w w:val="105"/>
        </w:rPr>
        <w:t>wild </w:t>
      </w:r>
      <w:r>
        <w:rPr>
          <w:w w:val="105"/>
        </w:rPr>
        <w:t>from different angles. The results of this study reveal </w:t>
      </w:r>
      <w:r>
        <w:rPr>
          <w:spacing w:val="-3"/>
          <w:w w:val="105"/>
        </w:rPr>
        <w:t>some  </w:t>
      </w:r>
      <w:r>
        <w:rPr>
          <w:w w:val="105"/>
        </w:rPr>
        <w:t>of the shortcomings and difﬁculties of manual testing, </w:t>
      </w:r>
      <w:r>
        <w:rPr>
          <w:spacing w:val="-3"/>
          <w:w w:val="105"/>
        </w:rPr>
        <w:t>which </w:t>
      </w:r>
      <w:r>
        <w:rPr>
          <w:w w:val="105"/>
        </w:rPr>
        <w:t>provide insights on how to improve existing JavaScript test generation</w:t>
      </w:r>
      <w:r>
        <w:rPr>
          <w:spacing w:val="-13"/>
          <w:w w:val="105"/>
        </w:rPr>
        <w:t> </w:t>
      </w:r>
      <w:r>
        <w:rPr>
          <w:w w:val="105"/>
        </w:rPr>
        <w:t>tools</w:t>
      </w:r>
      <w:r>
        <w:rPr>
          <w:spacing w:val="-13"/>
          <w:w w:val="105"/>
        </w:rPr>
        <w:t> </w:t>
      </w:r>
      <w:r>
        <w:rPr>
          <w:w w:val="105"/>
        </w:rPr>
        <w:t>and</w:t>
      </w:r>
      <w:r>
        <w:rPr>
          <w:spacing w:val="-12"/>
          <w:w w:val="105"/>
        </w:rPr>
        <w:t> </w:t>
      </w:r>
      <w:r>
        <w:rPr>
          <w:w w:val="105"/>
        </w:rPr>
        <w:t>techniques.</w:t>
      </w:r>
      <w:r>
        <w:rPr>
          <w:spacing w:val="-13"/>
          <w:w w:val="105"/>
        </w:rPr>
        <w:t> </w:t>
      </w:r>
      <w:r>
        <w:rPr>
          <w:spacing w:val="-8"/>
          <w:w w:val="105"/>
        </w:rPr>
        <w:t>We</w:t>
      </w:r>
      <w:r>
        <w:rPr>
          <w:spacing w:val="-12"/>
          <w:w w:val="105"/>
        </w:rPr>
        <w:t> </w:t>
      </w:r>
      <w:r>
        <w:rPr>
          <w:w w:val="105"/>
        </w:rPr>
        <w:t>perform</w:t>
      </w:r>
      <w:r>
        <w:rPr>
          <w:spacing w:val="-13"/>
          <w:w w:val="105"/>
        </w:rPr>
        <w:t> </w:t>
      </w:r>
      <w:r>
        <w:rPr>
          <w:w w:val="105"/>
        </w:rPr>
        <w:t>our</w:t>
      </w:r>
      <w:r>
        <w:rPr>
          <w:spacing w:val="-13"/>
          <w:w w:val="105"/>
        </w:rPr>
        <w:t> </w:t>
      </w:r>
      <w:r>
        <w:rPr>
          <w:w w:val="105"/>
        </w:rPr>
        <w:t>study</w:t>
      </w:r>
      <w:r>
        <w:rPr>
          <w:spacing w:val="-12"/>
          <w:w w:val="105"/>
        </w:rPr>
        <w:t> </w:t>
      </w:r>
      <w:r>
        <w:rPr>
          <w:w w:val="105"/>
        </w:rPr>
        <w:t>across</w:t>
      </w:r>
      <w:r>
        <w:rPr>
          <w:spacing w:val="-13"/>
          <w:w w:val="105"/>
        </w:rPr>
        <w:t> </w:t>
      </w:r>
      <w:r>
        <w:rPr>
          <w:spacing w:val="-16"/>
          <w:w w:val="105"/>
        </w:rPr>
        <w:t>a </w:t>
      </w:r>
      <w:r>
        <w:rPr>
          <w:w w:val="105"/>
        </w:rPr>
        <w:t>representative corpus of 373 popular JavaScript projects, </w:t>
      </w:r>
      <w:r>
        <w:rPr>
          <w:spacing w:val="-3"/>
          <w:w w:val="105"/>
        </w:rPr>
        <w:t>with </w:t>
      </w:r>
      <w:r>
        <w:rPr>
          <w:w w:val="105"/>
        </w:rPr>
        <w:t>over 5.4 million lines of JavaScript code. </w:t>
      </w:r>
      <w:r>
        <w:rPr>
          <w:spacing w:val="-8"/>
          <w:w w:val="105"/>
        </w:rPr>
        <w:t>To </w:t>
      </w:r>
      <w:r>
        <w:rPr>
          <w:w w:val="105"/>
        </w:rPr>
        <w:t>the best of our knowledge,</w:t>
      </w:r>
      <w:r>
        <w:rPr>
          <w:spacing w:val="-6"/>
          <w:w w:val="105"/>
        </w:rPr>
        <w:t> </w:t>
      </w:r>
      <w:r>
        <w:rPr>
          <w:w w:val="105"/>
        </w:rPr>
        <w:t>this</w:t>
      </w:r>
      <w:r>
        <w:rPr>
          <w:spacing w:val="-5"/>
          <w:w w:val="105"/>
        </w:rPr>
        <w:t> </w:t>
      </w:r>
      <w:r>
        <w:rPr>
          <w:w w:val="105"/>
        </w:rPr>
        <w:t>work</w:t>
      </w:r>
      <w:r>
        <w:rPr>
          <w:spacing w:val="-6"/>
          <w:w w:val="105"/>
        </w:rPr>
        <w:t> </w:t>
      </w:r>
      <w:r>
        <w:rPr>
          <w:w w:val="105"/>
        </w:rPr>
        <w:t>is</w:t>
      </w:r>
      <w:r>
        <w:rPr>
          <w:spacing w:val="-5"/>
          <w:w w:val="105"/>
        </w:rPr>
        <w:t> </w:t>
      </w:r>
      <w:r>
        <w:rPr>
          <w:w w:val="105"/>
        </w:rPr>
        <w:t>the</w:t>
      </w:r>
      <w:r>
        <w:rPr>
          <w:spacing w:val="-6"/>
          <w:w w:val="105"/>
        </w:rPr>
        <w:t> </w:t>
      </w:r>
      <w:r>
        <w:rPr>
          <w:w w:val="105"/>
        </w:rPr>
        <w:t>ﬁrst</w:t>
      </w:r>
      <w:r>
        <w:rPr>
          <w:spacing w:val="-5"/>
          <w:w w:val="105"/>
        </w:rPr>
        <w:t> </w:t>
      </w:r>
      <w:r>
        <w:rPr>
          <w:w w:val="105"/>
        </w:rPr>
        <w:t>study</w:t>
      </w:r>
      <w:r>
        <w:rPr>
          <w:spacing w:val="-6"/>
          <w:w w:val="105"/>
        </w:rPr>
        <w:t> </w:t>
      </w:r>
      <w:r>
        <w:rPr>
          <w:w w:val="105"/>
        </w:rPr>
        <w:t>on</w:t>
      </w:r>
      <w:r>
        <w:rPr>
          <w:spacing w:val="-5"/>
          <w:w w:val="105"/>
        </w:rPr>
        <w:t> </w:t>
      </w:r>
      <w:r>
        <w:rPr>
          <w:w w:val="105"/>
        </w:rPr>
        <w:t>JavaScript</w:t>
      </w:r>
      <w:r>
        <w:rPr>
          <w:spacing w:val="-6"/>
          <w:w w:val="105"/>
        </w:rPr>
        <w:t> </w:t>
      </w:r>
      <w:r>
        <w:rPr>
          <w:w w:val="105"/>
        </w:rPr>
        <w:t>tests.</w:t>
      </w:r>
      <w:r>
        <w:rPr>
          <w:spacing w:val="-5"/>
          <w:w w:val="105"/>
        </w:rPr>
        <w:t> </w:t>
      </w:r>
      <w:r>
        <w:rPr>
          <w:w w:val="105"/>
        </w:rPr>
        <w:t>The main contributions of our work</w:t>
      </w:r>
      <w:r>
        <w:rPr>
          <w:spacing w:val="27"/>
          <w:w w:val="105"/>
        </w:rPr>
        <w:t> </w:t>
      </w:r>
      <w:r>
        <w:rPr>
          <w:w w:val="105"/>
        </w:rPr>
        <w:t>include:</w:t>
      </w:r>
    </w:p>
    <w:p>
      <w:pPr>
        <w:pStyle w:val="ListParagraph"/>
        <w:numPr>
          <w:ilvl w:val="0"/>
          <w:numId w:val="2"/>
        </w:numPr>
        <w:tabs>
          <w:tab w:pos="486" w:val="left" w:leader="none"/>
        </w:tabs>
        <w:spacing w:line="244" w:lineRule="auto" w:before="35" w:after="0"/>
        <w:ind w:left="485" w:right="143" w:hanging="169"/>
        <w:jc w:val="both"/>
        <w:rPr>
          <w:sz w:val="18"/>
        </w:rPr>
      </w:pPr>
      <w:r>
        <w:rPr>
          <w:w w:val="105"/>
          <w:sz w:val="18"/>
        </w:rPr>
        <w:t>A large-scale study to investigate the prevalence of JavaScript tests in the</w:t>
      </w:r>
      <w:r>
        <w:rPr>
          <w:spacing w:val="15"/>
          <w:w w:val="105"/>
          <w:sz w:val="18"/>
        </w:rPr>
        <w:t> </w:t>
      </w:r>
      <w:r>
        <w:rPr>
          <w:w w:val="105"/>
          <w:sz w:val="18"/>
        </w:rPr>
        <w:t>wild;</w:t>
      </w:r>
    </w:p>
    <w:p>
      <w:pPr>
        <w:pStyle w:val="ListParagraph"/>
        <w:numPr>
          <w:ilvl w:val="0"/>
          <w:numId w:val="2"/>
        </w:numPr>
        <w:tabs>
          <w:tab w:pos="486" w:val="left" w:leader="none"/>
        </w:tabs>
        <w:spacing w:line="244" w:lineRule="auto" w:before="0" w:after="0"/>
        <w:ind w:left="485" w:right="143" w:hanging="169"/>
        <w:jc w:val="both"/>
        <w:rPr>
          <w:sz w:val="18"/>
        </w:rPr>
      </w:pPr>
      <w:r>
        <w:rPr>
          <w:w w:val="105"/>
          <w:sz w:val="18"/>
        </w:rPr>
        <w:t>A tool, called </w:t>
      </w:r>
      <w:r>
        <w:rPr>
          <w:spacing w:val="7"/>
          <w:w w:val="105"/>
          <w:sz w:val="18"/>
        </w:rPr>
        <w:t>T</w:t>
      </w:r>
      <w:r>
        <w:rPr>
          <w:spacing w:val="7"/>
          <w:w w:val="105"/>
          <w:sz w:val="15"/>
        </w:rPr>
        <w:t>EST</w:t>
      </w:r>
      <w:r>
        <w:rPr>
          <w:spacing w:val="7"/>
          <w:w w:val="105"/>
          <w:sz w:val="18"/>
        </w:rPr>
        <w:t>S</w:t>
      </w:r>
      <w:r>
        <w:rPr>
          <w:spacing w:val="7"/>
          <w:w w:val="105"/>
          <w:sz w:val="15"/>
        </w:rPr>
        <w:t>CANNER</w:t>
      </w:r>
      <w:r>
        <w:rPr>
          <w:spacing w:val="7"/>
          <w:w w:val="105"/>
          <w:sz w:val="18"/>
        </w:rPr>
        <w:t>, </w:t>
      </w:r>
      <w:r>
        <w:rPr>
          <w:w w:val="105"/>
          <w:sz w:val="18"/>
        </w:rPr>
        <w:t>which statically </w:t>
      </w:r>
      <w:r>
        <w:rPr>
          <w:spacing w:val="-3"/>
          <w:w w:val="105"/>
          <w:sz w:val="18"/>
        </w:rPr>
        <w:t>extracts </w:t>
      </w:r>
      <w:r>
        <w:rPr>
          <w:w w:val="105"/>
          <w:sz w:val="18"/>
        </w:rPr>
        <w:t>different metrics in our study and is publicly </w:t>
      </w:r>
      <w:r>
        <w:rPr>
          <w:spacing w:val="-3"/>
          <w:w w:val="105"/>
          <w:sz w:val="18"/>
        </w:rPr>
        <w:t>available </w:t>
      </w:r>
      <w:r>
        <w:rPr>
          <w:w w:val="105"/>
          <w:sz w:val="18"/>
        </w:rPr>
        <w:t>[18];</w:t>
      </w:r>
    </w:p>
    <w:p>
      <w:pPr>
        <w:pStyle w:val="ListParagraph"/>
        <w:numPr>
          <w:ilvl w:val="0"/>
          <w:numId w:val="2"/>
        </w:numPr>
        <w:tabs>
          <w:tab w:pos="486" w:val="left" w:leader="none"/>
        </w:tabs>
        <w:spacing w:line="244" w:lineRule="auto" w:before="0" w:after="0"/>
        <w:ind w:left="485" w:right="143" w:hanging="169"/>
        <w:jc w:val="both"/>
        <w:rPr>
          <w:sz w:val="18"/>
        </w:rPr>
      </w:pPr>
      <w:r>
        <w:rPr>
          <w:w w:val="105"/>
          <w:sz w:val="18"/>
        </w:rPr>
        <w:t>An evaluation of the quality of JavaScript tests in terms of code coverage, average number of assertions per </w:t>
      </w:r>
      <w:r>
        <w:rPr>
          <w:spacing w:val="-3"/>
          <w:w w:val="105"/>
          <w:sz w:val="18"/>
        </w:rPr>
        <w:t>test, </w:t>
      </w:r>
      <w:r>
        <w:rPr>
          <w:w w:val="105"/>
          <w:sz w:val="18"/>
        </w:rPr>
        <w:t>test</w:t>
      </w:r>
      <w:r>
        <w:rPr>
          <w:spacing w:val="15"/>
          <w:w w:val="105"/>
          <w:sz w:val="18"/>
        </w:rPr>
        <w:t> </w:t>
      </w:r>
      <w:r>
        <w:rPr>
          <w:w w:val="105"/>
          <w:sz w:val="18"/>
        </w:rPr>
        <w:t>code</w:t>
      </w:r>
      <w:r>
        <w:rPr>
          <w:spacing w:val="15"/>
          <w:w w:val="105"/>
          <w:sz w:val="18"/>
        </w:rPr>
        <w:t> </w:t>
      </w:r>
      <w:r>
        <w:rPr>
          <w:w w:val="105"/>
          <w:sz w:val="18"/>
        </w:rPr>
        <w:t>ratio,</w:t>
      </w:r>
      <w:r>
        <w:rPr>
          <w:spacing w:val="15"/>
          <w:w w:val="105"/>
          <w:sz w:val="18"/>
        </w:rPr>
        <w:t> </w:t>
      </w:r>
      <w:r>
        <w:rPr>
          <w:w w:val="105"/>
          <w:sz w:val="18"/>
        </w:rPr>
        <w:t>and</w:t>
      </w:r>
      <w:r>
        <w:rPr>
          <w:spacing w:val="15"/>
          <w:w w:val="105"/>
          <w:sz w:val="18"/>
        </w:rPr>
        <w:t> </w:t>
      </w:r>
      <w:r>
        <w:rPr>
          <w:w w:val="105"/>
          <w:sz w:val="18"/>
        </w:rPr>
        <w:t>test</w:t>
      </w:r>
      <w:r>
        <w:rPr>
          <w:spacing w:val="15"/>
          <w:w w:val="105"/>
          <w:sz w:val="18"/>
        </w:rPr>
        <w:t> </w:t>
      </w:r>
      <w:r>
        <w:rPr>
          <w:w w:val="105"/>
          <w:sz w:val="18"/>
        </w:rPr>
        <w:t>commit</w:t>
      </w:r>
      <w:r>
        <w:rPr>
          <w:spacing w:val="15"/>
          <w:w w:val="105"/>
          <w:sz w:val="18"/>
        </w:rPr>
        <w:t> </w:t>
      </w:r>
      <w:r>
        <w:rPr>
          <w:w w:val="105"/>
          <w:sz w:val="18"/>
        </w:rPr>
        <w:t>ratio;</w:t>
      </w:r>
    </w:p>
    <w:p>
      <w:pPr>
        <w:pStyle w:val="ListParagraph"/>
        <w:numPr>
          <w:ilvl w:val="0"/>
          <w:numId w:val="2"/>
        </w:numPr>
        <w:tabs>
          <w:tab w:pos="486" w:val="left" w:leader="none"/>
        </w:tabs>
        <w:spacing w:line="244" w:lineRule="auto" w:before="0" w:after="0"/>
        <w:ind w:left="485" w:right="143" w:hanging="169"/>
        <w:jc w:val="both"/>
        <w:rPr>
          <w:sz w:val="18"/>
        </w:rPr>
      </w:pPr>
      <w:r>
        <w:rPr>
          <w:w w:val="105"/>
          <w:sz w:val="18"/>
        </w:rPr>
        <w:t>An analysis of the uncovered parts of the code under test to understand which parts are difﬁcult to cover and</w:t>
      </w:r>
      <w:r>
        <w:rPr>
          <w:spacing w:val="19"/>
          <w:w w:val="105"/>
          <w:sz w:val="18"/>
        </w:rPr>
        <w:t> </w:t>
      </w:r>
      <w:r>
        <w:rPr>
          <w:spacing w:val="-4"/>
          <w:w w:val="105"/>
          <w:sz w:val="18"/>
        </w:rPr>
        <w:t>why.</w:t>
      </w:r>
    </w:p>
    <w:p>
      <w:pPr>
        <w:pStyle w:val="ListParagraph"/>
        <w:numPr>
          <w:ilvl w:val="0"/>
          <w:numId w:val="1"/>
        </w:numPr>
        <w:tabs>
          <w:tab w:pos="1959" w:val="left" w:leader="none"/>
        </w:tabs>
        <w:spacing w:line="240" w:lineRule="auto" w:before="136" w:after="0"/>
        <w:ind w:left="1958" w:right="0" w:hanging="292"/>
        <w:jc w:val="left"/>
        <w:rPr>
          <w:sz w:val="15"/>
        </w:rPr>
      </w:pPr>
      <w:r>
        <w:rPr>
          <w:spacing w:val="9"/>
          <w:sz w:val="18"/>
        </w:rPr>
        <w:t>M</w:t>
      </w:r>
      <w:r>
        <w:rPr>
          <w:spacing w:val="9"/>
          <w:sz w:val="15"/>
        </w:rPr>
        <w:t>ETHODOLOGY</w:t>
      </w:r>
    </w:p>
    <w:p>
      <w:pPr>
        <w:pStyle w:val="BodyText"/>
        <w:spacing w:line="244" w:lineRule="auto" w:before="74"/>
        <w:ind w:left="114" w:right="143" w:firstLine="185"/>
        <w:jc w:val="both"/>
      </w:pPr>
      <w:r>
        <w:rPr>
          <w:w w:val="105"/>
        </w:rPr>
        <w:t>The</w:t>
      </w:r>
      <w:r>
        <w:rPr>
          <w:spacing w:val="-6"/>
          <w:w w:val="105"/>
        </w:rPr>
        <w:t> </w:t>
      </w:r>
      <w:r>
        <w:rPr>
          <w:w w:val="105"/>
        </w:rPr>
        <w:t>goal</w:t>
      </w:r>
      <w:r>
        <w:rPr>
          <w:spacing w:val="-6"/>
          <w:w w:val="105"/>
        </w:rPr>
        <w:t> </w:t>
      </w:r>
      <w:r>
        <w:rPr>
          <w:w w:val="105"/>
        </w:rPr>
        <w:t>of</w:t>
      </w:r>
      <w:r>
        <w:rPr>
          <w:spacing w:val="-6"/>
          <w:w w:val="105"/>
        </w:rPr>
        <w:t> </w:t>
      </w:r>
      <w:r>
        <w:rPr>
          <w:w w:val="105"/>
        </w:rPr>
        <w:t>this</w:t>
      </w:r>
      <w:r>
        <w:rPr>
          <w:spacing w:val="-6"/>
          <w:w w:val="105"/>
        </w:rPr>
        <w:t> </w:t>
      </w:r>
      <w:r>
        <w:rPr>
          <w:w w:val="105"/>
        </w:rPr>
        <w:t>work</w:t>
      </w:r>
      <w:r>
        <w:rPr>
          <w:spacing w:val="-6"/>
          <w:w w:val="105"/>
        </w:rPr>
        <w:t> </w:t>
      </w:r>
      <w:r>
        <w:rPr>
          <w:w w:val="105"/>
        </w:rPr>
        <w:t>is</w:t>
      </w:r>
      <w:r>
        <w:rPr>
          <w:spacing w:val="-6"/>
          <w:w w:val="105"/>
        </w:rPr>
        <w:t> </w:t>
      </w:r>
      <w:r>
        <w:rPr>
          <w:w w:val="105"/>
        </w:rPr>
        <w:t>to</w:t>
      </w:r>
      <w:r>
        <w:rPr>
          <w:spacing w:val="-6"/>
          <w:w w:val="105"/>
        </w:rPr>
        <w:t> </w:t>
      </w:r>
      <w:r>
        <w:rPr>
          <w:w w:val="105"/>
        </w:rPr>
        <w:t>study</w:t>
      </w:r>
      <w:r>
        <w:rPr>
          <w:spacing w:val="-6"/>
          <w:w w:val="105"/>
        </w:rPr>
        <w:t> </w:t>
      </w:r>
      <w:r>
        <w:rPr>
          <w:w w:val="105"/>
        </w:rPr>
        <w:t>and</w:t>
      </w:r>
      <w:r>
        <w:rPr>
          <w:spacing w:val="-6"/>
          <w:w w:val="105"/>
        </w:rPr>
        <w:t> </w:t>
      </w:r>
      <w:r>
        <w:rPr>
          <w:w w:val="105"/>
        </w:rPr>
        <w:t>characterize</w:t>
      </w:r>
      <w:r>
        <w:rPr>
          <w:spacing w:val="-6"/>
          <w:w w:val="105"/>
        </w:rPr>
        <w:t> </w:t>
      </w:r>
      <w:r>
        <w:rPr>
          <w:spacing w:val="-3"/>
          <w:w w:val="105"/>
        </w:rPr>
        <w:t>JavaScript </w:t>
      </w:r>
      <w:r>
        <w:rPr>
          <w:w w:val="105"/>
        </w:rPr>
        <w:t>tests in practice. </w:t>
      </w:r>
      <w:r>
        <w:rPr>
          <w:spacing w:val="-8"/>
          <w:w w:val="105"/>
        </w:rPr>
        <w:t>We </w:t>
      </w:r>
      <w:r>
        <w:rPr>
          <w:w w:val="105"/>
        </w:rPr>
        <w:t>conduct quantitative and </w:t>
      </w:r>
      <w:r>
        <w:rPr>
          <w:spacing w:val="-3"/>
          <w:w w:val="105"/>
        </w:rPr>
        <w:t>qualitative </w:t>
      </w:r>
      <w:r>
        <w:rPr>
          <w:w w:val="105"/>
        </w:rPr>
        <w:t>analyses</w:t>
      </w:r>
      <w:r>
        <w:rPr>
          <w:spacing w:val="12"/>
          <w:w w:val="105"/>
        </w:rPr>
        <w:t> </w:t>
      </w:r>
      <w:r>
        <w:rPr>
          <w:w w:val="105"/>
        </w:rPr>
        <w:t>to</w:t>
      </w:r>
      <w:r>
        <w:rPr>
          <w:spacing w:val="12"/>
          <w:w w:val="105"/>
        </w:rPr>
        <w:t> </w:t>
      </w:r>
      <w:r>
        <w:rPr>
          <w:w w:val="105"/>
        </w:rPr>
        <w:t>address</w:t>
      </w:r>
      <w:r>
        <w:rPr>
          <w:spacing w:val="12"/>
          <w:w w:val="105"/>
        </w:rPr>
        <w:t> </w:t>
      </w:r>
      <w:r>
        <w:rPr>
          <w:w w:val="105"/>
        </w:rPr>
        <w:t>the</w:t>
      </w:r>
      <w:r>
        <w:rPr>
          <w:spacing w:val="12"/>
          <w:w w:val="105"/>
        </w:rPr>
        <w:t> </w:t>
      </w:r>
      <w:r>
        <w:rPr>
          <w:w w:val="105"/>
        </w:rPr>
        <w:t>following</w:t>
      </w:r>
      <w:r>
        <w:rPr>
          <w:spacing w:val="13"/>
          <w:w w:val="105"/>
        </w:rPr>
        <w:t> </w:t>
      </w:r>
      <w:r>
        <w:rPr>
          <w:w w:val="105"/>
        </w:rPr>
        <w:t>research</w:t>
      </w:r>
      <w:r>
        <w:rPr>
          <w:spacing w:val="12"/>
          <w:w w:val="105"/>
        </w:rPr>
        <w:t> </w:t>
      </w:r>
      <w:r>
        <w:rPr>
          <w:w w:val="105"/>
        </w:rPr>
        <w:t>questions:</w:t>
      </w:r>
    </w:p>
    <w:p>
      <w:pPr>
        <w:pStyle w:val="BodyText"/>
        <w:spacing w:before="40"/>
        <w:ind w:left="300"/>
        <w:jc w:val="both"/>
      </w:pPr>
      <w:r>
        <w:rPr>
          <w:b/>
          <w:w w:val="105"/>
        </w:rPr>
        <w:t>RQ1: </w:t>
      </w:r>
      <w:r>
        <w:rPr>
          <w:w w:val="105"/>
        </w:rPr>
        <w:t>How prevalent are JavaScript tests?</w:t>
      </w:r>
    </w:p>
    <w:p>
      <w:pPr>
        <w:pStyle w:val="BodyText"/>
        <w:spacing w:before="3"/>
        <w:ind w:left="300"/>
        <w:jc w:val="both"/>
      </w:pPr>
      <w:r>
        <w:rPr>
          <w:b/>
          <w:w w:val="105"/>
        </w:rPr>
        <w:t>RQ2: </w:t>
      </w:r>
      <w:r>
        <w:rPr>
          <w:w w:val="105"/>
        </w:rPr>
        <w:t>What is the quality of JavaScript tests?</w:t>
      </w:r>
    </w:p>
    <w:p>
      <w:pPr>
        <w:pStyle w:val="BodyText"/>
        <w:spacing w:line="244" w:lineRule="auto" w:before="3"/>
        <w:ind w:left="823" w:right="143" w:hanging="524"/>
        <w:jc w:val="both"/>
      </w:pPr>
      <w:r>
        <w:rPr>
          <w:b/>
          <w:w w:val="105"/>
        </w:rPr>
        <w:t>RQ3: </w:t>
      </w:r>
      <w:r>
        <w:rPr>
          <w:w w:val="105"/>
        </w:rPr>
        <w:t>Which part of the code is mainly uncovered by tests and why?</w:t>
      </w:r>
    </w:p>
    <w:p>
      <w:pPr>
        <w:pStyle w:val="ListParagraph"/>
        <w:numPr>
          <w:ilvl w:val="0"/>
          <w:numId w:val="3"/>
        </w:numPr>
        <w:tabs>
          <w:tab w:pos="368" w:val="left" w:leader="none"/>
        </w:tabs>
        <w:spacing w:line="240" w:lineRule="auto" w:before="142" w:after="0"/>
        <w:ind w:left="367" w:right="0" w:hanging="254"/>
        <w:jc w:val="both"/>
        <w:rPr>
          <w:i/>
          <w:sz w:val="18"/>
        </w:rPr>
      </w:pPr>
      <w:r>
        <w:rPr>
          <w:i/>
          <w:w w:val="105"/>
          <w:sz w:val="18"/>
        </w:rPr>
        <w:t>Subject</w:t>
      </w:r>
      <w:r>
        <w:rPr>
          <w:i/>
          <w:spacing w:val="16"/>
          <w:w w:val="105"/>
          <w:sz w:val="18"/>
        </w:rPr>
        <w:t> </w:t>
      </w:r>
      <w:r>
        <w:rPr>
          <w:i/>
          <w:w w:val="105"/>
          <w:sz w:val="18"/>
        </w:rPr>
        <w:t>Systems</w:t>
      </w:r>
    </w:p>
    <w:p>
      <w:pPr>
        <w:pStyle w:val="BodyText"/>
        <w:spacing w:line="244" w:lineRule="auto" w:before="69"/>
        <w:ind w:left="114" w:right="143" w:firstLine="185"/>
        <w:jc w:val="both"/>
      </w:pPr>
      <w:r>
        <w:rPr>
          <w:spacing w:val="-8"/>
          <w:w w:val="105"/>
        </w:rPr>
        <w:t>We </w:t>
      </w:r>
      <w:r>
        <w:rPr>
          <w:w w:val="105"/>
        </w:rPr>
        <w:t>study 373 popular open source JavaScript projects. 138 of these subject systems are the ones used in a study </w:t>
      </w:r>
      <w:r>
        <w:rPr>
          <w:spacing w:val="-5"/>
          <w:w w:val="105"/>
        </w:rPr>
        <w:t>for </w:t>
      </w:r>
      <w:r>
        <w:rPr>
          <w:w w:val="105"/>
        </w:rPr>
        <w:t>JavaScript callbacks [21] including 86 of the most depended- on modules in the </w:t>
      </w:r>
      <w:r>
        <w:rPr>
          <w:i/>
          <w:w w:val="105"/>
        </w:rPr>
        <w:t>NPM repository </w:t>
      </w:r>
      <w:r>
        <w:rPr>
          <w:w w:val="105"/>
        </w:rPr>
        <w:t>[15] and 52 </w:t>
      </w:r>
      <w:r>
        <w:rPr>
          <w:spacing w:val="-3"/>
          <w:w w:val="105"/>
        </w:rPr>
        <w:t>JavaScript </w:t>
      </w:r>
      <w:r>
        <w:rPr>
          <w:w w:val="105"/>
        </w:rPr>
        <w:t>repositories from </w:t>
      </w:r>
      <w:r>
        <w:rPr>
          <w:i/>
          <w:w w:val="105"/>
        </w:rPr>
        <w:t>GitHub Showcases</w:t>
      </w:r>
      <w:r>
        <w:rPr>
          <w:w w:val="105"/>
          <w:vertAlign w:val="superscript"/>
        </w:rPr>
        <w:t>1</w:t>
      </w:r>
      <w:r>
        <w:rPr>
          <w:w w:val="105"/>
          <w:vertAlign w:val="baseline"/>
        </w:rPr>
        <w:t> [13]. Moreover, we added</w:t>
      </w:r>
      <w:r>
        <w:rPr>
          <w:spacing w:val="-7"/>
          <w:w w:val="105"/>
          <w:vertAlign w:val="baseline"/>
        </w:rPr>
        <w:t> </w:t>
      </w:r>
      <w:r>
        <w:rPr>
          <w:w w:val="105"/>
          <w:vertAlign w:val="baseline"/>
        </w:rPr>
        <w:t>234</w:t>
      </w:r>
      <w:r>
        <w:rPr>
          <w:spacing w:val="-7"/>
          <w:w w:val="105"/>
          <w:vertAlign w:val="baseline"/>
        </w:rPr>
        <w:t> </w:t>
      </w:r>
      <w:r>
        <w:rPr>
          <w:w w:val="105"/>
          <w:vertAlign w:val="baseline"/>
        </w:rPr>
        <w:t>JavaScript</w:t>
      </w:r>
      <w:r>
        <w:rPr>
          <w:spacing w:val="-7"/>
          <w:w w:val="105"/>
          <w:vertAlign w:val="baseline"/>
        </w:rPr>
        <w:t> </w:t>
      </w:r>
      <w:r>
        <w:rPr>
          <w:w w:val="105"/>
          <w:vertAlign w:val="baseline"/>
        </w:rPr>
        <w:t>repositories</w:t>
      </w:r>
      <w:r>
        <w:rPr>
          <w:spacing w:val="-7"/>
          <w:w w:val="105"/>
          <w:vertAlign w:val="baseline"/>
        </w:rPr>
        <w:t> </w:t>
      </w:r>
      <w:r>
        <w:rPr>
          <w:w w:val="105"/>
          <w:vertAlign w:val="baseline"/>
        </w:rPr>
        <w:t>from</w:t>
      </w:r>
      <w:r>
        <w:rPr>
          <w:spacing w:val="-6"/>
          <w:w w:val="105"/>
          <w:vertAlign w:val="baseline"/>
        </w:rPr>
        <w:t> </w:t>
      </w:r>
      <w:r>
        <w:rPr>
          <w:w w:val="105"/>
          <w:vertAlign w:val="baseline"/>
        </w:rPr>
        <w:t>Github</w:t>
      </w:r>
      <w:r>
        <w:rPr>
          <w:spacing w:val="-7"/>
          <w:w w:val="105"/>
          <w:vertAlign w:val="baseline"/>
        </w:rPr>
        <w:t> </w:t>
      </w:r>
      <w:r>
        <w:rPr>
          <w:w w:val="105"/>
          <w:vertAlign w:val="baseline"/>
        </w:rPr>
        <w:t>with</w:t>
      </w:r>
      <w:r>
        <w:rPr>
          <w:spacing w:val="-7"/>
          <w:w w:val="105"/>
          <w:vertAlign w:val="baseline"/>
        </w:rPr>
        <w:t> </w:t>
      </w:r>
      <w:r>
        <w:rPr>
          <w:w w:val="105"/>
          <w:vertAlign w:val="baseline"/>
        </w:rPr>
        <w:t>over</w:t>
      </w:r>
      <w:r>
        <w:rPr>
          <w:spacing w:val="-7"/>
          <w:w w:val="105"/>
          <w:vertAlign w:val="baseline"/>
        </w:rPr>
        <w:t> </w:t>
      </w:r>
      <w:r>
        <w:rPr>
          <w:w w:val="105"/>
          <w:vertAlign w:val="baseline"/>
        </w:rPr>
        <w:t>4000 stars. The complete list of these subjects and our </w:t>
      </w:r>
      <w:r>
        <w:rPr>
          <w:spacing w:val="-3"/>
          <w:w w:val="105"/>
          <w:vertAlign w:val="baseline"/>
        </w:rPr>
        <w:t>analysis </w:t>
      </w:r>
      <w:r>
        <w:rPr>
          <w:w w:val="105"/>
          <w:vertAlign w:val="baseline"/>
        </w:rPr>
        <w:t>results, are available for download  [18].  </w:t>
      </w:r>
      <w:r>
        <w:rPr>
          <w:spacing w:val="-8"/>
          <w:w w:val="105"/>
          <w:vertAlign w:val="baseline"/>
        </w:rPr>
        <w:t>We  </w:t>
      </w:r>
      <w:r>
        <w:rPr>
          <w:w w:val="105"/>
          <w:vertAlign w:val="baseline"/>
        </w:rPr>
        <w:t>believe  </w:t>
      </w:r>
      <w:r>
        <w:rPr>
          <w:spacing w:val="-3"/>
          <w:w w:val="105"/>
          <w:vertAlign w:val="baseline"/>
        </w:rPr>
        <w:t>that </w:t>
      </w:r>
      <w:r>
        <w:rPr>
          <w:w w:val="105"/>
          <w:vertAlign w:val="baseline"/>
        </w:rPr>
        <w:t>this corpus of 373 projects is representative of </w:t>
      </w:r>
      <w:r>
        <w:rPr>
          <w:spacing w:val="-3"/>
          <w:w w:val="105"/>
          <w:vertAlign w:val="baseline"/>
        </w:rPr>
        <w:t>real-world </w:t>
      </w:r>
      <w:r>
        <w:rPr>
          <w:w w:val="105"/>
          <w:vertAlign w:val="baseline"/>
        </w:rPr>
        <w:t>JavaScript projects as they differ in domain (category), </w:t>
      </w:r>
      <w:r>
        <w:rPr>
          <w:spacing w:val="-4"/>
          <w:w w:val="105"/>
          <w:vertAlign w:val="baseline"/>
        </w:rPr>
        <w:t>size </w:t>
      </w:r>
      <w:r>
        <w:rPr>
          <w:w w:val="105"/>
          <w:vertAlign w:val="baseline"/>
        </w:rPr>
        <w:t>(SLOC), maturity (number of commits and contributors), </w:t>
      </w:r>
      <w:r>
        <w:rPr>
          <w:spacing w:val="-5"/>
          <w:w w:val="105"/>
          <w:vertAlign w:val="baseline"/>
        </w:rPr>
        <w:t>and </w:t>
      </w:r>
      <w:r>
        <w:rPr>
          <w:w w:val="105"/>
          <w:vertAlign w:val="baseline"/>
        </w:rPr>
        <w:t>popularity (number of stars and</w:t>
      </w:r>
      <w:r>
        <w:rPr>
          <w:spacing w:val="26"/>
          <w:w w:val="105"/>
          <w:vertAlign w:val="baseline"/>
        </w:rPr>
        <w:t> </w:t>
      </w:r>
      <w:r>
        <w:rPr>
          <w:w w:val="105"/>
          <w:vertAlign w:val="baseline"/>
        </w:rPr>
        <w:t>watchers).</w:t>
      </w:r>
    </w:p>
    <w:p>
      <w:pPr>
        <w:spacing w:line="218" w:lineRule="auto" w:before="194"/>
        <w:ind w:left="114" w:right="143" w:firstLine="148"/>
        <w:jc w:val="both"/>
        <w:rPr>
          <w:sz w:val="15"/>
        </w:rPr>
      </w:pPr>
      <w:r>
        <w:rPr>
          <w:position w:val="5"/>
          <w:sz w:val="11"/>
        </w:rPr>
        <w:t>1</w:t>
      </w:r>
      <w:r>
        <w:rPr>
          <w:sz w:val="15"/>
        </w:rPr>
        <w:t>GitHub Showcases include popular and trending open source repositories organized around different topics.</w:t>
      </w:r>
    </w:p>
    <w:p>
      <w:pPr>
        <w:spacing w:after="0" w:line="218" w:lineRule="auto"/>
        <w:jc w:val="both"/>
        <w:rPr>
          <w:sz w:val="15"/>
        </w:rPr>
        <w:sectPr>
          <w:type w:val="continuous"/>
          <w:pgSz w:w="12240" w:h="15840"/>
          <w:pgMar w:top="540" w:bottom="280" w:left="1140" w:right="1140"/>
          <w:cols w:num="2" w:equalWidth="0">
            <w:col w:w="4831" w:space="194"/>
            <w:col w:w="4935"/>
          </w:cols>
        </w:sectPr>
      </w:pPr>
    </w:p>
    <w:p>
      <w:pPr>
        <w:pStyle w:val="BodyText"/>
        <w:spacing w:before="1"/>
        <w:rPr>
          <w:sz w:val="19"/>
        </w:rPr>
      </w:pPr>
      <w:r>
        <w:rPr/>
        <w:pict>
          <v:group style="position:absolute;margin-left:36pt;margin-top:27pt;width:540pt;height:35pt;mso-position-horizontal-relative:page;mso-position-vertical-relative:page;z-index:-17772032" coordorigin="720,540" coordsize="10800,700">
            <v:shape style="position:absolute;left:720;top:540;width:10800;height:700" type="#_x0000_t75" stroked="false">
              <v:imagedata r:id="rId7" o:title=""/>
            </v:shape>
            <v:shapetype id="_x0000_t202" o:spt="202" coordsize="21600,21600" path="m,l,21600r21600,l21600,xe">
              <v:stroke joinstyle="miter"/>
              <v:path gradientshapeok="t" o:connecttype="rect"/>
            </v:shapetype>
            <v:shape style="position:absolute;left:720;top:540;width:10800;height:700" type="#_x0000_t202" filled="false" stroked="false">
              <v:textbox inset="0,0,0,0">
                <w:txbxContent>
                  <w:p>
                    <w:pPr>
                      <w:spacing w:line="240" w:lineRule="auto" w:before="2"/>
                      <w:rPr>
                        <w:sz w:val="27"/>
                      </w:rPr>
                    </w:pPr>
                  </w:p>
                  <w:p>
                    <w:pPr>
                      <w:spacing w:before="1"/>
                      <w:ind w:left="1953" w:right="1953" w:firstLine="0"/>
                      <w:jc w:val="center"/>
                      <w:rPr>
                        <w:sz w:val="20"/>
                      </w:rPr>
                    </w:pPr>
                    <w:r>
                      <w:rPr>
                        <w:sz w:val="20"/>
                      </w:rPr>
                      <w:t>10th IEEE International Conference on Software Testing, Verification and Validation</w:t>
                    </w:r>
                  </w:p>
                </w:txbxContent>
              </v:textbox>
              <w10:wrap type="none"/>
            </v:shape>
            <w10:wrap type="none"/>
          </v:group>
        </w:pict>
      </w:r>
      <w:r>
        <w:rPr/>
        <w:pict>
          <v:group style="position:absolute;margin-left:40pt;margin-top:732pt;width:200pt;height:40pt;mso-position-horizontal-relative:page;mso-position-vertical-relative:page;z-index:15731200" coordorigin="800,14640" coordsize="4000,800">
            <v:shape style="position:absolute;left:800;top:14640;width:4000;height:800" type="#_x0000_t75" stroked="false">
              <v:imagedata r:id="rId7" o:title=""/>
            </v:shape>
            <v:shape style="position:absolute;left:800;top:14640;width:4000;height:800" type="#_x0000_t202" filled="false" stroked="false">
              <v:textbox inset="0,0,0,0">
                <w:txbxContent>
                  <w:p>
                    <w:pPr>
                      <w:spacing w:line="261" w:lineRule="auto" w:before="150"/>
                      <w:ind w:left="200" w:right="934" w:firstLine="0"/>
                      <w:jc w:val="left"/>
                      <w:rPr>
                        <w:sz w:val="16"/>
                      </w:rPr>
                    </w:pPr>
                    <w:r>
                      <w:rPr>
                        <w:sz w:val="16"/>
                      </w:rPr>
                      <w:t>978-1-5090-6031-3/17 $31.00 © 2017 IEEE DOI 10.1109/ICST.2017.28</w:t>
                    </w:r>
                  </w:p>
                </w:txbxContent>
              </v:textbox>
              <w10:wrap type="none"/>
            </v:shape>
            <w10:wrap type="none"/>
          </v:group>
        </w:pict>
      </w:r>
    </w:p>
    <w:p>
      <w:pPr>
        <w:pStyle w:val="Heading1"/>
        <w:tabs>
          <w:tab w:pos="6260" w:val="left" w:leader="none"/>
          <w:tab w:pos="7560" w:val="left" w:leader="none"/>
          <w:tab w:pos="8860" w:val="left" w:leader="none"/>
        </w:tabs>
        <w:ind w:left="4260"/>
      </w:pPr>
      <w:r>
        <w:rPr>
          <w:position w:val="20"/>
        </w:rPr>
        <w:pict>
          <v:group style="width:80pt;height:20pt;mso-position-horizontal-relative:char;mso-position-vertical-relative:line" coordorigin="0,0" coordsize="1600,400">
            <v:shape style="position:absolute;left:0;top:0;width:1600;height:400" type="#_x0000_t75" stroked="false">
              <v:imagedata r:id="rId7" o:title=""/>
            </v:shape>
            <v:shape style="position:absolute;left:0;top:0;width:1600;height:400" type="#_x0000_t202" filled="false" stroked="false">
              <v:textbox inset="0,0,0,0">
                <w:txbxContent>
                  <w:p>
                    <w:pPr>
                      <w:spacing w:before="150"/>
                      <w:ind w:left="580" w:right="739" w:firstLine="0"/>
                      <w:jc w:val="center"/>
                      <w:rPr>
                        <w:sz w:val="16"/>
                      </w:rPr>
                    </w:pPr>
                    <w:r>
                      <w:rPr>
                        <w:sz w:val="16"/>
                      </w:rPr>
                      <w:t>230</w:t>
                    </w:r>
                  </w:p>
                </w:txbxContent>
              </v:textbox>
              <w10:wrap type="none"/>
            </v:shape>
          </v:group>
        </w:pict>
      </w:r>
      <w:r>
        <w:rPr>
          <w:position w:val="20"/>
        </w:rPr>
      </w:r>
      <w:r>
        <w:rPr>
          <w:position w:val="20"/>
        </w:rPr>
        <w:tab/>
      </w:r>
      <w:r>
        <w:rPr/>
        <w:drawing>
          <wp:inline distT="0" distB="0" distL="0" distR="0">
            <wp:extent cx="635000" cy="3810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5000" cy="381000"/>
                    </a:xfrm>
                    <a:prstGeom prst="rect">
                      <a:avLst/>
                    </a:prstGeom>
                  </pic:spPr>
                </pic:pic>
              </a:graphicData>
            </a:graphic>
          </wp:inline>
        </w:drawing>
      </w:r>
      <w:r>
        <w:rPr/>
      </w:r>
      <w:r>
        <w:rPr/>
        <w:tab/>
      </w:r>
      <w:r>
        <w:rPr/>
        <w:drawing>
          <wp:inline distT="0" distB="0" distL="0" distR="0">
            <wp:extent cx="635000" cy="381000"/>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635000" cy="381000"/>
                    </a:xfrm>
                    <a:prstGeom prst="rect">
                      <a:avLst/>
                    </a:prstGeom>
                  </pic:spPr>
                </pic:pic>
              </a:graphicData>
            </a:graphic>
          </wp:inline>
        </w:drawing>
      </w:r>
      <w:r>
        <w:rPr/>
      </w:r>
      <w:r>
        <w:rPr/>
        <w:tab/>
      </w:r>
      <w:r>
        <w:rPr>
          <w:position w:val="3"/>
        </w:rPr>
        <w:drawing>
          <wp:inline distT="0" distB="0" distL="0" distR="0">
            <wp:extent cx="607218" cy="364331"/>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8" cstate="print"/>
                    <a:stretch>
                      <a:fillRect/>
                    </a:stretch>
                  </pic:blipFill>
                  <pic:spPr>
                    <a:xfrm>
                      <a:off x="0" y="0"/>
                      <a:ext cx="607218" cy="364331"/>
                    </a:xfrm>
                    <a:prstGeom prst="rect">
                      <a:avLst/>
                    </a:prstGeom>
                  </pic:spPr>
                </pic:pic>
              </a:graphicData>
            </a:graphic>
          </wp:inline>
        </w:drawing>
      </w:r>
      <w:r>
        <w:rPr>
          <w:position w:val="3"/>
        </w:rPr>
      </w:r>
    </w:p>
    <w:p>
      <w:pPr>
        <w:spacing w:after="0"/>
        <w:sectPr>
          <w:type w:val="continuous"/>
          <w:pgSz w:w="12240" w:h="15840"/>
          <w:pgMar w:top="540" w:bottom="280" w:left="1140" w:right="1140"/>
        </w:sectPr>
      </w:pPr>
    </w:p>
    <w:p>
      <w:pPr>
        <w:pStyle w:val="Heading2"/>
        <w:spacing w:before="99"/>
        <w:ind w:left="154"/>
      </w:pPr>
      <w:r>
        <w:rPr>
          <w:color w:val="010202"/>
          <w:w w:val="105"/>
        </w:rPr>
        <w:t>TABLE I: Our JavaScript subject systems (60K ﬁles, 3.7 M production SLOC, 1.7 M test SLOC, and 100K test cases).</w:t>
      </w:r>
    </w:p>
    <w:p>
      <w:pPr>
        <w:pStyle w:val="BodyText"/>
        <w:spacing w:before="9"/>
        <w:rPr>
          <w:b/>
          <w:sz w:val="11"/>
        </w:rPr>
      </w:pPr>
    </w:p>
    <w:tbl>
      <w:tblPr>
        <w:tblW w:w="0" w:type="auto"/>
        <w:jc w:val="left"/>
        <w:tblInd w:w="421" w:type="dxa"/>
        <w:tblBorders>
          <w:top w:val="double" w:sz="1" w:space="0" w:color="010202"/>
          <w:left w:val="double" w:sz="1" w:space="0" w:color="010202"/>
          <w:bottom w:val="double" w:sz="1" w:space="0" w:color="010202"/>
          <w:right w:val="double" w:sz="1" w:space="0" w:color="010202"/>
          <w:insideH w:val="double" w:sz="1" w:space="0" w:color="010202"/>
          <w:insideV w:val="double" w:sz="1" w:space="0" w:color="010202"/>
        </w:tblBorders>
        <w:tblLayout w:type="fixed"/>
        <w:tblCellMar>
          <w:top w:w="0" w:type="dxa"/>
          <w:left w:w="0" w:type="dxa"/>
          <w:bottom w:w="0" w:type="dxa"/>
          <w:right w:w="0" w:type="dxa"/>
        </w:tblCellMar>
        <w:tblLook w:val="01E0"/>
      </w:tblPr>
      <w:tblGrid>
        <w:gridCol w:w="474"/>
        <w:gridCol w:w="3357"/>
        <w:gridCol w:w="838"/>
        <w:gridCol w:w="690"/>
        <w:gridCol w:w="827"/>
        <w:gridCol w:w="775"/>
        <w:gridCol w:w="591"/>
        <w:gridCol w:w="857"/>
        <w:gridCol w:w="594"/>
      </w:tblGrid>
      <w:tr>
        <w:trPr>
          <w:trHeight w:val="326" w:hRule="atLeast"/>
        </w:trPr>
        <w:tc>
          <w:tcPr>
            <w:tcW w:w="474" w:type="dxa"/>
            <w:tcBorders>
              <w:top w:val="nil"/>
              <w:left w:val="nil"/>
              <w:right w:val="single" w:sz="4" w:space="0" w:color="010202"/>
            </w:tcBorders>
          </w:tcPr>
          <w:p>
            <w:pPr>
              <w:pStyle w:val="TableParagraph"/>
              <w:spacing w:line="143" w:lineRule="exact"/>
              <w:ind w:left="111"/>
              <w:jc w:val="left"/>
              <w:rPr>
                <w:b/>
                <w:sz w:val="15"/>
              </w:rPr>
            </w:pPr>
            <w:r>
              <w:rPr>
                <w:b/>
                <w:color w:val="010202"/>
                <w:sz w:val="15"/>
              </w:rPr>
              <w:t>ID</w:t>
            </w:r>
          </w:p>
        </w:tc>
        <w:tc>
          <w:tcPr>
            <w:tcW w:w="3357" w:type="dxa"/>
            <w:tcBorders>
              <w:top w:val="nil"/>
              <w:left w:val="single" w:sz="4" w:space="0" w:color="010202"/>
              <w:right w:val="single" w:sz="4" w:space="0" w:color="010202"/>
            </w:tcBorders>
          </w:tcPr>
          <w:p>
            <w:pPr>
              <w:pStyle w:val="TableParagraph"/>
              <w:spacing w:line="143" w:lineRule="exact"/>
              <w:ind w:left="109"/>
              <w:jc w:val="left"/>
              <w:rPr>
                <w:b/>
                <w:sz w:val="15"/>
              </w:rPr>
            </w:pPr>
            <w:r>
              <w:rPr>
                <w:b/>
                <w:color w:val="010202"/>
                <w:sz w:val="15"/>
              </w:rPr>
              <w:t>Category</w:t>
            </w:r>
          </w:p>
        </w:tc>
        <w:tc>
          <w:tcPr>
            <w:tcW w:w="838" w:type="dxa"/>
            <w:tcBorders>
              <w:top w:val="nil"/>
              <w:left w:val="single" w:sz="4" w:space="0" w:color="010202"/>
              <w:right w:val="single" w:sz="4" w:space="0" w:color="010202"/>
            </w:tcBorders>
          </w:tcPr>
          <w:p>
            <w:pPr>
              <w:pStyle w:val="TableParagraph"/>
              <w:spacing w:line="136" w:lineRule="exact"/>
              <w:ind w:right="108"/>
              <w:rPr>
                <w:b/>
                <w:sz w:val="15"/>
              </w:rPr>
            </w:pPr>
            <w:r>
              <w:rPr>
                <w:b/>
                <w:color w:val="010202"/>
                <w:sz w:val="15"/>
              </w:rPr>
              <w:t>#</w:t>
            </w:r>
            <w:r>
              <w:rPr>
                <w:b/>
                <w:color w:val="010202"/>
                <w:spacing w:val="12"/>
                <w:sz w:val="15"/>
              </w:rPr>
              <w:t> </w:t>
            </w:r>
            <w:r>
              <w:rPr>
                <w:b/>
                <w:color w:val="010202"/>
                <w:sz w:val="15"/>
              </w:rPr>
              <w:t>Subject</w:t>
            </w:r>
          </w:p>
          <w:p>
            <w:pPr>
              <w:pStyle w:val="TableParagraph"/>
              <w:spacing w:line="165" w:lineRule="exact"/>
              <w:ind w:right="108"/>
              <w:rPr>
                <w:b/>
                <w:sz w:val="15"/>
              </w:rPr>
            </w:pPr>
            <w:r>
              <w:rPr>
                <w:b/>
                <w:color w:val="010202"/>
                <w:w w:val="95"/>
                <w:sz w:val="15"/>
              </w:rPr>
              <w:t>systems</w:t>
            </w:r>
          </w:p>
        </w:tc>
        <w:tc>
          <w:tcPr>
            <w:tcW w:w="690" w:type="dxa"/>
            <w:tcBorders>
              <w:top w:val="nil"/>
              <w:left w:val="single" w:sz="4" w:space="0" w:color="010202"/>
              <w:right w:val="single" w:sz="4" w:space="0" w:color="010202"/>
            </w:tcBorders>
          </w:tcPr>
          <w:p>
            <w:pPr>
              <w:pStyle w:val="TableParagraph"/>
              <w:spacing w:line="136" w:lineRule="exact"/>
              <w:ind w:left="208"/>
              <w:jc w:val="left"/>
              <w:rPr>
                <w:b/>
                <w:sz w:val="15"/>
              </w:rPr>
            </w:pPr>
            <w:r>
              <w:rPr>
                <w:b/>
                <w:color w:val="010202"/>
                <w:spacing w:val="-6"/>
                <w:sz w:val="15"/>
              </w:rPr>
              <w:t>Ave</w:t>
            </w:r>
            <w:r>
              <w:rPr>
                <w:b/>
                <w:color w:val="010202"/>
                <w:spacing w:val="15"/>
                <w:sz w:val="15"/>
              </w:rPr>
              <w:t> </w:t>
            </w:r>
            <w:r>
              <w:rPr>
                <w:b/>
                <w:color w:val="010202"/>
                <w:sz w:val="15"/>
              </w:rPr>
              <w:t>#</w:t>
            </w:r>
          </w:p>
          <w:p>
            <w:pPr>
              <w:pStyle w:val="TableParagraph"/>
              <w:spacing w:line="165" w:lineRule="exact"/>
              <w:ind w:left="109"/>
              <w:jc w:val="left"/>
              <w:rPr>
                <w:b/>
                <w:sz w:val="15"/>
              </w:rPr>
            </w:pPr>
            <w:r>
              <w:rPr>
                <w:b/>
                <w:color w:val="010202"/>
                <w:sz w:val="15"/>
              </w:rPr>
              <w:t>JS</w:t>
            </w:r>
            <w:r>
              <w:rPr>
                <w:b/>
                <w:color w:val="010202"/>
                <w:spacing w:val="13"/>
                <w:sz w:val="15"/>
              </w:rPr>
              <w:t> </w:t>
            </w:r>
            <w:r>
              <w:rPr>
                <w:b/>
                <w:color w:val="010202"/>
                <w:sz w:val="15"/>
              </w:rPr>
              <w:t>ﬁles</w:t>
            </w:r>
          </w:p>
        </w:tc>
        <w:tc>
          <w:tcPr>
            <w:tcW w:w="827" w:type="dxa"/>
            <w:tcBorders>
              <w:top w:val="nil"/>
              <w:left w:val="single" w:sz="4" w:space="0" w:color="010202"/>
              <w:right w:val="single" w:sz="4" w:space="0" w:color="010202"/>
            </w:tcBorders>
          </w:tcPr>
          <w:p>
            <w:pPr>
              <w:pStyle w:val="TableParagraph"/>
              <w:spacing w:line="136" w:lineRule="exact"/>
              <w:ind w:left="109"/>
              <w:jc w:val="left"/>
              <w:rPr>
                <w:b/>
                <w:sz w:val="15"/>
              </w:rPr>
            </w:pPr>
            <w:r>
              <w:rPr>
                <w:b/>
                <w:color w:val="010202"/>
                <w:spacing w:val="-6"/>
                <w:sz w:val="15"/>
              </w:rPr>
              <w:t>Ave</w:t>
            </w:r>
            <w:r>
              <w:rPr>
                <w:b/>
                <w:color w:val="010202"/>
                <w:spacing w:val="10"/>
                <w:sz w:val="15"/>
              </w:rPr>
              <w:t> </w:t>
            </w:r>
            <w:r>
              <w:rPr>
                <w:b/>
                <w:color w:val="010202"/>
                <w:sz w:val="15"/>
              </w:rPr>
              <w:t>Prod</w:t>
            </w:r>
          </w:p>
          <w:p>
            <w:pPr>
              <w:pStyle w:val="TableParagraph"/>
              <w:spacing w:line="165" w:lineRule="exact"/>
              <w:ind w:left="302"/>
              <w:jc w:val="left"/>
              <w:rPr>
                <w:b/>
                <w:sz w:val="15"/>
              </w:rPr>
            </w:pPr>
            <w:r>
              <w:rPr>
                <w:b/>
                <w:color w:val="010202"/>
                <w:sz w:val="15"/>
              </w:rPr>
              <w:t>SLOC</w:t>
            </w:r>
          </w:p>
        </w:tc>
        <w:tc>
          <w:tcPr>
            <w:tcW w:w="775" w:type="dxa"/>
            <w:tcBorders>
              <w:top w:val="nil"/>
              <w:left w:val="single" w:sz="4" w:space="0" w:color="010202"/>
              <w:right w:val="single" w:sz="4" w:space="0" w:color="010202"/>
            </w:tcBorders>
          </w:tcPr>
          <w:p>
            <w:pPr>
              <w:pStyle w:val="TableParagraph"/>
              <w:spacing w:line="136" w:lineRule="exact"/>
              <w:ind w:left="109"/>
              <w:jc w:val="left"/>
              <w:rPr>
                <w:b/>
                <w:sz w:val="15"/>
              </w:rPr>
            </w:pPr>
            <w:r>
              <w:rPr>
                <w:b/>
                <w:color w:val="010202"/>
                <w:spacing w:val="-6"/>
                <w:sz w:val="15"/>
              </w:rPr>
              <w:t>Ave</w:t>
            </w:r>
            <w:r>
              <w:rPr>
                <w:b/>
                <w:color w:val="010202"/>
                <w:spacing w:val="15"/>
                <w:sz w:val="15"/>
              </w:rPr>
              <w:t> </w:t>
            </w:r>
            <w:r>
              <w:rPr>
                <w:b/>
                <w:color w:val="010202"/>
                <w:spacing w:val="-4"/>
                <w:sz w:val="15"/>
              </w:rPr>
              <w:t>Test</w:t>
            </w:r>
          </w:p>
          <w:p>
            <w:pPr>
              <w:pStyle w:val="TableParagraph"/>
              <w:spacing w:line="165" w:lineRule="exact"/>
              <w:ind w:left="250"/>
              <w:jc w:val="left"/>
              <w:rPr>
                <w:b/>
                <w:sz w:val="15"/>
              </w:rPr>
            </w:pPr>
            <w:r>
              <w:rPr>
                <w:b/>
                <w:color w:val="010202"/>
                <w:sz w:val="15"/>
              </w:rPr>
              <w:t>SLOC</w:t>
            </w:r>
          </w:p>
        </w:tc>
        <w:tc>
          <w:tcPr>
            <w:tcW w:w="591" w:type="dxa"/>
            <w:tcBorders>
              <w:top w:val="nil"/>
              <w:left w:val="single" w:sz="4" w:space="0" w:color="010202"/>
              <w:right w:val="single" w:sz="4" w:space="0" w:color="010202"/>
            </w:tcBorders>
          </w:tcPr>
          <w:p>
            <w:pPr>
              <w:pStyle w:val="TableParagraph"/>
              <w:spacing w:line="136" w:lineRule="exact"/>
              <w:ind w:left="109"/>
              <w:jc w:val="left"/>
              <w:rPr>
                <w:b/>
                <w:sz w:val="15"/>
              </w:rPr>
            </w:pPr>
            <w:r>
              <w:rPr>
                <w:b/>
                <w:color w:val="010202"/>
                <w:spacing w:val="-6"/>
                <w:sz w:val="15"/>
              </w:rPr>
              <w:t>Ave</w:t>
            </w:r>
            <w:r>
              <w:rPr>
                <w:b/>
                <w:color w:val="010202"/>
                <w:spacing w:val="15"/>
                <w:sz w:val="15"/>
              </w:rPr>
              <w:t> </w:t>
            </w:r>
            <w:r>
              <w:rPr>
                <w:b/>
                <w:color w:val="010202"/>
                <w:sz w:val="15"/>
              </w:rPr>
              <w:t>#</w:t>
            </w:r>
          </w:p>
          <w:p>
            <w:pPr>
              <w:pStyle w:val="TableParagraph"/>
              <w:spacing w:line="165" w:lineRule="exact"/>
              <w:ind w:left="190"/>
              <w:jc w:val="left"/>
              <w:rPr>
                <w:b/>
                <w:sz w:val="15"/>
              </w:rPr>
            </w:pPr>
            <w:r>
              <w:rPr>
                <w:b/>
                <w:color w:val="010202"/>
                <w:sz w:val="15"/>
              </w:rPr>
              <w:t>tests</w:t>
            </w:r>
          </w:p>
        </w:tc>
        <w:tc>
          <w:tcPr>
            <w:tcW w:w="857" w:type="dxa"/>
            <w:tcBorders>
              <w:top w:val="nil"/>
              <w:left w:val="single" w:sz="4" w:space="0" w:color="010202"/>
              <w:right w:val="single" w:sz="4" w:space="0" w:color="010202"/>
            </w:tcBorders>
          </w:tcPr>
          <w:p>
            <w:pPr>
              <w:pStyle w:val="TableParagraph"/>
              <w:spacing w:line="136" w:lineRule="exact"/>
              <w:ind w:right="108"/>
              <w:rPr>
                <w:b/>
                <w:sz w:val="15"/>
              </w:rPr>
            </w:pPr>
            <w:r>
              <w:rPr>
                <w:b/>
                <w:color w:val="010202"/>
                <w:spacing w:val="-6"/>
                <w:sz w:val="15"/>
              </w:rPr>
              <w:t>Ave</w:t>
            </w:r>
            <w:r>
              <w:rPr>
                <w:b/>
                <w:color w:val="010202"/>
                <w:spacing w:val="15"/>
                <w:sz w:val="15"/>
              </w:rPr>
              <w:t> </w:t>
            </w:r>
            <w:r>
              <w:rPr>
                <w:b/>
                <w:color w:val="010202"/>
                <w:sz w:val="15"/>
              </w:rPr>
              <w:t>#</w:t>
            </w:r>
          </w:p>
          <w:p>
            <w:pPr>
              <w:pStyle w:val="TableParagraph"/>
              <w:spacing w:line="165" w:lineRule="exact"/>
              <w:ind w:right="108"/>
              <w:rPr>
                <w:b/>
                <w:sz w:val="15"/>
              </w:rPr>
            </w:pPr>
            <w:r>
              <w:rPr>
                <w:b/>
                <w:color w:val="010202"/>
                <w:w w:val="95"/>
                <w:sz w:val="15"/>
              </w:rPr>
              <w:t>assertions</w:t>
            </w:r>
          </w:p>
        </w:tc>
        <w:tc>
          <w:tcPr>
            <w:tcW w:w="594" w:type="dxa"/>
            <w:tcBorders>
              <w:top w:val="nil"/>
              <w:left w:val="single" w:sz="4" w:space="0" w:color="010202"/>
              <w:right w:val="nil"/>
            </w:tcBorders>
          </w:tcPr>
          <w:p>
            <w:pPr>
              <w:pStyle w:val="TableParagraph"/>
              <w:spacing w:line="136" w:lineRule="exact"/>
              <w:ind w:left="115"/>
              <w:jc w:val="left"/>
              <w:rPr>
                <w:b/>
                <w:sz w:val="15"/>
              </w:rPr>
            </w:pPr>
            <w:r>
              <w:rPr>
                <w:b/>
                <w:color w:val="010202"/>
                <w:spacing w:val="-6"/>
                <w:sz w:val="15"/>
              </w:rPr>
              <w:t>Ave</w:t>
            </w:r>
            <w:r>
              <w:rPr>
                <w:b/>
                <w:color w:val="010202"/>
                <w:spacing w:val="15"/>
                <w:sz w:val="15"/>
              </w:rPr>
              <w:t> </w:t>
            </w:r>
            <w:r>
              <w:rPr>
                <w:b/>
                <w:color w:val="010202"/>
                <w:sz w:val="15"/>
              </w:rPr>
              <w:t>#</w:t>
            </w:r>
          </w:p>
          <w:p>
            <w:pPr>
              <w:pStyle w:val="TableParagraph"/>
              <w:spacing w:line="165" w:lineRule="exact"/>
              <w:ind w:left="171"/>
              <w:jc w:val="left"/>
              <w:rPr>
                <w:b/>
                <w:sz w:val="15"/>
              </w:rPr>
            </w:pPr>
            <w:r>
              <w:rPr>
                <w:b/>
                <w:color w:val="010202"/>
                <w:sz w:val="15"/>
              </w:rPr>
              <w:t>stars</w:t>
            </w:r>
          </w:p>
        </w:tc>
      </w:tr>
      <w:tr>
        <w:trPr>
          <w:trHeight w:val="167" w:hRule="atLeast"/>
        </w:trPr>
        <w:tc>
          <w:tcPr>
            <w:tcW w:w="474" w:type="dxa"/>
            <w:tcBorders>
              <w:left w:val="nil"/>
              <w:bottom w:val="single" w:sz="4" w:space="0" w:color="010202"/>
              <w:right w:val="single" w:sz="4" w:space="0" w:color="010202"/>
            </w:tcBorders>
          </w:tcPr>
          <w:p>
            <w:pPr>
              <w:pStyle w:val="TableParagraph"/>
              <w:spacing w:line="147" w:lineRule="exact"/>
              <w:ind w:left="111"/>
              <w:jc w:val="left"/>
              <w:rPr>
                <w:sz w:val="15"/>
              </w:rPr>
            </w:pPr>
            <w:r>
              <w:rPr>
                <w:color w:val="010202"/>
                <w:sz w:val="15"/>
              </w:rPr>
              <w:t>C1</w:t>
            </w:r>
          </w:p>
        </w:tc>
        <w:tc>
          <w:tcPr>
            <w:tcW w:w="3357" w:type="dxa"/>
            <w:tcBorders>
              <w:left w:val="single" w:sz="4" w:space="0" w:color="010202"/>
              <w:bottom w:val="single" w:sz="4" w:space="0" w:color="010202"/>
              <w:right w:val="single" w:sz="4" w:space="0" w:color="010202"/>
            </w:tcBorders>
          </w:tcPr>
          <w:p>
            <w:pPr>
              <w:pStyle w:val="TableParagraph"/>
              <w:spacing w:line="147" w:lineRule="exact"/>
              <w:ind w:left="109"/>
              <w:jc w:val="left"/>
              <w:rPr>
                <w:sz w:val="15"/>
              </w:rPr>
            </w:pPr>
            <w:r>
              <w:rPr>
                <w:color w:val="010202"/>
                <w:sz w:val="15"/>
              </w:rPr>
              <w:t>UI Components, Widgets, and Frameworks</w:t>
            </w:r>
          </w:p>
        </w:tc>
        <w:tc>
          <w:tcPr>
            <w:tcW w:w="838" w:type="dxa"/>
            <w:tcBorders>
              <w:left w:val="single" w:sz="4" w:space="0" w:color="010202"/>
              <w:bottom w:val="single" w:sz="4" w:space="0" w:color="010202"/>
              <w:right w:val="single" w:sz="4" w:space="0" w:color="010202"/>
            </w:tcBorders>
          </w:tcPr>
          <w:p>
            <w:pPr>
              <w:pStyle w:val="TableParagraph"/>
              <w:spacing w:line="147" w:lineRule="exact"/>
              <w:ind w:right="108"/>
              <w:rPr>
                <w:sz w:val="15"/>
              </w:rPr>
            </w:pPr>
            <w:r>
              <w:rPr>
                <w:color w:val="010202"/>
                <w:w w:val="95"/>
                <w:sz w:val="15"/>
              </w:rPr>
              <w:t>52</w:t>
            </w:r>
          </w:p>
        </w:tc>
        <w:tc>
          <w:tcPr>
            <w:tcW w:w="690" w:type="dxa"/>
            <w:tcBorders>
              <w:left w:val="single" w:sz="4" w:space="0" w:color="010202"/>
              <w:bottom w:val="single" w:sz="4" w:space="0" w:color="010202"/>
              <w:right w:val="single" w:sz="4" w:space="0" w:color="010202"/>
            </w:tcBorders>
          </w:tcPr>
          <w:p>
            <w:pPr>
              <w:pStyle w:val="TableParagraph"/>
              <w:spacing w:line="147" w:lineRule="exact"/>
              <w:ind w:right="108"/>
              <w:rPr>
                <w:sz w:val="15"/>
              </w:rPr>
            </w:pPr>
            <w:r>
              <w:rPr>
                <w:color w:val="010202"/>
                <w:w w:val="95"/>
                <w:sz w:val="15"/>
              </w:rPr>
              <w:t>41</w:t>
            </w:r>
          </w:p>
        </w:tc>
        <w:tc>
          <w:tcPr>
            <w:tcW w:w="827" w:type="dxa"/>
            <w:tcBorders>
              <w:left w:val="single" w:sz="4" w:space="0" w:color="010202"/>
              <w:bottom w:val="single" w:sz="4" w:space="0" w:color="010202"/>
              <w:right w:val="single" w:sz="4" w:space="0" w:color="010202"/>
            </w:tcBorders>
          </w:tcPr>
          <w:p>
            <w:pPr>
              <w:pStyle w:val="TableParagraph"/>
              <w:spacing w:line="147" w:lineRule="exact"/>
              <w:ind w:right="108"/>
              <w:rPr>
                <w:sz w:val="15"/>
              </w:rPr>
            </w:pPr>
            <w:r>
              <w:rPr>
                <w:color w:val="010202"/>
                <w:w w:val="95"/>
                <w:sz w:val="15"/>
              </w:rPr>
              <w:t>4.7K</w:t>
            </w:r>
          </w:p>
        </w:tc>
        <w:tc>
          <w:tcPr>
            <w:tcW w:w="775" w:type="dxa"/>
            <w:tcBorders>
              <w:left w:val="single" w:sz="4" w:space="0" w:color="010202"/>
              <w:bottom w:val="single" w:sz="4" w:space="0" w:color="010202"/>
              <w:right w:val="single" w:sz="4" w:space="0" w:color="010202"/>
            </w:tcBorders>
          </w:tcPr>
          <w:p>
            <w:pPr>
              <w:pStyle w:val="TableParagraph"/>
              <w:spacing w:line="147" w:lineRule="exact"/>
              <w:ind w:right="108"/>
              <w:rPr>
                <w:sz w:val="15"/>
              </w:rPr>
            </w:pPr>
            <w:r>
              <w:rPr>
                <w:color w:val="010202"/>
                <w:w w:val="95"/>
                <w:sz w:val="15"/>
              </w:rPr>
              <w:t>2.8K</w:t>
            </w:r>
          </w:p>
        </w:tc>
        <w:tc>
          <w:tcPr>
            <w:tcW w:w="591" w:type="dxa"/>
            <w:tcBorders>
              <w:left w:val="single" w:sz="4" w:space="0" w:color="010202"/>
              <w:bottom w:val="single" w:sz="4" w:space="0" w:color="010202"/>
              <w:right w:val="single" w:sz="4" w:space="0" w:color="010202"/>
            </w:tcBorders>
          </w:tcPr>
          <w:p>
            <w:pPr>
              <w:pStyle w:val="TableParagraph"/>
              <w:spacing w:line="147" w:lineRule="exact"/>
              <w:ind w:right="108"/>
              <w:rPr>
                <w:sz w:val="15"/>
              </w:rPr>
            </w:pPr>
            <w:r>
              <w:rPr>
                <w:color w:val="010202"/>
                <w:w w:val="95"/>
                <w:sz w:val="15"/>
              </w:rPr>
              <w:t>235</w:t>
            </w:r>
          </w:p>
        </w:tc>
        <w:tc>
          <w:tcPr>
            <w:tcW w:w="857" w:type="dxa"/>
            <w:tcBorders>
              <w:left w:val="single" w:sz="4" w:space="0" w:color="010202"/>
              <w:bottom w:val="single" w:sz="4" w:space="0" w:color="010202"/>
              <w:right w:val="single" w:sz="4" w:space="0" w:color="010202"/>
            </w:tcBorders>
          </w:tcPr>
          <w:p>
            <w:pPr>
              <w:pStyle w:val="TableParagraph"/>
              <w:spacing w:line="147" w:lineRule="exact"/>
              <w:ind w:right="108"/>
              <w:rPr>
                <w:sz w:val="15"/>
              </w:rPr>
            </w:pPr>
            <w:r>
              <w:rPr>
                <w:color w:val="010202"/>
                <w:w w:val="95"/>
                <w:sz w:val="15"/>
              </w:rPr>
              <w:t>641</w:t>
            </w:r>
          </w:p>
        </w:tc>
        <w:tc>
          <w:tcPr>
            <w:tcW w:w="594" w:type="dxa"/>
            <w:tcBorders>
              <w:left w:val="single" w:sz="4" w:space="0" w:color="010202"/>
              <w:bottom w:val="single" w:sz="4" w:space="0" w:color="010202"/>
              <w:right w:val="nil"/>
            </w:tcBorders>
          </w:tcPr>
          <w:p>
            <w:pPr>
              <w:pStyle w:val="TableParagraph"/>
              <w:spacing w:line="147" w:lineRule="exact"/>
              <w:ind w:right="110"/>
              <w:rPr>
                <w:sz w:val="15"/>
              </w:rPr>
            </w:pPr>
            <w:r>
              <w:rPr>
                <w:color w:val="010202"/>
                <w:w w:val="95"/>
                <w:sz w:val="15"/>
              </w:rPr>
              <w:t>9.8K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C2</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Visualization, Graphics, and Animation Libraries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48</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53</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10.2K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3.8K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425</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926</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7.5K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C3</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Web Applications and Games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33</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61</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10.6K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1.4K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61</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119</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4K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C4</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Software Development Tools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29</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67</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12.7K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7.8K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227</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578</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6.9K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C5</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Web and Mobile App Design and Frameworks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25</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91</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22.3K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6.9K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277</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850</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14.4K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C6</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Parsers, Code Editors, and Compilers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22</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167</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27K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9.5K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701</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1142</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5.5K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C7</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Editors, String Processors, and Templating Engines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19</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26</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4.3K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1.9K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102</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221</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6.5K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C8</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Touch, Drag&amp;Drop, Sliders, and Galleries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19</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10</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1.9K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408</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52</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72</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7.9K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C9</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Other Tools and Libraries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17</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93</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9.1K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7.6K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180</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453</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8.5K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C10</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Network, Communication, and Async Utilities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16</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19</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4.1K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7.6K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279</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354</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7.6K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C11</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Game Engines and Frameworks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13</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86</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17K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1.2K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115</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293</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3.5K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C12</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I/O, Stream, and Keyboard Utilities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13</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8"/>
                <w:sz w:val="15"/>
              </w:rPr>
              <w:t>8</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0.6K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40</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61</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1.5K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C13</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Package Managers, Build Utilities, and Loaders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11</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47</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3.4K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5.4K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200</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300</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8.5K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C14</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Storage Tools and Libraries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10</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19</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4K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7K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222</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317</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5.5K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C15</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Testing Frameworks and Libraries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10</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28</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2.8K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3.6K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271</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632</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5.7K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C16</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Browser and DOM Utilities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8"/>
                <w:sz w:val="15"/>
              </w:rPr>
              <w:t>9</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45</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5.6K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7.1K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76</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179</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5.2K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C17</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Command-line Interface and Shell Tools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8"/>
                <w:sz w:val="15"/>
              </w:rPr>
              <w:t>9</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8"/>
                <w:sz w:val="15"/>
              </w:rPr>
              <w:t>9</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2.8K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26</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244</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2.6K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135" w:lineRule="exact"/>
              <w:ind w:left="111"/>
              <w:jc w:val="left"/>
              <w:rPr>
                <w:sz w:val="15"/>
              </w:rPr>
            </w:pPr>
            <w:r>
              <w:rPr>
                <w:color w:val="010202"/>
                <w:sz w:val="15"/>
              </w:rPr>
              <w:t>C18</w:t>
            </w: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Multimedia Utilities</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8"/>
                <w:sz w:val="15"/>
              </w:rPr>
              <w:t>9</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11</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1.6K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760</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17</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97</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6.2K</w:t>
            </w:r>
          </w:p>
        </w:tc>
      </w:tr>
      <w:tr>
        <w:trPr>
          <w:trHeight w:val="156" w:hRule="atLeast"/>
        </w:trPr>
        <w:tc>
          <w:tcPr>
            <w:tcW w:w="474" w:type="dxa"/>
            <w:tcBorders>
              <w:top w:val="single" w:sz="4" w:space="0" w:color="010202"/>
              <w:left w:val="nil"/>
              <w:bottom w:val="single" w:sz="6" w:space="0" w:color="010202"/>
              <w:right w:val="single" w:sz="4" w:space="0" w:color="010202"/>
            </w:tcBorders>
          </w:tcPr>
          <w:p>
            <w:pPr>
              <w:pStyle w:val="TableParagraph"/>
              <w:spacing w:line="136" w:lineRule="exact"/>
              <w:ind w:left="111"/>
              <w:jc w:val="left"/>
              <w:rPr>
                <w:sz w:val="15"/>
              </w:rPr>
            </w:pPr>
            <w:r>
              <w:rPr>
                <w:color w:val="010202"/>
                <w:sz w:val="15"/>
              </w:rPr>
              <w:t>C19</w:t>
            </w:r>
          </w:p>
        </w:tc>
        <w:tc>
          <w:tcPr>
            <w:tcW w:w="3357"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left="109"/>
              <w:jc w:val="left"/>
              <w:rPr>
                <w:sz w:val="15"/>
              </w:rPr>
            </w:pPr>
            <w:r>
              <w:rPr>
                <w:color w:val="010202"/>
                <w:sz w:val="15"/>
              </w:rPr>
              <w:t>MVC Frameworks</w:t>
            </w:r>
          </w:p>
        </w:tc>
        <w:tc>
          <w:tcPr>
            <w:tcW w:w="838"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right="108"/>
              <w:rPr>
                <w:sz w:val="15"/>
              </w:rPr>
            </w:pPr>
            <w:r>
              <w:rPr>
                <w:color w:val="010202"/>
                <w:w w:val="98"/>
                <w:sz w:val="15"/>
              </w:rPr>
              <w:t>9</w:t>
            </w:r>
          </w:p>
        </w:tc>
        <w:tc>
          <w:tcPr>
            <w:tcW w:w="690"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right="108"/>
              <w:rPr>
                <w:sz w:val="15"/>
              </w:rPr>
            </w:pPr>
            <w:r>
              <w:rPr>
                <w:color w:val="010202"/>
                <w:w w:val="95"/>
                <w:sz w:val="15"/>
              </w:rPr>
              <w:t>174</w:t>
            </w:r>
          </w:p>
        </w:tc>
        <w:tc>
          <w:tcPr>
            <w:tcW w:w="827"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right="108"/>
              <w:rPr>
                <w:sz w:val="15"/>
              </w:rPr>
            </w:pPr>
            <w:r>
              <w:rPr>
                <w:color w:val="010202"/>
                <w:w w:val="95"/>
                <w:sz w:val="15"/>
              </w:rPr>
              <w:t>40.1K</w:t>
            </w:r>
          </w:p>
        </w:tc>
        <w:tc>
          <w:tcPr>
            <w:tcW w:w="775"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right="108"/>
              <w:rPr>
                <w:sz w:val="15"/>
              </w:rPr>
            </w:pPr>
            <w:r>
              <w:rPr>
                <w:color w:val="010202"/>
                <w:w w:val="95"/>
                <w:sz w:val="15"/>
              </w:rPr>
              <w:t>15.2K</w:t>
            </w:r>
          </w:p>
        </w:tc>
        <w:tc>
          <w:tcPr>
            <w:tcW w:w="591"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right="108"/>
              <w:rPr>
                <w:sz w:val="15"/>
              </w:rPr>
            </w:pPr>
            <w:r>
              <w:rPr>
                <w:color w:val="010202"/>
                <w:w w:val="95"/>
                <w:sz w:val="15"/>
              </w:rPr>
              <w:t>657</w:t>
            </w:r>
          </w:p>
        </w:tc>
        <w:tc>
          <w:tcPr>
            <w:tcW w:w="857"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right="108"/>
              <w:rPr>
                <w:sz w:val="15"/>
              </w:rPr>
            </w:pPr>
            <w:r>
              <w:rPr>
                <w:color w:val="010202"/>
                <w:w w:val="95"/>
                <w:sz w:val="15"/>
              </w:rPr>
              <w:t>1401</w:t>
            </w:r>
          </w:p>
        </w:tc>
        <w:tc>
          <w:tcPr>
            <w:tcW w:w="594" w:type="dxa"/>
            <w:tcBorders>
              <w:top w:val="single" w:sz="4" w:space="0" w:color="010202"/>
              <w:left w:val="single" w:sz="4" w:space="0" w:color="010202"/>
              <w:bottom w:val="single" w:sz="6" w:space="0" w:color="010202"/>
              <w:right w:val="nil"/>
            </w:tcBorders>
          </w:tcPr>
          <w:p>
            <w:pPr>
              <w:pStyle w:val="TableParagraph"/>
              <w:spacing w:line="136" w:lineRule="exact"/>
              <w:ind w:right="110"/>
              <w:rPr>
                <w:sz w:val="15"/>
              </w:rPr>
            </w:pPr>
            <w:r>
              <w:rPr>
                <w:color w:val="010202"/>
                <w:w w:val="95"/>
                <w:sz w:val="15"/>
              </w:rPr>
              <w:t>14.2K</w:t>
            </w:r>
          </w:p>
        </w:tc>
      </w:tr>
      <w:tr>
        <w:trPr>
          <w:trHeight w:val="156" w:hRule="atLeast"/>
        </w:trPr>
        <w:tc>
          <w:tcPr>
            <w:tcW w:w="474" w:type="dxa"/>
            <w:tcBorders>
              <w:top w:val="single" w:sz="6" w:space="0" w:color="010202"/>
              <w:left w:val="nil"/>
              <w:bottom w:val="single" w:sz="4" w:space="0" w:color="010202"/>
              <w:right w:val="single" w:sz="4" w:space="0" w:color="010202"/>
            </w:tcBorders>
          </w:tcPr>
          <w:p>
            <w:pPr>
              <w:pStyle w:val="TableParagraph"/>
              <w:spacing w:line="240" w:lineRule="auto"/>
              <w:jc w:val="left"/>
              <w:rPr>
                <w:sz w:val="10"/>
              </w:rPr>
            </w:pPr>
          </w:p>
        </w:tc>
        <w:tc>
          <w:tcPr>
            <w:tcW w:w="3357" w:type="dxa"/>
            <w:tcBorders>
              <w:top w:val="single" w:sz="6" w:space="0" w:color="010202"/>
              <w:left w:val="single" w:sz="4" w:space="0" w:color="010202"/>
              <w:bottom w:val="single" w:sz="4" w:space="0" w:color="010202"/>
              <w:right w:val="single" w:sz="4" w:space="0" w:color="010202"/>
            </w:tcBorders>
          </w:tcPr>
          <w:p>
            <w:pPr>
              <w:pStyle w:val="TableParagraph"/>
              <w:spacing w:line="136" w:lineRule="exact"/>
              <w:ind w:left="109"/>
              <w:jc w:val="left"/>
              <w:rPr>
                <w:sz w:val="15"/>
              </w:rPr>
            </w:pPr>
            <w:r>
              <w:rPr>
                <w:color w:val="010202"/>
                <w:sz w:val="15"/>
              </w:rPr>
              <w:t>Client-side</w:t>
            </w:r>
          </w:p>
        </w:tc>
        <w:tc>
          <w:tcPr>
            <w:tcW w:w="838" w:type="dxa"/>
            <w:tcBorders>
              <w:top w:val="single" w:sz="6" w:space="0" w:color="010202"/>
              <w:left w:val="single" w:sz="4" w:space="0" w:color="010202"/>
              <w:bottom w:val="single" w:sz="4" w:space="0" w:color="010202"/>
              <w:right w:val="single" w:sz="4" w:space="0" w:color="010202"/>
            </w:tcBorders>
          </w:tcPr>
          <w:p>
            <w:pPr>
              <w:pStyle w:val="TableParagraph"/>
              <w:spacing w:line="136" w:lineRule="exact"/>
              <w:ind w:right="108"/>
              <w:rPr>
                <w:sz w:val="15"/>
              </w:rPr>
            </w:pPr>
            <w:r>
              <w:rPr>
                <w:color w:val="010202"/>
                <w:w w:val="95"/>
                <w:sz w:val="15"/>
              </w:rPr>
              <w:t>128</w:t>
            </w:r>
          </w:p>
        </w:tc>
        <w:tc>
          <w:tcPr>
            <w:tcW w:w="690" w:type="dxa"/>
            <w:tcBorders>
              <w:top w:val="single" w:sz="6" w:space="0" w:color="010202"/>
              <w:left w:val="single" w:sz="4" w:space="0" w:color="010202"/>
              <w:bottom w:val="single" w:sz="4" w:space="0" w:color="010202"/>
              <w:right w:val="single" w:sz="4" w:space="0" w:color="010202"/>
            </w:tcBorders>
          </w:tcPr>
          <w:p>
            <w:pPr>
              <w:pStyle w:val="TableParagraph"/>
              <w:spacing w:line="136" w:lineRule="exact"/>
              <w:ind w:right="108"/>
              <w:rPr>
                <w:sz w:val="15"/>
              </w:rPr>
            </w:pPr>
            <w:r>
              <w:rPr>
                <w:color w:val="010202"/>
                <w:w w:val="95"/>
                <w:sz w:val="15"/>
              </w:rPr>
              <w:t>39</w:t>
            </w:r>
          </w:p>
        </w:tc>
        <w:tc>
          <w:tcPr>
            <w:tcW w:w="827" w:type="dxa"/>
            <w:tcBorders>
              <w:top w:val="single" w:sz="6" w:space="0" w:color="010202"/>
              <w:left w:val="single" w:sz="4" w:space="0" w:color="010202"/>
              <w:bottom w:val="single" w:sz="4" w:space="0" w:color="010202"/>
              <w:right w:val="single" w:sz="4" w:space="0" w:color="010202"/>
            </w:tcBorders>
          </w:tcPr>
          <w:p>
            <w:pPr>
              <w:pStyle w:val="TableParagraph"/>
              <w:spacing w:line="136" w:lineRule="exact"/>
              <w:ind w:right="108"/>
              <w:rPr>
                <w:sz w:val="15"/>
              </w:rPr>
            </w:pPr>
            <w:r>
              <w:rPr>
                <w:color w:val="010202"/>
                <w:w w:val="95"/>
                <w:sz w:val="15"/>
              </w:rPr>
              <w:t>8.2K</w:t>
            </w:r>
          </w:p>
        </w:tc>
        <w:tc>
          <w:tcPr>
            <w:tcW w:w="775" w:type="dxa"/>
            <w:tcBorders>
              <w:top w:val="single" w:sz="6" w:space="0" w:color="010202"/>
              <w:left w:val="single" w:sz="4" w:space="0" w:color="010202"/>
              <w:bottom w:val="single" w:sz="4" w:space="0" w:color="010202"/>
              <w:right w:val="single" w:sz="4" w:space="0" w:color="010202"/>
            </w:tcBorders>
          </w:tcPr>
          <w:p>
            <w:pPr>
              <w:pStyle w:val="TableParagraph"/>
              <w:spacing w:line="136" w:lineRule="exact"/>
              <w:ind w:right="108"/>
              <w:rPr>
                <w:sz w:val="15"/>
              </w:rPr>
            </w:pPr>
            <w:r>
              <w:rPr>
                <w:color w:val="010202"/>
                <w:w w:val="95"/>
                <w:sz w:val="15"/>
              </w:rPr>
              <w:t>3.2K</w:t>
            </w:r>
          </w:p>
        </w:tc>
        <w:tc>
          <w:tcPr>
            <w:tcW w:w="591" w:type="dxa"/>
            <w:tcBorders>
              <w:top w:val="single" w:sz="6" w:space="0" w:color="010202"/>
              <w:left w:val="single" w:sz="4" w:space="0" w:color="010202"/>
              <w:bottom w:val="single" w:sz="4" w:space="0" w:color="010202"/>
              <w:right w:val="single" w:sz="4" w:space="0" w:color="010202"/>
            </w:tcBorders>
          </w:tcPr>
          <w:p>
            <w:pPr>
              <w:pStyle w:val="TableParagraph"/>
              <w:spacing w:line="136" w:lineRule="exact"/>
              <w:ind w:right="108"/>
              <w:rPr>
                <w:sz w:val="15"/>
              </w:rPr>
            </w:pPr>
            <w:r>
              <w:rPr>
                <w:color w:val="010202"/>
                <w:w w:val="95"/>
                <w:sz w:val="15"/>
              </w:rPr>
              <w:t>343</w:t>
            </w:r>
          </w:p>
        </w:tc>
        <w:tc>
          <w:tcPr>
            <w:tcW w:w="857" w:type="dxa"/>
            <w:tcBorders>
              <w:top w:val="single" w:sz="6" w:space="0" w:color="010202"/>
              <w:left w:val="single" w:sz="4" w:space="0" w:color="010202"/>
              <w:bottom w:val="single" w:sz="4" w:space="0" w:color="010202"/>
              <w:right w:val="single" w:sz="4" w:space="0" w:color="010202"/>
            </w:tcBorders>
          </w:tcPr>
          <w:p>
            <w:pPr>
              <w:pStyle w:val="TableParagraph"/>
              <w:spacing w:line="136" w:lineRule="exact"/>
              <w:ind w:right="108"/>
              <w:rPr>
                <w:sz w:val="15"/>
              </w:rPr>
            </w:pPr>
            <w:r>
              <w:rPr>
                <w:color w:val="010202"/>
                <w:w w:val="95"/>
                <w:sz w:val="15"/>
              </w:rPr>
              <w:t>798</w:t>
            </w:r>
          </w:p>
        </w:tc>
        <w:tc>
          <w:tcPr>
            <w:tcW w:w="594" w:type="dxa"/>
            <w:tcBorders>
              <w:top w:val="single" w:sz="6" w:space="0" w:color="010202"/>
              <w:left w:val="single" w:sz="4" w:space="0" w:color="010202"/>
              <w:bottom w:val="single" w:sz="4" w:space="0" w:color="010202"/>
              <w:right w:val="nil"/>
            </w:tcBorders>
          </w:tcPr>
          <w:p>
            <w:pPr>
              <w:pStyle w:val="TableParagraph"/>
              <w:spacing w:line="136" w:lineRule="exact"/>
              <w:ind w:right="110"/>
              <w:rPr>
                <w:sz w:val="15"/>
              </w:rPr>
            </w:pPr>
            <w:r>
              <w:rPr>
                <w:color w:val="010202"/>
                <w:w w:val="95"/>
                <w:sz w:val="15"/>
              </w:rPr>
              <w:t>7.9K</w:t>
            </w:r>
          </w:p>
        </w:tc>
      </w:tr>
      <w:tr>
        <w:trPr>
          <w:trHeight w:val="155" w:hRule="atLeast"/>
        </w:trPr>
        <w:tc>
          <w:tcPr>
            <w:tcW w:w="474" w:type="dxa"/>
            <w:tcBorders>
              <w:top w:val="single" w:sz="4" w:space="0" w:color="010202"/>
              <w:left w:val="nil"/>
              <w:bottom w:val="single" w:sz="4" w:space="0" w:color="010202"/>
              <w:right w:val="single" w:sz="4" w:space="0" w:color="010202"/>
            </w:tcBorders>
          </w:tcPr>
          <w:p>
            <w:pPr>
              <w:pStyle w:val="TableParagraph"/>
              <w:spacing w:line="240" w:lineRule="auto"/>
              <w:jc w:val="left"/>
              <w:rPr>
                <w:sz w:val="10"/>
              </w:rPr>
            </w:pPr>
          </w:p>
        </w:tc>
        <w:tc>
          <w:tcPr>
            <w:tcW w:w="33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left="109"/>
              <w:jc w:val="left"/>
              <w:rPr>
                <w:sz w:val="15"/>
              </w:rPr>
            </w:pPr>
            <w:r>
              <w:rPr>
                <w:color w:val="010202"/>
                <w:sz w:val="15"/>
              </w:rPr>
              <w:t>Server-side</w:t>
            </w:r>
          </w:p>
        </w:tc>
        <w:tc>
          <w:tcPr>
            <w:tcW w:w="838"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130</w:t>
            </w:r>
          </w:p>
        </w:tc>
        <w:tc>
          <w:tcPr>
            <w:tcW w:w="690"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63</w:t>
            </w:r>
          </w:p>
        </w:tc>
        <w:tc>
          <w:tcPr>
            <w:tcW w:w="82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9.4K</w:t>
            </w:r>
          </w:p>
        </w:tc>
        <w:tc>
          <w:tcPr>
            <w:tcW w:w="775"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7.2K</w:t>
            </w:r>
          </w:p>
        </w:tc>
        <w:tc>
          <w:tcPr>
            <w:tcW w:w="591"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231</w:t>
            </w:r>
          </w:p>
        </w:tc>
        <w:tc>
          <w:tcPr>
            <w:tcW w:w="857" w:type="dxa"/>
            <w:tcBorders>
              <w:top w:val="single" w:sz="4" w:space="0" w:color="010202"/>
              <w:left w:val="single" w:sz="4" w:space="0" w:color="010202"/>
              <w:bottom w:val="single" w:sz="4" w:space="0" w:color="010202"/>
              <w:right w:val="single" w:sz="4" w:space="0" w:color="010202"/>
            </w:tcBorders>
          </w:tcPr>
          <w:p>
            <w:pPr>
              <w:pStyle w:val="TableParagraph"/>
              <w:spacing w:line="135" w:lineRule="exact"/>
              <w:ind w:right="108"/>
              <w:rPr>
                <w:sz w:val="15"/>
              </w:rPr>
            </w:pPr>
            <w:r>
              <w:rPr>
                <w:color w:val="010202"/>
                <w:w w:val="95"/>
                <w:sz w:val="15"/>
              </w:rPr>
              <w:t>505</w:t>
            </w:r>
          </w:p>
        </w:tc>
        <w:tc>
          <w:tcPr>
            <w:tcW w:w="594" w:type="dxa"/>
            <w:tcBorders>
              <w:top w:val="single" w:sz="4" w:space="0" w:color="010202"/>
              <w:left w:val="single" w:sz="4" w:space="0" w:color="010202"/>
              <w:bottom w:val="single" w:sz="4" w:space="0" w:color="010202"/>
              <w:right w:val="nil"/>
            </w:tcBorders>
          </w:tcPr>
          <w:p>
            <w:pPr>
              <w:pStyle w:val="TableParagraph"/>
              <w:spacing w:line="135" w:lineRule="exact"/>
              <w:ind w:right="110"/>
              <w:rPr>
                <w:sz w:val="15"/>
              </w:rPr>
            </w:pPr>
            <w:r>
              <w:rPr>
                <w:color w:val="010202"/>
                <w:w w:val="95"/>
                <w:sz w:val="15"/>
              </w:rPr>
              <w:t>6.7K</w:t>
            </w:r>
          </w:p>
        </w:tc>
      </w:tr>
      <w:tr>
        <w:trPr>
          <w:trHeight w:val="156" w:hRule="atLeast"/>
        </w:trPr>
        <w:tc>
          <w:tcPr>
            <w:tcW w:w="474" w:type="dxa"/>
            <w:tcBorders>
              <w:top w:val="single" w:sz="4" w:space="0" w:color="010202"/>
              <w:left w:val="nil"/>
              <w:bottom w:val="single" w:sz="6" w:space="0" w:color="010202"/>
              <w:right w:val="single" w:sz="4" w:space="0" w:color="010202"/>
            </w:tcBorders>
          </w:tcPr>
          <w:p>
            <w:pPr>
              <w:pStyle w:val="TableParagraph"/>
              <w:spacing w:line="240" w:lineRule="auto"/>
              <w:jc w:val="left"/>
              <w:rPr>
                <w:sz w:val="10"/>
              </w:rPr>
            </w:pPr>
          </w:p>
        </w:tc>
        <w:tc>
          <w:tcPr>
            <w:tcW w:w="3357"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left="109"/>
              <w:jc w:val="left"/>
              <w:rPr>
                <w:sz w:val="15"/>
              </w:rPr>
            </w:pPr>
            <w:r>
              <w:rPr>
                <w:color w:val="010202"/>
                <w:sz w:val="15"/>
              </w:rPr>
              <w:t>Client and server-side</w:t>
            </w:r>
          </w:p>
        </w:tc>
        <w:tc>
          <w:tcPr>
            <w:tcW w:w="838"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right="108"/>
              <w:rPr>
                <w:sz w:val="15"/>
              </w:rPr>
            </w:pPr>
            <w:r>
              <w:rPr>
                <w:color w:val="010202"/>
                <w:w w:val="95"/>
                <w:sz w:val="15"/>
              </w:rPr>
              <w:t>115</w:t>
            </w:r>
          </w:p>
        </w:tc>
        <w:tc>
          <w:tcPr>
            <w:tcW w:w="690"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right="108"/>
              <w:rPr>
                <w:sz w:val="15"/>
              </w:rPr>
            </w:pPr>
            <w:r>
              <w:rPr>
                <w:color w:val="010202"/>
                <w:w w:val="95"/>
                <w:sz w:val="15"/>
              </w:rPr>
              <w:t>73</w:t>
            </w:r>
          </w:p>
        </w:tc>
        <w:tc>
          <w:tcPr>
            <w:tcW w:w="827"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right="108"/>
              <w:rPr>
                <w:sz w:val="15"/>
              </w:rPr>
            </w:pPr>
            <w:r>
              <w:rPr>
                <w:color w:val="010202"/>
                <w:w w:val="95"/>
                <w:sz w:val="15"/>
              </w:rPr>
              <w:t>12.7K</w:t>
            </w:r>
          </w:p>
        </w:tc>
        <w:tc>
          <w:tcPr>
            <w:tcW w:w="775"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right="108"/>
              <w:rPr>
                <w:sz w:val="15"/>
              </w:rPr>
            </w:pPr>
            <w:r>
              <w:rPr>
                <w:color w:val="010202"/>
                <w:w w:val="95"/>
                <w:sz w:val="15"/>
              </w:rPr>
              <w:t>4.7K</w:t>
            </w:r>
          </w:p>
        </w:tc>
        <w:tc>
          <w:tcPr>
            <w:tcW w:w="591"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right="108"/>
              <w:rPr>
                <w:sz w:val="15"/>
              </w:rPr>
            </w:pPr>
            <w:r>
              <w:rPr>
                <w:color w:val="010202"/>
                <w:w w:val="95"/>
                <w:sz w:val="15"/>
              </w:rPr>
              <w:t>221</w:t>
            </w:r>
          </w:p>
        </w:tc>
        <w:tc>
          <w:tcPr>
            <w:tcW w:w="857" w:type="dxa"/>
            <w:tcBorders>
              <w:top w:val="single" w:sz="4" w:space="0" w:color="010202"/>
              <w:left w:val="single" w:sz="4" w:space="0" w:color="010202"/>
              <w:bottom w:val="single" w:sz="6" w:space="0" w:color="010202"/>
              <w:right w:val="single" w:sz="4" w:space="0" w:color="010202"/>
            </w:tcBorders>
          </w:tcPr>
          <w:p>
            <w:pPr>
              <w:pStyle w:val="TableParagraph"/>
              <w:spacing w:line="136" w:lineRule="exact"/>
              <w:ind w:right="108"/>
              <w:rPr>
                <w:sz w:val="15"/>
              </w:rPr>
            </w:pPr>
            <w:r>
              <w:rPr>
                <w:color w:val="010202"/>
                <w:w w:val="95"/>
                <w:sz w:val="15"/>
              </w:rPr>
              <w:t>402</w:t>
            </w:r>
          </w:p>
        </w:tc>
        <w:tc>
          <w:tcPr>
            <w:tcW w:w="594" w:type="dxa"/>
            <w:tcBorders>
              <w:top w:val="single" w:sz="4" w:space="0" w:color="010202"/>
              <w:left w:val="single" w:sz="4" w:space="0" w:color="010202"/>
              <w:bottom w:val="single" w:sz="6" w:space="0" w:color="010202"/>
              <w:right w:val="nil"/>
            </w:tcBorders>
          </w:tcPr>
          <w:p>
            <w:pPr>
              <w:pStyle w:val="TableParagraph"/>
              <w:spacing w:line="136" w:lineRule="exact"/>
              <w:ind w:right="110"/>
              <w:rPr>
                <w:sz w:val="15"/>
              </w:rPr>
            </w:pPr>
            <w:r>
              <w:rPr>
                <w:color w:val="010202"/>
                <w:w w:val="95"/>
                <w:sz w:val="15"/>
              </w:rPr>
              <w:t>7.4K</w:t>
            </w:r>
          </w:p>
        </w:tc>
      </w:tr>
      <w:tr>
        <w:trPr>
          <w:trHeight w:val="157" w:hRule="atLeast"/>
        </w:trPr>
        <w:tc>
          <w:tcPr>
            <w:tcW w:w="474" w:type="dxa"/>
            <w:tcBorders>
              <w:top w:val="single" w:sz="6" w:space="0" w:color="010202"/>
              <w:left w:val="nil"/>
              <w:bottom w:val="nil"/>
              <w:right w:val="single" w:sz="4" w:space="0" w:color="010202"/>
            </w:tcBorders>
          </w:tcPr>
          <w:p>
            <w:pPr>
              <w:pStyle w:val="TableParagraph"/>
              <w:spacing w:line="240" w:lineRule="auto"/>
              <w:jc w:val="left"/>
              <w:rPr>
                <w:sz w:val="10"/>
              </w:rPr>
            </w:pPr>
          </w:p>
        </w:tc>
        <w:tc>
          <w:tcPr>
            <w:tcW w:w="3357" w:type="dxa"/>
            <w:tcBorders>
              <w:top w:val="single" w:sz="6" w:space="0" w:color="010202"/>
              <w:left w:val="single" w:sz="4" w:space="0" w:color="010202"/>
              <w:bottom w:val="nil"/>
              <w:right w:val="single" w:sz="4" w:space="0" w:color="010202"/>
            </w:tcBorders>
          </w:tcPr>
          <w:p>
            <w:pPr>
              <w:pStyle w:val="TableParagraph"/>
              <w:spacing w:line="138" w:lineRule="exact"/>
              <w:ind w:left="109"/>
              <w:jc w:val="left"/>
              <w:rPr>
                <w:sz w:val="15"/>
              </w:rPr>
            </w:pPr>
            <w:r>
              <w:rPr>
                <w:color w:val="010202"/>
                <w:sz w:val="15"/>
              </w:rPr>
              <w:t>Total</w:t>
            </w:r>
          </w:p>
        </w:tc>
        <w:tc>
          <w:tcPr>
            <w:tcW w:w="838" w:type="dxa"/>
            <w:tcBorders>
              <w:top w:val="single" w:sz="6" w:space="0" w:color="010202"/>
              <w:left w:val="single" w:sz="4" w:space="0" w:color="010202"/>
              <w:bottom w:val="nil"/>
              <w:right w:val="single" w:sz="4" w:space="0" w:color="010202"/>
            </w:tcBorders>
          </w:tcPr>
          <w:p>
            <w:pPr>
              <w:pStyle w:val="TableParagraph"/>
              <w:spacing w:line="138" w:lineRule="exact"/>
              <w:ind w:right="108"/>
              <w:rPr>
                <w:sz w:val="15"/>
              </w:rPr>
            </w:pPr>
            <w:r>
              <w:rPr>
                <w:color w:val="010202"/>
                <w:w w:val="95"/>
                <w:sz w:val="15"/>
              </w:rPr>
              <w:t>373</w:t>
            </w:r>
          </w:p>
        </w:tc>
        <w:tc>
          <w:tcPr>
            <w:tcW w:w="690" w:type="dxa"/>
            <w:tcBorders>
              <w:top w:val="single" w:sz="6" w:space="0" w:color="010202"/>
              <w:left w:val="single" w:sz="4" w:space="0" w:color="010202"/>
              <w:bottom w:val="nil"/>
              <w:right w:val="single" w:sz="4" w:space="0" w:color="010202"/>
            </w:tcBorders>
          </w:tcPr>
          <w:p>
            <w:pPr>
              <w:pStyle w:val="TableParagraph"/>
              <w:spacing w:line="138" w:lineRule="exact"/>
              <w:ind w:right="108"/>
              <w:rPr>
                <w:sz w:val="15"/>
              </w:rPr>
            </w:pPr>
            <w:r>
              <w:rPr>
                <w:color w:val="010202"/>
                <w:w w:val="95"/>
                <w:sz w:val="15"/>
              </w:rPr>
              <w:t>57</w:t>
            </w:r>
          </w:p>
        </w:tc>
        <w:tc>
          <w:tcPr>
            <w:tcW w:w="827" w:type="dxa"/>
            <w:tcBorders>
              <w:top w:val="single" w:sz="6" w:space="0" w:color="010202"/>
              <w:left w:val="single" w:sz="4" w:space="0" w:color="010202"/>
              <w:bottom w:val="nil"/>
              <w:right w:val="single" w:sz="4" w:space="0" w:color="010202"/>
            </w:tcBorders>
          </w:tcPr>
          <w:p>
            <w:pPr>
              <w:pStyle w:val="TableParagraph"/>
              <w:spacing w:line="138" w:lineRule="exact"/>
              <w:ind w:right="108"/>
              <w:rPr>
                <w:sz w:val="15"/>
              </w:rPr>
            </w:pPr>
            <w:r>
              <w:rPr>
                <w:color w:val="010202"/>
                <w:w w:val="95"/>
                <w:sz w:val="15"/>
              </w:rPr>
              <w:t>10.1K</w:t>
            </w:r>
          </w:p>
        </w:tc>
        <w:tc>
          <w:tcPr>
            <w:tcW w:w="775" w:type="dxa"/>
            <w:tcBorders>
              <w:top w:val="single" w:sz="6" w:space="0" w:color="010202"/>
              <w:left w:val="single" w:sz="4" w:space="0" w:color="010202"/>
              <w:bottom w:val="nil"/>
              <w:right w:val="single" w:sz="4" w:space="0" w:color="010202"/>
            </w:tcBorders>
          </w:tcPr>
          <w:p>
            <w:pPr>
              <w:pStyle w:val="TableParagraph"/>
              <w:spacing w:line="138" w:lineRule="exact"/>
              <w:ind w:right="108"/>
              <w:rPr>
                <w:sz w:val="15"/>
              </w:rPr>
            </w:pPr>
            <w:r>
              <w:rPr>
                <w:color w:val="010202"/>
                <w:w w:val="95"/>
                <w:sz w:val="15"/>
              </w:rPr>
              <w:t>4.5K</w:t>
            </w:r>
          </w:p>
        </w:tc>
        <w:tc>
          <w:tcPr>
            <w:tcW w:w="591" w:type="dxa"/>
            <w:tcBorders>
              <w:top w:val="single" w:sz="6" w:space="0" w:color="010202"/>
              <w:left w:val="single" w:sz="4" w:space="0" w:color="010202"/>
              <w:bottom w:val="nil"/>
              <w:right w:val="single" w:sz="4" w:space="0" w:color="010202"/>
            </w:tcBorders>
          </w:tcPr>
          <w:p>
            <w:pPr>
              <w:pStyle w:val="TableParagraph"/>
              <w:spacing w:line="138" w:lineRule="exact"/>
              <w:ind w:right="108"/>
              <w:rPr>
                <w:sz w:val="15"/>
              </w:rPr>
            </w:pPr>
            <w:r>
              <w:rPr>
                <w:color w:val="010202"/>
                <w:w w:val="95"/>
                <w:sz w:val="15"/>
              </w:rPr>
              <w:t>263</w:t>
            </w:r>
          </w:p>
        </w:tc>
        <w:tc>
          <w:tcPr>
            <w:tcW w:w="857" w:type="dxa"/>
            <w:tcBorders>
              <w:top w:val="single" w:sz="6" w:space="0" w:color="010202"/>
              <w:left w:val="single" w:sz="4" w:space="0" w:color="010202"/>
              <w:bottom w:val="nil"/>
              <w:right w:val="single" w:sz="4" w:space="0" w:color="010202"/>
            </w:tcBorders>
          </w:tcPr>
          <w:p>
            <w:pPr>
              <w:pStyle w:val="TableParagraph"/>
              <w:spacing w:line="138" w:lineRule="exact"/>
              <w:ind w:right="108"/>
              <w:rPr>
                <w:sz w:val="15"/>
              </w:rPr>
            </w:pPr>
            <w:r>
              <w:rPr>
                <w:color w:val="010202"/>
                <w:w w:val="95"/>
                <w:sz w:val="15"/>
              </w:rPr>
              <w:t>644</w:t>
            </w:r>
          </w:p>
        </w:tc>
        <w:tc>
          <w:tcPr>
            <w:tcW w:w="594" w:type="dxa"/>
            <w:tcBorders>
              <w:top w:val="single" w:sz="6" w:space="0" w:color="010202"/>
              <w:left w:val="single" w:sz="4" w:space="0" w:color="010202"/>
              <w:bottom w:val="nil"/>
              <w:right w:val="nil"/>
            </w:tcBorders>
          </w:tcPr>
          <w:p>
            <w:pPr>
              <w:pStyle w:val="TableParagraph"/>
              <w:spacing w:line="138" w:lineRule="exact"/>
              <w:ind w:right="110"/>
              <w:rPr>
                <w:sz w:val="15"/>
              </w:rPr>
            </w:pPr>
            <w:r>
              <w:rPr>
                <w:color w:val="010202"/>
                <w:w w:val="95"/>
                <w:sz w:val="15"/>
              </w:rPr>
              <w:t>7.3K</w:t>
            </w:r>
          </w:p>
        </w:tc>
      </w:tr>
    </w:tbl>
    <w:p>
      <w:pPr>
        <w:pStyle w:val="BodyText"/>
        <w:spacing w:before="8"/>
        <w:rPr>
          <w:b/>
          <w:sz w:val="24"/>
        </w:rPr>
      </w:pPr>
    </w:p>
    <w:p>
      <w:pPr>
        <w:spacing w:after="0"/>
        <w:rPr>
          <w:sz w:val="24"/>
        </w:rPr>
        <w:sectPr>
          <w:footerReference w:type="default" r:id="rId9"/>
          <w:pgSz w:w="12240" w:h="15840"/>
          <w:pgMar w:footer="1000" w:header="0" w:top="1340" w:bottom="1200" w:left="1140" w:right="1140"/>
          <w:pgNumType w:start="231"/>
        </w:sectPr>
      </w:pPr>
    </w:p>
    <w:p>
      <w:pPr>
        <w:pStyle w:val="BodyText"/>
        <w:spacing w:line="244" w:lineRule="auto" w:before="120"/>
        <w:ind w:left="128" w:right="38" w:firstLine="185"/>
        <w:jc w:val="both"/>
      </w:pPr>
      <w:r>
        <w:rPr>
          <w:color w:val="010202"/>
          <w:spacing w:val="-8"/>
          <w:w w:val="105"/>
        </w:rPr>
        <w:t>We </w:t>
      </w:r>
      <w:r>
        <w:rPr>
          <w:color w:val="010202"/>
          <w:w w:val="105"/>
        </w:rPr>
        <w:t>categorize our subjects into 19 categories using topics from </w:t>
      </w:r>
      <w:r>
        <w:rPr>
          <w:i/>
          <w:color w:val="010202"/>
          <w:w w:val="105"/>
        </w:rPr>
        <w:t>JSter </w:t>
      </w:r>
      <w:r>
        <w:rPr>
          <w:color w:val="010202"/>
          <w:w w:val="105"/>
        </w:rPr>
        <w:t>JavaScript Libraries Catalog [14] and </w:t>
      </w:r>
      <w:r>
        <w:rPr>
          <w:i/>
          <w:color w:val="010202"/>
          <w:w w:val="105"/>
        </w:rPr>
        <w:t>GitHub </w:t>
      </w:r>
      <w:r>
        <w:rPr>
          <w:i/>
          <w:color w:val="010202"/>
          <w:w w:val="105"/>
        </w:rPr>
        <w:t>Showcases </w:t>
      </w:r>
      <w:r>
        <w:rPr>
          <w:color w:val="010202"/>
          <w:w w:val="105"/>
        </w:rPr>
        <w:t>[13] for the same or similar projects. </w:t>
      </w:r>
      <w:r>
        <w:rPr>
          <w:color w:val="010202"/>
          <w:spacing w:val="-3"/>
          <w:w w:val="105"/>
        </w:rPr>
        <w:t>Table </w:t>
      </w:r>
      <w:r>
        <w:rPr>
          <w:color w:val="010202"/>
          <w:spacing w:val="-16"/>
          <w:w w:val="105"/>
        </w:rPr>
        <w:t>I </w:t>
      </w:r>
      <w:r>
        <w:rPr>
          <w:color w:val="010202"/>
          <w:w w:val="105"/>
        </w:rPr>
        <w:t>presents these categories with average values for the number of JavaScript ﬁles (production code), source lines of code (SLOC) for production and test code, number of test cases, and number of stars in Github repository for each </w:t>
      </w:r>
      <w:r>
        <w:rPr>
          <w:color w:val="010202"/>
          <w:spacing w:val="-4"/>
          <w:w w:val="105"/>
        </w:rPr>
        <w:t>category. </w:t>
      </w:r>
      <w:r>
        <w:rPr>
          <w:color w:val="010202"/>
          <w:spacing w:val="-8"/>
          <w:w w:val="105"/>
        </w:rPr>
        <w:t>We </w:t>
      </w:r>
      <w:r>
        <w:rPr>
          <w:color w:val="010202"/>
          <w:w w:val="105"/>
        </w:rPr>
        <w:t>used SLOC [17] to count lines of source code </w:t>
      </w:r>
      <w:r>
        <w:rPr>
          <w:color w:val="010202"/>
          <w:spacing w:val="-3"/>
          <w:w w:val="105"/>
        </w:rPr>
        <w:t>excluding </w:t>
      </w:r>
      <w:r>
        <w:rPr>
          <w:color w:val="010202"/>
          <w:w w:val="105"/>
        </w:rPr>
        <w:t>libraries.</w:t>
      </w:r>
      <w:r>
        <w:rPr>
          <w:color w:val="010202"/>
          <w:spacing w:val="-9"/>
          <w:w w:val="105"/>
        </w:rPr>
        <w:t> </w:t>
      </w:r>
      <w:r>
        <w:rPr>
          <w:color w:val="010202"/>
          <w:w w:val="105"/>
        </w:rPr>
        <w:t>Overall,</w:t>
      </w:r>
      <w:r>
        <w:rPr>
          <w:color w:val="010202"/>
          <w:spacing w:val="-9"/>
          <w:w w:val="105"/>
        </w:rPr>
        <w:t> </w:t>
      </w:r>
      <w:r>
        <w:rPr>
          <w:color w:val="010202"/>
          <w:w w:val="105"/>
        </w:rPr>
        <w:t>we</w:t>
      </w:r>
      <w:r>
        <w:rPr>
          <w:color w:val="010202"/>
          <w:spacing w:val="-8"/>
          <w:w w:val="105"/>
        </w:rPr>
        <w:t> </w:t>
      </w:r>
      <w:r>
        <w:rPr>
          <w:color w:val="010202"/>
          <w:w w:val="105"/>
        </w:rPr>
        <w:t>study</w:t>
      </w:r>
      <w:r>
        <w:rPr>
          <w:color w:val="010202"/>
          <w:spacing w:val="-9"/>
          <w:w w:val="105"/>
        </w:rPr>
        <w:t> </w:t>
      </w:r>
      <w:r>
        <w:rPr>
          <w:color w:val="010202"/>
          <w:w w:val="105"/>
        </w:rPr>
        <w:t>over</w:t>
      </w:r>
      <w:r>
        <w:rPr>
          <w:color w:val="010202"/>
          <w:spacing w:val="-9"/>
          <w:w w:val="105"/>
        </w:rPr>
        <w:t> </w:t>
      </w:r>
      <w:r>
        <w:rPr>
          <w:color w:val="010202"/>
          <w:w w:val="105"/>
        </w:rPr>
        <w:t>5.4</w:t>
      </w:r>
      <w:r>
        <w:rPr>
          <w:color w:val="010202"/>
          <w:spacing w:val="-8"/>
          <w:w w:val="105"/>
        </w:rPr>
        <w:t> </w:t>
      </w:r>
      <w:r>
        <w:rPr>
          <w:color w:val="010202"/>
          <w:w w:val="105"/>
        </w:rPr>
        <w:t>million</w:t>
      </w:r>
      <w:r>
        <w:rPr>
          <w:color w:val="010202"/>
          <w:spacing w:val="-9"/>
          <w:w w:val="105"/>
        </w:rPr>
        <w:t> </w:t>
      </w:r>
      <w:r>
        <w:rPr>
          <w:color w:val="010202"/>
          <w:w w:val="105"/>
        </w:rPr>
        <w:t>(3.7</w:t>
      </w:r>
      <w:r>
        <w:rPr>
          <w:color w:val="010202"/>
          <w:spacing w:val="-9"/>
          <w:w w:val="105"/>
        </w:rPr>
        <w:t> </w:t>
      </w:r>
      <w:r>
        <w:rPr>
          <w:color w:val="010202"/>
          <w:w w:val="105"/>
        </w:rPr>
        <w:t>M</w:t>
      </w:r>
      <w:r>
        <w:rPr>
          <w:color w:val="010202"/>
          <w:spacing w:val="-8"/>
          <w:w w:val="105"/>
        </w:rPr>
        <w:t> </w:t>
      </w:r>
      <w:r>
        <w:rPr>
          <w:color w:val="010202"/>
          <w:w w:val="105"/>
        </w:rPr>
        <w:t>production and</w:t>
      </w:r>
      <w:r>
        <w:rPr>
          <w:color w:val="010202"/>
          <w:spacing w:val="13"/>
          <w:w w:val="105"/>
        </w:rPr>
        <w:t> </w:t>
      </w:r>
      <w:r>
        <w:rPr>
          <w:color w:val="010202"/>
          <w:w w:val="105"/>
        </w:rPr>
        <w:t>1.7</w:t>
      </w:r>
      <w:r>
        <w:rPr>
          <w:color w:val="010202"/>
          <w:spacing w:val="14"/>
          <w:w w:val="105"/>
        </w:rPr>
        <w:t> </w:t>
      </w:r>
      <w:r>
        <w:rPr>
          <w:color w:val="010202"/>
          <w:w w:val="105"/>
        </w:rPr>
        <w:t>M</w:t>
      </w:r>
      <w:r>
        <w:rPr>
          <w:color w:val="010202"/>
          <w:spacing w:val="14"/>
          <w:w w:val="105"/>
        </w:rPr>
        <w:t> </w:t>
      </w:r>
      <w:r>
        <w:rPr>
          <w:color w:val="010202"/>
          <w:w w:val="105"/>
        </w:rPr>
        <w:t>test)</w:t>
      </w:r>
      <w:r>
        <w:rPr>
          <w:color w:val="010202"/>
          <w:spacing w:val="14"/>
          <w:w w:val="105"/>
        </w:rPr>
        <w:t> </w:t>
      </w:r>
      <w:r>
        <w:rPr>
          <w:color w:val="010202"/>
          <w:w w:val="105"/>
        </w:rPr>
        <w:t>source</w:t>
      </w:r>
      <w:r>
        <w:rPr>
          <w:color w:val="010202"/>
          <w:spacing w:val="14"/>
          <w:w w:val="105"/>
        </w:rPr>
        <w:t> </w:t>
      </w:r>
      <w:r>
        <w:rPr>
          <w:color w:val="010202"/>
          <w:w w:val="105"/>
        </w:rPr>
        <w:t>lines</w:t>
      </w:r>
      <w:r>
        <w:rPr>
          <w:color w:val="010202"/>
          <w:spacing w:val="14"/>
          <w:w w:val="105"/>
        </w:rPr>
        <w:t> </w:t>
      </w:r>
      <w:r>
        <w:rPr>
          <w:color w:val="010202"/>
          <w:w w:val="105"/>
        </w:rPr>
        <w:t>of</w:t>
      </w:r>
      <w:r>
        <w:rPr>
          <w:color w:val="010202"/>
          <w:spacing w:val="14"/>
          <w:w w:val="105"/>
        </w:rPr>
        <w:t> </w:t>
      </w:r>
      <w:r>
        <w:rPr>
          <w:color w:val="010202"/>
          <w:w w:val="105"/>
        </w:rPr>
        <w:t>JavaScript</w:t>
      </w:r>
      <w:r>
        <w:rPr>
          <w:color w:val="010202"/>
          <w:spacing w:val="14"/>
          <w:w w:val="105"/>
        </w:rPr>
        <w:t> </w:t>
      </w:r>
      <w:r>
        <w:rPr>
          <w:color w:val="010202"/>
          <w:w w:val="105"/>
        </w:rPr>
        <w:t>code.</w:t>
      </w:r>
    </w:p>
    <w:p>
      <w:pPr>
        <w:pStyle w:val="BodyText"/>
        <w:spacing w:before="86"/>
        <w:ind w:left="313"/>
        <w:jc w:val="both"/>
      </w:pPr>
      <w:r>
        <w:rPr>
          <w:color w:val="010202"/>
          <w:w w:val="105"/>
        </w:rPr>
        <w:t>Figure 1 depicts the distribution of our subject systems</w:t>
      </w:r>
    </w:p>
    <w:p>
      <w:pPr>
        <w:pStyle w:val="BodyText"/>
        <w:rPr>
          <w:sz w:val="8"/>
        </w:rPr>
      </w:pPr>
      <w:r>
        <w:rPr/>
        <w:br w:type="column"/>
      </w:r>
      <w:r>
        <w:rPr>
          <w:sz w:val="8"/>
        </w:rPr>
      </w:r>
    </w:p>
    <w:p>
      <w:pPr>
        <w:pStyle w:val="BodyText"/>
        <w:rPr>
          <w:sz w:val="8"/>
        </w:rPr>
      </w:pPr>
    </w:p>
    <w:p>
      <w:pPr>
        <w:pStyle w:val="BodyText"/>
        <w:spacing w:before="5"/>
        <w:rPr>
          <w:sz w:val="10"/>
        </w:rPr>
      </w:pPr>
    </w:p>
    <w:p>
      <w:pPr>
        <w:spacing w:line="453" w:lineRule="auto" w:before="1"/>
        <w:ind w:left="161" w:right="21" w:hanging="34"/>
        <w:jc w:val="left"/>
        <w:rPr>
          <w:rFonts w:ascii="Arial"/>
          <w:sz w:val="6"/>
        </w:rPr>
      </w:pPr>
      <w:r>
        <w:rPr>
          <w:rFonts w:ascii="Arial"/>
          <w:color w:val="010202"/>
          <w:w w:val="90"/>
          <w:sz w:val="6"/>
        </w:rPr>
        <w:t>fOO% </w:t>
      </w:r>
      <w:r>
        <w:rPr>
          <w:rFonts w:ascii="Arial"/>
          <w:color w:val="010202"/>
          <w:w w:val="85"/>
          <w:sz w:val="6"/>
        </w:rPr>
        <w:t>9O%</w:t>
      </w:r>
    </w:p>
    <w:p>
      <w:pPr>
        <w:spacing w:before="0"/>
        <w:ind w:left="161" w:right="0" w:firstLine="0"/>
        <w:jc w:val="left"/>
        <w:rPr>
          <w:rFonts w:ascii="Arial"/>
          <w:sz w:val="6"/>
        </w:rPr>
      </w:pPr>
      <w:r>
        <w:rPr>
          <w:rFonts w:ascii="Arial"/>
          <w:color w:val="010202"/>
          <w:w w:val="95"/>
          <w:sz w:val="6"/>
        </w:rPr>
        <w:t>8O%</w:t>
      </w:r>
    </w:p>
    <w:p>
      <w:pPr>
        <w:spacing w:before="61"/>
        <w:ind w:left="161" w:right="0" w:firstLine="0"/>
        <w:jc w:val="left"/>
        <w:rPr>
          <w:rFonts w:ascii="Arial"/>
          <w:sz w:val="6"/>
        </w:rPr>
      </w:pPr>
      <w:r>
        <w:rPr>
          <w:rFonts w:ascii="Arial"/>
          <w:color w:val="010202"/>
          <w:w w:val="95"/>
          <w:sz w:val="6"/>
        </w:rPr>
        <w:t>7O%</w:t>
      </w:r>
    </w:p>
    <w:p>
      <w:pPr>
        <w:spacing w:before="62"/>
        <w:ind w:left="161" w:right="0" w:firstLine="0"/>
        <w:jc w:val="left"/>
        <w:rPr>
          <w:rFonts w:ascii="Arial"/>
          <w:sz w:val="6"/>
        </w:rPr>
      </w:pPr>
      <w:r>
        <w:rPr>
          <w:rFonts w:ascii="Arial"/>
          <w:color w:val="010202"/>
          <w:w w:val="95"/>
          <w:sz w:val="6"/>
        </w:rPr>
        <w:t>6O%</w:t>
      </w:r>
    </w:p>
    <w:p>
      <w:pPr>
        <w:spacing w:before="61"/>
        <w:ind w:left="161" w:right="0" w:firstLine="0"/>
        <w:jc w:val="left"/>
        <w:rPr>
          <w:rFonts w:ascii="Arial"/>
          <w:sz w:val="6"/>
        </w:rPr>
      </w:pPr>
      <w:r>
        <w:rPr>
          <w:rFonts w:ascii="Arial"/>
          <w:color w:val="010202"/>
          <w:w w:val="95"/>
          <w:sz w:val="6"/>
        </w:rPr>
        <w:t>5O%</w:t>
      </w:r>
    </w:p>
    <w:p>
      <w:pPr>
        <w:spacing w:before="62"/>
        <w:ind w:left="161" w:right="0" w:firstLine="0"/>
        <w:jc w:val="left"/>
        <w:rPr>
          <w:rFonts w:ascii="Arial"/>
          <w:sz w:val="6"/>
        </w:rPr>
      </w:pPr>
      <w:r>
        <w:rPr>
          <w:rFonts w:ascii="Arial"/>
          <w:color w:val="010202"/>
          <w:w w:val="95"/>
          <w:sz w:val="6"/>
        </w:rPr>
        <w:t>4O%</w:t>
      </w:r>
    </w:p>
    <w:p>
      <w:pPr>
        <w:spacing w:before="61"/>
        <w:ind w:left="161" w:right="0" w:firstLine="0"/>
        <w:jc w:val="left"/>
        <w:rPr>
          <w:rFonts w:ascii="Arial"/>
          <w:sz w:val="6"/>
        </w:rPr>
      </w:pPr>
      <w:r>
        <w:rPr>
          <w:rFonts w:ascii="Arial"/>
          <w:color w:val="010202"/>
          <w:w w:val="95"/>
          <w:sz w:val="6"/>
        </w:rPr>
        <w:t>3O%</w:t>
      </w:r>
    </w:p>
    <w:p>
      <w:pPr>
        <w:spacing w:before="62"/>
        <w:ind w:left="161" w:right="0" w:firstLine="0"/>
        <w:jc w:val="left"/>
        <w:rPr>
          <w:rFonts w:ascii="Arial"/>
          <w:sz w:val="6"/>
        </w:rPr>
      </w:pPr>
      <w:r>
        <w:rPr>
          <w:rFonts w:ascii="Arial"/>
          <w:color w:val="010202"/>
          <w:w w:val="95"/>
          <w:sz w:val="6"/>
        </w:rPr>
        <w:t>2O%</w:t>
      </w:r>
    </w:p>
    <w:p>
      <w:pPr>
        <w:spacing w:line="453" w:lineRule="auto" w:before="61"/>
        <w:ind w:left="194" w:right="21" w:hanging="34"/>
        <w:jc w:val="left"/>
        <w:rPr>
          <w:rFonts w:ascii="Arial"/>
          <w:sz w:val="6"/>
        </w:rPr>
      </w:pPr>
      <w:r>
        <w:rPr>
          <w:rFonts w:ascii="Arial"/>
          <w:color w:val="010202"/>
          <w:w w:val="95"/>
          <w:sz w:val="6"/>
        </w:rPr>
        <w:t>fO% </w:t>
      </w:r>
      <w:r>
        <w:rPr>
          <w:rFonts w:ascii="Arial"/>
          <w:color w:val="010202"/>
          <w:w w:val="80"/>
          <w:sz w:val="6"/>
        </w:rPr>
        <w:t>O%</w:t>
      </w:r>
    </w:p>
    <w:p>
      <w:pPr>
        <w:tabs>
          <w:tab w:pos="1674" w:val="left" w:leader="none"/>
          <w:tab w:pos="2813" w:val="left" w:leader="none"/>
        </w:tabs>
        <w:spacing w:before="102"/>
        <w:ind w:left="562" w:right="0" w:firstLine="0"/>
        <w:jc w:val="left"/>
        <w:rPr>
          <w:rFonts w:ascii="Arial"/>
          <w:sz w:val="11"/>
        </w:rPr>
      </w:pPr>
      <w:r>
        <w:rPr/>
        <w:br w:type="column"/>
      </w:r>
      <w:r>
        <w:rPr>
          <w:rFonts w:ascii="Arial"/>
          <w:color w:val="010202"/>
          <w:sz w:val="11"/>
        </w:rPr>
        <w:t>Client</w:t>
      </w:r>
      <w:r>
        <w:rPr>
          <w:rFonts w:ascii="Arial"/>
          <w:color w:val="010202"/>
          <w:spacing w:val="-19"/>
          <w:sz w:val="11"/>
        </w:rPr>
        <w:t> </w:t>
      </w:r>
      <w:r>
        <w:rPr>
          <w:rFonts w:ascii="Arial"/>
          <w:color w:val="010202"/>
          <w:sz w:val="11"/>
        </w:rPr>
        <w:t>side</w:t>
        <w:tab/>
      </w:r>
      <w:r>
        <w:rPr>
          <w:rFonts w:ascii="Arial"/>
          <w:color w:val="010202"/>
          <w:w w:val="95"/>
          <w:sz w:val="11"/>
        </w:rPr>
        <w:t>Server</w:t>
      </w:r>
      <w:r>
        <w:rPr>
          <w:rFonts w:ascii="Arial"/>
          <w:color w:val="010202"/>
          <w:spacing w:val="-14"/>
          <w:w w:val="95"/>
          <w:sz w:val="11"/>
        </w:rPr>
        <w:t> </w:t>
      </w:r>
      <w:r>
        <w:rPr>
          <w:rFonts w:ascii="Arial"/>
          <w:color w:val="010202"/>
          <w:w w:val="95"/>
          <w:sz w:val="11"/>
        </w:rPr>
        <w:t>side</w:t>
        <w:tab/>
      </w:r>
      <w:r>
        <w:rPr>
          <w:rFonts w:ascii="Arial"/>
          <w:color w:val="010202"/>
          <w:sz w:val="11"/>
        </w:rPr>
        <w:t>Client</w:t>
      </w:r>
      <w:r>
        <w:rPr>
          <w:rFonts w:ascii="Arial"/>
          <w:color w:val="010202"/>
          <w:spacing w:val="-8"/>
          <w:sz w:val="11"/>
        </w:rPr>
        <w:t> </w:t>
      </w:r>
      <w:r>
        <w:rPr>
          <w:rFonts w:ascii="Arial"/>
          <w:color w:val="010202"/>
          <w:sz w:val="11"/>
        </w:rPr>
        <w:t>and</w:t>
      </w:r>
      <w:r>
        <w:rPr>
          <w:rFonts w:ascii="Arial"/>
          <w:color w:val="010202"/>
          <w:spacing w:val="-9"/>
          <w:sz w:val="11"/>
        </w:rPr>
        <w:t> </w:t>
      </w:r>
      <w:r>
        <w:rPr>
          <w:rFonts w:ascii="Arial"/>
          <w:color w:val="010202"/>
          <w:sz w:val="11"/>
        </w:rPr>
        <w:t>server</w:t>
      </w:r>
      <w:r>
        <w:rPr>
          <w:rFonts w:ascii="Arial"/>
          <w:color w:val="010202"/>
          <w:spacing w:val="-9"/>
          <w:sz w:val="11"/>
        </w:rPr>
        <w:t> </w:t>
      </w:r>
      <w:r>
        <w:rPr>
          <w:rFonts w:ascii="Arial"/>
          <w:color w:val="010202"/>
          <w:sz w:val="11"/>
        </w:rPr>
        <w:t>side</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4"/>
        <w:rPr>
          <w:rFonts w:ascii="Arial"/>
        </w:rPr>
      </w:pPr>
    </w:p>
    <w:p>
      <w:pPr>
        <w:pStyle w:val="Heading2"/>
        <w:ind w:left="128"/>
      </w:pPr>
      <w:r>
        <w:rPr/>
        <w:pict>
          <v:group style="position:absolute;margin-left:323.30658pt;margin-top:-77.887871pt;width:222.95pt;height:66.5pt;mso-position-horizontal-relative:page;mso-position-vertical-relative:paragraph;z-index:15731712" coordorigin="6466,-1558" coordsize="4459,1330">
            <v:shape style="position:absolute;left:6488;top:-1034;width:286;height:653" coordorigin="6488,-1034" coordsize="286,653" path="m6488,-381l6554,-381m6642,-381l6773,-381m6488,-512l6554,-512m6642,-512l6773,-512m6488,-639l6554,-639m6642,-639l6773,-639m6488,-770l6554,-770m6642,-770l6773,-770m6488,-902l6554,-902m6642,-902l6773,-902m6488,-1034l6554,-1034m6642,-1034l6773,-1034e" filled="false" stroked="true" strokeweight=".274684pt" strokecolor="#979797">
              <v:path arrowok="t"/>
              <v:stroke dashstyle="solid"/>
            </v:shape>
            <v:rect style="position:absolute;left:6553;top:-1051;width:88;height:801" filled="true" fillcolor="#5074ba" stroked="false">
              <v:fill type="solid"/>
            </v:rect>
            <v:shape style="position:absolute;left:6641;top:-1292;width:357;height:911" coordorigin="6642,-1292" coordsize="357,911" path="m6867,-381l6998,-381m6867,-512l6998,-512m6867,-639l6998,-639m6867,-770l6998,-770m6867,-902l6998,-902m6867,-1034l6998,-1034m6642,-1160l6773,-1160m6867,-1160l6998,-1160m6642,-1292l6773,-1292m6867,-1292l6998,-1292e" filled="false" stroked="true" strokeweight=".274684pt" strokecolor="#979797">
              <v:path arrowok="t"/>
              <v:stroke dashstyle="solid"/>
            </v:shape>
            <v:rect style="position:absolute;left:6773;top:-1309;width:94;height:1059" filled="true" fillcolor="#5074ba" stroked="false">
              <v:fill type="solid"/>
            </v:rect>
            <v:shape style="position:absolute;left:7086;top:-639;width:132;height:258" coordorigin="7086,-639" coordsize="132,258" path="m7086,-381l7218,-381m7086,-512l7218,-512m7086,-639l7218,-639e" filled="false" stroked="true" strokeweight=".274684pt" strokecolor="#979797">
              <v:path arrowok="t"/>
              <v:stroke dashstyle="solid"/>
            </v:shape>
            <v:rect style="position:absolute;left:6998;top:-568;width:88;height:319" filled="true" fillcolor="#5074ba" stroked="false">
              <v:fill type="solid"/>
            </v:rect>
            <v:line style="position:absolute" from="7306,-381" to="7443,-381" stroked="true" strokeweight=".274684pt" strokecolor="#979797">
              <v:stroke dashstyle="solid"/>
            </v:line>
            <v:rect style="position:absolute;left:7217;top:-337;width:88;height:88" filled="true" fillcolor="#5074ba" stroked="false">
              <v:fill type="solid"/>
            </v:rect>
            <v:line style="position:absolute" from="7531,-381" to="7662,-381" stroked="true" strokeweight=".274684pt" strokecolor="#979797">
              <v:stroke dashstyle="solid"/>
            </v:line>
            <v:rect style="position:absolute;left:7442;top:-409;width:88;height:159" filled="true" fillcolor="#5074ba" stroked="false">
              <v:fill type="solid"/>
            </v:rect>
            <v:shape style="position:absolute;left:10191;top:-381;width:352;height:2" coordorigin="10192,-381" coordsize="352,0" path="m10192,-381l10323,-381m10411,-381l10543,-381e" filled="false" stroked="true" strokeweight=".274684pt" strokecolor="#979797">
              <v:path arrowok="t"/>
              <v:stroke dashstyle="solid"/>
            </v:shape>
            <v:shape style="position:absolute;left:10191;top:-514;width:352;height:3" coordorigin="10192,-514" coordsize="352,3" path="m10192,-511l10323,-511m10192,-514l10323,-514m10411,-511l10543,-511m10411,-514l10543,-514e" filled="false" stroked="true" strokeweight=".137007pt" strokecolor="#979797">
              <v:path arrowok="t"/>
              <v:stroke dashstyle="solid"/>
            </v:shape>
            <v:shape style="position:absolute;left:10191;top:-903;width:352;height:264" coordorigin="10192,-902" coordsize="352,264" path="m10192,-639l10323,-639m10411,-639l10543,-639m10192,-770l10323,-770m10411,-770l10543,-770m10192,-902l10323,-902m10411,-902l10543,-902e" filled="false" stroked="true" strokeweight=".274684pt" strokecolor="#979797">
              <v:path arrowok="t"/>
              <v:stroke dashstyle="solid"/>
            </v:shape>
            <v:shape style="position:absolute;left:10191;top:-1036;width:352;height:3" coordorigin="10192,-1035" coordsize="352,3" path="m10192,-1032l10323,-1032m10192,-1035l10323,-1035m10411,-1032l10543,-1032m10411,-1035l10543,-1035e" filled="false" stroked="true" strokeweight=".137921pt" strokecolor="#979797">
              <v:path arrowok="t"/>
              <v:stroke dashstyle="solid"/>
            </v:shape>
            <v:rect style="position:absolute;left:10323;top:-974;width:88;height:725" filled="true" fillcolor="#5074ba" stroked="false">
              <v:fill type="solid"/>
            </v:rect>
            <v:line style="position:absolute" from="10631,-381" to="10768,-381" stroked="true" strokeweight=".274684pt" strokecolor="#979797">
              <v:stroke dashstyle="solid"/>
            </v:line>
            <v:shape style="position:absolute;left:10630;top:-514;width:138;height:3" coordorigin="10631,-514" coordsize="138,3" path="m10631,-511l10768,-511m10631,-514l10768,-514e" filled="false" stroked="true" strokeweight=".137007pt" strokecolor="#979797">
              <v:path arrowok="t"/>
              <v:stroke dashstyle="solid"/>
            </v:shape>
            <v:shape style="position:absolute;left:10411;top:-1424;width:357;height:785" coordorigin="10411,-1423" coordsize="357,785" path="m10631,-639l10768,-639m10631,-770l10768,-770m10631,-902l10768,-902m10631,-1034l10768,-1034m10411,-1160l10543,-1160m10631,-1160l10768,-1160m10411,-1292l10543,-1292m10631,-1292l10768,-1292m10411,-1423l10543,-1423m10631,-1423l10768,-1423e" filled="false" stroked="true" strokeweight=".274684pt" strokecolor="#979797">
              <v:path arrowok="t"/>
              <v:stroke dashstyle="solid"/>
            </v:shape>
            <v:shape style="position:absolute;left:6488;top:-1554;width:4434;height:2" coordorigin="6488,-1554" coordsize="4434,0" path="m6488,-1554l6554,-1554m6642,-1554l6773,-1554m6867,-1554l6998,-1554m7086,-1554l7218,-1554m7306,-1554l7443,-1554m7531,-1554l7662,-1554m7750,-1554l7882,-1554m7975,-1554l8107,-1554m8195,-1554l8326,-1554m8414,-1554l8551,-1554m8639,-1554l8771,-1554m8858,-1554l8996,-1554m9083,-1554l9215,-1554m9303,-1554l9435,-1554m9522,-1554l9660,-1554m9747,-1554l9879,-1554m9967,-1554l10104,-1554m10192,-1554l10323,-1554m10411,-1554l10768,-1554m10856,-1554l10921,-1554e" filled="false" stroked="true" strokeweight=".137923pt" strokecolor="#979797">
              <v:path arrowok="t"/>
              <v:stroke dashstyle="solid"/>
            </v:shape>
            <v:line style="position:absolute" from="6488,-1556" to="10921,-1556" stroked="true" strokeweight=".137923pt" strokecolor="#979797">
              <v:stroke dashstyle="solid"/>
            </v:line>
            <v:rect style="position:absolute;left:10542;top:-1556;width:88;height:1306" filled="true" fillcolor="#5074ba" stroked="false">
              <v:fill type="solid"/>
            </v:rect>
            <v:line style="position:absolute" from="10856,-381" to="10921,-381" stroked="true" strokeweight=".274684pt" strokecolor="#979797">
              <v:stroke dashstyle="solid"/>
            </v:line>
            <v:shape style="position:absolute;left:10855;top:-514;width:66;height:3" coordorigin="10856,-514" coordsize="66,3" path="m10856,-511l10921,-511m10856,-514l10921,-514e" filled="false" stroked="true" strokeweight=".137007pt" strokecolor="#979797">
              <v:path arrowok="t"/>
              <v:stroke dashstyle="solid"/>
            </v:shape>
            <v:shape style="position:absolute;left:10855;top:-771;width:66;height:132" coordorigin="10856,-770" coordsize="66,132" path="m10856,-639l10921,-639m10856,-770l10921,-770e" filled="false" stroked="true" strokeweight=".274684pt" strokecolor="#979797">
              <v:path arrowok="t"/>
              <v:stroke dashstyle="solid"/>
            </v:shape>
            <v:rect style="position:absolute;left:10767;top:-700;width:88;height:450" filled="true" fillcolor="#5074ba" stroked="false">
              <v:fill type="solid"/>
            </v:rect>
            <v:shape style="position:absolute;left:6553;top:-1309;width:977;height:1059" coordorigin="6554,-1308" coordsize="977,1059" path="m6554,-1050l6642,-1050,6642,-249,6554,-249,6554,-1050xm6773,-1308l6867,-1308,6867,-249,6773,-249,6773,-1308xm6998,-567l7086,-567,7086,-249,6998,-249,6998,-567xm7218,-337l7306,-337,7306,-249,7218,-249,7218,-337xm7443,-408l7531,-408,7531,-249,7443,-249,7443,-408xe" filled="false" stroked="true" strokeweight=".274684pt" strokecolor="#010202">
              <v:path arrowok="t"/>
              <v:stroke dashstyle="solid"/>
            </v:shape>
            <v:shape style="position:absolute;left:7750;top:-639;width:357;height:258" coordorigin="7750,-639" coordsize="357,258" path="m7750,-381l7882,-381m7975,-381l8107,-381m7750,-512l7882,-512m7975,-512l8107,-512m7750,-639l7882,-639m7975,-639l8107,-639e" filled="false" stroked="true" strokeweight=".274684pt" strokecolor="#979797">
              <v:path arrowok="t"/>
              <v:stroke dashstyle="solid"/>
            </v:shape>
            <v:rect style="position:absolute;left:7881;top:-661;width:94;height:412" filled="true" fillcolor="#5074ba" stroked="false">
              <v:fill type="solid"/>
            </v:rect>
            <v:line style="position:absolute" from="8195,-381" to="8326,-381" stroked="true" strokeweight=".274684pt" strokecolor="#979797">
              <v:stroke dashstyle="solid"/>
            </v:line>
            <v:shape style="position:absolute;left:8194;top:-514;width:132;height:3" coordorigin="8195,-514" coordsize="132,3" path="m8195,-511l8326,-511m8195,-514l8326,-514e" filled="false" stroked="true" strokeweight=".137007pt" strokecolor="#979797">
              <v:path arrowok="t"/>
              <v:stroke dashstyle="solid"/>
            </v:shape>
            <v:shape style="position:absolute;left:7975;top:-1160;width:352;height:522" coordorigin="7975,-1160" coordsize="352,522" path="m8195,-639l8326,-639m7975,-770l8107,-770m8195,-770l8326,-770m7975,-902l8107,-902m8195,-902l8326,-902m7975,-1034l8107,-1034m8195,-1034l8326,-1034m7975,-1160l8107,-1160m8195,-1160l8326,-1160e" filled="false" stroked="true" strokeweight=".274684pt" strokecolor="#979797">
              <v:path arrowok="t"/>
              <v:stroke dashstyle="solid"/>
            </v:shape>
            <v:rect style="position:absolute;left:8106;top:-1144;width:88;height:895" filled="true" fillcolor="#5074ba" stroked="false">
              <v:fill type="solid"/>
            </v:rect>
            <v:line style="position:absolute" from="8414,-381" to="8551,-381" stroked="true" strokeweight=".274684pt" strokecolor="#979797">
              <v:stroke dashstyle="solid"/>
            </v:line>
            <v:shape style="position:absolute;left:8413;top:-514;width:138;height:3" coordorigin="8414,-514" coordsize="138,3" path="m8414,-511l8551,-511m8414,-514l8551,-514e" filled="false" stroked="true" strokeweight=".137007pt" strokecolor="#979797">
              <v:path arrowok="t"/>
              <v:stroke dashstyle="solid"/>
            </v:shape>
            <v:rect style="position:absolute;left:8326;top:-480;width:88;height:231" filled="true" fillcolor="#5074ba" stroked="false">
              <v:fill type="solid"/>
            </v:rect>
            <v:line style="position:absolute" from="8639,-381" to="8771,-381" stroked="true" strokeweight=".274684pt" strokecolor="#979797">
              <v:stroke dashstyle="solid"/>
            </v:line>
            <v:rect style="position:absolute;left:8551;top:-332;width:88;height:83" filled="true" fillcolor="#5074ba" stroked="false">
              <v:fill type="solid"/>
            </v:rect>
            <v:shape style="position:absolute;left:7881;top:-1144;width:758;height:895" coordorigin="7882,-1143" coordsize="758,895" path="m7882,-661l7975,-661,7975,-249,7882,-249,7882,-661xm8107,-1143l8195,-1143,8195,-249,8107,-249,8107,-1143xm8326,-480l8414,-480,8414,-249,8326,-249,8326,-480xm8551,-331l8639,-331,8639,-249,8551,-249,8551,-331xe" filled="false" stroked="true" strokeweight=".274684pt" strokecolor="#010202">
              <v:path arrowok="t"/>
              <v:stroke dashstyle="solid"/>
            </v:shape>
            <v:shape style="position:absolute;left:8858;top:-381;width:357;height:2" coordorigin="8858,-381" coordsize="357,0" path="m8858,-381l8996,-381m9083,-381l9215,-381e" filled="false" stroked="true" strokeweight=".274684pt" strokecolor="#979797">
              <v:path arrowok="t"/>
              <v:stroke dashstyle="solid"/>
            </v:shape>
            <v:shape style="position:absolute;left:8858;top:-514;width:357;height:3" coordorigin="8858,-514" coordsize="357,3" path="m8858,-511l8996,-511m8858,-514l8996,-514m9083,-511l9215,-511m9083,-514l9215,-514e" filled="false" stroked="true" strokeweight=".137007pt" strokecolor="#979797">
              <v:path arrowok="t"/>
              <v:stroke dashstyle="solid"/>
            </v:shape>
            <v:rect style="position:absolute;left:8995;top:-453;width:88;height:203" filled="true" fillcolor="#5074ba" stroked="false">
              <v:fill type="solid"/>
            </v:rect>
            <v:rect style="position:absolute;left:8995;top:-453;width:88;height:203" filled="false" stroked="true" strokeweight=".274684pt" strokecolor="#010202">
              <v:stroke dashstyle="solid"/>
            </v:rect>
            <v:shape style="position:absolute;left:9302;top:-381;width:357;height:2" coordorigin="9303,-381" coordsize="357,0" path="m9303,-381l9435,-381m9522,-381l9660,-381e" filled="false" stroked="true" strokeweight=".274684pt" strokecolor="#979797">
              <v:path arrowok="t"/>
              <v:stroke dashstyle="solid"/>
            </v:shape>
            <v:shape style="position:absolute;left:9302;top:-514;width:357;height:3" coordorigin="9303,-514" coordsize="357,3" path="m9303,-511l9660,-511m9303,-514l9435,-514m9522,-514l9660,-514e" filled="false" stroked="true" strokeweight=".137007pt" strokecolor="#979797">
              <v:path arrowok="t"/>
              <v:stroke dashstyle="solid"/>
            </v:shape>
            <v:rect style="position:absolute;left:9434;top:-513;width:88;height:264" filled="true" fillcolor="#5074ba" stroked="false">
              <v:fill type="solid"/>
            </v:rect>
            <v:rect style="position:absolute;left:9434;top:-513;width:88;height:264" filled="false" stroked="true" strokeweight=".274684pt" strokecolor="#010202">
              <v:stroke dashstyle="solid"/>
            </v:rect>
            <v:shape style="position:absolute;left:9747;top:-381;width:357;height:2" coordorigin="9747,-381" coordsize="357,0" path="m9747,-381l9879,-381m9967,-381l10104,-381e" filled="false" stroked="true" strokeweight=".274684pt" strokecolor="#979797">
              <v:path arrowok="t"/>
              <v:stroke dashstyle="solid"/>
            </v:shape>
            <v:shape style="position:absolute;left:9747;top:-514;width:357;height:3" coordorigin="9747,-514" coordsize="357,3" path="m9747,-511l9879,-511m9747,-514l9879,-514m9967,-511l10104,-511m9967,-514l10104,-514e" filled="false" stroked="true" strokeweight=".137007pt" strokecolor="#979797">
              <v:path arrowok="t"/>
              <v:stroke dashstyle="solid"/>
            </v:shape>
            <v:shape style="position:absolute;left:9747;top:-639;width:357;height:2" coordorigin="9747,-639" coordsize="357,0" path="m9747,-639l9879,-639m9967,-639l10104,-639e" filled="false" stroked="true" strokeweight=".274684pt" strokecolor="#979797">
              <v:path arrowok="t"/>
              <v:stroke dashstyle="solid"/>
            </v:shape>
            <v:rect style="position:absolute;left:9878;top:-683;width:88;height:434" filled="true" fillcolor="#5074ba" stroked="false">
              <v:fill type="solid"/>
            </v:rect>
            <v:shape style="position:absolute;left:9878;top:-1556;width:977;height:1306" coordorigin="9879,-1555" coordsize="977,1306" path="m9879,-683l9967,-683,9967,-249,9879,-249,9879,-683xm10323,-973l10411,-973,10411,-249,10323,-249,10323,-973xm10543,-1555l10631,-1555,10631,-249,10543,-249,10543,-1555xm10768,-699l10856,-699,10856,-249,10768,-249,10768,-699xe" filled="false" stroked="true" strokeweight=".274684pt" strokecolor="#010202">
              <v:path arrowok="t"/>
              <v:stroke dashstyle="solid"/>
            </v:shape>
            <v:line style="position:absolute" from="6488,-1160" to="6554,-1160" stroked="true" strokeweight=".274684pt" strokecolor="#979797">
              <v:stroke dashstyle="solid"/>
            </v:line>
            <v:shape style="position:absolute;left:6553;top:-1336;width:313;height:286" coordorigin="6554,-1336" coordsize="313,286" path="m6642,-1176l6554,-1176,6554,-1050,6642,-1050,6642,-1176xm6867,-1336l6773,-1336,6773,-1308,6867,-1308,6867,-1336xe" filled="true" fillcolor="#ef3523" stroked="false">
              <v:path arrowok="t"/>
              <v:fill type="solid"/>
            </v:shape>
            <v:line style="position:absolute" from="7086,-770" to="7218,-770" stroked="true" strokeweight=".274684pt" strokecolor="#979797">
              <v:stroke dashstyle="solid"/>
            </v:line>
            <v:rect style="position:absolute;left:6998;top:-765;width:88;height:198" filled="true" fillcolor="#ef3523" stroked="false">
              <v:fill type="solid"/>
            </v:rect>
            <v:shape style="position:absolute;left:7086;top:-1160;width:357;height:648" coordorigin="7086,-1160" coordsize="357,648" path="m7306,-512l7443,-512m7306,-639l7443,-639m7306,-770l7443,-770m7086,-902l7218,-902m7306,-902l7443,-902m7086,-1034l7218,-1034m7306,-1034l7443,-1034m7086,-1160l7218,-1160m7306,-1160l7443,-1160e" filled="false" stroked="true" strokeweight=".274684pt" strokecolor="#979797">
              <v:path arrowok="t"/>
              <v:stroke dashstyle="solid"/>
            </v:shape>
            <v:rect style="position:absolute;left:7217;top:-1193;width:88;height:856" filled="true" fillcolor="#ef3523" stroked="false">
              <v:fill type="solid"/>
            </v:rect>
            <v:shape style="position:absolute;left:7530;top:-771;width:132;height:258" coordorigin="7531,-770" coordsize="132,258" path="m7531,-512l7662,-512m7531,-639l7662,-639m7531,-770l7662,-770e" filled="false" stroked="true" strokeweight=".274684pt" strokecolor="#979797">
              <v:path arrowok="t"/>
              <v:stroke dashstyle="solid"/>
            </v:shape>
            <v:rect style="position:absolute;left:7442;top:-826;width:88;height:417" filled="true" fillcolor="#ef3523" stroked="false">
              <v:fill type="solid"/>
            </v:rect>
            <v:shape style="position:absolute;left:7530;top:-1292;width:352;height:522" coordorigin="7531,-1292" coordsize="352,522" path="m7750,-770l7882,-770m7531,-902l7662,-902m7750,-902l7882,-902m7531,-1034l7662,-1034m7750,-1034l7882,-1034m7531,-1160l7662,-1160m7750,-1160l7882,-1160m7531,-1292l7662,-1292m7750,-1292l7882,-1292e" filled="false" stroked="true" strokeweight=".274684pt" strokecolor="#979797">
              <v:path arrowok="t"/>
              <v:stroke dashstyle="solid"/>
            </v:shape>
            <v:rect style="position:absolute;left:7662;top:-1259;width:88;height:1010" filled="true" fillcolor="#ef3523" stroked="false">
              <v:fill type="solid"/>
            </v:rect>
            <v:line style="position:absolute" from="7975,-1292" to="8107,-1292" stroked="true" strokeweight=".274684pt" strokecolor="#979797">
              <v:stroke dashstyle="solid"/>
            </v:line>
            <v:rect style="position:absolute;left:7881;top:-1347;width:94;height:686" filled="true" fillcolor="#ef3523" stroked="false">
              <v:fill type="solid"/>
            </v:rect>
            <v:shape style="position:absolute;left:8413;top:-1160;width:138;height:522" coordorigin="8414,-1160" coordsize="138,522" path="m8414,-639l8551,-639m8414,-770l8551,-770m8414,-902l8551,-902m8414,-1034l8551,-1034m8414,-1160l8551,-1160e" filled="false" stroked="true" strokeweight=".274684pt" strokecolor="#979797">
              <v:path arrowok="t"/>
              <v:stroke dashstyle="solid"/>
            </v:shape>
            <v:rect style="position:absolute;left:8326;top:-1095;width:88;height:615" filled="true" fillcolor="#ef3523" stroked="false">
              <v:fill type="solid"/>
            </v:rect>
            <v:shape style="position:absolute;left:8638;top:-514;width:132;height:3" coordorigin="8639,-514" coordsize="132,3" path="m8639,-511l8771,-511m8639,-514l8771,-514e" filled="false" stroked="true" strokeweight=".137007pt" strokecolor="#979797">
              <v:path arrowok="t"/>
              <v:stroke dashstyle="solid"/>
            </v:shape>
            <v:shape style="position:absolute;left:8638;top:-1034;width:132;height:396" coordorigin="8639,-1034" coordsize="132,396" path="m8639,-639l8771,-639m8639,-770l8771,-770m8639,-902l8771,-902m8639,-1034l8771,-1034e" filled="false" stroked="true" strokeweight=".274684pt" strokecolor="#979797">
              <v:path arrowok="t"/>
              <v:stroke dashstyle="solid"/>
            </v:shape>
            <v:shape style="position:absolute;left:8551;top:-985;width:308;height:736" coordorigin="8551,-984" coordsize="308,736" path="m8639,-984l8551,-984,8551,-331,8639,-331,8639,-984xm8858,-348l8771,-348,8771,-249,8858,-249,8858,-348xe" filled="true" fillcolor="#ef3523" stroked="false">
              <v:path arrowok="t"/>
              <v:fill type="solid"/>
            </v:shape>
            <v:shape style="position:absolute;left:8858;top:-1424;width:357;height:785" coordorigin="8858,-1423" coordsize="357,785" path="m8858,-639l8996,-639m9083,-639l9215,-639m8858,-770l8996,-770m9083,-770l9215,-770m8858,-902l8996,-902m9083,-902l9215,-902m8858,-1034l8996,-1034m9083,-1034l9215,-1034m8858,-1160l8996,-1160m9083,-1160l9215,-1160m8858,-1292l8996,-1292m9083,-1292l9215,-1292m8858,-1423l8996,-1423m9083,-1423l9215,-1423e" filled="false" stroked="true" strokeweight=".274684pt" strokecolor="#979797">
              <v:path arrowok="t"/>
              <v:stroke dashstyle="solid"/>
            </v:shape>
            <v:rect style="position:absolute;left:8995;top:-1556;width:88;height:1103" filled="true" fillcolor="#ef3523" stroked="false">
              <v:fill type="solid"/>
            </v:rect>
            <v:shape style="position:absolute;left:9302;top:-1292;width:132;height:653" coordorigin="9303,-1292" coordsize="132,653" path="m9303,-639l9435,-639m9303,-770l9435,-770m9303,-902l9435,-902m9303,-1034l9435,-1034m9303,-1160l9435,-1160m9303,-1292l9435,-1292e" filled="false" stroked="true" strokeweight=".274684pt" strokecolor="#979797">
              <v:path arrowok="t"/>
              <v:stroke dashstyle="solid"/>
            </v:shape>
            <v:rect style="position:absolute;left:9215;top:-1320;width:88;height:1070" filled="true" fillcolor="#ef3523" stroked="false">
              <v:fill type="solid"/>
            </v:rect>
            <v:shape style="position:absolute;left:9522;top:-903;width:138;height:264" coordorigin="9522,-902" coordsize="138,264" path="m9522,-639l9660,-639m9522,-770l9660,-770m9522,-902l9660,-902e" filled="false" stroked="true" strokeweight=".274684pt" strokecolor="#979797">
              <v:path arrowok="t"/>
              <v:stroke dashstyle="solid"/>
            </v:shape>
            <v:shape style="position:absolute;left:9522;top:-1036;width:357;height:3" coordorigin="9522,-1035" coordsize="357,3" path="m9522,-1032l9879,-1032m9522,-1035l9660,-1035m9747,-1035l9879,-1035e" filled="false" stroked="true" strokeweight=".137921pt" strokecolor="#979797">
              <v:path arrowok="t"/>
              <v:stroke dashstyle="solid"/>
            </v:shape>
            <v:shape style="position:absolute;left:9302;top:-1424;width:357;height:264" coordorigin="9303,-1423" coordsize="357,264" path="m9522,-1160l9660,-1160m9522,-1292l9660,-1292m9303,-1423l9435,-1423m9522,-1423l9660,-1423e" filled="false" stroked="true" strokeweight=".274684pt" strokecolor="#979797">
              <v:path arrowok="t"/>
              <v:stroke dashstyle="solid"/>
            </v:shape>
            <v:rect style="position:absolute;left:9434;top:-1556;width:88;height:1043" filled="true" fillcolor="#ef3523" stroked="false">
              <v:fill type="solid"/>
            </v:rect>
            <v:shape style="position:absolute;left:9747;top:-903;width:132;height:132" coordorigin="9747,-902" coordsize="132,132" path="m9747,-770l9879,-770m9747,-902l9879,-902e" filled="false" stroked="true" strokeweight=".274684pt" strokecolor="#979797">
              <v:path arrowok="t"/>
              <v:stroke dashstyle="solid"/>
            </v:shape>
            <v:rect style="position:absolute;left:9659;top:-1034;width:88;height:785" filled="true" fillcolor="#ef3523" stroked="false">
              <v:fill type="solid"/>
            </v:rect>
            <v:shape style="position:absolute;left:9966;top:-903;width:138;height:132" coordorigin="9967,-902" coordsize="138,132" path="m9967,-770l10104,-770m9967,-902l10104,-902e" filled="false" stroked="true" strokeweight=".274684pt" strokecolor="#979797">
              <v:path arrowok="t"/>
              <v:stroke dashstyle="solid"/>
            </v:shape>
            <v:shape style="position:absolute;left:9966;top:-1036;width:138;height:3" coordorigin="9967,-1035" coordsize="138,3" path="m9967,-1032l10104,-1032m9967,-1035l10104,-1035e" filled="false" stroked="true" strokeweight=".137921pt" strokecolor="#979797">
              <v:path arrowok="t"/>
              <v:stroke dashstyle="solid"/>
            </v:shape>
            <v:shape style="position:absolute;left:9747;top:-1424;width:357;height:264" coordorigin="9747,-1423" coordsize="357,264" path="m9747,-1160l9879,-1160m9967,-1160l10104,-1160m9747,-1292l9879,-1292m9967,-1292l10104,-1292m9747,-1423l9879,-1423m9967,-1423l10104,-1423e" filled="false" stroked="true" strokeweight=".274684pt" strokecolor="#979797">
              <v:path arrowok="t"/>
              <v:stroke dashstyle="solid"/>
            </v:shape>
            <v:rect style="position:absolute;left:9878;top:-1407;width:88;height:725" filled="true" fillcolor="#ef3523" stroked="false">
              <v:fill type="solid"/>
            </v:rect>
            <v:shape style="position:absolute;left:10191;top:-1424;width:132;height:264" coordorigin="10192,-1423" coordsize="132,264" path="m10192,-1160l10323,-1160m10192,-1292l10323,-1292m10192,-1423l10323,-1423e" filled="false" stroked="true" strokeweight=".274684pt" strokecolor="#979797">
              <v:path arrowok="t"/>
              <v:stroke dashstyle="solid"/>
            </v:shape>
            <v:rect style="position:absolute;left:10103;top:-1556;width:88;height:1306" filled="true" fillcolor="#ef3523" stroked="false">
              <v:fill type="solid"/>
            </v:rect>
            <v:shape style="position:absolute;left:10855;top:-1160;width:66;height:258" coordorigin="10856,-1160" coordsize="66,258" path="m10856,-902l10921,-902m10856,-1034l10921,-1034m10856,-1160l10921,-1160e" filled="false" stroked="true" strokeweight=".274684pt" strokecolor="#979797">
              <v:path arrowok="t"/>
              <v:stroke dashstyle="solid"/>
            </v:shape>
            <v:rect style="position:absolute;left:10767;top:-1155;width:88;height:456" filled="true" fillcolor="#ef3523" stroked="false">
              <v:fill type="solid"/>
            </v:rect>
            <v:shape style="position:absolute;left:6553;top:-1556;width:4302;height:1306" coordorigin="6554,-1555" coordsize="4302,1306" path="m6554,-1176l6642,-1176,6642,-1050,6554,-1050,6554,-1176xm6773,-1336l6867,-1336,6867,-1308,6773,-1308,6773,-1336xm6998,-765l7086,-765,7086,-567,6998,-567,6998,-765xm7218,-1193l7306,-1193,7306,-337,7218,-337,7218,-1193xm7443,-825l7531,-825,7531,-408,7443,-408,7443,-825xm7662,-1259l7750,-1259,7750,-249,7662,-249,7662,-1259xm7882,-1347l7975,-1347,7975,-661,7882,-661,7882,-1347xm8326,-1094l8414,-1094,8414,-480,8326,-480,8326,-1094xm8551,-984l8639,-984,8639,-331,8551,-331,8551,-984xm8771,-348l8858,-348,8858,-249,8771,-249,8771,-348xm8996,-1555l9083,-1555,9083,-452,8996,-452,8996,-1555xm9215,-1319l9303,-1319,9303,-249,9215,-249,9215,-1319xm9435,-1555l9522,-1555,9522,-513,9435,-513,9435,-1555xm9660,-1034l9747,-1034,9747,-249,9660,-249,9660,-1034xm9879,-1407l9967,-1407,9967,-683,9879,-683,9879,-1407xm10104,-1555l10192,-1555,10192,-249,10104,-249,10104,-1555xm10768,-1154l10856,-1154,10856,-699,10768,-699,10768,-1154xe" filled="false" stroked="true" strokeweight=".274684pt" strokecolor="#010202">
              <v:path arrowok="t"/>
              <v:stroke dashstyle="solid"/>
            </v:shape>
            <v:shape style="position:absolute;left:6488;top:-1424;width:286;height:132" coordorigin="6488,-1423" coordsize="286,132" path="m6488,-1292l6554,-1292m6488,-1423l6554,-1423m6642,-1423l6773,-1423e" filled="false" stroked="true" strokeweight=".274684pt" strokecolor="#979797">
              <v:path arrowok="t"/>
              <v:stroke dashstyle="solid"/>
            </v:shape>
            <v:rect style="position:absolute;left:6553;top:-1556;width:88;height:379" filled="true" fillcolor="#55b949" stroked="false">
              <v:fill type="solid"/>
            </v:rect>
            <v:line style="position:absolute" from="6867,-1423" to="6998,-1423" stroked="true" strokeweight=".274684pt" strokecolor="#979797">
              <v:stroke dashstyle="solid"/>
            </v:line>
            <v:rect style="position:absolute;left:6773;top:-1556;width:94;height:220" filled="true" fillcolor="#55b949" stroked="false">
              <v:fill type="solid"/>
            </v:rect>
            <v:shape style="position:absolute;left:7086;top:-1424;width:132;height:132" coordorigin="7086,-1423" coordsize="132,132" path="m7086,-1292l7218,-1292m7086,-1423l7218,-1423e" filled="false" stroked="true" strokeweight=".274684pt" strokecolor="#979797">
              <v:path arrowok="t"/>
              <v:stroke dashstyle="solid"/>
            </v:shape>
            <v:rect style="position:absolute;left:6998;top:-1556;width:88;height:791" filled="true" fillcolor="#55b949" stroked="false">
              <v:fill type="solid"/>
            </v:rect>
            <v:shape style="position:absolute;left:7305;top:-1424;width:138;height:132" coordorigin="7306,-1423" coordsize="138,132" path="m7306,-1292l7443,-1292m7306,-1423l7443,-1423e" filled="false" stroked="true" strokeweight=".274684pt" strokecolor="#979797">
              <v:path arrowok="t"/>
              <v:stroke dashstyle="solid"/>
            </v:shape>
            <v:rect style="position:absolute;left:7217;top:-1556;width:88;height:363" filled="true" fillcolor="#55b949" stroked="false">
              <v:fill type="solid"/>
            </v:rect>
            <v:line style="position:absolute" from="7531,-1423" to="7662,-1423" stroked="true" strokeweight=".274684pt" strokecolor="#979797">
              <v:stroke dashstyle="solid"/>
            </v:line>
            <v:rect style="position:absolute;left:7442;top:-1556;width:88;height:730" filled="true" fillcolor="#55b949" stroked="false">
              <v:fill type="solid"/>
            </v:rect>
            <v:line style="position:absolute" from="7750,-1423" to="7882,-1423" stroked="true" strokeweight=".274684pt" strokecolor="#979797">
              <v:stroke dashstyle="solid"/>
            </v:line>
            <v:rect style="position:absolute;left:7662;top:-1556;width:88;height:297" filled="true" fillcolor="#55b949" stroked="false">
              <v:fill type="solid"/>
            </v:rect>
            <v:line style="position:absolute" from="7975,-1423" to="8107,-1423" stroked="true" strokeweight=".274684pt" strokecolor="#979797">
              <v:stroke dashstyle="solid"/>
            </v:line>
            <v:rect style="position:absolute;left:7881;top:-1556;width:94;height:209" filled="true" fillcolor="#55b949" stroked="false">
              <v:fill type="solid"/>
            </v:rect>
            <v:shape style="position:absolute;left:8194;top:-1424;width:132;height:132" coordorigin="8195,-1423" coordsize="132,132" path="m8195,-1292l8326,-1292m8195,-1423l8326,-1423e" filled="false" stroked="true" strokeweight=".274684pt" strokecolor="#979797">
              <v:path arrowok="t"/>
              <v:stroke dashstyle="solid"/>
            </v:shape>
            <v:rect style="position:absolute;left:8106;top:-1556;width:88;height:412" filled="true" fillcolor="#55b949" stroked="false">
              <v:fill type="solid"/>
            </v:rect>
            <v:shape style="position:absolute;left:8413;top:-1424;width:138;height:132" coordorigin="8414,-1423" coordsize="138,132" path="m8414,-1292l8551,-1292m8414,-1423l8551,-1423e" filled="false" stroked="true" strokeweight=".274684pt" strokecolor="#979797">
              <v:path arrowok="t"/>
              <v:stroke dashstyle="solid"/>
            </v:shape>
            <v:rect style="position:absolute;left:8326;top:-1556;width:88;height:461" filled="true" fillcolor="#55b949" stroked="false">
              <v:fill type="solid"/>
            </v:rect>
            <v:shape style="position:absolute;left:8638;top:-1424;width:132;height:264" coordorigin="8639,-1423" coordsize="132,264" path="m8639,-1160l8771,-1160m8639,-1292l8771,-1292m8639,-1423l8771,-1423e" filled="false" stroked="true" strokeweight=".274684pt" strokecolor="#979797">
              <v:path arrowok="t"/>
              <v:stroke dashstyle="solid"/>
            </v:shape>
            <v:shape style="position:absolute;left:8551;top:-1555;width:1861;height:1208" coordorigin="8551,-1555" coordsize="1861,1208" path="m8639,-1555l8551,-1555,8551,-984,8639,-984,8639,-1555xm8858,-1555l8771,-1555,8771,-348,8858,-348,8858,-1555xm9303,-1555l9215,-1555,9215,-1319,9303,-1319,9303,-1555xm9747,-1555l9660,-1555,9660,-1034,9747,-1034,9747,-1555xm9967,-1555l9879,-1555,9879,-1407,9967,-1407,9967,-1555xm10411,-1555l10323,-1555,10323,-973,10411,-973,10411,-1555xe" filled="true" fillcolor="#55b949" stroked="false">
              <v:path arrowok="t"/>
              <v:fill type="solid"/>
            </v:shape>
            <v:shape style="position:absolute;left:10855;top:-1424;width:66;height:132" coordorigin="10856,-1423" coordsize="66,132" path="m10856,-1292l10921,-1292m10856,-1423l10921,-1423e" filled="false" stroked="true" strokeweight=".274684pt" strokecolor="#979797">
              <v:path arrowok="t"/>
              <v:stroke dashstyle="solid"/>
            </v:shape>
            <v:rect style="position:absolute;left:10767;top:-1556;width:88;height:401" filled="true" fillcolor="#55b949" stroked="false">
              <v:fill type="solid"/>
            </v:rect>
            <v:shape style="position:absolute;left:6553;top:-1556;width:4302;height:1208" coordorigin="6554,-1555" coordsize="4302,1208" path="m6554,-1555l6642,-1555,6642,-1176,6554,-1176,6554,-1555xm6773,-1555l6867,-1555,6867,-1336,6773,-1336,6773,-1555xm6998,-1555l7086,-1555,7086,-765,6998,-765,6998,-1555xm7218,-1555l7306,-1555,7306,-1193,7218,-1193,7218,-1555xm7443,-1555l7531,-1555,7531,-825,7443,-825,7443,-1555xm7662,-1555l7750,-1555,7750,-1259,7662,-1259,7662,-1555xm7882,-1555l7975,-1555,7975,-1347,7882,-1347,7882,-1555xm8107,-1555l8195,-1555,8195,-1143,8107,-1143,8107,-1555xm8326,-1555l8414,-1555,8414,-1094,8326,-1094,8326,-1555xm8551,-1555l8639,-1555,8639,-984,8551,-984,8551,-1555xm8771,-1555l8858,-1555,8858,-348,8771,-348,8771,-1555xm9215,-1555l9303,-1555,9303,-1319,9215,-1319,9215,-1555xm9660,-1555l9747,-1555,9747,-1034,9660,-1034,9660,-1555xm9879,-1555l9967,-1555,9967,-1407,9879,-1407,9879,-1555xm10323,-1555l10411,-1555,10411,-973,10323,-973,10323,-1555xm10768,-1555l10856,-1555,10856,-1154,10768,-1154,10768,-1555xe" filled="false" stroked="true" strokeweight=".274684pt" strokecolor="#010202">
              <v:path arrowok="t"/>
              <v:stroke dashstyle="solid"/>
            </v:shape>
            <v:line style="position:absolute" from="6488,-249" to="6488,-1554" stroked="true" strokeweight=".274684pt" strokecolor="#979797">
              <v:stroke dashstyle="solid"/>
            </v:line>
            <v:line style="position:absolute" from="6466,-249" to="6488,-249" stroked="true" strokeweight=".274684pt" strokecolor="#979797">
              <v:stroke dashstyle="solid"/>
            </v:line>
            <v:line style="position:absolute" from="6466,-381" to="6488,-381" stroked="true" strokeweight=".274684pt" strokecolor="#979797">
              <v:stroke dashstyle="solid"/>
            </v:line>
            <v:line style="position:absolute" from="6466,-512" to="6488,-512" stroked="true" strokeweight=".274684pt" strokecolor="#979797">
              <v:stroke dashstyle="solid"/>
            </v:line>
            <v:line style="position:absolute" from="6466,-639" to="6488,-639" stroked="true" strokeweight=".274684pt" strokecolor="#979797">
              <v:stroke dashstyle="solid"/>
            </v:line>
            <v:line style="position:absolute" from="6466,-770" to="6488,-770" stroked="true" strokeweight=".274684pt" strokecolor="#979797">
              <v:stroke dashstyle="solid"/>
            </v:line>
            <v:line style="position:absolute" from="6466,-902" to="6488,-902" stroked="true" strokeweight=".274684pt" strokecolor="#979797">
              <v:stroke dashstyle="solid"/>
            </v:line>
            <v:line style="position:absolute" from="6466,-1034" to="6488,-1034" stroked="true" strokeweight=".274684pt" strokecolor="#979797">
              <v:stroke dashstyle="solid"/>
            </v:line>
            <v:line style="position:absolute" from="6466,-1160" to="6488,-1160" stroked="true" strokeweight=".274684pt" strokecolor="#979797">
              <v:stroke dashstyle="solid"/>
            </v:line>
            <v:line style="position:absolute" from="6466,-1292" to="6488,-1292" stroked="true" strokeweight=".274684pt" strokecolor="#979797">
              <v:stroke dashstyle="solid"/>
            </v:line>
            <v:line style="position:absolute" from="6466,-1423" to="6488,-1423" stroked="true" strokeweight=".274684pt" strokecolor="#979797">
              <v:stroke dashstyle="solid"/>
            </v:line>
            <v:line style="position:absolute" from="6466,-1555" to="6488,-1555" stroked="true" strokeweight=".274684pt" strokecolor="#979797">
              <v:stroke dashstyle="solid"/>
            </v:line>
            <v:line style="position:absolute" from="6488,-249" to="10921,-249" stroked="true" strokeweight=".274684pt" strokecolor="#979797">
              <v:stroke dashstyle="solid"/>
            </v:line>
            <v:line style="position:absolute" from="6488,-249" to="6488,-228" stroked="true" strokeweight=".274684pt" strokecolor="#979797">
              <v:stroke dashstyle="solid"/>
            </v:line>
            <v:line style="position:absolute" from="6708,-249" to="6708,-228" stroked="true" strokeweight=".274684pt" strokecolor="#979797">
              <v:stroke dashstyle="solid"/>
            </v:line>
            <v:line style="position:absolute" from="6933,-249" to="6933,-228" stroked="true" strokeweight=".274684pt" strokecolor="#979797">
              <v:stroke dashstyle="solid"/>
            </v:line>
            <v:line style="position:absolute" from="7152,-249" to="7152,-228" stroked="true" strokeweight=".274684pt" strokecolor="#979797">
              <v:stroke dashstyle="solid"/>
            </v:line>
            <v:line style="position:absolute" from="7377,-249" to="7377,-228" stroked="true" strokeweight=".274684pt" strokecolor="#979797">
              <v:stroke dashstyle="solid"/>
            </v:line>
            <v:line style="position:absolute" from="7596,-249" to="7596,-228" stroked="true" strokeweight=".274684pt" strokecolor="#979797">
              <v:stroke dashstyle="solid"/>
            </v:line>
            <v:line style="position:absolute" from="7816,-249" to="7816,-228" stroked="true" strokeweight=".274684pt" strokecolor="#979797">
              <v:stroke dashstyle="solid"/>
            </v:line>
            <v:line style="position:absolute" from="8041,-249" to="8041,-228" stroked="true" strokeweight=".274684pt" strokecolor="#979797">
              <v:stroke dashstyle="solid"/>
            </v:line>
            <v:line style="position:absolute" from="8260,-249" to="8260,-228" stroked="true" strokeweight=".274684pt" strokecolor="#979797">
              <v:stroke dashstyle="solid"/>
            </v:line>
            <v:line style="position:absolute" from="8485,-249" to="8485,-228" stroked="true" strokeweight=".274684pt" strokecolor="#979797">
              <v:stroke dashstyle="solid"/>
            </v:line>
            <v:line style="position:absolute" from="8705,-249" to="8705,-228" stroked="true" strokeweight=".274684pt" strokecolor="#979797">
              <v:stroke dashstyle="solid"/>
            </v:line>
            <v:line style="position:absolute" from="8924,-249" to="8924,-228" stroked="true" strokeweight=".274684pt" strokecolor="#979797">
              <v:stroke dashstyle="solid"/>
            </v:line>
            <v:line style="position:absolute" from="9149,-249" to="9149,-228" stroked="true" strokeweight=".274684pt" strokecolor="#979797">
              <v:stroke dashstyle="solid"/>
            </v:line>
            <v:line style="position:absolute" from="9369,-249" to="9369,-228" stroked="true" strokeweight=".274684pt" strokecolor="#979797">
              <v:stroke dashstyle="solid"/>
            </v:line>
            <v:line style="position:absolute" from="9594,-249" to="9594,-228" stroked="true" strokeweight=".274684pt" strokecolor="#979797">
              <v:stroke dashstyle="solid"/>
            </v:line>
            <v:line style="position:absolute" from="9813,-249" to="9813,-228" stroked="true" strokeweight=".274684pt" strokecolor="#979797">
              <v:stroke dashstyle="solid"/>
            </v:line>
            <v:line style="position:absolute" from="10033,-249" to="10033,-228" stroked="true" strokeweight=".274684pt" strokecolor="#979797">
              <v:stroke dashstyle="solid"/>
            </v:line>
            <v:line style="position:absolute" from="10258,-249" to="10258,-228" stroked="true" strokeweight=".274684pt" strokecolor="#979797">
              <v:stroke dashstyle="solid"/>
            </v:line>
            <v:line style="position:absolute" from="10477,-249" to="10477,-228" stroked="true" strokeweight=".274684pt" strokecolor="#979797">
              <v:stroke dashstyle="solid"/>
            </v:line>
            <v:line style="position:absolute" from="10702,-249" to="10702,-228" stroked="true" strokeweight=".274684pt" strokecolor="#979797">
              <v:stroke dashstyle="solid"/>
            </v:line>
            <v:line style="position:absolute" from="10922,-249" to="10922,-228" stroked="true" strokeweight=".274684pt" strokecolor="#979797">
              <v:stroke dashstyle="solid"/>
            </v:line>
            <w10:wrap type="none"/>
          </v:group>
        </w:pict>
      </w:r>
      <w:r>
        <w:rPr/>
        <w:pict>
          <v:group style="position:absolute;margin-left:352.902405pt;margin-top:-87.934341pt;width:3.3pt;height:3.3pt;mso-position-horizontal-relative:page;mso-position-vertical-relative:paragraph;z-index:15732224" coordorigin="7058,-1759" coordsize="66,66">
            <v:rect style="position:absolute;left:7060;top:-1756;width:61;height:61" filled="true" fillcolor="#5074ba" stroked="false">
              <v:fill type="solid"/>
            </v:rect>
            <v:rect style="position:absolute;left:7060;top:-1756;width:61;height:61" filled="false" stroked="true" strokeweight=".274684pt" strokecolor="#010202">
              <v:stroke dashstyle="solid"/>
            </v:rect>
            <w10:wrap type="none"/>
          </v:group>
        </w:pict>
      </w:r>
      <w:r>
        <w:rPr/>
        <w:pict>
          <v:group style="position:absolute;margin-left:408.483459pt;margin-top:-87.934341pt;width:3.3pt;height:3.3pt;mso-position-horizontal-relative:page;mso-position-vertical-relative:paragraph;z-index:-17769472" coordorigin="8170,-1759" coordsize="66,66">
            <v:rect style="position:absolute;left:8172;top:-1756;width:61;height:61" filled="true" fillcolor="#ef3523" stroked="false">
              <v:fill type="solid"/>
            </v:rect>
            <v:rect style="position:absolute;left:8172;top:-1756;width:61;height:61" filled="false" stroked="true" strokeweight=".274684pt" strokecolor="#010202">
              <v:stroke dashstyle="solid"/>
            </v:rect>
            <w10:wrap type="none"/>
          </v:group>
        </w:pict>
      </w:r>
      <w:r>
        <w:rPr/>
        <w:pict>
          <v:group style="position:absolute;margin-left:465.455261pt;margin-top:-87.934341pt;width:3.3pt;height:3.3pt;mso-position-horizontal-relative:page;mso-position-vertical-relative:paragraph;z-index:-17768960" coordorigin="9309,-1759" coordsize="66,66">
            <v:rect style="position:absolute;left:9311;top:-1756;width:61;height:61" filled="true" fillcolor="#55b949" stroked="false">
              <v:fill type="solid"/>
            </v:rect>
            <v:rect style="position:absolute;left:9311;top:-1756;width:61;height:61" filled="false" stroked="true" strokeweight=".274684pt" strokecolor="#010202">
              <v:stroke dashstyle="solid"/>
            </v:rect>
            <w10:wrap type="none"/>
          </v:group>
        </w:pict>
      </w:r>
      <w:r>
        <w:rPr/>
        <w:pict>
          <v:shape style="position:absolute;margin-left:327.053864pt;margin-top:-11.287148pt;width:6.25pt;height:5.45pt;mso-position-horizontal-relative:page;mso-position-vertical-relative:paragraph;z-index:15733760"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C1</w:t>
                  </w:r>
                </w:p>
              </w:txbxContent>
            </v:textbox>
            <w10:wrap type="none"/>
          </v:shape>
        </w:pict>
      </w:r>
      <w:r>
        <w:rPr/>
        <w:pict>
          <v:shape style="position:absolute;margin-left:338.13797pt;margin-top:-11.287148pt;width:6.25pt;height:5.45pt;mso-position-horizontal-relative:page;mso-position-vertical-relative:paragraph;z-index:15734272" type="#_x0000_t202" filled="false" stroked="false">
            <v:textbox inset="0,0,0,0" style="layout-flow:vertical;mso-layout-flow-alt:bottom-to-top">
              <w:txbxContent>
                <w:p>
                  <w:pPr>
                    <w:spacing w:before="27"/>
                    <w:ind w:left="20" w:right="0" w:firstLine="0"/>
                    <w:jc w:val="left"/>
                    <w:rPr>
                      <w:rFonts w:ascii="Carlito" w:hAnsi="Carlito"/>
                      <w:b/>
                      <w:sz w:val="6"/>
                    </w:rPr>
                  </w:pPr>
                  <w:r>
                    <w:rPr>
                      <w:rFonts w:ascii="Carlito" w:hAnsi="Carlito"/>
                      <w:b/>
                      <w:color w:val="010202"/>
                      <w:w w:val="110"/>
                      <w:sz w:val="6"/>
                    </w:rPr>
                    <w:t>C£</w:t>
                  </w:r>
                </w:p>
              </w:txbxContent>
            </v:textbox>
            <w10:wrap type="none"/>
          </v:shape>
        </w:pict>
      </w:r>
      <w:r>
        <w:rPr/>
        <w:pict>
          <v:shape style="position:absolute;margin-left:349.222961pt;margin-top:-11.287148pt;width:6.25pt;height:5.45pt;mso-position-horizontal-relative:page;mso-position-vertical-relative:paragraph;z-index:15734784"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C3</w:t>
                  </w:r>
                </w:p>
              </w:txbxContent>
            </v:textbox>
            <w10:wrap type="none"/>
          </v:shape>
        </w:pict>
      </w:r>
      <w:r>
        <w:rPr/>
        <w:pict>
          <v:shape style="position:absolute;margin-left:360.307037pt;margin-top:-11.287148pt;width:6.25pt;height:5.45pt;mso-position-horizontal-relative:page;mso-position-vertical-relative:paragraph;z-index:15735296"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C4</w:t>
                  </w:r>
                </w:p>
              </w:txbxContent>
            </v:textbox>
            <w10:wrap type="none"/>
          </v:shape>
        </w:pict>
      </w:r>
      <w:r>
        <w:rPr/>
        <w:pict>
          <v:shape style="position:absolute;margin-left:371.392059pt;margin-top:-11.287148pt;width:6.25pt;height:5.45pt;mso-position-horizontal-relative:page;mso-position-vertical-relative:paragraph;z-index:15735808"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C5</w:t>
                  </w:r>
                </w:p>
              </w:txbxContent>
            </v:textbox>
            <w10:wrap type="none"/>
          </v:shape>
        </w:pict>
      </w:r>
      <w:r>
        <w:rPr/>
        <w:pict>
          <v:shape style="position:absolute;margin-left:382.476135pt;margin-top:-11.287148pt;width:6.25pt;height:5.45pt;mso-position-horizontal-relative:page;mso-position-vertical-relative:paragraph;z-index:15736320"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C6</w:t>
                  </w:r>
                </w:p>
              </w:txbxContent>
            </v:textbox>
            <w10:wrap type="none"/>
          </v:shape>
        </w:pict>
      </w:r>
      <w:r>
        <w:rPr/>
        <w:pict>
          <v:shape style="position:absolute;margin-left:393.561157pt;margin-top:-11.375667pt;width:6.25pt;height:5.45pt;mso-position-horizontal-relative:page;mso-position-vertical-relative:paragraph;z-index:15736832"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C7</w:t>
                  </w:r>
                </w:p>
              </w:txbxContent>
            </v:textbox>
            <w10:wrap type="none"/>
          </v:shape>
        </w:pict>
      </w:r>
      <w:r>
        <w:rPr/>
        <w:pict>
          <v:shape style="position:absolute;margin-left:404.645233pt;margin-top:-11.375667pt;width:6.25pt;height:5.45pt;mso-position-horizontal-relative:page;mso-position-vertical-relative:paragraph;z-index:15737344"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C8</w:t>
                  </w:r>
                </w:p>
              </w:txbxContent>
            </v:textbox>
            <w10:wrap type="none"/>
          </v:shape>
        </w:pict>
      </w:r>
      <w:r>
        <w:rPr/>
        <w:pict>
          <v:shape style="position:absolute;margin-left:415.730225pt;margin-top:-11.375667pt;width:6.25pt;height:5.45pt;mso-position-horizontal-relative:page;mso-position-vertical-relative:paragraph;z-index:15737856"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C9</w:t>
                  </w:r>
                </w:p>
              </w:txbxContent>
            </v:textbox>
            <w10:wrap type="none"/>
          </v:shape>
        </w:pict>
      </w:r>
      <w:r>
        <w:rPr/>
        <w:pict>
          <v:shape style="position:absolute;margin-left:426.814331pt;margin-top:-11.372047pt;width:6.25pt;height:7.1pt;mso-position-horizontal-relative:page;mso-position-vertical-relative:paragraph;z-index:15738368"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C10</w:t>
                  </w:r>
                </w:p>
              </w:txbxContent>
            </v:textbox>
            <w10:wrap type="none"/>
          </v:shape>
        </w:pict>
      </w:r>
      <w:r>
        <w:rPr/>
        <w:pict>
          <v:shape style="position:absolute;margin-left:437.899323pt;margin-top:-11.293567pt;width:6.25pt;height:7.1pt;mso-position-horizontal-relative:page;mso-position-vertical-relative:paragraph;z-index:15738880"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C11</w:t>
                  </w:r>
                </w:p>
              </w:txbxContent>
            </v:textbox>
            <w10:wrap type="none"/>
          </v:shape>
        </w:pict>
      </w:r>
      <w:r>
        <w:rPr/>
        <w:pict>
          <v:shape style="position:absolute;margin-left:448.983398pt;margin-top:-11.293567pt;width:6.25pt;height:7.1pt;mso-position-horizontal-relative:page;mso-position-vertical-relative:paragraph;z-index:15739392" type="#_x0000_t202" filled="false" stroked="false">
            <v:textbox inset="0,0,0,0" style="layout-flow:vertical;mso-layout-flow-alt:bottom-to-top">
              <w:txbxContent>
                <w:p>
                  <w:pPr>
                    <w:spacing w:before="27"/>
                    <w:ind w:left="20" w:right="0" w:firstLine="0"/>
                    <w:jc w:val="left"/>
                    <w:rPr>
                      <w:rFonts w:ascii="Carlito" w:hAnsi="Carlito"/>
                      <w:b/>
                      <w:sz w:val="6"/>
                    </w:rPr>
                  </w:pPr>
                  <w:r>
                    <w:rPr>
                      <w:rFonts w:ascii="Carlito" w:hAnsi="Carlito"/>
                      <w:b/>
                      <w:color w:val="010202"/>
                      <w:w w:val="110"/>
                      <w:sz w:val="6"/>
                    </w:rPr>
                    <w:t>C1£</w:t>
                  </w:r>
                </w:p>
              </w:txbxContent>
            </v:textbox>
            <w10:wrap type="none"/>
          </v:shape>
        </w:pict>
      </w:r>
      <w:r>
        <w:rPr/>
        <w:pict>
          <v:shape style="position:absolute;margin-left:460.067505pt;margin-top:-11.293567pt;width:6.25pt;height:7.1pt;mso-position-horizontal-relative:page;mso-position-vertical-relative:paragraph;z-index:15739904"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C13</w:t>
                  </w:r>
                </w:p>
              </w:txbxContent>
            </v:textbox>
            <w10:wrap type="none"/>
          </v:shape>
        </w:pict>
      </w:r>
      <w:r>
        <w:rPr/>
        <w:pict>
          <v:shape style="position:absolute;margin-left:471.152496pt;margin-top:-11.293567pt;width:6.25pt;height:7.1pt;mso-position-horizontal-relative:page;mso-position-vertical-relative:paragraph;z-index:15740416"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C14</w:t>
                  </w:r>
                </w:p>
              </w:txbxContent>
            </v:textbox>
            <w10:wrap type="none"/>
          </v:shape>
        </w:pict>
      </w:r>
      <w:r>
        <w:rPr/>
        <w:pict>
          <v:shape style="position:absolute;margin-left:482.236603pt;margin-top:-11.293567pt;width:6.25pt;height:7.1pt;mso-position-horizontal-relative:page;mso-position-vertical-relative:paragraph;z-index:15740928"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C15</w:t>
                  </w:r>
                </w:p>
              </w:txbxContent>
            </v:textbox>
            <w10:wrap type="none"/>
          </v:shape>
        </w:pict>
      </w:r>
      <w:r>
        <w:rPr/>
        <w:pict>
          <v:shape style="position:absolute;margin-left:493.321594pt;margin-top:-11.293567pt;width:6.25pt;height:7.1pt;mso-position-horizontal-relative:page;mso-position-vertical-relative:paragraph;z-index:15741440"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C16</w:t>
                  </w:r>
                </w:p>
              </w:txbxContent>
            </v:textbox>
            <w10:wrap type="none"/>
          </v:shape>
        </w:pict>
      </w:r>
      <w:r>
        <w:rPr/>
        <w:pict>
          <v:shape style="position:absolute;margin-left:504.40567pt;margin-top:-11.372047pt;width:6.25pt;height:7.1pt;mso-position-horizontal-relative:page;mso-position-vertical-relative:paragraph;z-index:15741952"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C17</w:t>
                  </w:r>
                </w:p>
              </w:txbxContent>
            </v:textbox>
            <w10:wrap type="none"/>
          </v:shape>
        </w:pict>
      </w:r>
      <w:r>
        <w:rPr/>
        <w:pict>
          <v:shape style="position:absolute;margin-left:515.490662pt;margin-top:-11.372047pt;width:6.25pt;height:7.1pt;mso-position-horizontal-relative:page;mso-position-vertical-relative:paragraph;z-index:15742464"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C18</w:t>
                  </w:r>
                </w:p>
              </w:txbxContent>
            </v:textbox>
            <w10:wrap type="none"/>
          </v:shape>
        </w:pict>
      </w:r>
      <w:r>
        <w:rPr/>
        <w:pict>
          <v:shape style="position:absolute;margin-left:526.574768pt;margin-top:-11.372047pt;width:6.25pt;height:7.1pt;mso-position-horizontal-relative:page;mso-position-vertical-relative:paragraph;z-index:15742976"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C19</w:t>
                  </w:r>
                </w:p>
              </w:txbxContent>
            </v:textbox>
            <w10:wrap type="none"/>
          </v:shape>
        </w:pict>
      </w:r>
      <w:r>
        <w:rPr/>
        <w:pict>
          <v:shape style="position:absolute;margin-left:537.659790pt;margin-top:-11.375267pt;width:6.25pt;height:9pt;mso-position-horizontal-relative:page;mso-position-vertical-relative:paragraph;z-index:15743488" type="#_x0000_t202" filled="false" stroked="false">
            <v:textbox inset="0,0,0,0" style="layout-flow:vertical;mso-layout-flow-alt:bottom-to-top">
              <w:txbxContent>
                <w:p>
                  <w:pPr>
                    <w:spacing w:before="27"/>
                    <w:ind w:left="20" w:right="0" w:firstLine="0"/>
                    <w:jc w:val="left"/>
                    <w:rPr>
                      <w:rFonts w:ascii="Carlito"/>
                      <w:b/>
                      <w:sz w:val="6"/>
                    </w:rPr>
                  </w:pPr>
                  <w:r>
                    <w:rPr>
                      <w:rFonts w:ascii="Carlito"/>
                      <w:b/>
                      <w:color w:val="010202"/>
                      <w:w w:val="110"/>
                      <w:sz w:val="6"/>
                    </w:rPr>
                    <w:t>Total</w:t>
                  </w:r>
                </w:p>
              </w:txbxContent>
            </v:textbox>
            <w10:wrap type="none"/>
          </v:shape>
        </w:pict>
      </w:r>
      <w:r>
        <w:rPr>
          <w:color w:val="010202"/>
          <w:w w:val="105"/>
        </w:rPr>
        <w:t>Fig. 1: Distribution of studied subject systems.</w:t>
      </w:r>
    </w:p>
    <w:p>
      <w:pPr>
        <w:spacing w:after="0"/>
        <w:sectPr>
          <w:type w:val="continuous"/>
          <w:pgSz w:w="12240" w:h="15840"/>
          <w:pgMar w:top="540" w:bottom="280" w:left="1140" w:right="1140"/>
          <w:cols w:num="3" w:equalWidth="0">
            <w:col w:w="4844" w:space="167"/>
            <w:col w:w="316" w:space="119"/>
            <w:col w:w="4514"/>
          </w:cols>
        </w:sectPr>
      </w:pPr>
    </w:p>
    <w:p>
      <w:pPr>
        <w:pStyle w:val="BodyText"/>
        <w:spacing w:line="210" w:lineRule="exact" w:before="3"/>
        <w:ind w:left="127" w:right="73"/>
      </w:pPr>
      <w:r>
        <w:rPr>
          <w:color w:val="010202"/>
          <w:w w:val="105"/>
        </w:rPr>
        <w:t>with respect to the client or server side code. Those systems that contain server-side components are written in </w:t>
      </w:r>
      <w:r>
        <w:rPr>
          <w:color w:val="010202"/>
          <w:spacing w:val="2"/>
          <w:w w:val="105"/>
        </w:rPr>
        <w:t>Node.js</w:t>
      </w:r>
      <w:r>
        <w:rPr>
          <w:color w:val="010202"/>
          <w:spacing w:val="2"/>
          <w:w w:val="105"/>
          <w:vertAlign w:val="superscript"/>
        </w:rPr>
        <w:t>2</w:t>
      </w:r>
      <w:r>
        <w:rPr>
          <w:color w:val="010202"/>
          <w:spacing w:val="2"/>
          <w:w w:val="105"/>
          <w:vertAlign w:val="baseline"/>
        </w:rPr>
        <w:t>, </w:t>
      </w:r>
      <w:r>
        <w:rPr>
          <w:color w:val="010202"/>
          <w:w w:val="105"/>
          <w:vertAlign w:val="baseline"/>
        </w:rPr>
        <w:t>a popular server-side JavaScript framework. </w:t>
      </w:r>
      <w:r>
        <w:rPr>
          <w:color w:val="010202"/>
          <w:spacing w:val="-8"/>
          <w:w w:val="105"/>
          <w:vertAlign w:val="baseline"/>
        </w:rPr>
        <w:t>We </w:t>
      </w:r>
      <w:r>
        <w:rPr>
          <w:color w:val="010202"/>
          <w:w w:val="105"/>
          <w:vertAlign w:val="baseline"/>
        </w:rPr>
        <w:t>apply the same categorization approach as explained in [21]. Some projects such</w:t>
      </w:r>
      <w:r>
        <w:rPr>
          <w:color w:val="010202"/>
          <w:spacing w:val="-9"/>
          <w:w w:val="105"/>
          <w:vertAlign w:val="baseline"/>
        </w:rPr>
        <w:t> </w:t>
      </w:r>
      <w:r>
        <w:rPr>
          <w:color w:val="010202"/>
          <w:w w:val="105"/>
          <w:vertAlign w:val="baseline"/>
        </w:rPr>
        <w:t>as</w:t>
      </w:r>
      <w:r>
        <w:rPr>
          <w:color w:val="010202"/>
          <w:spacing w:val="-8"/>
          <w:w w:val="105"/>
          <w:vertAlign w:val="baseline"/>
        </w:rPr>
        <w:t> </w:t>
      </w:r>
      <w:r>
        <w:rPr>
          <w:color w:val="010202"/>
          <w:w w:val="105"/>
          <w:vertAlign w:val="baseline"/>
        </w:rPr>
        <w:t>MVC</w:t>
      </w:r>
      <w:r>
        <w:rPr>
          <w:color w:val="010202"/>
          <w:spacing w:val="-9"/>
          <w:w w:val="105"/>
          <w:vertAlign w:val="baseline"/>
        </w:rPr>
        <w:t> </w:t>
      </w:r>
      <w:r>
        <w:rPr>
          <w:color w:val="010202"/>
          <w:w w:val="105"/>
          <w:vertAlign w:val="baseline"/>
        </w:rPr>
        <w:t>frameworks,</w:t>
      </w:r>
      <w:r>
        <w:rPr>
          <w:color w:val="010202"/>
          <w:spacing w:val="-8"/>
          <w:w w:val="105"/>
          <w:vertAlign w:val="baseline"/>
        </w:rPr>
        <w:t> </w:t>
      </w:r>
      <w:r>
        <w:rPr>
          <w:color w:val="010202"/>
          <w:w w:val="105"/>
          <w:vertAlign w:val="baseline"/>
        </w:rPr>
        <w:t>e.g.</w:t>
      </w:r>
      <w:r>
        <w:rPr>
          <w:color w:val="010202"/>
          <w:spacing w:val="-8"/>
          <w:w w:val="105"/>
          <w:vertAlign w:val="baseline"/>
        </w:rPr>
        <w:t> </w:t>
      </w:r>
      <w:r>
        <w:rPr>
          <w:color w:val="010202"/>
          <w:w w:val="105"/>
          <w:vertAlign w:val="baseline"/>
        </w:rPr>
        <w:t>Angular,</w:t>
      </w:r>
      <w:r>
        <w:rPr>
          <w:color w:val="010202"/>
          <w:spacing w:val="-9"/>
          <w:w w:val="105"/>
          <w:vertAlign w:val="baseline"/>
        </w:rPr>
        <w:t> </w:t>
      </w:r>
      <w:r>
        <w:rPr>
          <w:color w:val="010202"/>
          <w:w w:val="105"/>
          <w:vertAlign w:val="baseline"/>
        </w:rPr>
        <w:t>are</w:t>
      </w:r>
      <w:r>
        <w:rPr>
          <w:color w:val="010202"/>
          <w:spacing w:val="-8"/>
          <w:w w:val="105"/>
          <w:vertAlign w:val="baseline"/>
        </w:rPr>
        <w:t> </w:t>
      </w:r>
      <w:r>
        <w:rPr>
          <w:color w:val="010202"/>
          <w:w w:val="105"/>
          <w:vertAlign w:val="baseline"/>
        </w:rPr>
        <w:t>purely</w:t>
      </w:r>
      <w:r>
        <w:rPr>
          <w:color w:val="010202"/>
          <w:spacing w:val="-8"/>
          <w:w w:val="105"/>
          <w:vertAlign w:val="baseline"/>
        </w:rPr>
        <w:t> </w:t>
      </w:r>
      <w:r>
        <w:rPr>
          <w:color w:val="010202"/>
          <w:w w:val="105"/>
          <w:vertAlign w:val="baseline"/>
        </w:rPr>
        <w:t>client-side, while most NPM modules are purely server-side. </w:t>
      </w:r>
      <w:r>
        <w:rPr>
          <w:color w:val="010202"/>
          <w:spacing w:val="-8"/>
          <w:w w:val="105"/>
          <w:vertAlign w:val="baseline"/>
        </w:rPr>
        <w:t>We </w:t>
      </w:r>
      <w:r>
        <w:rPr>
          <w:color w:val="010202"/>
          <w:w w:val="105"/>
          <w:vertAlign w:val="baseline"/>
        </w:rPr>
        <w:t>assume that client-side code is stored in directories such as </w:t>
      </w:r>
      <w:r>
        <w:rPr>
          <w:i/>
          <w:color w:val="010202"/>
          <w:w w:val="105"/>
          <w:vertAlign w:val="baseline"/>
        </w:rPr>
        <w:t>www</w:t>
      </w:r>
      <w:r>
        <w:rPr>
          <w:color w:val="010202"/>
          <w:w w:val="105"/>
          <w:vertAlign w:val="baseline"/>
        </w:rPr>
        <w:t>, </w:t>
      </w:r>
      <w:r>
        <w:rPr>
          <w:i/>
          <w:color w:val="010202"/>
          <w:w w:val="105"/>
          <w:vertAlign w:val="baseline"/>
        </w:rPr>
        <w:t>public</w:t>
      </w:r>
      <w:r>
        <w:rPr>
          <w:color w:val="010202"/>
          <w:w w:val="105"/>
          <w:vertAlign w:val="baseline"/>
        </w:rPr>
        <w:t>, </w:t>
      </w:r>
      <w:r>
        <w:rPr>
          <w:i/>
          <w:color w:val="010202"/>
          <w:w w:val="105"/>
          <w:vertAlign w:val="baseline"/>
        </w:rPr>
        <w:t>static</w:t>
      </w:r>
      <w:r>
        <w:rPr>
          <w:color w:val="010202"/>
          <w:w w:val="105"/>
          <w:vertAlign w:val="baseline"/>
        </w:rPr>
        <w:t>, or </w:t>
      </w:r>
      <w:r>
        <w:rPr>
          <w:i/>
          <w:color w:val="010202"/>
          <w:w w:val="105"/>
          <w:vertAlign w:val="baseline"/>
        </w:rPr>
        <w:t>client</w:t>
      </w:r>
      <w:r>
        <w:rPr>
          <w:color w:val="010202"/>
          <w:w w:val="105"/>
          <w:vertAlign w:val="baseline"/>
        </w:rPr>
        <w:t>. </w:t>
      </w:r>
      <w:r>
        <w:rPr>
          <w:color w:val="010202"/>
          <w:spacing w:val="-8"/>
          <w:w w:val="105"/>
          <w:vertAlign w:val="baseline"/>
        </w:rPr>
        <w:t>We  </w:t>
      </w:r>
      <w:r>
        <w:rPr>
          <w:color w:val="010202"/>
          <w:w w:val="105"/>
          <w:vertAlign w:val="baseline"/>
        </w:rPr>
        <w:t>also use code annotations such  </w:t>
      </w:r>
      <w:r>
        <w:rPr>
          <w:color w:val="010202"/>
          <w:spacing w:val="47"/>
          <w:w w:val="105"/>
          <w:vertAlign w:val="baseline"/>
        </w:rPr>
        <w:t> </w:t>
      </w:r>
      <w:r>
        <w:rPr>
          <w:color w:val="010202"/>
          <w:w w:val="105"/>
          <w:vertAlign w:val="baseline"/>
        </w:rPr>
        <w:t>as </w:t>
      </w:r>
      <w:r>
        <w:rPr>
          <w:rFonts w:ascii="Courier New"/>
          <w:color w:val="010202"/>
          <w:w w:val="105"/>
          <w:vertAlign w:val="baseline"/>
        </w:rPr>
        <w:t>/</w:t>
      </w:r>
      <w:r>
        <w:rPr>
          <w:rFonts w:ascii="Courier New"/>
          <w:color w:val="010202"/>
          <w:w w:val="105"/>
          <w:position w:val="-2"/>
          <w:vertAlign w:val="baseline"/>
        </w:rPr>
        <w:t>* </w:t>
      </w:r>
      <w:r>
        <w:rPr>
          <w:rFonts w:ascii="Courier New"/>
          <w:color w:val="010202"/>
          <w:w w:val="105"/>
          <w:vertAlign w:val="baseline"/>
        </w:rPr>
        <w:t>jshint browser:true, jquery:true </w:t>
      </w:r>
      <w:r>
        <w:rPr>
          <w:rFonts w:ascii="Courier New"/>
          <w:color w:val="010202"/>
          <w:w w:val="105"/>
          <w:position w:val="-2"/>
          <w:vertAlign w:val="baseline"/>
        </w:rPr>
        <w:t>*</w:t>
      </w:r>
      <w:r>
        <w:rPr>
          <w:rFonts w:ascii="Courier New"/>
          <w:color w:val="010202"/>
          <w:w w:val="105"/>
          <w:vertAlign w:val="baseline"/>
        </w:rPr>
        <w:t>/</w:t>
      </w:r>
      <w:r>
        <w:rPr>
          <w:rFonts w:ascii="Courier New"/>
          <w:color w:val="010202"/>
          <w:spacing w:val="-94"/>
          <w:w w:val="105"/>
          <w:vertAlign w:val="baseline"/>
        </w:rPr>
        <w:t> </w:t>
      </w:r>
      <w:r>
        <w:rPr>
          <w:color w:val="010202"/>
          <w:w w:val="105"/>
          <w:vertAlign w:val="baseline"/>
        </w:rPr>
        <w:t>to identify client-side</w:t>
      </w:r>
      <w:r>
        <w:rPr>
          <w:color w:val="010202"/>
          <w:spacing w:val="32"/>
          <w:w w:val="105"/>
          <w:vertAlign w:val="baseline"/>
        </w:rPr>
        <w:t> </w:t>
      </w:r>
      <w:r>
        <w:rPr>
          <w:color w:val="010202"/>
          <w:w w:val="105"/>
          <w:vertAlign w:val="baseline"/>
        </w:rPr>
        <w:t>code.</w:t>
      </w:r>
    </w:p>
    <w:p>
      <w:pPr>
        <w:pStyle w:val="BodyText"/>
        <w:spacing w:line="244" w:lineRule="auto" w:before="97"/>
        <w:ind w:left="127" w:right="97" w:firstLine="185"/>
        <w:jc w:val="both"/>
      </w:pPr>
      <w:r>
        <w:rPr>
          <w:color w:val="010202"/>
          <w:w w:val="105"/>
        </w:rPr>
        <w:t>The</w:t>
      </w:r>
      <w:r>
        <w:rPr>
          <w:color w:val="010202"/>
          <w:spacing w:val="-10"/>
          <w:w w:val="105"/>
        </w:rPr>
        <w:t> </w:t>
      </w:r>
      <w:r>
        <w:rPr>
          <w:color w:val="010202"/>
          <w:w w:val="105"/>
        </w:rPr>
        <w:t>373</w:t>
      </w:r>
      <w:r>
        <w:rPr>
          <w:color w:val="010202"/>
          <w:spacing w:val="-10"/>
          <w:w w:val="105"/>
        </w:rPr>
        <w:t> </w:t>
      </w:r>
      <w:r>
        <w:rPr>
          <w:color w:val="010202"/>
          <w:w w:val="105"/>
        </w:rPr>
        <w:t>studied</w:t>
      </w:r>
      <w:r>
        <w:rPr>
          <w:color w:val="010202"/>
          <w:spacing w:val="-9"/>
          <w:w w:val="105"/>
        </w:rPr>
        <w:t> </w:t>
      </w:r>
      <w:r>
        <w:rPr>
          <w:color w:val="010202"/>
          <w:w w:val="105"/>
        </w:rPr>
        <w:t>projects</w:t>
      </w:r>
      <w:r>
        <w:rPr>
          <w:color w:val="010202"/>
          <w:spacing w:val="-10"/>
          <w:w w:val="105"/>
        </w:rPr>
        <w:t> </w:t>
      </w:r>
      <w:r>
        <w:rPr>
          <w:color w:val="010202"/>
          <w:w w:val="105"/>
        </w:rPr>
        <w:t>include</w:t>
      </w:r>
      <w:r>
        <w:rPr>
          <w:color w:val="010202"/>
          <w:spacing w:val="-9"/>
          <w:w w:val="105"/>
        </w:rPr>
        <w:t> </w:t>
      </w:r>
      <w:r>
        <w:rPr>
          <w:color w:val="010202"/>
          <w:w w:val="105"/>
        </w:rPr>
        <w:t>128</w:t>
      </w:r>
      <w:r>
        <w:rPr>
          <w:color w:val="010202"/>
          <w:spacing w:val="-10"/>
          <w:w w:val="105"/>
        </w:rPr>
        <w:t> </w:t>
      </w:r>
      <w:r>
        <w:rPr>
          <w:color w:val="010202"/>
          <w:w w:val="105"/>
        </w:rPr>
        <w:t>client-side,</w:t>
      </w:r>
      <w:r>
        <w:rPr>
          <w:color w:val="010202"/>
          <w:spacing w:val="-9"/>
          <w:w w:val="105"/>
        </w:rPr>
        <w:t> </w:t>
      </w:r>
      <w:r>
        <w:rPr>
          <w:color w:val="010202"/>
          <w:w w:val="105"/>
        </w:rPr>
        <w:t>130</w:t>
      </w:r>
      <w:r>
        <w:rPr>
          <w:color w:val="010202"/>
          <w:spacing w:val="-10"/>
          <w:w w:val="105"/>
        </w:rPr>
        <w:t> </w:t>
      </w:r>
      <w:r>
        <w:rPr>
          <w:color w:val="010202"/>
          <w:spacing w:val="-4"/>
          <w:w w:val="105"/>
        </w:rPr>
        <w:t>server- </w:t>
      </w:r>
      <w:r>
        <w:rPr>
          <w:color w:val="010202"/>
          <w:w w:val="105"/>
        </w:rPr>
        <w:t>side, and 115 client&amp;server-side code. While distributions </w:t>
      </w:r>
      <w:r>
        <w:rPr>
          <w:color w:val="010202"/>
          <w:spacing w:val="47"/>
          <w:w w:val="105"/>
        </w:rPr>
        <w:t> </w:t>
      </w:r>
      <w:r>
        <w:rPr>
          <w:color w:val="010202"/>
          <w:w w:val="105"/>
        </w:rPr>
        <w:t>in total have almost the same size, they differ per project category. For instance subject systems in categories C1 (UI components), C2 (visualization), C8 (touch and drag&amp;drop), C19 (MVC frameworks), and C18 (multimedia) are </w:t>
      </w:r>
      <w:r>
        <w:rPr>
          <w:color w:val="010202"/>
          <w:spacing w:val="-3"/>
          <w:w w:val="105"/>
        </w:rPr>
        <w:t>mainly </w:t>
      </w:r>
      <w:r>
        <w:rPr>
          <w:color w:val="010202"/>
          <w:w w:val="105"/>
        </w:rPr>
        <w:t>client-side and those in categories C4 (software dev tools),</w:t>
      </w:r>
      <w:r>
        <w:rPr>
          <w:color w:val="010202"/>
          <w:spacing w:val="-35"/>
          <w:w w:val="105"/>
        </w:rPr>
        <w:t> </w:t>
      </w:r>
      <w:r>
        <w:rPr>
          <w:color w:val="010202"/>
          <w:w w:val="105"/>
        </w:rPr>
        <w:t>C6 (parsers and compilers), C12 (I/O), C13 (package and </w:t>
      </w:r>
      <w:r>
        <w:rPr>
          <w:color w:val="010202"/>
          <w:spacing w:val="-4"/>
          <w:w w:val="105"/>
        </w:rPr>
        <w:t>build </w:t>
      </w:r>
      <w:r>
        <w:rPr>
          <w:color w:val="010202"/>
          <w:w w:val="105"/>
        </w:rPr>
        <w:t>managers), C14 (storage), C16 (browser utils), and C17 </w:t>
      </w:r>
      <w:r>
        <w:rPr>
          <w:color w:val="010202"/>
          <w:spacing w:val="-4"/>
          <w:w w:val="105"/>
        </w:rPr>
        <w:t>(CLI </w:t>
      </w:r>
      <w:r>
        <w:rPr>
          <w:color w:val="010202"/>
          <w:w w:val="105"/>
        </w:rPr>
        <w:t>and shell) are mainly</w:t>
      </w:r>
      <w:r>
        <w:rPr>
          <w:color w:val="010202"/>
          <w:spacing w:val="14"/>
          <w:w w:val="105"/>
        </w:rPr>
        <w:t> </w:t>
      </w:r>
      <w:r>
        <w:rPr>
          <w:color w:val="010202"/>
          <w:w w:val="105"/>
        </w:rPr>
        <w:t>server-side.</w:t>
      </w:r>
    </w:p>
    <w:p>
      <w:pPr>
        <w:pStyle w:val="BodyText"/>
        <w:rPr>
          <w:sz w:val="22"/>
        </w:rPr>
      </w:pPr>
    </w:p>
    <w:p>
      <w:pPr>
        <w:pStyle w:val="BodyText"/>
        <w:rPr>
          <w:sz w:val="22"/>
        </w:rPr>
      </w:pPr>
    </w:p>
    <w:p>
      <w:pPr>
        <w:spacing w:before="163"/>
        <w:ind w:left="276" w:right="0" w:firstLine="0"/>
        <w:jc w:val="left"/>
        <w:rPr>
          <w:sz w:val="15"/>
        </w:rPr>
      </w:pPr>
      <w:r>
        <w:rPr>
          <w:color w:val="010202"/>
          <w:position w:val="5"/>
          <w:sz w:val="11"/>
        </w:rPr>
        <w:t>2</w:t>
      </w:r>
      <w:r>
        <w:rPr>
          <w:color w:val="010202"/>
          <w:sz w:val="15"/>
        </w:rPr>
        <w:t>https://nodejs.org</w:t>
      </w:r>
    </w:p>
    <w:p>
      <w:pPr>
        <w:pStyle w:val="ListParagraph"/>
        <w:numPr>
          <w:ilvl w:val="0"/>
          <w:numId w:val="3"/>
        </w:numPr>
        <w:tabs>
          <w:tab w:pos="381" w:val="left" w:leader="none"/>
        </w:tabs>
        <w:spacing w:line="240" w:lineRule="auto" w:before="89" w:after="0"/>
        <w:ind w:left="380" w:right="0" w:hanging="254"/>
        <w:jc w:val="left"/>
        <w:rPr>
          <w:i/>
          <w:color w:val="010202"/>
          <w:sz w:val="18"/>
        </w:rPr>
      </w:pPr>
      <w:r>
        <w:rPr>
          <w:i/>
          <w:color w:val="010202"/>
          <w:w w:val="103"/>
          <w:sz w:val="18"/>
        </w:rPr>
        <w:br w:type="column"/>
      </w:r>
      <w:r>
        <w:rPr>
          <w:i/>
          <w:color w:val="010202"/>
          <w:w w:val="105"/>
          <w:sz w:val="18"/>
        </w:rPr>
        <w:t>Analysis</w:t>
      </w:r>
    </w:p>
    <w:p>
      <w:pPr>
        <w:pStyle w:val="BodyText"/>
        <w:spacing w:line="244" w:lineRule="auto" w:before="140"/>
        <w:ind w:left="127" w:right="150" w:firstLine="185"/>
        <w:jc w:val="both"/>
      </w:pPr>
      <w:r>
        <w:rPr>
          <w:color w:val="010202"/>
          <w:spacing w:val="-8"/>
          <w:w w:val="105"/>
        </w:rPr>
        <w:t>To </w:t>
      </w:r>
      <w:r>
        <w:rPr>
          <w:color w:val="010202"/>
          <w:w w:val="105"/>
        </w:rPr>
        <w:t>address our research questions, we statically and</w:t>
      </w:r>
      <w:r>
        <w:rPr>
          <w:color w:val="010202"/>
          <w:spacing w:val="-32"/>
          <w:w w:val="105"/>
        </w:rPr>
        <w:t> </w:t>
      </w:r>
      <w:r>
        <w:rPr>
          <w:color w:val="010202"/>
          <w:spacing w:val="-3"/>
          <w:w w:val="105"/>
        </w:rPr>
        <w:t>dynam- </w:t>
      </w:r>
      <w:r>
        <w:rPr>
          <w:color w:val="010202"/>
          <w:w w:val="105"/>
        </w:rPr>
        <w:t>ically analyze test suites of our subject programs. </w:t>
      </w:r>
      <w:r>
        <w:rPr>
          <w:color w:val="010202"/>
          <w:spacing w:val="-8"/>
          <w:w w:val="105"/>
        </w:rPr>
        <w:t>To </w:t>
      </w:r>
      <w:r>
        <w:rPr>
          <w:color w:val="010202"/>
          <w:w w:val="105"/>
        </w:rPr>
        <w:t>extract some of the metrics in our </w:t>
      </w:r>
      <w:r>
        <w:rPr>
          <w:color w:val="010202"/>
          <w:spacing w:val="-3"/>
          <w:w w:val="105"/>
        </w:rPr>
        <w:t>study, </w:t>
      </w:r>
      <w:r>
        <w:rPr>
          <w:color w:val="010202"/>
          <w:w w:val="105"/>
        </w:rPr>
        <w:t>we develop a static analyzer tool,</w:t>
      </w:r>
      <w:r>
        <w:rPr>
          <w:color w:val="010202"/>
          <w:spacing w:val="-12"/>
          <w:w w:val="105"/>
        </w:rPr>
        <w:t> </w:t>
      </w:r>
      <w:r>
        <w:rPr>
          <w:color w:val="010202"/>
          <w:w w:val="105"/>
        </w:rPr>
        <w:t>called</w:t>
      </w:r>
      <w:r>
        <w:rPr>
          <w:color w:val="010202"/>
          <w:spacing w:val="-7"/>
          <w:w w:val="105"/>
        </w:rPr>
        <w:t> </w:t>
      </w:r>
      <w:r>
        <w:rPr>
          <w:color w:val="010202"/>
          <w:spacing w:val="8"/>
          <w:w w:val="105"/>
        </w:rPr>
        <w:t>T</w:t>
      </w:r>
      <w:r>
        <w:rPr>
          <w:color w:val="010202"/>
          <w:spacing w:val="8"/>
          <w:w w:val="105"/>
          <w:sz w:val="15"/>
        </w:rPr>
        <w:t>EST</w:t>
      </w:r>
      <w:r>
        <w:rPr>
          <w:color w:val="010202"/>
          <w:spacing w:val="8"/>
          <w:w w:val="105"/>
        </w:rPr>
        <w:t>S</w:t>
      </w:r>
      <w:r>
        <w:rPr>
          <w:color w:val="010202"/>
          <w:spacing w:val="8"/>
          <w:w w:val="105"/>
          <w:sz w:val="15"/>
        </w:rPr>
        <w:t>CANNER</w:t>
      </w:r>
      <w:r>
        <w:rPr>
          <w:color w:val="010202"/>
          <w:w w:val="105"/>
          <w:sz w:val="15"/>
        </w:rPr>
        <w:t> </w:t>
      </w:r>
      <w:r>
        <w:rPr>
          <w:color w:val="010202"/>
          <w:w w:val="105"/>
        </w:rPr>
        <w:t>[18],</w:t>
      </w:r>
      <w:r>
        <w:rPr>
          <w:color w:val="010202"/>
          <w:spacing w:val="-11"/>
          <w:w w:val="105"/>
        </w:rPr>
        <w:t> </w:t>
      </w:r>
      <w:r>
        <w:rPr>
          <w:color w:val="010202"/>
          <w:w w:val="105"/>
        </w:rPr>
        <w:t>which</w:t>
      </w:r>
      <w:r>
        <w:rPr>
          <w:color w:val="010202"/>
          <w:spacing w:val="-11"/>
          <w:w w:val="105"/>
        </w:rPr>
        <w:t> </w:t>
      </w:r>
      <w:r>
        <w:rPr>
          <w:color w:val="010202"/>
          <w:w w:val="105"/>
        </w:rPr>
        <w:t>parses</w:t>
      </w:r>
      <w:r>
        <w:rPr>
          <w:color w:val="010202"/>
          <w:spacing w:val="-11"/>
          <w:w w:val="105"/>
        </w:rPr>
        <w:t> </w:t>
      </w:r>
      <w:r>
        <w:rPr>
          <w:color w:val="010202"/>
          <w:w w:val="105"/>
        </w:rPr>
        <w:t>production</w:t>
      </w:r>
      <w:r>
        <w:rPr>
          <w:color w:val="010202"/>
          <w:spacing w:val="-11"/>
          <w:w w:val="105"/>
        </w:rPr>
        <w:t> </w:t>
      </w:r>
      <w:r>
        <w:rPr>
          <w:color w:val="010202"/>
          <w:spacing w:val="-4"/>
          <w:w w:val="105"/>
        </w:rPr>
        <w:t>and </w:t>
      </w:r>
      <w:r>
        <w:rPr>
          <w:color w:val="010202"/>
          <w:w w:val="105"/>
        </w:rPr>
        <w:t>test code into an abstract syntax tree using Mozilla Rhino [7]. In the rest of this section we explain details of our analysis for each research question.</w:t>
      </w:r>
    </w:p>
    <w:p>
      <w:pPr>
        <w:pStyle w:val="ListParagraph"/>
        <w:numPr>
          <w:ilvl w:val="1"/>
          <w:numId w:val="3"/>
        </w:numPr>
        <w:tabs>
          <w:tab w:pos="561" w:val="left" w:leader="none"/>
        </w:tabs>
        <w:spacing w:line="244" w:lineRule="auto" w:before="29" w:after="0"/>
        <w:ind w:left="128" w:right="150" w:firstLine="185"/>
        <w:jc w:val="both"/>
        <w:rPr>
          <w:color w:val="010202"/>
          <w:sz w:val="18"/>
        </w:rPr>
      </w:pPr>
      <w:r>
        <w:rPr>
          <w:i/>
          <w:color w:val="010202"/>
          <w:w w:val="105"/>
          <w:sz w:val="18"/>
        </w:rPr>
        <w:t>Prevalence of tests (RQ1): </w:t>
      </w:r>
      <w:r>
        <w:rPr>
          <w:color w:val="010202"/>
          <w:spacing w:val="-8"/>
          <w:w w:val="105"/>
          <w:sz w:val="18"/>
        </w:rPr>
        <w:t>To  </w:t>
      </w:r>
      <w:r>
        <w:rPr>
          <w:color w:val="010202"/>
          <w:w w:val="105"/>
          <w:sz w:val="18"/>
        </w:rPr>
        <w:t>answer RQ1, we look</w:t>
      </w:r>
      <w:r>
        <w:rPr>
          <w:color w:val="010202"/>
          <w:spacing w:val="47"/>
          <w:w w:val="105"/>
          <w:sz w:val="18"/>
        </w:rPr>
        <w:t> </w:t>
      </w:r>
      <w:r>
        <w:rPr>
          <w:color w:val="010202"/>
          <w:w w:val="105"/>
          <w:sz w:val="18"/>
        </w:rPr>
        <w:t>for presence of JavaScript tests written in any framework</w:t>
      </w:r>
      <w:r>
        <w:rPr>
          <w:color w:val="010202"/>
          <w:spacing w:val="-31"/>
          <w:w w:val="105"/>
          <w:sz w:val="18"/>
        </w:rPr>
        <w:t> </w:t>
      </w:r>
      <w:r>
        <w:rPr>
          <w:color w:val="010202"/>
          <w:spacing w:val="-3"/>
          <w:w w:val="105"/>
          <w:sz w:val="18"/>
        </w:rPr>
        <w:t>(e.g. </w:t>
      </w:r>
      <w:r>
        <w:rPr>
          <w:color w:val="010202"/>
          <w:w w:val="105"/>
          <w:sz w:val="18"/>
        </w:rPr>
        <w:t>Mocha,</w:t>
      </w:r>
      <w:r>
        <w:rPr>
          <w:color w:val="010202"/>
          <w:spacing w:val="-11"/>
          <w:w w:val="105"/>
          <w:sz w:val="18"/>
        </w:rPr>
        <w:t> </w:t>
      </w:r>
      <w:r>
        <w:rPr>
          <w:color w:val="010202"/>
          <w:w w:val="105"/>
          <w:sz w:val="18"/>
        </w:rPr>
        <w:t>Jasmine,</w:t>
      </w:r>
      <w:r>
        <w:rPr>
          <w:color w:val="010202"/>
          <w:spacing w:val="-11"/>
          <w:w w:val="105"/>
          <w:sz w:val="18"/>
        </w:rPr>
        <w:t> </w:t>
      </w:r>
      <w:r>
        <w:rPr>
          <w:color w:val="010202"/>
          <w:w w:val="105"/>
          <w:sz w:val="18"/>
        </w:rPr>
        <w:t>or</w:t>
      </w:r>
      <w:r>
        <w:rPr>
          <w:color w:val="010202"/>
          <w:spacing w:val="-11"/>
          <w:w w:val="105"/>
          <w:sz w:val="18"/>
        </w:rPr>
        <w:t> </w:t>
      </w:r>
      <w:r>
        <w:rPr>
          <w:color w:val="010202"/>
          <w:w w:val="105"/>
          <w:sz w:val="18"/>
        </w:rPr>
        <w:t>QUnit).</w:t>
      </w:r>
      <w:r>
        <w:rPr>
          <w:color w:val="010202"/>
          <w:spacing w:val="-11"/>
          <w:w w:val="105"/>
          <w:sz w:val="18"/>
        </w:rPr>
        <w:t> </w:t>
      </w:r>
      <w:r>
        <w:rPr>
          <w:color w:val="010202"/>
          <w:spacing w:val="-3"/>
          <w:w w:val="105"/>
          <w:sz w:val="18"/>
        </w:rPr>
        <w:t>Tests</w:t>
      </w:r>
      <w:r>
        <w:rPr>
          <w:color w:val="010202"/>
          <w:spacing w:val="-11"/>
          <w:w w:val="105"/>
          <w:sz w:val="18"/>
        </w:rPr>
        <w:t> </w:t>
      </w:r>
      <w:r>
        <w:rPr>
          <w:color w:val="010202"/>
          <w:w w:val="105"/>
          <w:sz w:val="18"/>
        </w:rPr>
        <w:t>are</w:t>
      </w:r>
      <w:r>
        <w:rPr>
          <w:color w:val="010202"/>
          <w:spacing w:val="-11"/>
          <w:w w:val="105"/>
          <w:sz w:val="18"/>
        </w:rPr>
        <w:t> </w:t>
      </w:r>
      <w:r>
        <w:rPr>
          <w:color w:val="010202"/>
          <w:w w:val="105"/>
          <w:sz w:val="18"/>
        </w:rPr>
        <w:t>usually</w:t>
      </w:r>
      <w:r>
        <w:rPr>
          <w:color w:val="010202"/>
          <w:spacing w:val="-11"/>
          <w:w w:val="105"/>
          <w:sz w:val="18"/>
        </w:rPr>
        <w:t> </w:t>
      </w:r>
      <w:r>
        <w:rPr>
          <w:color w:val="010202"/>
          <w:w w:val="105"/>
          <w:sz w:val="18"/>
        </w:rPr>
        <w:t>located</w:t>
      </w:r>
      <w:r>
        <w:rPr>
          <w:color w:val="010202"/>
          <w:spacing w:val="-11"/>
          <w:w w:val="105"/>
          <w:sz w:val="18"/>
        </w:rPr>
        <w:t> </w:t>
      </w:r>
      <w:r>
        <w:rPr>
          <w:color w:val="010202"/>
          <w:w w:val="105"/>
          <w:sz w:val="18"/>
        </w:rPr>
        <w:t>at</w:t>
      </w:r>
      <w:r>
        <w:rPr>
          <w:color w:val="010202"/>
          <w:spacing w:val="-11"/>
          <w:w w:val="105"/>
          <w:sz w:val="18"/>
        </w:rPr>
        <w:t> </w:t>
      </w:r>
      <w:r>
        <w:rPr>
          <w:color w:val="010202"/>
          <w:w w:val="105"/>
          <w:sz w:val="18"/>
        </w:rPr>
        <w:t>folders namely </w:t>
      </w:r>
      <w:r>
        <w:rPr>
          <w:i/>
          <w:color w:val="010202"/>
          <w:w w:val="105"/>
          <w:sz w:val="18"/>
        </w:rPr>
        <w:t>tests</w:t>
      </w:r>
      <w:r>
        <w:rPr>
          <w:color w:val="010202"/>
          <w:w w:val="105"/>
          <w:sz w:val="18"/>
        </w:rPr>
        <w:t>, </w:t>
      </w:r>
      <w:r>
        <w:rPr>
          <w:i/>
          <w:color w:val="010202"/>
          <w:w w:val="105"/>
          <w:sz w:val="18"/>
        </w:rPr>
        <w:t>specs</w:t>
      </w:r>
      <w:r>
        <w:rPr>
          <w:color w:val="010202"/>
          <w:w w:val="105"/>
          <w:sz w:val="18"/>
          <w:vertAlign w:val="superscript"/>
        </w:rPr>
        <w:t>3</w:t>
      </w:r>
      <w:r>
        <w:rPr>
          <w:color w:val="010202"/>
          <w:w w:val="105"/>
          <w:sz w:val="18"/>
          <w:vertAlign w:val="baseline"/>
        </w:rPr>
        <w:t>, or similar</w:t>
      </w:r>
      <w:r>
        <w:rPr>
          <w:color w:val="010202"/>
          <w:spacing w:val="28"/>
          <w:w w:val="105"/>
          <w:sz w:val="18"/>
          <w:vertAlign w:val="baseline"/>
        </w:rPr>
        <w:t> </w:t>
      </w:r>
      <w:r>
        <w:rPr>
          <w:color w:val="010202"/>
          <w:w w:val="105"/>
          <w:sz w:val="18"/>
          <w:vertAlign w:val="baseline"/>
        </w:rPr>
        <w:t>names.</w:t>
      </w:r>
    </w:p>
    <w:p>
      <w:pPr>
        <w:pStyle w:val="BodyText"/>
        <w:spacing w:line="242" w:lineRule="auto" w:before="19"/>
        <w:ind w:left="128" w:right="150" w:firstLine="185"/>
        <w:jc w:val="both"/>
      </w:pPr>
      <w:r>
        <w:rPr>
          <w:color w:val="010202"/>
          <w:spacing w:val="-8"/>
          <w:w w:val="105"/>
        </w:rPr>
        <w:t>We </w:t>
      </w:r>
      <w:r>
        <w:rPr>
          <w:color w:val="010202"/>
          <w:w w:val="105"/>
        </w:rPr>
        <w:t>further investigate the prevalence of JavaScript tests with respect to subject categories, client/server-side </w:t>
      </w:r>
      <w:r>
        <w:rPr>
          <w:color w:val="010202"/>
          <w:spacing w:val="-3"/>
          <w:w w:val="105"/>
        </w:rPr>
        <w:t>code, </w:t>
      </w:r>
      <w:r>
        <w:rPr>
          <w:color w:val="010202"/>
          <w:w w:val="105"/>
        </w:rPr>
        <w:t>popularity (number of stars and watchers), maturity </w:t>
      </w:r>
      <w:r>
        <w:rPr>
          <w:color w:val="010202"/>
          <w:spacing w:val="-4"/>
          <w:w w:val="105"/>
        </w:rPr>
        <w:t>(num-  </w:t>
      </w:r>
      <w:r>
        <w:rPr>
          <w:color w:val="010202"/>
          <w:w w:val="105"/>
        </w:rPr>
        <w:t>ber of commits and  contributors),  project  size  (produc-</w:t>
      </w:r>
      <w:r>
        <w:rPr>
          <w:color w:val="010202"/>
          <w:spacing w:val="47"/>
          <w:w w:val="105"/>
        </w:rPr>
        <w:t> </w:t>
      </w:r>
      <w:r>
        <w:rPr>
          <w:color w:val="010202"/>
          <w:w w:val="105"/>
        </w:rPr>
        <w:t>tion SLOC), and testing frameworks. </w:t>
      </w:r>
      <w:r>
        <w:rPr>
          <w:color w:val="010202"/>
          <w:spacing w:val="-8"/>
          <w:w w:val="105"/>
        </w:rPr>
        <w:t>To </w:t>
      </w:r>
      <w:r>
        <w:rPr>
          <w:color w:val="010202"/>
          <w:w w:val="105"/>
        </w:rPr>
        <w:t>distinguish testing frameworks, we analyze package  management  ﬁles  </w:t>
      </w:r>
      <w:r>
        <w:rPr>
          <w:color w:val="010202"/>
          <w:spacing w:val="-3"/>
          <w:w w:val="105"/>
        </w:rPr>
        <w:t>(such  </w:t>
      </w:r>
      <w:r>
        <w:rPr>
          <w:color w:val="010202"/>
          <w:w w:val="105"/>
        </w:rPr>
        <w:t>as </w:t>
      </w:r>
      <w:r>
        <w:rPr>
          <w:rFonts w:ascii="Courier New" w:hAnsi="Courier New"/>
          <w:color w:val="010202"/>
          <w:w w:val="105"/>
        </w:rPr>
        <w:t>package.json</w:t>
      </w:r>
      <w:r>
        <w:rPr>
          <w:color w:val="010202"/>
          <w:w w:val="105"/>
        </w:rPr>
        <w:t>), task runner and build ﬁles (such </w:t>
      </w:r>
      <w:r>
        <w:rPr>
          <w:color w:val="010202"/>
          <w:spacing w:val="-6"/>
          <w:w w:val="105"/>
        </w:rPr>
        <w:t>as </w:t>
      </w:r>
      <w:r>
        <w:rPr>
          <w:rFonts w:ascii="Courier New" w:hAnsi="Courier New"/>
          <w:color w:val="010202"/>
          <w:w w:val="105"/>
        </w:rPr>
        <w:t>grunt.js </w:t>
      </w:r>
      <w:r>
        <w:rPr>
          <w:color w:val="010202"/>
          <w:w w:val="105"/>
        </w:rPr>
        <w:t>and </w:t>
      </w:r>
      <w:r>
        <w:rPr>
          <w:rFonts w:ascii="Courier New" w:hAnsi="Courier New"/>
          <w:color w:val="010202"/>
          <w:w w:val="105"/>
        </w:rPr>
        <w:t>gulpfile.js</w:t>
      </w:r>
      <w:r>
        <w:rPr>
          <w:color w:val="010202"/>
          <w:w w:val="105"/>
        </w:rPr>
        <w:t>), and test ﬁles</w:t>
      </w:r>
      <w:r>
        <w:rPr>
          <w:color w:val="010202"/>
          <w:spacing w:val="-31"/>
          <w:w w:val="105"/>
        </w:rPr>
        <w:t> </w:t>
      </w:r>
      <w:r>
        <w:rPr>
          <w:color w:val="010202"/>
          <w:w w:val="105"/>
        </w:rPr>
        <w:t>themselves.</w:t>
      </w:r>
    </w:p>
    <w:p>
      <w:pPr>
        <w:pStyle w:val="BodyText"/>
        <w:spacing w:before="9"/>
        <w:rPr>
          <w:sz w:val="24"/>
        </w:rPr>
      </w:pPr>
    </w:p>
    <w:p>
      <w:pPr>
        <w:spacing w:line="218" w:lineRule="auto" w:before="1"/>
        <w:ind w:left="128" w:right="150" w:firstLine="148"/>
        <w:jc w:val="both"/>
        <w:rPr>
          <w:sz w:val="15"/>
        </w:rPr>
      </w:pPr>
      <w:r>
        <w:rPr>
          <w:color w:val="010202"/>
          <w:position w:val="5"/>
          <w:sz w:val="11"/>
        </w:rPr>
        <w:t>3</w:t>
      </w:r>
      <w:r>
        <w:rPr>
          <w:color w:val="010202"/>
          <w:sz w:val="15"/>
        </w:rPr>
        <w:t>For instance Jasmine and Mocha tests are written as specs and are usually located at folders with similar names.</w:t>
      </w:r>
    </w:p>
    <w:p>
      <w:pPr>
        <w:spacing w:after="0" w:line="218" w:lineRule="auto"/>
        <w:jc w:val="both"/>
        <w:rPr>
          <w:sz w:val="15"/>
        </w:rPr>
        <w:sectPr>
          <w:type w:val="continuous"/>
          <w:pgSz w:w="12240" w:h="15840"/>
          <w:pgMar w:top="540" w:bottom="280" w:left="1140" w:right="1140"/>
          <w:cols w:num="2" w:equalWidth="0">
            <w:col w:w="4903" w:space="101"/>
            <w:col w:w="4956"/>
          </w:cols>
        </w:sectPr>
      </w:pPr>
    </w:p>
    <w:p>
      <w:pPr>
        <w:spacing w:after="0" w:line="218" w:lineRule="auto"/>
        <w:jc w:val="both"/>
        <w:rPr>
          <w:sz w:val="15"/>
        </w:rPr>
        <w:sectPr>
          <w:type w:val="continuous"/>
          <w:pgSz w:w="12240" w:h="15840"/>
          <w:pgMar w:top="540" w:bottom="280" w:left="1140" w:right="1140"/>
        </w:sectPr>
      </w:pPr>
    </w:p>
    <w:p>
      <w:pPr>
        <w:pStyle w:val="ListParagraph"/>
        <w:numPr>
          <w:ilvl w:val="1"/>
          <w:numId w:val="3"/>
        </w:numPr>
        <w:tabs>
          <w:tab w:pos="539" w:val="left" w:leader="none"/>
        </w:tabs>
        <w:spacing w:line="244" w:lineRule="auto" w:before="78" w:after="0"/>
        <w:ind w:left="106" w:right="38" w:firstLine="185"/>
        <w:jc w:val="both"/>
        <w:rPr>
          <w:sz w:val="18"/>
        </w:rPr>
      </w:pPr>
      <w:r>
        <w:rPr>
          <w:i/>
          <w:w w:val="105"/>
          <w:sz w:val="18"/>
        </w:rPr>
        <w:t>Quality of tests (RQ2): </w:t>
      </w:r>
      <w:r>
        <w:rPr>
          <w:spacing w:val="-8"/>
          <w:w w:val="105"/>
          <w:sz w:val="18"/>
        </w:rPr>
        <w:t>To </w:t>
      </w:r>
      <w:r>
        <w:rPr>
          <w:w w:val="105"/>
          <w:sz w:val="18"/>
        </w:rPr>
        <w:t>address RQ2, for each</w:t>
      </w:r>
      <w:r>
        <w:rPr>
          <w:spacing w:val="-32"/>
          <w:w w:val="105"/>
          <w:sz w:val="18"/>
        </w:rPr>
        <w:t> </w:t>
      </w:r>
      <w:r>
        <w:rPr>
          <w:w w:val="105"/>
          <w:sz w:val="18"/>
        </w:rPr>
        <w:t>subject with</w:t>
      </w:r>
      <w:r>
        <w:rPr>
          <w:spacing w:val="11"/>
          <w:w w:val="105"/>
          <w:sz w:val="18"/>
        </w:rPr>
        <w:t> </w:t>
      </w:r>
      <w:r>
        <w:rPr>
          <w:w w:val="105"/>
          <w:sz w:val="18"/>
        </w:rPr>
        <w:t>test</w:t>
      </w:r>
      <w:r>
        <w:rPr>
          <w:spacing w:val="12"/>
          <w:w w:val="105"/>
          <w:sz w:val="18"/>
        </w:rPr>
        <w:t> </w:t>
      </w:r>
      <w:r>
        <w:rPr>
          <w:w w:val="105"/>
          <w:sz w:val="18"/>
        </w:rPr>
        <w:t>we</w:t>
      </w:r>
      <w:r>
        <w:rPr>
          <w:spacing w:val="12"/>
          <w:w w:val="105"/>
          <w:sz w:val="18"/>
        </w:rPr>
        <w:t> </w:t>
      </w:r>
      <w:r>
        <w:rPr>
          <w:w w:val="105"/>
          <w:sz w:val="18"/>
        </w:rPr>
        <w:t>compute</w:t>
      </w:r>
      <w:r>
        <w:rPr>
          <w:spacing w:val="11"/>
          <w:w w:val="105"/>
          <w:sz w:val="18"/>
        </w:rPr>
        <w:t> </w:t>
      </w:r>
      <w:r>
        <w:rPr>
          <w:w w:val="105"/>
          <w:sz w:val="18"/>
        </w:rPr>
        <w:t>four</w:t>
      </w:r>
      <w:r>
        <w:rPr>
          <w:spacing w:val="12"/>
          <w:w w:val="105"/>
          <w:sz w:val="18"/>
        </w:rPr>
        <w:t> </w:t>
      </w:r>
      <w:r>
        <w:rPr>
          <w:w w:val="105"/>
          <w:sz w:val="18"/>
        </w:rPr>
        <w:t>quality</w:t>
      </w:r>
      <w:r>
        <w:rPr>
          <w:spacing w:val="12"/>
          <w:w w:val="105"/>
          <w:sz w:val="18"/>
        </w:rPr>
        <w:t> </w:t>
      </w:r>
      <w:r>
        <w:rPr>
          <w:w w:val="105"/>
          <w:sz w:val="18"/>
        </w:rPr>
        <w:t>metrics</w:t>
      </w:r>
      <w:r>
        <w:rPr>
          <w:spacing w:val="11"/>
          <w:w w:val="105"/>
          <w:sz w:val="18"/>
        </w:rPr>
        <w:t> </w:t>
      </w:r>
      <w:r>
        <w:rPr>
          <w:w w:val="105"/>
          <w:sz w:val="18"/>
        </w:rPr>
        <w:t>as</w:t>
      </w:r>
      <w:r>
        <w:rPr>
          <w:spacing w:val="12"/>
          <w:w w:val="105"/>
          <w:sz w:val="18"/>
        </w:rPr>
        <w:t> </w:t>
      </w:r>
      <w:r>
        <w:rPr>
          <w:w w:val="105"/>
          <w:sz w:val="18"/>
        </w:rPr>
        <w:t>following:</w:t>
      </w:r>
    </w:p>
    <w:p>
      <w:pPr>
        <w:pStyle w:val="BodyText"/>
        <w:spacing w:line="244" w:lineRule="auto" w:before="47"/>
        <w:ind w:left="106" w:right="38"/>
        <w:jc w:val="both"/>
      </w:pPr>
      <w:r>
        <w:rPr>
          <w:b/>
          <w:w w:val="105"/>
        </w:rPr>
        <w:t>Code coverage. </w:t>
      </w:r>
      <w:r>
        <w:rPr>
          <w:w w:val="105"/>
        </w:rPr>
        <w:t>Coverage is generally known as an indicator of test quality. </w:t>
      </w:r>
      <w:r>
        <w:rPr>
          <w:spacing w:val="-8"/>
          <w:w w:val="105"/>
        </w:rPr>
        <w:t>We </w:t>
      </w:r>
      <w:r>
        <w:rPr>
          <w:w w:val="105"/>
        </w:rPr>
        <w:t>compute statement, branch, and function coverage for JavaScript code using JSCover [5] (for tests </w:t>
      </w:r>
      <w:r>
        <w:rPr>
          <w:spacing w:val="-4"/>
          <w:w w:val="105"/>
        </w:rPr>
        <w:t>that </w:t>
      </w:r>
      <w:r>
        <w:rPr>
          <w:w w:val="105"/>
        </w:rPr>
        <w:t>run in the browser), and Istanbul [3]. </w:t>
      </w:r>
      <w:r>
        <w:rPr>
          <w:spacing w:val="-8"/>
          <w:w w:val="105"/>
        </w:rPr>
        <w:t>To </w:t>
      </w:r>
      <w:r>
        <w:rPr>
          <w:w w:val="105"/>
        </w:rPr>
        <w:t>calculate </w:t>
      </w:r>
      <w:r>
        <w:rPr>
          <w:spacing w:val="-3"/>
          <w:w w:val="105"/>
        </w:rPr>
        <w:t>coverage  </w:t>
      </w:r>
      <w:r>
        <w:rPr>
          <w:w w:val="105"/>
        </w:rPr>
        <w:t>of the miniﬁed JavaScript code, we beautify them prior </w:t>
      </w:r>
      <w:r>
        <w:rPr>
          <w:spacing w:val="-7"/>
          <w:w w:val="105"/>
        </w:rPr>
        <w:t>to </w:t>
      </w:r>
      <w:r>
        <w:rPr>
          <w:w w:val="105"/>
        </w:rPr>
        <w:t>executing tests. </w:t>
      </w:r>
      <w:r>
        <w:rPr>
          <w:spacing w:val="-8"/>
          <w:w w:val="105"/>
        </w:rPr>
        <w:t>We </w:t>
      </w:r>
      <w:r>
        <w:rPr>
          <w:w w:val="105"/>
        </w:rPr>
        <w:t>also exclude dependencies, such as </w:t>
      </w:r>
      <w:r>
        <w:rPr>
          <w:spacing w:val="-4"/>
          <w:w w:val="105"/>
        </w:rPr>
        <w:t>ﬁles </w:t>
      </w:r>
      <w:r>
        <w:rPr>
          <w:w w:val="105"/>
        </w:rPr>
        <w:t>under the </w:t>
      </w:r>
      <w:r>
        <w:rPr>
          <w:i/>
          <w:w w:val="105"/>
        </w:rPr>
        <w:t>node_modules </w:t>
      </w:r>
      <w:r>
        <w:rPr>
          <w:w w:val="105"/>
        </w:rPr>
        <w:t>directory, and libraries (unless </w:t>
      </w:r>
      <w:r>
        <w:rPr>
          <w:spacing w:val="-4"/>
          <w:w w:val="105"/>
        </w:rPr>
        <w:t>the </w:t>
      </w:r>
      <w:r>
        <w:rPr>
          <w:w w:val="105"/>
        </w:rPr>
        <w:t>subject system is itself a</w:t>
      </w:r>
      <w:r>
        <w:rPr>
          <w:spacing w:val="31"/>
          <w:w w:val="105"/>
        </w:rPr>
        <w:t> </w:t>
      </w:r>
      <w:r>
        <w:rPr>
          <w:w w:val="105"/>
        </w:rPr>
        <w:t>library).</w:t>
      </w:r>
    </w:p>
    <w:p>
      <w:pPr>
        <w:pStyle w:val="BodyText"/>
        <w:spacing w:line="244" w:lineRule="auto" w:before="43"/>
        <w:ind w:left="106" w:right="38"/>
        <w:jc w:val="both"/>
      </w:pPr>
      <w:r>
        <w:rPr>
          <w:b/>
          <w:spacing w:val="-3"/>
          <w:w w:val="105"/>
        </w:rPr>
        <w:t>Average </w:t>
      </w:r>
      <w:r>
        <w:rPr>
          <w:b/>
          <w:w w:val="105"/>
        </w:rPr>
        <w:t>number of assertions per test. </w:t>
      </w:r>
      <w:r>
        <w:rPr>
          <w:w w:val="105"/>
        </w:rPr>
        <w:t>Code  </w:t>
      </w:r>
      <w:r>
        <w:rPr>
          <w:spacing w:val="-3"/>
          <w:w w:val="105"/>
        </w:rPr>
        <w:t>coverage  </w:t>
      </w:r>
      <w:r>
        <w:rPr>
          <w:w w:val="105"/>
        </w:rPr>
        <w:t>does not directly imply a test suite effectiveness [24], </w:t>
      </w:r>
      <w:r>
        <w:rPr>
          <w:spacing w:val="-3"/>
          <w:w w:val="105"/>
        </w:rPr>
        <w:t>while </w:t>
      </w:r>
      <w:r>
        <w:rPr>
          <w:w w:val="105"/>
        </w:rPr>
        <w:t>assertions have been shown to be strongly correlated with </w:t>
      </w:r>
      <w:r>
        <w:rPr>
          <w:spacing w:val="-8"/>
          <w:w w:val="105"/>
        </w:rPr>
        <w:t>it </w:t>
      </w:r>
      <w:r>
        <w:rPr>
          <w:w w:val="105"/>
        </w:rPr>
        <w:t>[49]. Thus, </w:t>
      </w:r>
      <w:r>
        <w:rPr>
          <w:spacing w:val="8"/>
          <w:w w:val="105"/>
        </w:rPr>
        <w:t>T</w:t>
      </w:r>
      <w:r>
        <w:rPr>
          <w:spacing w:val="8"/>
          <w:w w:val="105"/>
          <w:sz w:val="15"/>
        </w:rPr>
        <w:t>EST</w:t>
      </w:r>
      <w:r>
        <w:rPr>
          <w:spacing w:val="8"/>
          <w:w w:val="105"/>
        </w:rPr>
        <w:t>S</w:t>
      </w:r>
      <w:r>
        <w:rPr>
          <w:spacing w:val="8"/>
          <w:w w:val="105"/>
          <w:sz w:val="15"/>
        </w:rPr>
        <w:t>CANNER </w:t>
      </w:r>
      <w:r>
        <w:rPr>
          <w:w w:val="105"/>
        </w:rPr>
        <w:t>also computes average </w:t>
      </w:r>
      <w:r>
        <w:rPr>
          <w:spacing w:val="-3"/>
          <w:w w:val="105"/>
        </w:rPr>
        <w:t>number </w:t>
      </w:r>
      <w:r>
        <w:rPr>
          <w:w w:val="105"/>
        </w:rPr>
        <w:t>of assertions per test case as a test suite quality metric. </w:t>
      </w:r>
      <w:r>
        <w:rPr>
          <w:spacing w:val="-5"/>
          <w:w w:val="105"/>
        </w:rPr>
        <w:t>Our </w:t>
      </w:r>
      <w:r>
        <w:rPr>
          <w:w w:val="105"/>
        </w:rPr>
        <w:t>analysis tools detects usage of well-known assertion libraries such</w:t>
      </w:r>
      <w:r>
        <w:rPr>
          <w:spacing w:val="14"/>
          <w:w w:val="105"/>
        </w:rPr>
        <w:t> </w:t>
      </w:r>
      <w:r>
        <w:rPr>
          <w:w w:val="105"/>
        </w:rPr>
        <w:t>as</w:t>
      </w:r>
      <w:r>
        <w:rPr>
          <w:spacing w:val="14"/>
          <w:w w:val="105"/>
        </w:rPr>
        <w:t> </w:t>
      </w:r>
      <w:r>
        <w:rPr>
          <w:w w:val="105"/>
        </w:rPr>
        <w:t>assert.js,</w:t>
      </w:r>
      <w:r>
        <w:rPr>
          <w:spacing w:val="14"/>
          <w:w w:val="105"/>
        </w:rPr>
        <w:t> </w:t>
      </w:r>
      <w:r>
        <w:rPr>
          <w:w w:val="105"/>
        </w:rPr>
        <w:t>should.js,</w:t>
      </w:r>
      <w:r>
        <w:rPr>
          <w:spacing w:val="14"/>
          <w:w w:val="105"/>
        </w:rPr>
        <w:t> </w:t>
      </w:r>
      <w:r>
        <w:rPr>
          <w:w w:val="105"/>
        </w:rPr>
        <w:t>expect.js,</w:t>
      </w:r>
      <w:r>
        <w:rPr>
          <w:spacing w:val="14"/>
          <w:w w:val="105"/>
        </w:rPr>
        <w:t> </w:t>
      </w:r>
      <w:r>
        <w:rPr>
          <w:w w:val="105"/>
        </w:rPr>
        <w:t>and</w:t>
      </w:r>
      <w:r>
        <w:rPr>
          <w:spacing w:val="14"/>
          <w:w w:val="105"/>
        </w:rPr>
        <w:t> </w:t>
      </w:r>
      <w:r>
        <w:rPr>
          <w:w w:val="105"/>
        </w:rPr>
        <w:t>chai.</w:t>
      </w:r>
    </w:p>
    <w:p>
      <w:pPr>
        <w:pStyle w:val="BodyText"/>
        <w:spacing w:line="244" w:lineRule="auto" w:before="43"/>
        <w:ind w:left="106" w:right="38"/>
        <w:jc w:val="both"/>
      </w:pPr>
      <w:r>
        <w:rPr>
          <w:b/>
          <w:w w:val="105"/>
        </w:rPr>
        <w:t>Test code ratio. </w:t>
      </w:r>
      <w:r>
        <w:rPr>
          <w:w w:val="105"/>
        </w:rPr>
        <w:t>This metric is deﬁned as the ratio of test SLOC to production and test SLOC. A program with a high test code ratio may have a higher quality test suite.</w:t>
      </w:r>
    </w:p>
    <w:p>
      <w:pPr>
        <w:pStyle w:val="BodyText"/>
        <w:spacing w:line="244" w:lineRule="auto" w:before="46"/>
        <w:ind w:left="106" w:right="38"/>
        <w:jc w:val="both"/>
      </w:pPr>
      <w:r>
        <w:rPr>
          <w:b/>
          <w:spacing w:val="-5"/>
          <w:w w:val="105"/>
        </w:rPr>
        <w:t>Test </w:t>
      </w:r>
      <w:r>
        <w:rPr>
          <w:b/>
          <w:w w:val="105"/>
        </w:rPr>
        <w:t>commit  ratio. </w:t>
      </w:r>
      <w:r>
        <w:rPr>
          <w:w w:val="105"/>
        </w:rPr>
        <w:t>This metric is the ratio of test commits</w:t>
      </w:r>
      <w:r>
        <w:rPr>
          <w:spacing w:val="47"/>
          <w:w w:val="105"/>
        </w:rPr>
        <w:t> </w:t>
      </w:r>
      <w:r>
        <w:rPr>
          <w:w w:val="105"/>
        </w:rPr>
        <w:t>to total commits. Higher test commit ratio may indicate more mature and higher quality tests. </w:t>
      </w:r>
      <w:r>
        <w:rPr>
          <w:spacing w:val="-8"/>
          <w:w w:val="105"/>
        </w:rPr>
        <w:t>We </w:t>
      </w:r>
      <w:r>
        <w:rPr>
          <w:w w:val="105"/>
        </w:rPr>
        <w:t>assume that every </w:t>
      </w:r>
      <w:r>
        <w:rPr>
          <w:spacing w:val="-3"/>
          <w:w w:val="105"/>
        </w:rPr>
        <w:t>commit </w:t>
      </w:r>
      <w:r>
        <w:rPr>
          <w:w w:val="105"/>
        </w:rPr>
        <w:t>that touches at least one ﬁle in a folder named </w:t>
      </w:r>
      <w:r>
        <w:rPr>
          <w:i/>
          <w:w w:val="105"/>
        </w:rPr>
        <w:t>test</w:t>
      </w:r>
      <w:r>
        <w:rPr>
          <w:w w:val="105"/>
        </w:rPr>
        <w:t>, </w:t>
      </w:r>
      <w:r>
        <w:rPr>
          <w:i/>
          <w:w w:val="105"/>
        </w:rPr>
        <w:t>tests</w:t>
      </w:r>
      <w:r>
        <w:rPr>
          <w:w w:val="105"/>
        </w:rPr>
        <w:t>, </w:t>
      </w:r>
      <w:r>
        <w:rPr>
          <w:i/>
          <w:spacing w:val="-3"/>
          <w:w w:val="105"/>
        </w:rPr>
        <w:t>spec</w:t>
      </w:r>
      <w:r>
        <w:rPr>
          <w:spacing w:val="-3"/>
          <w:w w:val="105"/>
        </w:rPr>
        <w:t>, </w:t>
      </w:r>
      <w:r>
        <w:rPr>
          <w:w w:val="105"/>
        </w:rPr>
        <w:t>or </w:t>
      </w:r>
      <w:r>
        <w:rPr>
          <w:i/>
          <w:w w:val="105"/>
        </w:rPr>
        <w:t>specs </w:t>
      </w:r>
      <w:r>
        <w:rPr>
          <w:w w:val="105"/>
        </w:rPr>
        <w:t>is a test commit. In rare cases that tests are stored elsewhere,</w:t>
      </w:r>
      <w:r>
        <w:rPr>
          <w:spacing w:val="-12"/>
          <w:w w:val="105"/>
        </w:rPr>
        <w:t> </w:t>
      </w:r>
      <w:r>
        <w:rPr>
          <w:w w:val="105"/>
        </w:rPr>
        <w:t>such</w:t>
      </w:r>
      <w:r>
        <w:rPr>
          <w:spacing w:val="-11"/>
          <w:w w:val="105"/>
        </w:rPr>
        <w:t> </w:t>
      </w:r>
      <w:r>
        <w:rPr>
          <w:w w:val="105"/>
        </w:rPr>
        <w:t>as</w:t>
      </w:r>
      <w:r>
        <w:rPr>
          <w:spacing w:val="-11"/>
          <w:w w:val="105"/>
        </w:rPr>
        <w:t> </w:t>
      </w:r>
      <w:r>
        <w:rPr>
          <w:w w:val="105"/>
        </w:rPr>
        <w:t>the</w:t>
      </w:r>
      <w:r>
        <w:rPr>
          <w:spacing w:val="-11"/>
          <w:w w:val="105"/>
        </w:rPr>
        <w:t> </w:t>
      </w:r>
      <w:r>
        <w:rPr>
          <w:w w:val="105"/>
        </w:rPr>
        <w:t>root</w:t>
      </w:r>
      <w:r>
        <w:rPr>
          <w:spacing w:val="-11"/>
          <w:w w:val="105"/>
        </w:rPr>
        <w:t> </w:t>
      </w:r>
      <w:r>
        <w:rPr>
          <w:w w:val="105"/>
        </w:rPr>
        <w:t>folder,</w:t>
      </w:r>
      <w:r>
        <w:rPr>
          <w:spacing w:val="-12"/>
          <w:w w:val="105"/>
        </w:rPr>
        <w:t> </w:t>
      </w:r>
      <w:r>
        <w:rPr>
          <w:w w:val="105"/>
        </w:rPr>
        <w:t>we</w:t>
      </w:r>
      <w:r>
        <w:rPr>
          <w:spacing w:val="-11"/>
          <w:w w:val="105"/>
        </w:rPr>
        <w:t> </w:t>
      </w:r>
      <w:r>
        <w:rPr>
          <w:w w:val="105"/>
        </w:rPr>
        <w:t>manually</w:t>
      </w:r>
      <w:r>
        <w:rPr>
          <w:spacing w:val="-11"/>
          <w:w w:val="105"/>
        </w:rPr>
        <w:t> </w:t>
      </w:r>
      <w:r>
        <w:rPr>
          <w:w w:val="105"/>
        </w:rPr>
        <w:t>extract</w:t>
      </w:r>
      <w:r>
        <w:rPr>
          <w:spacing w:val="-11"/>
          <w:w w:val="105"/>
        </w:rPr>
        <w:t> </w:t>
      </w:r>
      <w:r>
        <w:rPr>
          <w:spacing w:val="-3"/>
          <w:w w:val="105"/>
        </w:rPr>
        <w:t>number </w:t>
      </w:r>
      <w:r>
        <w:rPr>
          <w:w w:val="105"/>
        </w:rPr>
        <w:t>of test commits by looking at its Github repository page </w:t>
      </w:r>
      <w:r>
        <w:rPr>
          <w:spacing w:val="-4"/>
          <w:w w:val="105"/>
        </w:rPr>
        <w:t>and </w:t>
      </w:r>
      <w:r>
        <w:rPr>
          <w:w w:val="105"/>
        </w:rPr>
        <w:t>counting commits on test</w:t>
      </w:r>
      <w:r>
        <w:rPr>
          <w:spacing w:val="15"/>
          <w:w w:val="105"/>
        </w:rPr>
        <w:t> </w:t>
      </w:r>
      <w:r>
        <w:rPr>
          <w:w w:val="105"/>
        </w:rPr>
        <w:t>ﬁles.</w:t>
      </w:r>
    </w:p>
    <w:p>
      <w:pPr>
        <w:pStyle w:val="BodyText"/>
        <w:spacing w:line="244" w:lineRule="auto"/>
        <w:ind w:left="106" w:right="38" w:firstLine="185"/>
        <w:jc w:val="both"/>
      </w:pPr>
      <w:r>
        <w:rPr>
          <w:w w:val="105"/>
        </w:rPr>
        <w:t>We investigate these quality metrics with respect to subject categories, client/server-side code, and testing frameworks.</w:t>
      </w:r>
    </w:p>
    <w:p>
      <w:pPr>
        <w:pStyle w:val="ListParagraph"/>
        <w:numPr>
          <w:ilvl w:val="1"/>
          <w:numId w:val="3"/>
        </w:numPr>
        <w:tabs>
          <w:tab w:pos="539" w:val="left" w:leader="none"/>
        </w:tabs>
        <w:spacing w:line="244" w:lineRule="auto" w:before="0" w:after="0"/>
        <w:ind w:left="106" w:right="38" w:firstLine="185"/>
        <w:jc w:val="both"/>
        <w:rPr>
          <w:sz w:val="18"/>
        </w:rPr>
      </w:pPr>
      <w:r>
        <w:rPr>
          <w:i/>
          <w:w w:val="105"/>
          <w:sz w:val="18"/>
        </w:rPr>
        <w:t>(Un)covered code (RQ3): </w:t>
      </w:r>
      <w:r>
        <w:rPr>
          <w:w w:val="105"/>
          <w:sz w:val="18"/>
        </w:rPr>
        <w:t>Code coverage is a </w:t>
      </w:r>
      <w:r>
        <w:rPr>
          <w:spacing w:val="-3"/>
          <w:w w:val="105"/>
          <w:sz w:val="18"/>
        </w:rPr>
        <w:t>widely </w:t>
      </w:r>
      <w:r>
        <w:rPr>
          <w:w w:val="105"/>
          <w:sz w:val="18"/>
        </w:rPr>
        <w:t>accepted test quality indicator, thus ﬁnding the root cause </w:t>
      </w:r>
      <w:r>
        <w:rPr>
          <w:spacing w:val="-6"/>
          <w:w w:val="105"/>
          <w:sz w:val="18"/>
        </w:rPr>
        <w:t>of </w:t>
      </w:r>
      <w:r>
        <w:rPr>
          <w:w w:val="105"/>
          <w:sz w:val="18"/>
        </w:rPr>
        <w:t>why a particular statement is not covered by a test suite, can help in writing higher quality tests. Some generic possible cases for an </w:t>
      </w:r>
      <w:r>
        <w:rPr>
          <w:i/>
          <w:w w:val="105"/>
          <w:sz w:val="18"/>
        </w:rPr>
        <w:t>uncovered </w:t>
      </w:r>
      <w:r>
        <w:rPr>
          <w:w w:val="105"/>
          <w:sz w:val="18"/>
        </w:rPr>
        <w:t>(missed) statement </w:t>
      </w:r>
      <w:r>
        <w:rPr>
          <w:rFonts w:ascii="MathJax_Math" w:hAnsi="MathJax_Math"/>
          <w:i/>
          <w:w w:val="105"/>
          <w:sz w:val="18"/>
        </w:rPr>
        <w:t>s</w:t>
      </w:r>
      <w:r>
        <w:rPr>
          <w:w w:val="105"/>
          <w:sz w:val="18"/>
        </w:rPr>
        <w:t>, are as</w:t>
      </w:r>
      <w:r>
        <w:rPr>
          <w:spacing w:val="-6"/>
          <w:w w:val="105"/>
          <w:sz w:val="18"/>
        </w:rPr>
        <w:t> </w:t>
      </w:r>
      <w:r>
        <w:rPr>
          <w:spacing w:val="-3"/>
          <w:w w:val="105"/>
          <w:sz w:val="18"/>
        </w:rPr>
        <w:t>following:</w:t>
      </w:r>
    </w:p>
    <w:p>
      <w:pPr>
        <w:pStyle w:val="ListParagraph"/>
        <w:numPr>
          <w:ilvl w:val="0"/>
          <w:numId w:val="4"/>
        </w:numPr>
        <w:tabs>
          <w:tab w:pos="478" w:val="left" w:leader="none"/>
        </w:tabs>
        <w:spacing w:line="240" w:lineRule="auto" w:before="11" w:after="0"/>
        <w:ind w:left="477" w:right="0" w:hanging="248"/>
        <w:jc w:val="both"/>
        <w:rPr>
          <w:sz w:val="18"/>
        </w:rPr>
      </w:pPr>
      <w:r>
        <w:rPr>
          <w:rFonts w:ascii="MathJax_Math"/>
          <w:i/>
          <w:w w:val="105"/>
          <w:sz w:val="18"/>
        </w:rPr>
        <w:t>s </w:t>
      </w:r>
      <w:r>
        <w:rPr>
          <w:w w:val="105"/>
          <w:sz w:val="18"/>
        </w:rPr>
        <w:t>belongs to an </w:t>
      </w:r>
      <w:r>
        <w:rPr>
          <w:i/>
          <w:w w:val="105"/>
          <w:sz w:val="18"/>
        </w:rPr>
        <w:t>uncovered </w:t>
      </w:r>
      <w:r>
        <w:rPr>
          <w:w w:val="105"/>
          <w:sz w:val="18"/>
        </w:rPr>
        <w:t>function </w:t>
      </w:r>
      <w:r>
        <w:rPr>
          <w:rFonts w:ascii="MathJax_Math"/>
          <w:i/>
          <w:w w:val="105"/>
          <w:sz w:val="18"/>
        </w:rPr>
        <w:t>f </w:t>
      </w:r>
      <w:r>
        <w:rPr>
          <w:w w:val="105"/>
          <w:sz w:val="18"/>
        </w:rPr>
        <w:t>,</w:t>
      </w:r>
      <w:r>
        <w:rPr>
          <w:spacing w:val="26"/>
          <w:w w:val="105"/>
          <w:sz w:val="18"/>
        </w:rPr>
        <w:t> </w:t>
      </w:r>
      <w:r>
        <w:rPr>
          <w:w w:val="105"/>
          <w:sz w:val="18"/>
        </w:rPr>
        <w:t>where</w:t>
      </w:r>
    </w:p>
    <w:p>
      <w:pPr>
        <w:pStyle w:val="ListParagraph"/>
        <w:numPr>
          <w:ilvl w:val="1"/>
          <w:numId w:val="4"/>
        </w:numPr>
        <w:tabs>
          <w:tab w:pos="715" w:val="left" w:leader="none"/>
        </w:tabs>
        <w:spacing w:line="242" w:lineRule="auto" w:before="40" w:after="0"/>
        <w:ind w:left="663" w:right="38" w:hanging="186"/>
        <w:jc w:val="both"/>
        <w:rPr>
          <w:sz w:val="18"/>
        </w:rPr>
      </w:pPr>
      <w:r>
        <w:rPr/>
        <w:tab/>
      </w:r>
      <w:r>
        <w:rPr>
          <w:rFonts w:ascii="MathJax_Math"/>
          <w:i/>
          <w:w w:val="105"/>
          <w:sz w:val="18"/>
        </w:rPr>
        <w:t>f </w:t>
      </w:r>
      <w:r>
        <w:rPr>
          <w:w w:val="105"/>
          <w:sz w:val="18"/>
        </w:rPr>
        <w:t>has no calling site in both the production and </w:t>
      </w:r>
      <w:r>
        <w:rPr>
          <w:spacing w:val="-5"/>
          <w:w w:val="105"/>
          <w:sz w:val="18"/>
        </w:rPr>
        <w:t>the </w:t>
      </w:r>
      <w:r>
        <w:rPr>
          <w:w w:val="105"/>
          <w:sz w:val="18"/>
        </w:rPr>
        <w:t>test code. In this case, </w:t>
      </w:r>
      <w:r>
        <w:rPr>
          <w:rFonts w:ascii="MathJax_Math"/>
          <w:i/>
          <w:w w:val="105"/>
          <w:sz w:val="18"/>
        </w:rPr>
        <w:t>f </w:t>
      </w:r>
      <w:r>
        <w:rPr>
          <w:w w:val="105"/>
          <w:sz w:val="18"/>
        </w:rPr>
        <w:t>could be (1) a callback function sent to a callback-accepting function </w:t>
      </w:r>
      <w:r>
        <w:rPr>
          <w:spacing w:val="-3"/>
          <w:w w:val="105"/>
          <w:sz w:val="18"/>
        </w:rPr>
        <w:t>(e.g., </w:t>
      </w:r>
      <w:r>
        <w:rPr>
          <w:rFonts w:ascii="Courier New"/>
          <w:w w:val="105"/>
          <w:sz w:val="18"/>
        </w:rPr>
        <w:t>setTimeout()</w:t>
      </w:r>
      <w:r>
        <w:rPr>
          <w:w w:val="105"/>
          <w:sz w:val="18"/>
        </w:rPr>
        <w:t>) that was never invoked, or (2) </w:t>
      </w:r>
      <w:r>
        <w:rPr>
          <w:spacing w:val="-8"/>
          <w:w w:val="105"/>
          <w:sz w:val="18"/>
        </w:rPr>
        <w:t>an </w:t>
      </w:r>
      <w:r>
        <w:rPr>
          <w:w w:val="105"/>
          <w:sz w:val="18"/>
        </w:rPr>
        <w:t>unused utility function that was meant to be used </w:t>
      </w:r>
      <w:r>
        <w:rPr>
          <w:spacing w:val="-6"/>
          <w:w w:val="105"/>
          <w:sz w:val="18"/>
        </w:rPr>
        <w:t>in </w:t>
      </w:r>
      <w:r>
        <w:rPr>
          <w:w w:val="105"/>
          <w:sz w:val="18"/>
        </w:rPr>
        <w:t>previous or future releases. Such unused code can </w:t>
      </w:r>
      <w:r>
        <w:rPr>
          <w:spacing w:val="-6"/>
          <w:w w:val="105"/>
          <w:sz w:val="18"/>
        </w:rPr>
        <w:t>be </w:t>
      </w:r>
      <w:r>
        <w:rPr>
          <w:w w:val="105"/>
          <w:sz w:val="18"/>
        </w:rPr>
        <w:t>considered as code smells [28]. Consequently we </w:t>
      </w:r>
      <w:r>
        <w:rPr>
          <w:spacing w:val="-4"/>
          <w:w w:val="105"/>
          <w:sz w:val="18"/>
        </w:rPr>
        <w:t>can- </w:t>
      </w:r>
      <w:r>
        <w:rPr>
          <w:w w:val="105"/>
          <w:sz w:val="18"/>
        </w:rPr>
        <w:t>not</w:t>
      </w:r>
      <w:r>
        <w:rPr>
          <w:spacing w:val="-6"/>
          <w:w w:val="105"/>
          <w:sz w:val="18"/>
        </w:rPr>
        <w:t> </w:t>
      </w:r>
      <w:r>
        <w:rPr>
          <w:w w:val="105"/>
          <w:sz w:val="18"/>
        </w:rPr>
        <w:t>pinpoint</w:t>
      </w:r>
      <w:r>
        <w:rPr>
          <w:spacing w:val="-5"/>
          <w:w w:val="105"/>
          <w:sz w:val="18"/>
        </w:rPr>
        <w:t> </w:t>
      </w:r>
      <w:r>
        <w:rPr>
          <w:w w:val="105"/>
          <w:sz w:val="18"/>
        </w:rPr>
        <w:t>such</w:t>
      </w:r>
      <w:r>
        <w:rPr>
          <w:spacing w:val="-5"/>
          <w:w w:val="105"/>
          <w:sz w:val="18"/>
        </w:rPr>
        <w:t> </w:t>
      </w:r>
      <w:r>
        <w:rPr>
          <w:w w:val="105"/>
          <w:sz w:val="18"/>
        </w:rPr>
        <w:t>an</w:t>
      </w:r>
      <w:r>
        <w:rPr>
          <w:spacing w:val="-5"/>
          <w:w w:val="105"/>
          <w:sz w:val="18"/>
        </w:rPr>
        <w:t> </w:t>
      </w:r>
      <w:r>
        <w:rPr>
          <w:w w:val="105"/>
          <w:sz w:val="18"/>
        </w:rPr>
        <w:t>uncovered</w:t>
      </w:r>
      <w:r>
        <w:rPr>
          <w:spacing w:val="-5"/>
          <w:w w:val="105"/>
          <w:sz w:val="18"/>
        </w:rPr>
        <w:t> </w:t>
      </w:r>
      <w:r>
        <w:rPr>
          <w:w w:val="105"/>
          <w:sz w:val="18"/>
        </w:rPr>
        <w:t>function</w:t>
      </w:r>
      <w:r>
        <w:rPr>
          <w:spacing w:val="-5"/>
          <w:w w:val="105"/>
          <w:sz w:val="18"/>
        </w:rPr>
        <w:t> </w:t>
      </w:r>
      <w:r>
        <w:rPr>
          <w:w w:val="105"/>
          <w:sz w:val="18"/>
        </w:rPr>
        <w:t>to</w:t>
      </w:r>
      <w:r>
        <w:rPr>
          <w:spacing w:val="-5"/>
          <w:w w:val="105"/>
          <w:sz w:val="18"/>
        </w:rPr>
        <w:t> </w:t>
      </w:r>
      <w:r>
        <w:rPr>
          <w:w w:val="105"/>
          <w:sz w:val="18"/>
        </w:rPr>
        <w:t>a</w:t>
      </w:r>
      <w:r>
        <w:rPr>
          <w:spacing w:val="-5"/>
          <w:w w:val="105"/>
          <w:sz w:val="18"/>
        </w:rPr>
        <w:t> </w:t>
      </w:r>
      <w:r>
        <w:rPr>
          <w:w w:val="105"/>
          <w:sz w:val="18"/>
        </w:rPr>
        <w:t>particular reason.</w:t>
      </w:r>
    </w:p>
    <w:p>
      <w:pPr>
        <w:pStyle w:val="ListParagraph"/>
        <w:numPr>
          <w:ilvl w:val="1"/>
          <w:numId w:val="4"/>
        </w:numPr>
        <w:tabs>
          <w:tab w:pos="725" w:val="left" w:leader="none"/>
        </w:tabs>
        <w:spacing w:line="242" w:lineRule="auto" w:before="0" w:after="0"/>
        <w:ind w:left="663" w:right="38" w:hanging="186"/>
        <w:jc w:val="both"/>
        <w:rPr>
          <w:sz w:val="18"/>
        </w:rPr>
      </w:pPr>
      <w:r>
        <w:rPr>
          <w:w w:val="105"/>
          <w:sz w:val="18"/>
        </w:rPr>
        <w:t>the calling site for </w:t>
      </w:r>
      <w:r>
        <w:rPr>
          <w:rFonts w:ascii="MathJax_Math"/>
          <w:i/>
          <w:w w:val="105"/>
          <w:sz w:val="18"/>
        </w:rPr>
        <w:t>f </w:t>
      </w:r>
      <w:r>
        <w:rPr>
          <w:w w:val="105"/>
          <w:sz w:val="18"/>
        </w:rPr>
        <w:t>in the production code was </w:t>
      </w:r>
      <w:r>
        <w:rPr>
          <w:spacing w:val="-5"/>
          <w:w w:val="105"/>
          <w:sz w:val="18"/>
        </w:rPr>
        <w:t>never </w:t>
      </w:r>
      <w:r>
        <w:rPr>
          <w:w w:val="105"/>
          <w:sz w:val="18"/>
        </w:rPr>
        <w:t>executed</w:t>
      </w:r>
      <w:r>
        <w:rPr>
          <w:spacing w:val="31"/>
          <w:w w:val="105"/>
          <w:sz w:val="18"/>
        </w:rPr>
        <w:t> </w:t>
      </w:r>
      <w:r>
        <w:rPr>
          <w:w w:val="105"/>
          <w:sz w:val="18"/>
        </w:rPr>
        <w:t>by</w:t>
      </w:r>
      <w:r>
        <w:rPr>
          <w:spacing w:val="32"/>
          <w:w w:val="105"/>
          <w:sz w:val="18"/>
        </w:rPr>
        <w:t> </w:t>
      </w:r>
      <w:r>
        <w:rPr>
          <w:w w:val="105"/>
          <w:sz w:val="18"/>
        </w:rPr>
        <w:t>a</w:t>
      </w:r>
      <w:r>
        <w:rPr>
          <w:spacing w:val="31"/>
          <w:w w:val="105"/>
          <w:sz w:val="18"/>
        </w:rPr>
        <w:t> </w:t>
      </w:r>
      <w:r>
        <w:rPr>
          <w:w w:val="105"/>
          <w:sz w:val="18"/>
        </w:rPr>
        <w:t>test.</w:t>
      </w:r>
      <w:r>
        <w:rPr>
          <w:spacing w:val="32"/>
          <w:w w:val="105"/>
          <w:sz w:val="18"/>
        </w:rPr>
        <w:t> </w:t>
      </w:r>
      <w:r>
        <w:rPr>
          <w:w w:val="105"/>
          <w:sz w:val="18"/>
        </w:rPr>
        <w:t>Possible</w:t>
      </w:r>
      <w:r>
        <w:rPr>
          <w:spacing w:val="31"/>
          <w:w w:val="105"/>
          <w:sz w:val="18"/>
        </w:rPr>
        <w:t> </w:t>
      </w:r>
      <w:r>
        <w:rPr>
          <w:w w:val="105"/>
          <w:sz w:val="18"/>
        </w:rPr>
        <w:t>root</w:t>
      </w:r>
      <w:r>
        <w:rPr>
          <w:spacing w:val="32"/>
          <w:w w:val="105"/>
          <w:sz w:val="18"/>
        </w:rPr>
        <w:t> </w:t>
      </w:r>
      <w:r>
        <w:rPr>
          <w:w w:val="105"/>
          <w:sz w:val="18"/>
        </w:rPr>
        <w:t>causes</w:t>
      </w:r>
      <w:r>
        <w:rPr>
          <w:spacing w:val="31"/>
          <w:w w:val="105"/>
          <w:sz w:val="18"/>
        </w:rPr>
        <w:t> </w:t>
      </w:r>
      <w:r>
        <w:rPr>
          <w:w w:val="105"/>
          <w:sz w:val="18"/>
        </w:rPr>
        <w:t>can</w:t>
      </w:r>
      <w:r>
        <w:rPr>
          <w:spacing w:val="32"/>
          <w:w w:val="105"/>
          <w:sz w:val="18"/>
        </w:rPr>
        <w:t> </w:t>
      </w:r>
      <w:r>
        <w:rPr>
          <w:w w:val="105"/>
          <w:sz w:val="18"/>
        </w:rPr>
        <w:t>be</w:t>
      </w:r>
      <w:r>
        <w:rPr>
          <w:spacing w:val="31"/>
          <w:w w:val="105"/>
          <w:sz w:val="18"/>
        </w:rPr>
        <w:t> </w:t>
      </w:r>
      <w:r>
        <w:rPr>
          <w:spacing w:val="-3"/>
          <w:w w:val="105"/>
          <w:sz w:val="18"/>
        </w:rPr>
        <w:t>that</w:t>
      </w:r>
    </w:p>
    <w:p>
      <w:pPr>
        <w:pStyle w:val="ListParagraph"/>
        <w:numPr>
          <w:ilvl w:val="2"/>
          <w:numId w:val="4"/>
        </w:numPr>
        <w:tabs>
          <w:tab w:pos="965" w:val="left" w:leader="none"/>
        </w:tabs>
        <w:spacing w:line="240" w:lineRule="auto" w:before="0" w:after="0"/>
        <w:ind w:left="663" w:right="38" w:firstLine="0"/>
        <w:jc w:val="both"/>
        <w:rPr>
          <w:sz w:val="18"/>
        </w:rPr>
      </w:pPr>
      <w:r>
        <w:rPr>
          <w:rFonts w:ascii="MathJax_Math"/>
          <w:i/>
          <w:w w:val="105"/>
          <w:sz w:val="18"/>
        </w:rPr>
        <w:t>f </w:t>
      </w:r>
      <w:r>
        <w:rPr>
          <w:w w:val="105"/>
          <w:sz w:val="18"/>
        </w:rPr>
        <w:t>is used as a callback (e.g. event-dependent </w:t>
      </w:r>
      <w:r>
        <w:rPr>
          <w:spacing w:val="-7"/>
          <w:w w:val="105"/>
          <w:sz w:val="18"/>
        </w:rPr>
        <w:t>or </w:t>
      </w:r>
      <w:r>
        <w:rPr>
          <w:w w:val="105"/>
          <w:sz w:val="18"/>
        </w:rPr>
        <w:t>asynchronous) that was never invoked, (2) the call </w:t>
      </w:r>
      <w:r>
        <w:rPr>
          <w:spacing w:val="-6"/>
          <w:w w:val="105"/>
          <w:sz w:val="18"/>
        </w:rPr>
        <w:t>to </w:t>
      </w:r>
      <w:r>
        <w:rPr>
          <w:rFonts w:ascii="MathJax_Math"/>
          <w:i/>
          <w:w w:val="105"/>
          <w:sz w:val="18"/>
        </w:rPr>
        <w:t>f </w:t>
      </w:r>
      <w:r>
        <w:rPr>
          <w:w w:val="105"/>
          <w:sz w:val="18"/>
        </w:rPr>
        <w:t>statement was never reached because of an earlier </w:t>
      </w:r>
      <w:r>
        <w:rPr>
          <w:rFonts w:ascii="Courier New"/>
          <w:w w:val="105"/>
          <w:sz w:val="18"/>
        </w:rPr>
        <w:t>return </w:t>
      </w:r>
      <w:r>
        <w:rPr>
          <w:w w:val="105"/>
          <w:sz w:val="18"/>
        </w:rPr>
        <w:t>statement or an exception, or the </w:t>
      </w:r>
      <w:r>
        <w:rPr>
          <w:spacing w:val="-3"/>
          <w:w w:val="105"/>
          <w:sz w:val="18"/>
        </w:rPr>
        <w:t>function </w:t>
      </w:r>
      <w:r>
        <w:rPr>
          <w:w w:val="105"/>
          <w:sz w:val="18"/>
        </w:rPr>
        <w:t>call</w:t>
      </w:r>
      <w:r>
        <w:rPr>
          <w:spacing w:val="13"/>
          <w:w w:val="105"/>
          <w:sz w:val="18"/>
        </w:rPr>
        <w:t> </w:t>
      </w:r>
      <w:r>
        <w:rPr>
          <w:w w:val="105"/>
          <w:sz w:val="18"/>
        </w:rPr>
        <w:t>falls</w:t>
      </w:r>
      <w:r>
        <w:rPr>
          <w:spacing w:val="14"/>
          <w:w w:val="105"/>
          <w:sz w:val="18"/>
        </w:rPr>
        <w:t> </w:t>
      </w:r>
      <w:r>
        <w:rPr>
          <w:w w:val="105"/>
          <w:sz w:val="18"/>
        </w:rPr>
        <w:t>in</w:t>
      </w:r>
      <w:r>
        <w:rPr>
          <w:spacing w:val="14"/>
          <w:w w:val="105"/>
          <w:sz w:val="18"/>
        </w:rPr>
        <w:t> </w:t>
      </w:r>
      <w:r>
        <w:rPr>
          <w:w w:val="105"/>
          <w:sz w:val="18"/>
        </w:rPr>
        <w:t>a</w:t>
      </w:r>
      <w:r>
        <w:rPr>
          <w:spacing w:val="14"/>
          <w:w w:val="105"/>
          <w:sz w:val="18"/>
        </w:rPr>
        <w:t> </w:t>
      </w:r>
      <w:r>
        <w:rPr>
          <w:w w:val="105"/>
          <w:sz w:val="18"/>
        </w:rPr>
        <w:t>never</w:t>
      </w:r>
      <w:r>
        <w:rPr>
          <w:spacing w:val="14"/>
          <w:w w:val="105"/>
          <w:sz w:val="18"/>
        </w:rPr>
        <w:t> </w:t>
      </w:r>
      <w:r>
        <w:rPr>
          <w:w w:val="105"/>
          <w:sz w:val="18"/>
        </w:rPr>
        <w:t>met</w:t>
      </w:r>
      <w:r>
        <w:rPr>
          <w:spacing w:val="14"/>
          <w:w w:val="105"/>
          <w:sz w:val="18"/>
        </w:rPr>
        <w:t> </w:t>
      </w:r>
      <w:r>
        <w:rPr>
          <w:w w:val="105"/>
          <w:sz w:val="18"/>
        </w:rPr>
        <w:t>condition</w:t>
      </w:r>
      <w:r>
        <w:rPr>
          <w:spacing w:val="14"/>
          <w:w w:val="105"/>
          <w:sz w:val="18"/>
        </w:rPr>
        <w:t> </w:t>
      </w:r>
      <w:r>
        <w:rPr>
          <w:w w:val="105"/>
          <w:sz w:val="18"/>
        </w:rPr>
        <w:t>branch.</w:t>
      </w:r>
    </w:p>
    <w:p>
      <w:pPr>
        <w:pStyle w:val="ListParagraph"/>
        <w:numPr>
          <w:ilvl w:val="1"/>
          <w:numId w:val="4"/>
        </w:numPr>
        <w:tabs>
          <w:tab w:pos="715" w:val="left" w:leader="none"/>
        </w:tabs>
        <w:spacing w:line="244" w:lineRule="auto" w:before="0" w:after="0"/>
        <w:ind w:left="663" w:right="38" w:hanging="186"/>
        <w:jc w:val="both"/>
        <w:rPr>
          <w:sz w:val="18"/>
        </w:rPr>
      </w:pPr>
      <w:r>
        <w:rPr/>
        <w:tab/>
      </w:r>
      <w:r>
        <w:rPr>
          <w:rFonts w:ascii="MathJax_Math"/>
          <w:i/>
          <w:w w:val="105"/>
          <w:sz w:val="18"/>
        </w:rPr>
        <w:t>f </w:t>
      </w:r>
      <w:r>
        <w:rPr>
          <w:w w:val="105"/>
          <w:sz w:val="18"/>
        </w:rPr>
        <w:t>is an </w:t>
      </w:r>
      <w:r>
        <w:rPr>
          <w:i/>
          <w:w w:val="105"/>
          <w:sz w:val="18"/>
        </w:rPr>
        <w:t>anonymous </w:t>
      </w:r>
      <w:r>
        <w:rPr>
          <w:w w:val="105"/>
          <w:sz w:val="18"/>
        </w:rPr>
        <w:t>function. Possible reasons that </w:t>
      </w:r>
      <w:r>
        <w:rPr>
          <w:rFonts w:ascii="MathJax_Math"/>
          <w:i/>
          <w:w w:val="105"/>
          <w:sz w:val="18"/>
        </w:rPr>
        <w:t>f </w:t>
      </w:r>
      <w:r>
        <w:rPr>
          <w:w w:val="105"/>
          <w:sz w:val="18"/>
        </w:rPr>
        <w:t>was not covered can be that (1) </w:t>
      </w:r>
      <w:r>
        <w:rPr>
          <w:rFonts w:ascii="MathJax_Math"/>
          <w:i/>
          <w:w w:val="105"/>
          <w:sz w:val="18"/>
        </w:rPr>
        <w:t>f </w:t>
      </w:r>
      <w:r>
        <w:rPr>
          <w:w w:val="105"/>
          <w:sz w:val="18"/>
        </w:rPr>
        <w:t>is used as a call- back that was never invoked (e.g. an event-dependent callback while the required event was not triggered, </w:t>
      </w:r>
      <w:r>
        <w:rPr>
          <w:spacing w:val="-6"/>
          <w:w w:val="105"/>
          <w:sz w:val="18"/>
        </w:rPr>
        <w:t>or </w:t>
      </w:r>
      <w:r>
        <w:rPr>
          <w:w w:val="105"/>
          <w:sz w:val="18"/>
        </w:rPr>
        <w:t>an asynchronous callback while did not wait for </w:t>
      </w:r>
      <w:r>
        <w:rPr>
          <w:spacing w:val="-6"/>
          <w:w w:val="105"/>
          <w:sz w:val="18"/>
        </w:rPr>
        <w:t>the </w:t>
      </w:r>
      <w:r>
        <w:rPr>
          <w:w w:val="105"/>
          <w:sz w:val="18"/>
        </w:rPr>
        <w:t>response),</w:t>
      </w:r>
      <w:r>
        <w:rPr>
          <w:spacing w:val="26"/>
          <w:w w:val="105"/>
          <w:sz w:val="18"/>
        </w:rPr>
        <w:t> </w:t>
      </w:r>
      <w:r>
        <w:rPr>
          <w:w w:val="105"/>
          <w:sz w:val="18"/>
        </w:rPr>
        <w:t>(2)</w:t>
      </w:r>
      <w:r>
        <w:rPr>
          <w:spacing w:val="27"/>
          <w:w w:val="105"/>
          <w:sz w:val="18"/>
        </w:rPr>
        <w:t> </w:t>
      </w:r>
      <w:r>
        <w:rPr>
          <w:rFonts w:ascii="MathJax_Math"/>
          <w:i/>
          <w:w w:val="105"/>
          <w:sz w:val="18"/>
        </w:rPr>
        <w:t>f</w:t>
      </w:r>
      <w:r>
        <w:rPr>
          <w:rFonts w:ascii="MathJax_Math"/>
          <w:i/>
          <w:spacing w:val="45"/>
          <w:w w:val="105"/>
          <w:sz w:val="18"/>
        </w:rPr>
        <w:t> </w:t>
      </w:r>
      <w:r>
        <w:rPr>
          <w:w w:val="105"/>
          <w:sz w:val="18"/>
        </w:rPr>
        <w:t>is</w:t>
      </w:r>
      <w:r>
        <w:rPr>
          <w:spacing w:val="27"/>
          <w:w w:val="105"/>
          <w:sz w:val="18"/>
        </w:rPr>
        <w:t> </w:t>
      </w:r>
      <w:r>
        <w:rPr>
          <w:w w:val="105"/>
          <w:sz w:val="18"/>
        </w:rPr>
        <w:t>a</w:t>
      </w:r>
      <w:r>
        <w:rPr>
          <w:spacing w:val="27"/>
          <w:w w:val="105"/>
          <w:sz w:val="18"/>
        </w:rPr>
        <w:t> </w:t>
      </w:r>
      <w:r>
        <w:rPr>
          <w:w w:val="105"/>
          <w:sz w:val="18"/>
        </w:rPr>
        <w:t>self-invoking</w:t>
      </w:r>
      <w:r>
        <w:rPr>
          <w:spacing w:val="27"/>
          <w:w w:val="105"/>
          <w:sz w:val="18"/>
        </w:rPr>
        <w:t> </w:t>
      </w:r>
      <w:r>
        <w:rPr>
          <w:w w:val="105"/>
          <w:sz w:val="18"/>
        </w:rPr>
        <w:t>function</w:t>
      </w:r>
      <w:r>
        <w:rPr>
          <w:spacing w:val="27"/>
          <w:w w:val="105"/>
          <w:sz w:val="18"/>
        </w:rPr>
        <w:t> </w:t>
      </w:r>
      <w:r>
        <w:rPr>
          <w:w w:val="105"/>
          <w:sz w:val="18"/>
        </w:rPr>
        <w:t>that</w:t>
      </w:r>
      <w:r>
        <w:rPr>
          <w:spacing w:val="27"/>
          <w:w w:val="105"/>
          <w:sz w:val="18"/>
        </w:rPr>
        <w:t> </w:t>
      </w:r>
      <w:r>
        <w:rPr>
          <w:spacing w:val="-6"/>
          <w:w w:val="105"/>
          <w:sz w:val="18"/>
        </w:rPr>
        <w:t>was</w:t>
      </w:r>
    </w:p>
    <w:p>
      <w:pPr>
        <w:pStyle w:val="BodyText"/>
        <w:spacing w:line="244" w:lineRule="auto" w:before="82"/>
        <w:ind w:left="663" w:right="139"/>
        <w:jc w:val="both"/>
      </w:pPr>
      <w:r>
        <w:rPr/>
        <w:br w:type="column"/>
      </w:r>
      <w:r>
        <w:rPr>
          <w:w w:val="105"/>
        </w:rPr>
        <w:t>not executed to be invoked, or (3) </w:t>
      </w:r>
      <w:r>
        <w:rPr>
          <w:rFonts w:ascii="MathJax_Math"/>
          <w:i/>
          <w:w w:val="105"/>
        </w:rPr>
        <w:t>f </w:t>
      </w:r>
      <w:r>
        <w:rPr>
          <w:w w:val="105"/>
        </w:rPr>
        <w:t>is set to a variable and that variable was never used or its usage was not executed.</w:t>
      </w:r>
    </w:p>
    <w:p>
      <w:pPr>
        <w:pStyle w:val="ListParagraph"/>
        <w:numPr>
          <w:ilvl w:val="0"/>
          <w:numId w:val="4"/>
        </w:numPr>
        <w:tabs>
          <w:tab w:pos="478" w:val="left" w:leader="none"/>
        </w:tabs>
        <w:spacing w:line="240" w:lineRule="auto" w:before="34" w:after="0"/>
        <w:ind w:left="477" w:right="0" w:hanging="248"/>
        <w:jc w:val="both"/>
        <w:rPr>
          <w:sz w:val="18"/>
        </w:rPr>
      </w:pPr>
      <w:r>
        <w:rPr>
          <w:rFonts w:ascii="MathJax_Math"/>
          <w:i/>
          <w:w w:val="105"/>
          <w:sz w:val="18"/>
        </w:rPr>
        <w:t>s </w:t>
      </w:r>
      <w:r>
        <w:rPr>
          <w:w w:val="105"/>
          <w:sz w:val="18"/>
        </w:rPr>
        <w:t>belongs to a </w:t>
      </w:r>
      <w:r>
        <w:rPr>
          <w:i/>
          <w:w w:val="105"/>
          <w:sz w:val="18"/>
        </w:rPr>
        <w:t>covered </w:t>
      </w:r>
      <w:r>
        <w:rPr>
          <w:w w:val="105"/>
          <w:sz w:val="18"/>
        </w:rPr>
        <w:t>function </w:t>
      </w:r>
      <w:r>
        <w:rPr>
          <w:rFonts w:ascii="MathJax_Math"/>
          <w:i/>
          <w:w w:val="105"/>
          <w:sz w:val="18"/>
        </w:rPr>
        <w:t>f </w:t>
      </w:r>
      <w:r>
        <w:rPr>
          <w:w w:val="105"/>
          <w:sz w:val="18"/>
        </w:rPr>
        <w:t>,</w:t>
      </w:r>
      <w:r>
        <w:rPr>
          <w:spacing w:val="32"/>
          <w:w w:val="105"/>
          <w:sz w:val="18"/>
        </w:rPr>
        <w:t> </w:t>
      </w:r>
      <w:r>
        <w:rPr>
          <w:w w:val="105"/>
          <w:sz w:val="18"/>
        </w:rPr>
        <w:t>where</w:t>
      </w:r>
    </w:p>
    <w:p>
      <w:pPr>
        <w:pStyle w:val="ListParagraph"/>
        <w:numPr>
          <w:ilvl w:val="1"/>
          <w:numId w:val="4"/>
        </w:numPr>
        <w:tabs>
          <w:tab w:pos="715" w:val="left" w:leader="none"/>
        </w:tabs>
        <w:spacing w:line="216" w:lineRule="exact" w:before="40" w:after="0"/>
        <w:ind w:left="714" w:right="0" w:hanging="238"/>
        <w:jc w:val="both"/>
        <w:rPr>
          <w:rFonts w:ascii="Courier New"/>
          <w:sz w:val="18"/>
        </w:rPr>
      </w:pPr>
      <w:r>
        <w:rPr>
          <w:w w:val="105"/>
          <w:sz w:val="18"/>
        </w:rPr>
        <w:t>the execution of </w:t>
      </w:r>
      <w:r>
        <w:rPr>
          <w:rFonts w:ascii="MathJax_Math"/>
          <w:i/>
          <w:w w:val="105"/>
          <w:sz w:val="18"/>
        </w:rPr>
        <w:t>f </w:t>
      </w:r>
      <w:r>
        <w:rPr>
          <w:w w:val="105"/>
          <w:sz w:val="18"/>
        </w:rPr>
        <w:t>was terminated, by a</w:t>
      </w:r>
      <w:r>
        <w:rPr>
          <w:spacing w:val="45"/>
          <w:w w:val="105"/>
          <w:sz w:val="18"/>
        </w:rPr>
        <w:t> </w:t>
      </w:r>
      <w:r>
        <w:rPr>
          <w:rFonts w:ascii="Courier New"/>
          <w:w w:val="105"/>
          <w:sz w:val="18"/>
        </w:rPr>
        <w:t>return</w:t>
      </w:r>
    </w:p>
    <w:p>
      <w:pPr>
        <w:pStyle w:val="BodyText"/>
        <w:spacing w:line="201" w:lineRule="exact"/>
        <w:ind w:left="663"/>
        <w:jc w:val="both"/>
      </w:pPr>
      <w:r>
        <w:rPr>
          <w:w w:val="105"/>
        </w:rPr>
        <w:t>statement or an exception, prior to reaching </w:t>
      </w:r>
      <w:r>
        <w:rPr>
          <w:rFonts w:ascii="MathJax_Math"/>
          <w:i/>
          <w:w w:val="105"/>
        </w:rPr>
        <w:t>s</w:t>
      </w:r>
      <w:r>
        <w:rPr>
          <w:w w:val="105"/>
        </w:rPr>
        <w:t>.</w:t>
      </w:r>
    </w:p>
    <w:p>
      <w:pPr>
        <w:pStyle w:val="ListParagraph"/>
        <w:numPr>
          <w:ilvl w:val="1"/>
          <w:numId w:val="4"/>
        </w:numPr>
        <w:tabs>
          <w:tab w:pos="726" w:val="left" w:leader="none"/>
        </w:tabs>
        <w:spacing w:line="242" w:lineRule="auto" w:before="4" w:after="0"/>
        <w:ind w:left="663" w:right="139" w:hanging="186"/>
        <w:jc w:val="both"/>
        <w:rPr>
          <w:sz w:val="18"/>
        </w:rPr>
      </w:pPr>
      <w:r>
        <w:rPr>
          <w:rFonts w:ascii="MathJax_Math"/>
          <w:i/>
          <w:w w:val="105"/>
          <w:sz w:val="18"/>
        </w:rPr>
        <w:t>s </w:t>
      </w:r>
      <w:r>
        <w:rPr>
          <w:w w:val="105"/>
          <w:sz w:val="18"/>
        </w:rPr>
        <w:t>falls in a never met condition in </w:t>
      </w:r>
      <w:r>
        <w:rPr>
          <w:rFonts w:ascii="MathJax_Math"/>
          <w:i/>
          <w:w w:val="105"/>
          <w:sz w:val="18"/>
        </w:rPr>
        <w:t>f </w:t>
      </w:r>
      <w:r>
        <w:rPr>
          <w:w w:val="105"/>
          <w:sz w:val="18"/>
        </w:rPr>
        <w:t>(e.g. browser or DOM dependent</w:t>
      </w:r>
      <w:r>
        <w:rPr>
          <w:spacing w:val="31"/>
          <w:w w:val="105"/>
          <w:sz w:val="18"/>
        </w:rPr>
        <w:t> </w:t>
      </w:r>
      <w:r>
        <w:rPr>
          <w:w w:val="105"/>
          <w:sz w:val="18"/>
        </w:rPr>
        <w:t>statements).</w:t>
      </w:r>
    </w:p>
    <w:p>
      <w:pPr>
        <w:pStyle w:val="ListParagraph"/>
        <w:numPr>
          <w:ilvl w:val="0"/>
          <w:numId w:val="4"/>
        </w:numPr>
        <w:tabs>
          <w:tab w:pos="478" w:val="left" w:leader="none"/>
        </w:tabs>
        <w:spacing w:line="242" w:lineRule="auto" w:before="39" w:after="0"/>
        <w:ind w:left="477" w:right="139" w:hanging="248"/>
        <w:jc w:val="both"/>
        <w:rPr>
          <w:sz w:val="18"/>
        </w:rPr>
      </w:pPr>
      <w:r>
        <w:rPr>
          <w:w w:val="105"/>
          <w:sz w:val="18"/>
        </w:rPr>
        <w:t>The test case responsible for covering </w:t>
      </w:r>
      <w:r>
        <w:rPr>
          <w:rFonts w:ascii="MathJax_Math"/>
          <w:i/>
          <w:w w:val="105"/>
          <w:sz w:val="18"/>
        </w:rPr>
        <w:t>s </w:t>
      </w:r>
      <w:r>
        <w:rPr>
          <w:w w:val="105"/>
          <w:sz w:val="18"/>
        </w:rPr>
        <w:t>was not</w:t>
      </w:r>
      <w:r>
        <w:rPr>
          <w:spacing w:val="-30"/>
          <w:w w:val="105"/>
          <w:sz w:val="18"/>
        </w:rPr>
        <w:t> </w:t>
      </w:r>
      <w:r>
        <w:rPr>
          <w:spacing w:val="-3"/>
          <w:w w:val="105"/>
          <w:sz w:val="18"/>
        </w:rPr>
        <w:t>executed </w:t>
      </w:r>
      <w:r>
        <w:rPr>
          <w:w w:val="105"/>
          <w:sz w:val="18"/>
        </w:rPr>
        <w:t>due to a test execution</w:t>
      </w:r>
      <w:r>
        <w:rPr>
          <w:spacing w:val="30"/>
          <w:w w:val="105"/>
          <w:sz w:val="18"/>
        </w:rPr>
        <w:t> </w:t>
      </w:r>
      <w:r>
        <w:rPr>
          <w:w w:val="105"/>
          <w:sz w:val="18"/>
        </w:rPr>
        <w:t>failure.</w:t>
      </w:r>
    </w:p>
    <w:p>
      <w:pPr>
        <w:pStyle w:val="BodyText"/>
        <w:spacing w:before="2"/>
        <w:ind w:left="229"/>
        <w:jc w:val="both"/>
      </w:pPr>
      <w:r>
        <w:rPr>
          <w:spacing w:val="-82"/>
          <w:w w:val="103"/>
        </w:rPr>
        <w:t>a</w:t>
      </w:r>
      <w:r>
        <w:rPr>
          <w:w w:val="103"/>
        </w:rPr>
        <w:t>4</w:t>
      </w:r>
      <w:r>
        <w:rPr>
          <w:spacing w:val="-8"/>
          <w:w w:val="103"/>
        </w:rPr>
        <w:t>)</w:t>
      </w:r>
      <w:r>
        <w:rPr>
          <w:w w:val="103"/>
        </w:rPr>
        <w:t>d</w:t>
      </w:r>
      <w:r>
        <w:rPr>
          <w:spacing w:val="-75"/>
          <w:w w:val="103"/>
        </w:rPr>
        <w:t>e</w:t>
      </w:r>
      <w:r>
        <w:rPr>
          <w:rFonts w:ascii="MathJax_Math"/>
          <w:i/>
          <w:spacing w:val="-13"/>
          <w:w w:val="102"/>
        </w:rPr>
        <w:t>s</w:t>
      </w:r>
      <w:r>
        <w:rPr>
          <w:spacing w:val="-5"/>
          <w:w w:val="103"/>
        </w:rPr>
        <w:t>a</w:t>
      </w:r>
      <w:r>
        <w:rPr>
          <w:spacing w:val="-47"/>
          <w:w w:val="103"/>
        </w:rPr>
        <w:t>i</w:t>
      </w:r>
      <w:r>
        <w:rPr>
          <w:spacing w:val="-46"/>
          <w:w w:val="103"/>
        </w:rPr>
        <w:t>d</w:t>
      </w:r>
      <w:r>
        <w:rPr>
          <w:w w:val="103"/>
        </w:rPr>
        <w:t>s</w:t>
      </w:r>
      <w:r>
        <w:rPr>
          <w:spacing w:val="-7"/>
        </w:rPr>
        <w:t> </w:t>
      </w:r>
      <w:r>
        <w:rPr>
          <w:w w:val="103"/>
        </w:rPr>
        <w:t>(unreachable)</w:t>
      </w:r>
      <w:r>
        <w:rPr>
          <w:spacing w:val="19"/>
        </w:rPr>
        <w:t> </w:t>
      </w:r>
      <w:r>
        <w:rPr>
          <w:w w:val="103"/>
        </w:rPr>
        <w:t>code.</w:t>
      </w:r>
    </w:p>
    <w:p>
      <w:pPr>
        <w:spacing w:line="244" w:lineRule="auto" w:before="71"/>
        <w:ind w:left="106" w:right="139" w:firstLine="0"/>
        <w:jc w:val="both"/>
        <w:rPr>
          <w:sz w:val="18"/>
        </w:rPr>
      </w:pPr>
      <w:r>
        <w:rPr>
          <w:b/>
          <w:w w:val="105"/>
          <w:sz w:val="18"/>
        </w:rPr>
        <w:t>Uncovered statement in uncovered function ratio. </w:t>
      </w:r>
      <w:r>
        <w:rPr>
          <w:w w:val="105"/>
          <w:sz w:val="18"/>
        </w:rPr>
        <w:t>If an uncovered statement </w:t>
      </w:r>
      <w:r>
        <w:rPr>
          <w:rFonts w:ascii="MathJax_Math"/>
          <w:i/>
          <w:w w:val="105"/>
          <w:sz w:val="18"/>
        </w:rPr>
        <w:t>s </w:t>
      </w:r>
      <w:r>
        <w:rPr>
          <w:w w:val="105"/>
          <w:sz w:val="18"/>
        </w:rPr>
        <w:t>belongs to an uncovered function </w:t>
      </w:r>
      <w:r>
        <w:rPr>
          <w:rFonts w:ascii="MathJax_Math"/>
          <w:i/>
          <w:w w:val="105"/>
          <w:sz w:val="18"/>
        </w:rPr>
        <w:t>f </w:t>
      </w:r>
      <w:r>
        <w:rPr>
          <w:w w:val="105"/>
          <w:sz w:val="18"/>
        </w:rPr>
        <w:t>, making </w:t>
      </w:r>
      <w:r>
        <w:rPr>
          <w:rFonts w:ascii="MathJax_Math"/>
          <w:i/>
          <w:w w:val="105"/>
          <w:sz w:val="18"/>
        </w:rPr>
        <w:t>f </w:t>
      </w:r>
      <w:r>
        <w:rPr>
          <w:w w:val="105"/>
          <w:sz w:val="18"/>
        </w:rPr>
        <w:t>called could possibly cover </w:t>
      </w:r>
      <w:r>
        <w:rPr>
          <w:rFonts w:ascii="MathJax_Math"/>
          <w:i/>
          <w:w w:val="105"/>
          <w:sz w:val="18"/>
        </w:rPr>
        <w:t>s </w:t>
      </w:r>
      <w:r>
        <w:rPr>
          <w:w w:val="105"/>
          <w:sz w:val="18"/>
        </w:rPr>
        <w:t>as well. This is important specially if </w:t>
      </w:r>
      <w:r>
        <w:rPr>
          <w:rFonts w:ascii="MathJax_Math"/>
          <w:i/>
          <w:w w:val="105"/>
          <w:sz w:val="18"/>
        </w:rPr>
        <w:t>f </w:t>
      </w:r>
      <w:r>
        <w:rPr>
          <w:w w:val="105"/>
          <w:sz w:val="18"/>
        </w:rPr>
        <w:t>needs to be called in a particular way, such as through triggering an event.</w:t>
      </w:r>
    </w:p>
    <w:p>
      <w:pPr>
        <w:pStyle w:val="BodyText"/>
        <w:spacing w:line="244" w:lineRule="auto"/>
        <w:ind w:left="106" w:right="139" w:firstLine="185"/>
        <w:jc w:val="both"/>
      </w:pPr>
      <w:r>
        <w:rPr>
          <w:w w:val="105"/>
        </w:rPr>
        <w:t>In</w:t>
      </w:r>
      <w:r>
        <w:rPr>
          <w:spacing w:val="-4"/>
          <w:w w:val="105"/>
        </w:rPr>
        <w:t> </w:t>
      </w:r>
      <w:r>
        <w:rPr>
          <w:w w:val="105"/>
        </w:rPr>
        <w:t>this</w:t>
      </w:r>
      <w:r>
        <w:rPr>
          <w:spacing w:val="-4"/>
          <w:w w:val="105"/>
        </w:rPr>
        <w:t> </w:t>
      </w:r>
      <w:r>
        <w:rPr>
          <w:w w:val="105"/>
        </w:rPr>
        <w:t>regard,</w:t>
      </w:r>
      <w:r>
        <w:rPr>
          <w:spacing w:val="-4"/>
          <w:w w:val="105"/>
        </w:rPr>
        <w:t> </w:t>
      </w:r>
      <w:r>
        <w:rPr>
          <w:w w:val="105"/>
        </w:rPr>
        <w:t>our</w:t>
      </w:r>
      <w:r>
        <w:rPr>
          <w:spacing w:val="-4"/>
          <w:w w:val="105"/>
        </w:rPr>
        <w:t> </w:t>
      </w:r>
      <w:r>
        <w:rPr>
          <w:w w:val="105"/>
        </w:rPr>
        <w:t>tool</w:t>
      </w:r>
      <w:r>
        <w:rPr>
          <w:spacing w:val="-4"/>
          <w:w w:val="105"/>
        </w:rPr>
        <w:t> </w:t>
      </w:r>
      <w:r>
        <w:rPr>
          <w:w w:val="105"/>
        </w:rPr>
        <w:t>uses</w:t>
      </w:r>
      <w:r>
        <w:rPr>
          <w:spacing w:val="-3"/>
          <w:w w:val="105"/>
        </w:rPr>
        <w:t> </w:t>
      </w:r>
      <w:r>
        <w:rPr>
          <w:w w:val="105"/>
        </w:rPr>
        <w:t>coverage</w:t>
      </w:r>
      <w:r>
        <w:rPr>
          <w:spacing w:val="-4"/>
          <w:w w:val="105"/>
        </w:rPr>
        <w:t> </w:t>
      </w:r>
      <w:r>
        <w:rPr>
          <w:w w:val="105"/>
        </w:rPr>
        <w:t>report</w:t>
      </w:r>
      <w:r>
        <w:rPr>
          <w:spacing w:val="-4"/>
          <w:w w:val="105"/>
        </w:rPr>
        <w:t> </w:t>
      </w:r>
      <w:r>
        <w:rPr>
          <w:w w:val="105"/>
        </w:rPr>
        <w:t>information</w:t>
      </w:r>
      <w:r>
        <w:rPr>
          <w:spacing w:val="-4"/>
          <w:w w:val="105"/>
        </w:rPr>
        <w:t> </w:t>
      </w:r>
      <w:r>
        <w:rPr>
          <w:w w:val="105"/>
        </w:rPr>
        <w:t>(in json or lcov format) to calculate the ratio of the </w:t>
      </w:r>
      <w:r>
        <w:rPr>
          <w:spacing w:val="-3"/>
          <w:w w:val="105"/>
        </w:rPr>
        <w:t>uncovered </w:t>
      </w:r>
      <w:r>
        <w:rPr>
          <w:w w:val="105"/>
        </w:rPr>
        <w:t>statements that fall within uncovered functions over the </w:t>
      </w:r>
      <w:r>
        <w:rPr>
          <w:spacing w:val="-3"/>
          <w:w w:val="105"/>
        </w:rPr>
        <w:t>total </w:t>
      </w:r>
      <w:r>
        <w:rPr>
          <w:w w:val="105"/>
        </w:rPr>
        <w:t>number of uncovered statements. If this value is large </w:t>
      </w:r>
      <w:r>
        <w:rPr>
          <w:spacing w:val="-7"/>
          <w:w w:val="105"/>
        </w:rPr>
        <w:t>it </w:t>
      </w:r>
      <w:r>
        <w:rPr>
          <w:w w:val="105"/>
        </w:rPr>
        <w:t>indicates that the majority of uncovered statements </w:t>
      </w:r>
      <w:r>
        <w:rPr>
          <w:spacing w:val="-3"/>
          <w:w w:val="105"/>
        </w:rPr>
        <w:t>belong    </w:t>
      </w:r>
      <w:r>
        <w:rPr>
          <w:w w:val="105"/>
        </w:rPr>
        <w:t>to uncovered functions, and thus code coverage could </w:t>
      </w:r>
      <w:r>
        <w:rPr>
          <w:spacing w:val="-6"/>
          <w:w w:val="105"/>
        </w:rPr>
        <w:t>be </w:t>
      </w:r>
      <w:r>
        <w:rPr>
          <w:w w:val="105"/>
        </w:rPr>
        <w:t>increased to a high extent if the enclosing function is </w:t>
      </w:r>
      <w:r>
        <w:rPr>
          <w:spacing w:val="-3"/>
          <w:w w:val="105"/>
        </w:rPr>
        <w:t>called </w:t>
      </w:r>
      <w:r>
        <w:rPr>
          <w:w w:val="105"/>
        </w:rPr>
        <w:t>by a test</w:t>
      </w:r>
      <w:r>
        <w:rPr>
          <w:spacing w:val="2"/>
          <w:w w:val="105"/>
        </w:rPr>
        <w:t> </w:t>
      </w:r>
      <w:r>
        <w:rPr>
          <w:w w:val="105"/>
        </w:rPr>
        <w:t>case.</w:t>
      </w:r>
    </w:p>
    <w:p>
      <w:pPr>
        <w:pStyle w:val="BodyText"/>
        <w:spacing w:line="244" w:lineRule="auto" w:before="27"/>
        <w:ind w:left="106" w:right="139"/>
        <w:jc w:val="both"/>
      </w:pPr>
      <w:r>
        <w:rPr>
          <w:b/>
          <w:w w:val="105"/>
        </w:rPr>
        <w:t>Hard-to-test JavaScript code. </w:t>
      </w:r>
      <w:r>
        <w:rPr>
          <w:w w:val="105"/>
        </w:rPr>
        <w:t>Some JavaScript features, such as DOM interactions, event-dependent callbacks, </w:t>
      </w:r>
      <w:r>
        <w:rPr>
          <w:spacing w:val="-3"/>
          <w:w w:val="105"/>
        </w:rPr>
        <w:t>asyn- </w:t>
      </w:r>
      <w:r>
        <w:rPr>
          <w:w w:val="105"/>
        </w:rPr>
        <w:t>chronous callbacks, and closures (hidden scopes), are </w:t>
      </w:r>
      <w:r>
        <w:rPr>
          <w:spacing w:val="-3"/>
          <w:w w:val="105"/>
        </w:rPr>
        <w:t>con- </w:t>
      </w:r>
      <w:r>
        <w:rPr>
          <w:w w:val="105"/>
        </w:rPr>
        <w:t>sidered to be harder to test [1], [2], [12], [11], [29], </w:t>
      </w:r>
      <w:r>
        <w:rPr>
          <w:spacing w:val="-3"/>
          <w:w w:val="105"/>
        </w:rPr>
        <w:t>[44].       </w:t>
      </w:r>
      <w:r>
        <w:rPr>
          <w:w w:val="105"/>
        </w:rPr>
        <w:t>In this section we explain four main hard-to-test code </w:t>
      </w:r>
      <w:r>
        <w:rPr>
          <w:spacing w:val="-4"/>
          <w:w w:val="105"/>
        </w:rPr>
        <w:t>with   </w:t>
      </w:r>
      <w:r>
        <w:rPr>
          <w:w w:val="105"/>
        </w:rPr>
        <w:t>an example code snippet depicted in Figure 2. Also we </w:t>
      </w:r>
      <w:r>
        <w:rPr>
          <w:spacing w:val="-4"/>
          <w:w w:val="105"/>
        </w:rPr>
        <w:t>ﬁne- </w:t>
      </w:r>
      <w:r>
        <w:rPr>
          <w:w w:val="105"/>
        </w:rPr>
        <w:t>grain statement and function coverage metrics to investigate these hard-to-test code separately in detail. </w:t>
      </w:r>
      <w:r>
        <w:rPr>
          <w:spacing w:val="-8"/>
          <w:w w:val="105"/>
        </w:rPr>
        <w:t>To </w:t>
      </w:r>
      <w:r>
        <w:rPr>
          <w:w w:val="105"/>
        </w:rPr>
        <w:t>measure </w:t>
      </w:r>
      <w:r>
        <w:rPr>
          <w:spacing w:val="-3"/>
          <w:w w:val="105"/>
        </w:rPr>
        <w:t>these </w:t>
      </w:r>
      <w:r>
        <w:rPr>
          <w:w w:val="105"/>
        </w:rPr>
        <w:t>coverage metrics, </w:t>
      </w:r>
      <w:r>
        <w:rPr>
          <w:spacing w:val="8"/>
          <w:w w:val="105"/>
        </w:rPr>
        <w:t>T</w:t>
      </w:r>
      <w:r>
        <w:rPr>
          <w:spacing w:val="8"/>
          <w:w w:val="105"/>
          <w:sz w:val="15"/>
        </w:rPr>
        <w:t>EST</w:t>
      </w:r>
      <w:r>
        <w:rPr>
          <w:spacing w:val="8"/>
          <w:w w:val="105"/>
        </w:rPr>
        <w:t>S</w:t>
      </w:r>
      <w:r>
        <w:rPr>
          <w:spacing w:val="8"/>
          <w:w w:val="105"/>
          <w:sz w:val="15"/>
        </w:rPr>
        <w:t>CANNER </w:t>
      </w:r>
      <w:r>
        <w:rPr>
          <w:w w:val="105"/>
        </w:rPr>
        <w:t>maps a given </w:t>
      </w:r>
      <w:r>
        <w:rPr>
          <w:spacing w:val="-3"/>
          <w:w w:val="105"/>
        </w:rPr>
        <w:t>coverage </w:t>
      </w:r>
      <w:r>
        <w:rPr>
          <w:w w:val="105"/>
        </w:rPr>
        <w:t>report</w:t>
      </w:r>
      <w:r>
        <w:rPr>
          <w:spacing w:val="14"/>
          <w:w w:val="105"/>
        </w:rPr>
        <w:t> </w:t>
      </w:r>
      <w:r>
        <w:rPr>
          <w:w w:val="105"/>
        </w:rPr>
        <w:t>to</w:t>
      </w:r>
      <w:r>
        <w:rPr>
          <w:spacing w:val="15"/>
          <w:w w:val="105"/>
        </w:rPr>
        <w:t> </w:t>
      </w:r>
      <w:r>
        <w:rPr>
          <w:w w:val="105"/>
        </w:rPr>
        <w:t>the</w:t>
      </w:r>
      <w:r>
        <w:rPr>
          <w:spacing w:val="15"/>
          <w:w w:val="105"/>
        </w:rPr>
        <w:t> </w:t>
      </w:r>
      <w:r>
        <w:rPr>
          <w:w w:val="105"/>
        </w:rPr>
        <w:t>locations</w:t>
      </w:r>
      <w:r>
        <w:rPr>
          <w:spacing w:val="15"/>
          <w:w w:val="105"/>
        </w:rPr>
        <w:t> </w:t>
      </w:r>
      <w:r>
        <w:rPr>
          <w:w w:val="105"/>
        </w:rPr>
        <w:t>of</w:t>
      </w:r>
      <w:r>
        <w:rPr>
          <w:spacing w:val="15"/>
          <w:w w:val="105"/>
        </w:rPr>
        <w:t> </w:t>
      </w:r>
      <w:r>
        <w:rPr>
          <w:w w:val="105"/>
        </w:rPr>
        <w:t>hard-to-test</w:t>
      </w:r>
      <w:r>
        <w:rPr>
          <w:spacing w:val="15"/>
          <w:w w:val="105"/>
        </w:rPr>
        <w:t> </w:t>
      </w:r>
      <w:r>
        <w:rPr>
          <w:w w:val="105"/>
        </w:rPr>
        <w:t>code.</w:t>
      </w:r>
    </w:p>
    <w:p>
      <w:pPr>
        <w:pStyle w:val="BodyText"/>
        <w:spacing w:line="242" w:lineRule="auto" w:before="33"/>
        <w:ind w:left="106" w:right="139"/>
        <w:jc w:val="both"/>
      </w:pPr>
      <w:r>
        <w:rPr>
          <w:b/>
          <w:w w:val="105"/>
        </w:rPr>
        <w:t>DOM</w:t>
      </w:r>
      <w:r>
        <w:rPr>
          <w:b/>
          <w:spacing w:val="-9"/>
          <w:w w:val="105"/>
        </w:rPr>
        <w:t> </w:t>
      </w:r>
      <w:r>
        <w:rPr>
          <w:b/>
          <w:w w:val="105"/>
        </w:rPr>
        <w:t>related</w:t>
      </w:r>
      <w:r>
        <w:rPr>
          <w:b/>
          <w:spacing w:val="-9"/>
          <w:w w:val="105"/>
        </w:rPr>
        <w:t> </w:t>
      </w:r>
      <w:r>
        <w:rPr>
          <w:b/>
          <w:w w:val="105"/>
        </w:rPr>
        <w:t>code</w:t>
      </w:r>
      <w:r>
        <w:rPr>
          <w:b/>
          <w:spacing w:val="-8"/>
          <w:w w:val="105"/>
        </w:rPr>
        <w:t> </w:t>
      </w:r>
      <w:r>
        <w:rPr>
          <w:b/>
          <w:w w:val="105"/>
        </w:rPr>
        <w:t>coverage.</w:t>
      </w:r>
      <w:r>
        <w:rPr>
          <w:b/>
          <w:spacing w:val="-10"/>
          <w:w w:val="105"/>
        </w:rPr>
        <w:t> </w:t>
      </w:r>
      <w:r>
        <w:rPr>
          <w:w w:val="105"/>
        </w:rPr>
        <w:t>In</w:t>
      </w:r>
      <w:r>
        <w:rPr>
          <w:spacing w:val="-9"/>
          <w:w w:val="105"/>
        </w:rPr>
        <w:t> </w:t>
      </w:r>
      <w:r>
        <w:rPr>
          <w:w w:val="105"/>
        </w:rPr>
        <w:t>order</w:t>
      </w:r>
      <w:r>
        <w:rPr>
          <w:spacing w:val="-10"/>
          <w:w w:val="105"/>
        </w:rPr>
        <w:t> </w:t>
      </w:r>
      <w:r>
        <w:rPr>
          <w:w w:val="105"/>
        </w:rPr>
        <w:t>to</w:t>
      </w:r>
      <w:r>
        <w:rPr>
          <w:spacing w:val="-9"/>
          <w:w w:val="105"/>
        </w:rPr>
        <w:t> </w:t>
      </w:r>
      <w:r>
        <w:rPr>
          <w:w w:val="105"/>
        </w:rPr>
        <w:t>unit</w:t>
      </w:r>
      <w:r>
        <w:rPr>
          <w:spacing w:val="-10"/>
          <w:w w:val="105"/>
        </w:rPr>
        <w:t> </w:t>
      </w:r>
      <w:r>
        <w:rPr>
          <w:w w:val="105"/>
        </w:rPr>
        <w:t>test</w:t>
      </w:r>
      <w:r>
        <w:rPr>
          <w:spacing w:val="-9"/>
          <w:w w:val="105"/>
        </w:rPr>
        <w:t> </w:t>
      </w:r>
      <w:r>
        <w:rPr>
          <w:w w:val="105"/>
        </w:rPr>
        <w:t>a</w:t>
      </w:r>
      <w:r>
        <w:rPr>
          <w:spacing w:val="-10"/>
          <w:w w:val="105"/>
        </w:rPr>
        <w:t> </w:t>
      </w:r>
      <w:r>
        <w:rPr>
          <w:w w:val="105"/>
        </w:rPr>
        <w:t>JavaScript code with DOM read/write operations, a DOM instance has</w:t>
      </w:r>
      <w:r>
        <w:rPr>
          <w:spacing w:val="-30"/>
          <w:w w:val="105"/>
        </w:rPr>
        <w:t> </w:t>
      </w:r>
      <w:r>
        <w:rPr>
          <w:spacing w:val="-6"/>
          <w:w w:val="105"/>
        </w:rPr>
        <w:t>to </w:t>
      </w:r>
      <w:r>
        <w:rPr>
          <w:w w:val="105"/>
        </w:rPr>
        <w:t>be provided as a test ﬁxture in the exact structure expected by the code under test. Otherwise, the test case can terminate prematurely due to a null exception. Writing such </w:t>
      </w:r>
      <w:r>
        <w:rPr>
          <w:spacing w:val="-6"/>
          <w:w w:val="105"/>
        </w:rPr>
        <w:t>DOM </w:t>
      </w:r>
      <w:r>
        <w:rPr>
          <w:w w:val="105"/>
        </w:rPr>
        <w:t>based ﬁxtures can be challenging due to the dynamic nature of JavaScript and the hierarchical structure of the  </w:t>
      </w:r>
      <w:r>
        <w:rPr>
          <w:spacing w:val="-5"/>
          <w:w w:val="105"/>
        </w:rPr>
        <w:t>DOM</w:t>
      </w:r>
      <w:r>
        <w:rPr>
          <w:spacing w:val="37"/>
          <w:w w:val="105"/>
        </w:rPr>
        <w:t> </w:t>
      </w:r>
      <w:r>
        <w:rPr>
          <w:w w:val="105"/>
        </w:rPr>
        <w:t>[29]. For example, to cover the </w:t>
      </w:r>
      <w:r>
        <w:rPr>
          <w:rFonts w:ascii="Courier New" w:hAnsi="Courier New"/>
          <w:w w:val="105"/>
        </w:rPr>
        <w:t>if </w:t>
      </w:r>
      <w:r>
        <w:rPr>
          <w:w w:val="105"/>
        </w:rPr>
        <w:t>branch at line 29 </w:t>
      </w:r>
      <w:r>
        <w:rPr>
          <w:spacing w:val="-8"/>
          <w:w w:val="105"/>
        </w:rPr>
        <w:t>in </w:t>
      </w:r>
      <w:r>
        <w:rPr>
          <w:w w:val="105"/>
        </w:rPr>
        <w:t>Figure 2, one needs to provide a DOM instance such</w:t>
      </w:r>
      <w:r>
        <w:rPr>
          <w:spacing w:val="15"/>
          <w:w w:val="105"/>
        </w:rPr>
        <w:t> </w:t>
      </w:r>
      <w:r>
        <w:rPr>
          <w:spacing w:val="-6"/>
          <w:w w:val="105"/>
        </w:rPr>
        <w:t>as</w:t>
      </w:r>
    </w:p>
    <w:p>
      <w:pPr>
        <w:pStyle w:val="BodyText"/>
        <w:spacing w:line="228" w:lineRule="auto" w:before="23"/>
        <w:ind w:left="106" w:right="139"/>
        <w:jc w:val="both"/>
      </w:pPr>
      <w:r>
        <w:rPr>
          <w:rFonts w:ascii="Courier New" w:hAnsi="Courier New"/>
          <w:w w:val="105"/>
        </w:rPr>
        <w:t>&lt;div id="checkList"&gt;&lt;input</w:t>
      </w:r>
      <w:r>
        <w:rPr>
          <w:rFonts w:ascii="Courier New" w:hAnsi="Courier New"/>
          <w:spacing w:val="-70"/>
          <w:w w:val="105"/>
        </w:rPr>
        <w:t> </w:t>
      </w:r>
      <w:r>
        <w:rPr>
          <w:rFonts w:ascii="Courier New" w:hAnsi="Courier New"/>
          <w:spacing w:val="-2"/>
          <w:w w:val="105"/>
        </w:rPr>
        <w:t>type="checkbox" </w:t>
      </w:r>
      <w:r>
        <w:rPr>
          <w:rFonts w:ascii="Courier New" w:hAnsi="Courier New"/>
          <w:w w:val="105"/>
        </w:rPr>
        <w:t>checked&gt;&lt;/input&gt;&lt;/div&gt;</w:t>
      </w:r>
      <w:r>
        <w:rPr>
          <w:w w:val="105"/>
        </w:rPr>
        <w:t>.</w:t>
      </w:r>
      <w:r>
        <w:rPr>
          <w:spacing w:val="-15"/>
          <w:w w:val="105"/>
        </w:rPr>
        <w:t> </w:t>
      </w:r>
      <w:r>
        <w:rPr>
          <w:spacing w:val="-8"/>
          <w:w w:val="105"/>
        </w:rPr>
        <w:t>To</w:t>
      </w:r>
      <w:r>
        <w:rPr>
          <w:spacing w:val="-15"/>
          <w:w w:val="105"/>
        </w:rPr>
        <w:t> </w:t>
      </w:r>
      <w:r>
        <w:rPr>
          <w:w w:val="105"/>
        </w:rPr>
        <w:t>cover</w:t>
      </w:r>
      <w:r>
        <w:rPr>
          <w:spacing w:val="-15"/>
          <w:w w:val="105"/>
        </w:rPr>
        <w:t> </w:t>
      </w:r>
      <w:r>
        <w:rPr>
          <w:w w:val="105"/>
        </w:rPr>
        <w:t>the</w:t>
      </w:r>
      <w:r>
        <w:rPr>
          <w:spacing w:val="-15"/>
          <w:w w:val="105"/>
        </w:rPr>
        <w:t> </w:t>
      </w:r>
      <w:r>
        <w:rPr>
          <w:rFonts w:ascii="Courier New" w:hAnsi="Courier New"/>
          <w:w w:val="105"/>
        </w:rPr>
        <w:t>else</w:t>
      </w:r>
      <w:r>
        <w:rPr>
          <w:rFonts w:ascii="Courier New" w:hAnsi="Courier New"/>
          <w:spacing w:val="-81"/>
          <w:w w:val="105"/>
        </w:rPr>
        <w:t> </w:t>
      </w:r>
      <w:r>
        <w:rPr>
          <w:w w:val="105"/>
        </w:rPr>
        <w:t>branch,</w:t>
      </w:r>
      <w:r>
        <w:rPr>
          <w:spacing w:val="-15"/>
          <w:w w:val="105"/>
        </w:rPr>
        <w:t> </w:t>
      </w:r>
      <w:r>
        <w:rPr>
          <w:spacing w:val="-16"/>
          <w:w w:val="105"/>
        </w:rPr>
        <w:t>a </w:t>
      </w:r>
      <w:r>
        <w:rPr>
          <w:w w:val="105"/>
        </w:rPr>
        <w:t>DOM instance such as </w:t>
      </w:r>
      <w:r>
        <w:rPr>
          <w:rFonts w:ascii="Courier New" w:hAnsi="Courier New"/>
          <w:w w:val="105"/>
        </w:rPr>
        <w:t>&lt;div</w:t>
      </w:r>
      <w:r>
        <w:rPr>
          <w:rFonts w:ascii="Courier New" w:hAnsi="Courier New"/>
          <w:spacing w:val="-39"/>
          <w:w w:val="105"/>
        </w:rPr>
        <w:t> </w:t>
      </w:r>
      <w:r>
        <w:rPr>
          <w:rFonts w:ascii="Courier New" w:hAnsi="Courier New"/>
          <w:w w:val="105"/>
        </w:rPr>
        <w:t>id="checkList"&gt;&lt;input type="checkbox"&gt;&lt;/input&gt;&lt;/div&gt; </w:t>
      </w:r>
      <w:r>
        <w:rPr>
          <w:w w:val="105"/>
        </w:rPr>
        <w:t>is required. </w:t>
      </w:r>
      <w:r>
        <w:rPr>
          <w:spacing w:val="-9"/>
          <w:w w:val="105"/>
        </w:rPr>
        <w:t>If </w:t>
      </w:r>
      <w:r>
        <w:rPr>
          <w:w w:val="105"/>
        </w:rPr>
        <w:t>such ﬁxtures are not provided, </w:t>
      </w:r>
      <w:r>
        <w:rPr>
          <w:rFonts w:ascii="Courier New" w:hAnsi="Courier New"/>
          <w:w w:val="105"/>
        </w:rPr>
        <w:t>$("checkList") </w:t>
      </w:r>
      <w:r>
        <w:rPr>
          <w:w w:val="105"/>
        </w:rPr>
        <w:t>returns </w:t>
      </w:r>
      <w:r>
        <w:rPr>
          <w:rFonts w:ascii="Courier New" w:hAnsi="Courier New"/>
          <w:w w:val="105"/>
        </w:rPr>
        <w:t>null </w:t>
      </w:r>
      <w:r>
        <w:rPr>
          <w:w w:val="105"/>
        </w:rPr>
        <w:t>as the expected element is not available, and </w:t>
      </w:r>
      <w:r>
        <w:rPr>
          <w:spacing w:val="-3"/>
          <w:w w:val="105"/>
        </w:rPr>
        <w:t>thus </w:t>
      </w:r>
      <w:r>
        <w:rPr>
          <w:rFonts w:ascii="Courier New" w:hAnsi="Courier New"/>
          <w:w w:val="105"/>
        </w:rPr>
        <w:t>checkList.children</w:t>
      </w:r>
      <w:r>
        <w:rPr>
          <w:rFonts w:ascii="Courier New" w:hAnsi="Courier New"/>
          <w:spacing w:val="-76"/>
          <w:w w:val="105"/>
        </w:rPr>
        <w:t> </w:t>
      </w:r>
      <w:r>
        <w:rPr>
          <w:w w:val="105"/>
        </w:rPr>
        <w:t>causes</w:t>
      </w:r>
      <w:r>
        <w:rPr>
          <w:spacing w:val="-9"/>
          <w:w w:val="105"/>
        </w:rPr>
        <w:t> </w:t>
      </w:r>
      <w:r>
        <w:rPr>
          <w:w w:val="105"/>
        </w:rPr>
        <w:t>a</w:t>
      </w:r>
      <w:r>
        <w:rPr>
          <w:spacing w:val="-10"/>
          <w:w w:val="105"/>
        </w:rPr>
        <w:t> </w:t>
      </w:r>
      <w:r>
        <w:rPr>
          <w:w w:val="105"/>
        </w:rPr>
        <w:t>null</w:t>
      </w:r>
      <w:r>
        <w:rPr>
          <w:spacing w:val="-9"/>
          <w:w w:val="105"/>
        </w:rPr>
        <w:t> </w:t>
      </w:r>
      <w:r>
        <w:rPr>
          <w:w w:val="105"/>
        </w:rPr>
        <w:t>exception</w:t>
      </w:r>
      <w:r>
        <w:rPr>
          <w:spacing w:val="-10"/>
          <w:w w:val="105"/>
        </w:rPr>
        <w:t> </w:t>
      </w:r>
      <w:r>
        <w:rPr>
          <w:w w:val="105"/>
        </w:rPr>
        <w:t>and</w:t>
      </w:r>
      <w:r>
        <w:rPr>
          <w:spacing w:val="-9"/>
          <w:w w:val="105"/>
        </w:rPr>
        <w:t> </w:t>
      </w:r>
      <w:r>
        <w:rPr>
          <w:w w:val="105"/>
        </w:rPr>
        <w:t>the</w:t>
      </w:r>
      <w:r>
        <w:rPr>
          <w:spacing w:val="-9"/>
          <w:w w:val="105"/>
        </w:rPr>
        <w:t> </w:t>
      </w:r>
      <w:r>
        <w:rPr>
          <w:spacing w:val="-4"/>
          <w:w w:val="105"/>
        </w:rPr>
        <w:t>test </w:t>
      </w:r>
      <w:r>
        <w:rPr>
          <w:w w:val="105"/>
        </w:rPr>
        <w:t>case</w:t>
      </w:r>
      <w:r>
        <w:rPr>
          <w:spacing w:val="16"/>
          <w:w w:val="105"/>
        </w:rPr>
        <w:t> </w:t>
      </w:r>
      <w:r>
        <w:rPr>
          <w:w w:val="105"/>
        </w:rPr>
        <w:t>terminates.</w:t>
      </w:r>
    </w:p>
    <w:p>
      <w:pPr>
        <w:pStyle w:val="BodyText"/>
        <w:spacing w:line="244" w:lineRule="auto"/>
        <w:ind w:left="106" w:right="139" w:firstLine="185"/>
        <w:jc w:val="both"/>
      </w:pPr>
      <w:r>
        <w:rPr>
          <w:i/>
          <w:w w:val="105"/>
        </w:rPr>
        <w:t>DOM related code coverage  </w:t>
      </w:r>
      <w:r>
        <w:rPr>
          <w:w w:val="105"/>
        </w:rPr>
        <w:t>is  deﬁned  as  the  fraction  of number of covered over total number of DOM related statements. A DOM related statement is  a  statement  </w:t>
      </w:r>
      <w:r>
        <w:rPr>
          <w:spacing w:val="-4"/>
          <w:w w:val="105"/>
        </w:rPr>
        <w:t>that </w:t>
      </w:r>
      <w:r>
        <w:rPr>
          <w:w w:val="105"/>
        </w:rPr>
        <w:t>can  affect  or  be  affected  by  DOM  interactions  such  </w:t>
      </w:r>
      <w:r>
        <w:rPr>
          <w:spacing w:val="-8"/>
          <w:w w:val="105"/>
        </w:rPr>
        <w:t>as   </w:t>
      </w:r>
      <w:r>
        <w:rPr>
          <w:w w:val="105"/>
        </w:rPr>
        <w:t>a DOM API usage. </w:t>
      </w:r>
      <w:r>
        <w:rPr>
          <w:spacing w:val="-8"/>
          <w:w w:val="105"/>
        </w:rPr>
        <w:t>To </w:t>
      </w:r>
      <w:r>
        <w:rPr>
          <w:w w:val="105"/>
        </w:rPr>
        <w:t>detect DOM related statements </w:t>
      </w:r>
      <w:r>
        <w:rPr>
          <w:spacing w:val="8"/>
          <w:w w:val="105"/>
        </w:rPr>
        <w:t>T</w:t>
      </w:r>
      <w:r>
        <w:rPr>
          <w:spacing w:val="8"/>
          <w:w w:val="105"/>
          <w:sz w:val="15"/>
        </w:rPr>
        <w:t>EST</w:t>
      </w:r>
      <w:r>
        <w:rPr>
          <w:spacing w:val="8"/>
          <w:w w:val="105"/>
        </w:rPr>
        <w:t>S</w:t>
      </w:r>
      <w:r>
        <w:rPr>
          <w:spacing w:val="8"/>
          <w:w w:val="105"/>
          <w:sz w:val="15"/>
        </w:rPr>
        <w:t>CANNER</w:t>
      </w:r>
      <w:r>
        <w:rPr>
          <w:w w:val="105"/>
          <w:sz w:val="15"/>
        </w:rPr>
        <w:t> </w:t>
      </w:r>
      <w:r>
        <w:rPr>
          <w:w w:val="105"/>
        </w:rPr>
        <w:t>extracts</w:t>
      </w:r>
      <w:r>
        <w:rPr>
          <w:spacing w:val="-10"/>
          <w:w w:val="105"/>
        </w:rPr>
        <w:t> </w:t>
      </w:r>
      <w:r>
        <w:rPr>
          <w:w w:val="105"/>
        </w:rPr>
        <w:t>all</w:t>
      </w:r>
      <w:r>
        <w:rPr>
          <w:spacing w:val="-11"/>
          <w:w w:val="105"/>
        </w:rPr>
        <w:t> </w:t>
      </w:r>
      <w:r>
        <w:rPr>
          <w:w w:val="105"/>
        </w:rPr>
        <w:t>DOM</w:t>
      </w:r>
      <w:r>
        <w:rPr>
          <w:spacing w:val="-10"/>
          <w:w w:val="105"/>
        </w:rPr>
        <w:t> </w:t>
      </w:r>
      <w:r>
        <w:rPr>
          <w:w w:val="105"/>
        </w:rPr>
        <w:t>API</w:t>
      </w:r>
      <w:r>
        <w:rPr>
          <w:spacing w:val="-11"/>
          <w:w w:val="105"/>
        </w:rPr>
        <w:t> </w:t>
      </w:r>
      <w:r>
        <w:rPr>
          <w:w w:val="105"/>
        </w:rPr>
        <w:t>usages</w:t>
      </w:r>
      <w:r>
        <w:rPr>
          <w:spacing w:val="-10"/>
          <w:w w:val="105"/>
        </w:rPr>
        <w:t> </w:t>
      </w:r>
      <w:r>
        <w:rPr>
          <w:w w:val="105"/>
        </w:rPr>
        <w:t>in</w:t>
      </w:r>
      <w:r>
        <w:rPr>
          <w:spacing w:val="-11"/>
          <w:w w:val="105"/>
        </w:rPr>
        <w:t> </w:t>
      </w:r>
      <w:r>
        <w:rPr>
          <w:w w:val="105"/>
        </w:rPr>
        <w:t>the</w:t>
      </w:r>
      <w:r>
        <w:rPr>
          <w:spacing w:val="-10"/>
          <w:w w:val="105"/>
        </w:rPr>
        <w:t> </w:t>
      </w:r>
      <w:r>
        <w:rPr>
          <w:w w:val="105"/>
        </w:rPr>
        <w:t>code</w:t>
      </w:r>
      <w:r>
        <w:rPr>
          <w:spacing w:val="-11"/>
          <w:w w:val="105"/>
        </w:rPr>
        <w:t> </w:t>
      </w:r>
      <w:r>
        <w:rPr>
          <w:w w:val="105"/>
        </w:rPr>
        <w:t>(e.g. </w:t>
      </w:r>
      <w:r>
        <w:rPr>
          <w:rFonts w:ascii="Courier New" w:hAnsi="Courier New"/>
          <w:w w:val="105"/>
        </w:rPr>
        <w:t>getElementById</w:t>
      </w:r>
      <w:r>
        <w:rPr>
          <w:w w:val="105"/>
        </w:rPr>
        <w:t>, </w:t>
      </w:r>
      <w:r>
        <w:rPr>
          <w:rFonts w:ascii="Courier New" w:hAnsi="Courier New"/>
          <w:w w:val="105"/>
        </w:rPr>
        <w:t>createElement</w:t>
      </w:r>
      <w:r>
        <w:rPr>
          <w:w w:val="105"/>
        </w:rPr>
        <w:t>,</w:t>
      </w:r>
      <w:r>
        <w:rPr>
          <w:spacing w:val="10"/>
          <w:w w:val="105"/>
        </w:rPr>
        <w:t> </w:t>
      </w:r>
      <w:r>
        <w:rPr>
          <w:rFonts w:ascii="Courier New" w:hAnsi="Courier New"/>
          <w:spacing w:val="-3"/>
          <w:w w:val="105"/>
        </w:rPr>
        <w:t>appendChild</w:t>
      </w:r>
      <w:r>
        <w:rPr>
          <w:spacing w:val="-3"/>
          <w:w w:val="105"/>
        </w:rPr>
        <w:t>,</w:t>
      </w:r>
    </w:p>
    <w:p>
      <w:pPr>
        <w:spacing w:after="0" w:line="244" w:lineRule="auto"/>
        <w:jc w:val="both"/>
        <w:sectPr>
          <w:pgSz w:w="12240" w:h="15840"/>
          <w:pgMar w:header="0" w:footer="1000" w:top="1340" w:bottom="1200" w:left="1140" w:right="1140"/>
          <w:cols w:num="2" w:equalWidth="0">
            <w:col w:w="4823" w:space="214"/>
            <w:col w:w="4923"/>
          </w:cols>
        </w:sectPr>
      </w:pPr>
    </w:p>
    <w:p>
      <w:pPr>
        <w:pStyle w:val="BodyText"/>
        <w:spacing w:before="4"/>
        <w:rPr>
          <w:sz w:val="10"/>
        </w:rPr>
      </w:pPr>
    </w:p>
    <w:p>
      <w:pPr>
        <w:pStyle w:val="BodyText"/>
        <w:ind w:left="167" w:right="-15"/>
        <w:rPr>
          <w:sz w:val="20"/>
        </w:rPr>
      </w:pPr>
      <w:r>
        <w:rPr>
          <w:sz w:val="20"/>
        </w:rPr>
        <w:pict>
          <v:shape style="width:230.3pt;height:234.75pt;mso-position-horizontal-relative:char;mso-position-vertical-relative:line" type="#_x0000_t202" filled="false" stroked="true" strokeweight=".357617pt" strokecolor="#000000">
            <w10:anchorlock/>
            <v:textbox inset="0,0,0,0">
              <w:txbxContent>
                <w:p>
                  <w:pPr>
                    <w:spacing w:line="135" w:lineRule="exact" w:before="48"/>
                    <w:ind w:left="115" w:right="0" w:firstLine="0"/>
                    <w:jc w:val="left"/>
                    <w:rPr>
                      <w:rFonts w:ascii="Courier New"/>
                      <w:sz w:val="12"/>
                    </w:rPr>
                  </w:pPr>
                  <w:r>
                    <w:rPr>
                      <w:w w:val="105"/>
                      <w:sz w:val="9"/>
                    </w:rPr>
                    <w:t>1 </w:t>
                  </w:r>
                  <w:r>
                    <w:rPr>
                      <w:rFonts w:ascii="Courier New"/>
                      <w:b/>
                      <w:color w:val="0000FF"/>
                      <w:w w:val="105"/>
                      <w:sz w:val="12"/>
                    </w:rPr>
                    <w:t>function </w:t>
                  </w:r>
                  <w:r>
                    <w:rPr>
                      <w:rFonts w:ascii="Courier New"/>
                      <w:w w:val="105"/>
                      <w:sz w:val="12"/>
                    </w:rPr>
                    <w:t>setFontSize(size) {</w:t>
                  </w:r>
                </w:p>
                <w:p>
                  <w:pPr>
                    <w:tabs>
                      <w:tab w:pos="502" w:val="left" w:leader="none"/>
                    </w:tabs>
                    <w:spacing w:line="135" w:lineRule="exact" w:before="0"/>
                    <w:ind w:left="115" w:right="0" w:firstLine="0"/>
                    <w:jc w:val="left"/>
                    <w:rPr>
                      <w:rFonts w:ascii="Courier New"/>
                      <w:sz w:val="12"/>
                    </w:rPr>
                  </w:pPr>
                  <w:r>
                    <w:rPr>
                      <w:w w:val="105"/>
                      <w:sz w:val="9"/>
                    </w:rPr>
                    <w:t>2</w:t>
                    <w:tab/>
                  </w:r>
                  <w:r>
                    <w:rPr>
                      <w:rFonts w:ascii="Courier New"/>
                      <w:b/>
                      <w:color w:val="0000FF"/>
                      <w:w w:val="105"/>
                      <w:sz w:val="12"/>
                    </w:rPr>
                    <w:t>return function</w:t>
                  </w:r>
                  <w:r>
                    <w:rPr>
                      <w:rFonts w:ascii="Courier New"/>
                      <w:w w:val="105"/>
                      <w:sz w:val="12"/>
                    </w:rPr>
                    <w:t>()</w:t>
                  </w:r>
                  <w:r>
                    <w:rPr>
                      <w:rFonts w:ascii="Courier New"/>
                      <w:spacing w:val="-4"/>
                      <w:w w:val="105"/>
                      <w:sz w:val="12"/>
                    </w:rPr>
                    <w:t> </w:t>
                  </w:r>
                  <w:r>
                    <w:rPr>
                      <w:rFonts w:ascii="Courier New"/>
                      <w:w w:val="105"/>
                      <w:sz w:val="12"/>
                    </w:rPr>
                    <w:t>{</w:t>
                  </w:r>
                </w:p>
                <w:p>
                  <w:pPr>
                    <w:tabs>
                      <w:tab w:pos="727" w:val="left" w:leader="none"/>
                    </w:tabs>
                    <w:spacing w:line="135" w:lineRule="exact" w:before="0"/>
                    <w:ind w:left="115" w:right="0" w:firstLine="0"/>
                    <w:jc w:val="left"/>
                    <w:rPr>
                      <w:rFonts w:ascii="Courier New"/>
                      <w:sz w:val="12"/>
                    </w:rPr>
                  </w:pPr>
                  <w:r>
                    <w:rPr>
                      <w:w w:val="105"/>
                      <w:sz w:val="9"/>
                    </w:rPr>
                    <w:t>3</w:t>
                    <w:tab/>
                  </w:r>
                  <w:r>
                    <w:rPr>
                      <w:rFonts w:ascii="Courier New"/>
                      <w:color w:val="218C21"/>
                      <w:w w:val="105"/>
                      <w:sz w:val="12"/>
                    </w:rPr>
                    <w:t>// this is an anonymous</w:t>
                  </w:r>
                  <w:r>
                    <w:rPr>
                      <w:rFonts w:ascii="Courier New"/>
                      <w:color w:val="218C21"/>
                      <w:spacing w:val="-12"/>
                      <w:w w:val="105"/>
                      <w:sz w:val="12"/>
                    </w:rPr>
                    <w:t> </w:t>
                  </w:r>
                  <w:r>
                    <w:rPr>
                      <w:rFonts w:ascii="Courier New"/>
                      <w:color w:val="218C21"/>
                      <w:w w:val="105"/>
                      <w:sz w:val="12"/>
                    </w:rPr>
                    <w:t>closure</w:t>
                  </w:r>
                </w:p>
                <w:p>
                  <w:pPr>
                    <w:tabs>
                      <w:tab w:pos="727" w:val="left" w:leader="none"/>
                    </w:tabs>
                    <w:spacing w:line="135" w:lineRule="exact" w:before="0"/>
                    <w:ind w:left="115" w:right="0" w:firstLine="0"/>
                    <w:jc w:val="left"/>
                    <w:rPr>
                      <w:rFonts w:ascii="Courier New"/>
                      <w:sz w:val="12"/>
                    </w:rPr>
                  </w:pPr>
                  <w:r>
                    <w:rPr>
                      <w:w w:val="105"/>
                      <w:sz w:val="9"/>
                    </w:rPr>
                    <w:t>4</w:t>
                    <w:tab/>
                  </w:r>
                  <w:r>
                    <w:rPr>
                      <w:rFonts w:ascii="Courier New"/>
                      <w:w w:val="105"/>
                      <w:sz w:val="12"/>
                    </w:rPr>
                    <w:t>document.body.style.fontSize = size +</w:t>
                  </w:r>
                  <w:r>
                    <w:rPr>
                      <w:rFonts w:ascii="Courier New"/>
                      <w:spacing w:val="-16"/>
                      <w:w w:val="105"/>
                      <w:sz w:val="12"/>
                    </w:rPr>
                    <w:t> </w:t>
                  </w:r>
                  <w:r>
                    <w:rPr>
                      <w:rFonts w:ascii="Courier New"/>
                      <w:color w:val="A51ED1"/>
                      <w:w w:val="105"/>
                      <w:sz w:val="12"/>
                    </w:rPr>
                    <w:t>'px'</w:t>
                  </w:r>
                  <w:r>
                    <w:rPr>
                      <w:rFonts w:ascii="Courier New"/>
                      <w:w w:val="105"/>
                      <w:sz w:val="12"/>
                    </w:rPr>
                    <w:t>;</w:t>
                  </w:r>
                </w:p>
                <w:p>
                  <w:pPr>
                    <w:tabs>
                      <w:tab w:pos="502" w:val="left" w:leader="none"/>
                    </w:tabs>
                    <w:spacing w:line="135" w:lineRule="exact" w:before="0"/>
                    <w:ind w:left="115" w:right="0" w:firstLine="0"/>
                    <w:jc w:val="left"/>
                    <w:rPr>
                      <w:rFonts w:ascii="Courier New"/>
                      <w:sz w:val="12"/>
                    </w:rPr>
                  </w:pPr>
                  <w:r>
                    <w:rPr>
                      <w:sz w:val="9"/>
                    </w:rPr>
                    <w:t>5</w:t>
                    <w:tab/>
                  </w:r>
                  <w:r>
                    <w:rPr>
                      <w:rFonts w:ascii="Courier New"/>
                      <w:sz w:val="12"/>
                    </w:rPr>
                    <w:t>};</w:t>
                  </w:r>
                </w:p>
                <w:p>
                  <w:pPr>
                    <w:spacing w:line="135" w:lineRule="exact" w:before="0"/>
                    <w:ind w:left="115" w:right="0" w:firstLine="0"/>
                    <w:jc w:val="left"/>
                    <w:rPr>
                      <w:rFonts w:ascii="Courier New"/>
                      <w:sz w:val="12"/>
                    </w:rPr>
                  </w:pPr>
                  <w:r>
                    <w:rPr>
                      <w:sz w:val="9"/>
                    </w:rPr>
                    <w:t>6 </w:t>
                  </w:r>
                  <w:r>
                    <w:rPr>
                      <w:rFonts w:ascii="Courier New"/>
                      <w:sz w:val="12"/>
                    </w:rPr>
                    <w:t>}</w:t>
                  </w:r>
                </w:p>
                <w:p>
                  <w:pPr>
                    <w:spacing w:line="135" w:lineRule="exact" w:before="0"/>
                    <w:ind w:left="115" w:right="0" w:firstLine="0"/>
                    <w:jc w:val="left"/>
                    <w:rPr>
                      <w:rFonts w:ascii="Courier New"/>
                      <w:sz w:val="12"/>
                    </w:rPr>
                  </w:pPr>
                  <w:r>
                    <w:rPr>
                      <w:w w:val="105"/>
                      <w:sz w:val="9"/>
                    </w:rPr>
                    <w:t>7     </w:t>
                  </w:r>
                  <w:r>
                    <w:rPr>
                      <w:rFonts w:ascii="Courier New"/>
                      <w:b/>
                      <w:color w:val="0000FF"/>
                      <w:w w:val="105"/>
                      <w:sz w:val="12"/>
                    </w:rPr>
                    <w:t>var </w:t>
                  </w:r>
                  <w:r>
                    <w:rPr>
                      <w:rFonts w:ascii="Courier New"/>
                      <w:w w:val="105"/>
                      <w:sz w:val="12"/>
                    </w:rPr>
                    <w:t>small =</w:t>
                  </w:r>
                  <w:r>
                    <w:rPr>
                      <w:rFonts w:ascii="Courier New"/>
                      <w:spacing w:val="-28"/>
                      <w:w w:val="105"/>
                      <w:sz w:val="12"/>
                    </w:rPr>
                    <w:t> </w:t>
                  </w:r>
                  <w:r>
                    <w:rPr>
                      <w:rFonts w:ascii="Courier New"/>
                      <w:w w:val="105"/>
                      <w:sz w:val="12"/>
                    </w:rPr>
                    <w:t>setFontSize(12);</w:t>
                  </w:r>
                </w:p>
                <w:p>
                  <w:pPr>
                    <w:spacing w:line="135" w:lineRule="exact" w:before="0"/>
                    <w:ind w:left="115" w:right="0" w:firstLine="0"/>
                    <w:jc w:val="left"/>
                    <w:rPr>
                      <w:rFonts w:ascii="Courier New"/>
                      <w:sz w:val="12"/>
                    </w:rPr>
                  </w:pPr>
                  <w:r>
                    <w:rPr>
                      <w:w w:val="105"/>
                      <w:sz w:val="9"/>
                    </w:rPr>
                    <w:t>8     </w:t>
                  </w:r>
                  <w:r>
                    <w:rPr>
                      <w:rFonts w:ascii="Courier New"/>
                      <w:b/>
                      <w:color w:val="0000FF"/>
                      <w:w w:val="105"/>
                      <w:sz w:val="12"/>
                    </w:rPr>
                    <w:t>var </w:t>
                  </w:r>
                  <w:r>
                    <w:rPr>
                      <w:rFonts w:ascii="Courier New"/>
                      <w:w w:val="105"/>
                      <w:sz w:val="12"/>
                    </w:rPr>
                    <w:t>large =</w:t>
                  </w:r>
                  <w:r>
                    <w:rPr>
                      <w:rFonts w:ascii="Courier New"/>
                      <w:spacing w:val="-28"/>
                      <w:w w:val="105"/>
                      <w:sz w:val="12"/>
                    </w:rPr>
                    <w:t> </w:t>
                  </w:r>
                  <w:r>
                    <w:rPr>
                      <w:rFonts w:ascii="Courier New"/>
                      <w:w w:val="105"/>
                      <w:sz w:val="12"/>
                    </w:rPr>
                    <w:t>setFontSize(16);</w:t>
                  </w:r>
                </w:p>
                <w:p>
                  <w:pPr>
                    <w:spacing w:line="135" w:lineRule="exact" w:before="0"/>
                    <w:ind w:left="115" w:right="0" w:firstLine="0"/>
                    <w:jc w:val="left"/>
                    <w:rPr>
                      <w:rFonts w:ascii="Courier New"/>
                      <w:sz w:val="12"/>
                    </w:rPr>
                  </w:pPr>
                  <w:r>
                    <w:rPr>
                      <w:sz w:val="9"/>
                    </w:rPr>
                    <w:t>9 </w:t>
                  </w:r>
                  <w:r>
                    <w:rPr>
                      <w:rFonts w:ascii="Courier New"/>
                      <w:sz w:val="12"/>
                    </w:rPr>
                    <w:t>...</w:t>
                  </w:r>
                </w:p>
                <w:p>
                  <w:pPr>
                    <w:spacing w:line="135" w:lineRule="exact" w:before="0"/>
                    <w:ind w:left="71" w:right="0" w:firstLine="0"/>
                    <w:jc w:val="left"/>
                    <w:rPr>
                      <w:rFonts w:ascii="Courier New"/>
                      <w:sz w:val="12"/>
                    </w:rPr>
                  </w:pPr>
                  <w:r>
                    <w:rPr>
                      <w:w w:val="105"/>
                      <w:sz w:val="9"/>
                    </w:rPr>
                    <w:t>10 </w:t>
                  </w:r>
                  <w:r>
                    <w:rPr>
                      <w:rFonts w:ascii="Courier New"/>
                      <w:b/>
                      <w:color w:val="0000FF"/>
                      <w:w w:val="105"/>
                      <w:sz w:val="12"/>
                    </w:rPr>
                    <w:t>function </w:t>
                  </w:r>
                  <w:r>
                    <w:rPr>
                      <w:rFonts w:ascii="Courier New"/>
                      <w:w w:val="105"/>
                      <w:sz w:val="12"/>
                    </w:rPr>
                    <w:t>showMsg() {</w:t>
                  </w:r>
                </w:p>
                <w:p>
                  <w:pPr>
                    <w:tabs>
                      <w:tab w:pos="502" w:val="left" w:leader="none"/>
                    </w:tabs>
                    <w:spacing w:line="135" w:lineRule="exact" w:before="0"/>
                    <w:ind w:left="71" w:right="0" w:firstLine="0"/>
                    <w:jc w:val="left"/>
                    <w:rPr>
                      <w:rFonts w:ascii="Courier New"/>
                      <w:sz w:val="12"/>
                    </w:rPr>
                  </w:pPr>
                  <w:r>
                    <w:rPr>
                      <w:w w:val="105"/>
                      <w:sz w:val="9"/>
                    </w:rPr>
                    <w:t>11</w:t>
                    <w:tab/>
                  </w:r>
                  <w:r>
                    <w:rPr>
                      <w:rFonts w:ascii="Courier New"/>
                      <w:color w:val="218C21"/>
                      <w:w w:val="105"/>
                      <w:sz w:val="12"/>
                    </w:rPr>
                    <w:t>// this is an async</w:t>
                  </w:r>
                  <w:r>
                    <w:rPr>
                      <w:rFonts w:ascii="Courier New"/>
                      <w:color w:val="218C21"/>
                      <w:spacing w:val="-11"/>
                      <w:w w:val="105"/>
                      <w:sz w:val="12"/>
                    </w:rPr>
                    <w:t> </w:t>
                  </w:r>
                  <w:r>
                    <w:rPr>
                      <w:rFonts w:ascii="Courier New"/>
                      <w:color w:val="218C21"/>
                      <w:w w:val="105"/>
                      <w:sz w:val="12"/>
                    </w:rPr>
                    <w:t>callback</w:t>
                  </w:r>
                </w:p>
                <w:p>
                  <w:pPr>
                    <w:tabs>
                      <w:tab w:pos="502" w:val="left" w:leader="none"/>
                    </w:tabs>
                    <w:spacing w:line="135" w:lineRule="exact" w:before="0"/>
                    <w:ind w:left="71" w:right="0" w:firstLine="0"/>
                    <w:jc w:val="left"/>
                    <w:rPr>
                      <w:rFonts w:ascii="Courier New"/>
                      <w:sz w:val="12"/>
                    </w:rPr>
                  </w:pPr>
                  <w:r>
                    <w:rPr>
                      <w:w w:val="105"/>
                      <w:sz w:val="9"/>
                    </w:rPr>
                    <w:t>12</w:t>
                    <w:tab/>
                  </w:r>
                  <w:r>
                    <w:rPr>
                      <w:rFonts w:ascii="Courier New"/>
                      <w:w w:val="105"/>
                      <w:sz w:val="12"/>
                    </w:rPr>
                    <w:t>alert(</w:t>
                  </w:r>
                  <w:r>
                    <w:rPr>
                      <w:rFonts w:ascii="Courier New"/>
                      <w:color w:val="A51ED1"/>
                      <w:w w:val="105"/>
                      <w:sz w:val="12"/>
                    </w:rPr>
                    <w:t>"Some message goes</w:t>
                  </w:r>
                  <w:r>
                    <w:rPr>
                      <w:rFonts w:ascii="Courier New"/>
                      <w:color w:val="A51ED1"/>
                      <w:spacing w:val="-8"/>
                      <w:w w:val="105"/>
                      <w:sz w:val="12"/>
                    </w:rPr>
                    <w:t> </w:t>
                  </w:r>
                  <w:r>
                    <w:rPr>
                      <w:rFonts w:ascii="Courier New"/>
                      <w:color w:val="A51ED1"/>
                      <w:w w:val="105"/>
                      <w:sz w:val="12"/>
                    </w:rPr>
                    <w:t>here!"</w:t>
                  </w:r>
                  <w:r>
                    <w:rPr>
                      <w:rFonts w:ascii="Courier New"/>
                      <w:w w:val="105"/>
                      <w:sz w:val="12"/>
                    </w:rPr>
                    <w:t>);</w:t>
                  </w:r>
                </w:p>
                <w:p>
                  <w:pPr>
                    <w:spacing w:line="135" w:lineRule="exact" w:before="0"/>
                    <w:ind w:left="71" w:right="0" w:firstLine="0"/>
                    <w:jc w:val="left"/>
                    <w:rPr>
                      <w:rFonts w:ascii="Courier New"/>
                      <w:sz w:val="12"/>
                    </w:rPr>
                  </w:pPr>
                  <w:r>
                    <w:rPr>
                      <w:sz w:val="9"/>
                    </w:rPr>
                    <w:t>13 </w:t>
                  </w:r>
                  <w:r>
                    <w:rPr>
                      <w:rFonts w:ascii="Courier New"/>
                      <w:sz w:val="12"/>
                    </w:rPr>
                    <w:t>}</w:t>
                  </w:r>
                </w:p>
                <w:p>
                  <w:pPr>
                    <w:spacing w:line="135" w:lineRule="exact" w:before="0"/>
                    <w:ind w:left="71" w:right="0" w:firstLine="0"/>
                    <w:jc w:val="left"/>
                    <w:rPr>
                      <w:rFonts w:ascii="Courier New"/>
                      <w:sz w:val="12"/>
                    </w:rPr>
                  </w:pPr>
                  <w:r>
                    <w:rPr>
                      <w:sz w:val="9"/>
                    </w:rPr>
                    <w:t>14 </w:t>
                  </w:r>
                  <w:r>
                    <w:rPr>
                      <w:rFonts w:ascii="Courier New"/>
                      <w:sz w:val="12"/>
                    </w:rPr>
                    <w:t>...</w:t>
                  </w:r>
                </w:p>
                <w:p>
                  <w:pPr>
                    <w:spacing w:line="135" w:lineRule="exact" w:before="0"/>
                    <w:ind w:left="71" w:right="0" w:firstLine="0"/>
                    <w:jc w:val="left"/>
                    <w:rPr>
                      <w:rFonts w:ascii="Courier New"/>
                      <w:sz w:val="12"/>
                    </w:rPr>
                  </w:pPr>
                  <w:r>
                    <w:rPr>
                      <w:sz w:val="9"/>
                    </w:rPr>
                    <w:t>15        </w:t>
                  </w:r>
                  <w:r>
                    <w:rPr>
                      <w:rFonts w:ascii="Courier New"/>
                      <w:sz w:val="12"/>
                    </w:rPr>
                    <w:t>$(</w:t>
                  </w:r>
                  <w:r>
                    <w:rPr>
                      <w:rFonts w:ascii="Courier New"/>
                      <w:color w:val="A51ED1"/>
                      <w:sz w:val="12"/>
                    </w:rPr>
                    <w:t>"#smallBtn"</w:t>
                  </w:r>
                  <w:r>
                    <w:rPr>
                      <w:rFonts w:ascii="Courier New"/>
                      <w:sz w:val="12"/>
                    </w:rPr>
                    <w:t>).on(</w:t>
                  </w:r>
                  <w:r>
                    <w:rPr>
                      <w:rFonts w:ascii="Courier New"/>
                      <w:color w:val="A51ED1"/>
                      <w:sz w:val="12"/>
                    </w:rPr>
                    <w:t>"click"</w:t>
                  </w:r>
                  <w:r>
                    <w:rPr>
                      <w:rFonts w:ascii="Courier New"/>
                      <w:sz w:val="12"/>
                    </w:rPr>
                    <w:t>,</w:t>
                  </w:r>
                  <w:r>
                    <w:rPr>
                      <w:rFonts w:ascii="Courier New"/>
                      <w:spacing w:val="32"/>
                      <w:sz w:val="12"/>
                    </w:rPr>
                    <w:t> </w:t>
                  </w:r>
                  <w:r>
                    <w:rPr>
                      <w:rFonts w:ascii="Courier New"/>
                      <w:sz w:val="12"/>
                    </w:rPr>
                    <w:t>small);</w:t>
                  </w:r>
                </w:p>
                <w:p>
                  <w:pPr>
                    <w:spacing w:line="135" w:lineRule="exact" w:before="0"/>
                    <w:ind w:left="71" w:right="0" w:firstLine="0"/>
                    <w:jc w:val="left"/>
                    <w:rPr>
                      <w:rFonts w:ascii="Courier New"/>
                      <w:sz w:val="12"/>
                    </w:rPr>
                  </w:pPr>
                  <w:r>
                    <w:rPr>
                      <w:sz w:val="9"/>
                    </w:rPr>
                    <w:t>16        </w:t>
                  </w:r>
                  <w:r>
                    <w:rPr>
                      <w:rFonts w:ascii="Courier New"/>
                      <w:sz w:val="12"/>
                    </w:rPr>
                    <w:t>$(</w:t>
                  </w:r>
                  <w:r>
                    <w:rPr>
                      <w:rFonts w:ascii="Courier New"/>
                      <w:color w:val="A51ED1"/>
                      <w:sz w:val="12"/>
                    </w:rPr>
                    <w:t>"#largeBtn"</w:t>
                  </w:r>
                  <w:r>
                    <w:rPr>
                      <w:rFonts w:ascii="Courier New"/>
                      <w:sz w:val="12"/>
                    </w:rPr>
                    <w:t>).on(</w:t>
                  </w:r>
                  <w:r>
                    <w:rPr>
                      <w:rFonts w:ascii="Courier New"/>
                      <w:color w:val="A51ED1"/>
                      <w:sz w:val="12"/>
                    </w:rPr>
                    <w:t>"click"</w:t>
                  </w:r>
                  <w:r>
                    <w:rPr>
                      <w:rFonts w:ascii="Courier New"/>
                      <w:sz w:val="12"/>
                    </w:rPr>
                    <w:t>,</w:t>
                  </w:r>
                  <w:r>
                    <w:rPr>
                      <w:rFonts w:ascii="Courier New"/>
                      <w:spacing w:val="32"/>
                      <w:sz w:val="12"/>
                    </w:rPr>
                    <w:t> </w:t>
                  </w:r>
                  <w:r>
                    <w:rPr>
                      <w:rFonts w:ascii="Courier New"/>
                      <w:sz w:val="12"/>
                    </w:rPr>
                    <w:t>large);</w:t>
                  </w:r>
                </w:p>
                <w:p>
                  <w:pPr>
                    <w:spacing w:line="135" w:lineRule="exact" w:before="0"/>
                    <w:ind w:left="71" w:right="0" w:firstLine="0"/>
                    <w:jc w:val="left"/>
                    <w:rPr>
                      <w:rFonts w:ascii="Courier New"/>
                      <w:sz w:val="12"/>
                    </w:rPr>
                  </w:pPr>
                  <w:r>
                    <w:rPr>
                      <w:w w:val="105"/>
                      <w:sz w:val="9"/>
                    </w:rPr>
                    <w:t>17 </w:t>
                  </w:r>
                  <w:r>
                    <w:rPr>
                      <w:rFonts w:ascii="Courier New"/>
                      <w:w w:val="105"/>
                      <w:sz w:val="12"/>
                    </w:rPr>
                    <w:t>$(</w:t>
                  </w:r>
                  <w:r>
                    <w:rPr>
                      <w:rFonts w:ascii="Courier New"/>
                      <w:color w:val="A51ED1"/>
                      <w:w w:val="105"/>
                      <w:sz w:val="12"/>
                    </w:rPr>
                    <w:t>"#showBtn"</w:t>
                  </w:r>
                  <w:r>
                    <w:rPr>
                      <w:rFonts w:ascii="Courier New"/>
                      <w:w w:val="105"/>
                      <w:sz w:val="12"/>
                    </w:rPr>
                    <w:t>).on(</w:t>
                  </w:r>
                  <w:r>
                    <w:rPr>
                      <w:rFonts w:ascii="Courier New"/>
                      <w:color w:val="A51ED1"/>
                      <w:w w:val="105"/>
                      <w:sz w:val="12"/>
                    </w:rPr>
                    <w:t>"click"</w:t>
                  </w:r>
                  <w:r>
                    <w:rPr>
                      <w:rFonts w:ascii="Courier New"/>
                      <w:w w:val="105"/>
                      <w:sz w:val="12"/>
                    </w:rPr>
                    <w:t>, </w:t>
                  </w:r>
                  <w:r>
                    <w:rPr>
                      <w:rFonts w:ascii="Courier New"/>
                      <w:b/>
                      <w:color w:val="0000FF"/>
                      <w:w w:val="105"/>
                      <w:sz w:val="12"/>
                    </w:rPr>
                    <w:t>function</w:t>
                  </w:r>
                  <w:r>
                    <w:rPr>
                      <w:rFonts w:ascii="Courier New"/>
                      <w:w w:val="105"/>
                      <w:sz w:val="12"/>
                    </w:rPr>
                    <w:t>() {</w:t>
                  </w:r>
                </w:p>
                <w:p>
                  <w:pPr>
                    <w:tabs>
                      <w:tab w:pos="502" w:val="left" w:leader="none"/>
                    </w:tabs>
                    <w:spacing w:line="135" w:lineRule="exact" w:before="0"/>
                    <w:ind w:left="71" w:right="0" w:firstLine="0"/>
                    <w:jc w:val="left"/>
                    <w:rPr>
                      <w:rFonts w:ascii="Courier New"/>
                      <w:sz w:val="12"/>
                    </w:rPr>
                  </w:pPr>
                  <w:r>
                    <w:rPr>
                      <w:w w:val="105"/>
                      <w:sz w:val="9"/>
                    </w:rPr>
                    <w:t>18</w:t>
                    <w:tab/>
                  </w:r>
                  <w:r>
                    <w:rPr>
                      <w:rFonts w:ascii="Courier New"/>
                      <w:color w:val="218C21"/>
                      <w:w w:val="105"/>
                      <w:sz w:val="12"/>
                    </w:rPr>
                    <w:t>// this is an event-dependent anonymous</w:t>
                  </w:r>
                  <w:r>
                    <w:rPr>
                      <w:rFonts w:ascii="Courier New"/>
                      <w:color w:val="218C21"/>
                      <w:spacing w:val="-25"/>
                      <w:w w:val="105"/>
                      <w:sz w:val="12"/>
                    </w:rPr>
                    <w:t> </w:t>
                  </w:r>
                  <w:r>
                    <w:rPr>
                      <w:rFonts w:ascii="Courier New"/>
                      <w:color w:val="218C21"/>
                      <w:w w:val="105"/>
                      <w:sz w:val="12"/>
                    </w:rPr>
                    <w:t>callback</w:t>
                  </w:r>
                </w:p>
                <w:p>
                  <w:pPr>
                    <w:tabs>
                      <w:tab w:pos="502" w:val="left" w:leader="none"/>
                    </w:tabs>
                    <w:spacing w:line="135" w:lineRule="exact" w:before="0"/>
                    <w:ind w:left="71" w:right="0" w:firstLine="0"/>
                    <w:jc w:val="left"/>
                    <w:rPr>
                      <w:rFonts w:ascii="Courier New"/>
                      <w:sz w:val="12"/>
                    </w:rPr>
                  </w:pPr>
                  <w:r>
                    <w:rPr>
                      <w:sz w:val="9"/>
                    </w:rPr>
                    <w:t>19</w:t>
                    <w:tab/>
                  </w:r>
                  <w:r>
                    <w:rPr>
                      <w:rFonts w:ascii="Courier New"/>
                      <w:sz w:val="12"/>
                    </w:rPr>
                    <w:t>setTimeout(showMsg,</w:t>
                  </w:r>
                  <w:r>
                    <w:rPr>
                      <w:rFonts w:ascii="Courier New"/>
                      <w:spacing w:val="4"/>
                      <w:sz w:val="12"/>
                    </w:rPr>
                    <w:t> </w:t>
                  </w:r>
                  <w:r>
                    <w:rPr>
                      <w:rFonts w:ascii="Courier New"/>
                      <w:sz w:val="12"/>
                    </w:rPr>
                    <w:t>2000);</w:t>
                  </w:r>
                </w:p>
                <w:p>
                  <w:pPr>
                    <w:tabs>
                      <w:tab w:pos="502" w:val="left" w:leader="none"/>
                    </w:tabs>
                    <w:spacing w:line="135" w:lineRule="exact" w:before="0"/>
                    <w:ind w:left="71" w:right="0" w:firstLine="0"/>
                    <w:jc w:val="left"/>
                    <w:rPr>
                      <w:rFonts w:ascii="Courier New"/>
                      <w:sz w:val="12"/>
                    </w:rPr>
                  </w:pPr>
                  <w:r>
                    <w:rPr>
                      <w:w w:val="105"/>
                      <w:sz w:val="9"/>
                    </w:rPr>
                    <w:t>20</w:t>
                    <w:tab/>
                  </w:r>
                  <w:r>
                    <w:rPr>
                      <w:rFonts w:ascii="Courier New"/>
                      <w:w w:val="105"/>
                      <w:sz w:val="12"/>
                    </w:rPr>
                    <w:t>$(</w:t>
                  </w:r>
                  <w:r>
                    <w:rPr>
                      <w:rFonts w:ascii="Courier New"/>
                      <w:color w:val="A51ED1"/>
                      <w:w w:val="105"/>
                      <w:sz w:val="12"/>
                    </w:rPr>
                    <w:t>"#photo"</w:t>
                  </w:r>
                  <w:r>
                    <w:rPr>
                      <w:rFonts w:ascii="Courier New"/>
                      <w:w w:val="105"/>
                      <w:sz w:val="12"/>
                    </w:rPr>
                    <w:t>).fadeIn(</w:t>
                  </w:r>
                  <w:r>
                    <w:rPr>
                      <w:rFonts w:ascii="Courier New"/>
                      <w:color w:val="A51ED1"/>
                      <w:w w:val="105"/>
                      <w:sz w:val="12"/>
                    </w:rPr>
                    <w:t>"slow"</w:t>
                  </w:r>
                  <w:r>
                    <w:rPr>
                      <w:rFonts w:ascii="Courier New"/>
                      <w:w w:val="105"/>
                      <w:sz w:val="12"/>
                    </w:rPr>
                    <w:t>, </w:t>
                  </w:r>
                  <w:r>
                    <w:rPr>
                      <w:rFonts w:ascii="Courier New"/>
                      <w:b/>
                      <w:color w:val="0000FF"/>
                      <w:w w:val="105"/>
                      <w:sz w:val="12"/>
                    </w:rPr>
                    <w:t>function</w:t>
                  </w:r>
                  <w:r>
                    <w:rPr>
                      <w:rFonts w:ascii="Courier New"/>
                      <w:w w:val="105"/>
                      <w:sz w:val="12"/>
                    </w:rPr>
                    <w:t>()</w:t>
                  </w:r>
                  <w:r>
                    <w:rPr>
                      <w:rFonts w:ascii="Courier New"/>
                      <w:spacing w:val="-7"/>
                      <w:w w:val="105"/>
                      <w:sz w:val="12"/>
                    </w:rPr>
                    <w:t> </w:t>
                  </w:r>
                  <w:r>
                    <w:rPr>
                      <w:rFonts w:ascii="Courier New"/>
                      <w:w w:val="105"/>
                      <w:sz w:val="12"/>
                    </w:rPr>
                    <w:t>{</w:t>
                  </w:r>
                </w:p>
                <w:p>
                  <w:pPr>
                    <w:tabs>
                      <w:tab w:pos="652" w:val="left" w:leader="none"/>
                    </w:tabs>
                    <w:spacing w:line="135" w:lineRule="exact" w:before="0"/>
                    <w:ind w:left="71" w:right="0" w:firstLine="0"/>
                    <w:jc w:val="left"/>
                    <w:rPr>
                      <w:rFonts w:ascii="Courier New"/>
                      <w:sz w:val="12"/>
                    </w:rPr>
                  </w:pPr>
                  <w:r>
                    <w:rPr>
                      <w:w w:val="105"/>
                      <w:sz w:val="9"/>
                    </w:rPr>
                    <w:t>21</w:t>
                    <w:tab/>
                  </w:r>
                  <w:r>
                    <w:rPr>
                      <w:rFonts w:ascii="Courier New"/>
                      <w:color w:val="218C21"/>
                      <w:w w:val="105"/>
                      <w:sz w:val="12"/>
                    </w:rPr>
                    <w:t>// this is an anonymous</w:t>
                  </w:r>
                  <w:r>
                    <w:rPr>
                      <w:rFonts w:ascii="Courier New"/>
                      <w:color w:val="218C21"/>
                      <w:spacing w:val="-12"/>
                      <w:w w:val="105"/>
                      <w:sz w:val="12"/>
                    </w:rPr>
                    <w:t> </w:t>
                  </w:r>
                  <w:r>
                    <w:rPr>
                      <w:rFonts w:ascii="Courier New"/>
                      <w:color w:val="218C21"/>
                      <w:w w:val="105"/>
                      <w:sz w:val="12"/>
                    </w:rPr>
                    <w:t>callback</w:t>
                  </w:r>
                </w:p>
                <w:p>
                  <w:pPr>
                    <w:tabs>
                      <w:tab w:pos="652" w:val="left" w:leader="none"/>
                    </w:tabs>
                    <w:spacing w:line="135" w:lineRule="exact" w:before="0"/>
                    <w:ind w:left="71" w:right="0" w:firstLine="0"/>
                    <w:jc w:val="left"/>
                    <w:rPr>
                      <w:rFonts w:ascii="Courier New"/>
                      <w:sz w:val="12"/>
                    </w:rPr>
                  </w:pPr>
                  <w:r>
                    <w:rPr>
                      <w:w w:val="105"/>
                      <w:sz w:val="9"/>
                    </w:rPr>
                    <w:t>22</w:t>
                    <w:tab/>
                  </w:r>
                  <w:r>
                    <w:rPr>
                      <w:rFonts w:ascii="Courier New"/>
                      <w:w w:val="105"/>
                      <w:sz w:val="12"/>
                    </w:rPr>
                    <w:t>alert(</w:t>
                  </w:r>
                  <w:r>
                    <w:rPr>
                      <w:rFonts w:ascii="Courier New"/>
                      <w:color w:val="A51ED1"/>
                      <w:w w:val="105"/>
                      <w:sz w:val="12"/>
                    </w:rPr>
                    <w:t>"Photo animation</w:t>
                  </w:r>
                  <w:r>
                    <w:rPr>
                      <w:rFonts w:ascii="Courier New"/>
                      <w:color w:val="A51ED1"/>
                      <w:spacing w:val="-6"/>
                      <w:w w:val="105"/>
                      <w:sz w:val="12"/>
                    </w:rPr>
                    <w:t> </w:t>
                  </w:r>
                  <w:r>
                    <w:rPr>
                      <w:rFonts w:ascii="Courier New"/>
                      <w:color w:val="A51ED1"/>
                      <w:w w:val="105"/>
                      <w:sz w:val="12"/>
                    </w:rPr>
                    <w:t>complete!"</w:t>
                  </w:r>
                  <w:r>
                    <w:rPr>
                      <w:rFonts w:ascii="Courier New"/>
                      <w:w w:val="105"/>
                      <w:sz w:val="12"/>
                    </w:rPr>
                    <w:t>);</w:t>
                  </w:r>
                </w:p>
                <w:p>
                  <w:pPr>
                    <w:tabs>
                      <w:tab w:pos="502" w:val="left" w:leader="none"/>
                    </w:tabs>
                    <w:spacing w:line="135" w:lineRule="exact" w:before="0"/>
                    <w:ind w:left="71" w:right="0" w:firstLine="0"/>
                    <w:jc w:val="left"/>
                    <w:rPr>
                      <w:rFonts w:ascii="Courier New"/>
                      <w:sz w:val="12"/>
                    </w:rPr>
                  </w:pPr>
                  <w:r>
                    <w:rPr>
                      <w:sz w:val="9"/>
                    </w:rPr>
                    <w:t>23</w:t>
                    <w:tab/>
                  </w:r>
                  <w:r>
                    <w:rPr>
                      <w:rFonts w:ascii="Courier New"/>
                      <w:sz w:val="12"/>
                    </w:rPr>
                    <w:t>});</w:t>
                  </w:r>
                </w:p>
                <w:p>
                  <w:pPr>
                    <w:spacing w:line="135" w:lineRule="exact" w:before="0"/>
                    <w:ind w:left="71" w:right="0" w:firstLine="0"/>
                    <w:jc w:val="left"/>
                    <w:rPr>
                      <w:rFonts w:ascii="Courier New"/>
                      <w:sz w:val="12"/>
                    </w:rPr>
                  </w:pPr>
                  <w:r>
                    <w:rPr>
                      <w:sz w:val="9"/>
                    </w:rPr>
                    <w:t>24    </w:t>
                  </w:r>
                  <w:r>
                    <w:rPr>
                      <w:spacing w:val="12"/>
                      <w:sz w:val="9"/>
                    </w:rPr>
                    <w:t> </w:t>
                  </w:r>
                  <w:r>
                    <w:rPr>
                      <w:rFonts w:ascii="Courier New"/>
                      <w:sz w:val="12"/>
                    </w:rPr>
                    <w:t>});</w:t>
                  </w:r>
                </w:p>
                <w:p>
                  <w:pPr>
                    <w:spacing w:line="135" w:lineRule="exact" w:before="0"/>
                    <w:ind w:left="71" w:right="0" w:firstLine="0"/>
                    <w:jc w:val="left"/>
                    <w:rPr>
                      <w:rFonts w:ascii="Courier New"/>
                      <w:sz w:val="12"/>
                    </w:rPr>
                  </w:pPr>
                  <w:r>
                    <w:rPr>
                      <w:sz w:val="9"/>
                    </w:rPr>
                    <w:t>25    </w:t>
                  </w:r>
                  <w:r>
                    <w:rPr>
                      <w:spacing w:val="12"/>
                      <w:sz w:val="9"/>
                    </w:rPr>
                    <w:t> </w:t>
                  </w:r>
                  <w:r>
                    <w:rPr>
                      <w:rFonts w:ascii="Courier New"/>
                      <w:sz w:val="12"/>
                    </w:rPr>
                    <w:t>...</w:t>
                  </w:r>
                </w:p>
                <w:p>
                  <w:pPr>
                    <w:spacing w:line="135" w:lineRule="exact" w:before="0"/>
                    <w:ind w:left="71" w:right="0" w:firstLine="0"/>
                    <w:jc w:val="left"/>
                    <w:rPr>
                      <w:rFonts w:ascii="Courier New"/>
                      <w:sz w:val="12"/>
                    </w:rPr>
                  </w:pPr>
                  <w:r>
                    <w:rPr>
                      <w:w w:val="105"/>
                      <w:sz w:val="9"/>
                    </w:rPr>
                    <w:t>26 </w:t>
                  </w:r>
                  <w:r>
                    <w:rPr>
                      <w:rFonts w:ascii="Courier New"/>
                      <w:w w:val="105"/>
                      <w:sz w:val="12"/>
                    </w:rPr>
                    <w:t>checkList = $(</w:t>
                  </w:r>
                  <w:r>
                    <w:rPr>
                      <w:rFonts w:ascii="Courier New"/>
                      <w:color w:val="A51ED1"/>
                      <w:w w:val="105"/>
                      <w:sz w:val="12"/>
                    </w:rPr>
                    <w:t>"#checkList"</w:t>
                  </w:r>
                  <w:r>
                    <w:rPr>
                      <w:rFonts w:ascii="Courier New"/>
                      <w:w w:val="105"/>
                      <w:sz w:val="12"/>
                    </w:rPr>
                    <w:t>);</w:t>
                  </w:r>
                </w:p>
                <w:p>
                  <w:pPr>
                    <w:spacing w:line="135" w:lineRule="exact" w:before="0"/>
                    <w:ind w:left="71" w:right="0" w:firstLine="0"/>
                    <w:jc w:val="left"/>
                    <w:rPr>
                      <w:rFonts w:ascii="Courier New"/>
                      <w:sz w:val="12"/>
                    </w:rPr>
                  </w:pPr>
                  <w:r>
                    <w:rPr>
                      <w:w w:val="105"/>
                      <w:sz w:val="9"/>
                    </w:rPr>
                    <w:t>27 </w:t>
                  </w:r>
                  <w:r>
                    <w:rPr>
                      <w:rFonts w:ascii="Courier New"/>
                      <w:w w:val="105"/>
                      <w:sz w:val="12"/>
                    </w:rPr>
                    <w:t>checkList.children(</w:t>
                  </w:r>
                  <w:r>
                    <w:rPr>
                      <w:rFonts w:ascii="Courier New"/>
                      <w:color w:val="A51ED1"/>
                      <w:w w:val="105"/>
                      <w:sz w:val="12"/>
                    </w:rPr>
                    <w:t>"input"</w:t>
                  </w:r>
                  <w:r>
                    <w:rPr>
                      <w:rFonts w:ascii="Courier New"/>
                      <w:w w:val="105"/>
                      <w:sz w:val="12"/>
                    </w:rPr>
                    <w:t>).each(</w:t>
                  </w:r>
                  <w:r>
                    <w:rPr>
                      <w:rFonts w:ascii="Courier New"/>
                      <w:b/>
                      <w:color w:val="0000FF"/>
                      <w:w w:val="105"/>
                      <w:sz w:val="12"/>
                    </w:rPr>
                    <w:t>function </w:t>
                  </w:r>
                  <w:r>
                    <w:rPr>
                      <w:rFonts w:ascii="Courier New"/>
                      <w:w w:val="105"/>
                      <w:sz w:val="12"/>
                    </w:rPr>
                    <w:t>() {</w:t>
                  </w:r>
                </w:p>
                <w:p>
                  <w:pPr>
                    <w:tabs>
                      <w:tab w:pos="502" w:val="left" w:leader="none"/>
                    </w:tabs>
                    <w:spacing w:line="135" w:lineRule="exact" w:before="0"/>
                    <w:ind w:left="71" w:right="0" w:firstLine="0"/>
                    <w:jc w:val="left"/>
                    <w:rPr>
                      <w:rFonts w:ascii="Courier New"/>
                      <w:sz w:val="12"/>
                    </w:rPr>
                  </w:pPr>
                  <w:r>
                    <w:rPr>
                      <w:w w:val="105"/>
                      <w:sz w:val="9"/>
                    </w:rPr>
                    <w:t>28</w:t>
                    <w:tab/>
                  </w:r>
                  <w:r>
                    <w:rPr>
                      <w:rFonts w:ascii="Courier New"/>
                      <w:color w:val="218C21"/>
                      <w:w w:val="105"/>
                      <w:sz w:val="12"/>
                    </w:rPr>
                    <w:t>// this is an DOM-related</w:t>
                  </w:r>
                  <w:r>
                    <w:rPr>
                      <w:rFonts w:ascii="Courier New"/>
                      <w:color w:val="218C21"/>
                      <w:spacing w:val="-12"/>
                      <w:w w:val="105"/>
                      <w:sz w:val="12"/>
                    </w:rPr>
                    <w:t> </w:t>
                  </w:r>
                  <w:r>
                    <w:rPr>
                      <w:rFonts w:ascii="Courier New"/>
                      <w:color w:val="218C21"/>
                      <w:w w:val="105"/>
                      <w:sz w:val="12"/>
                    </w:rPr>
                    <w:t>code</w:t>
                  </w:r>
                </w:p>
                <w:p>
                  <w:pPr>
                    <w:tabs>
                      <w:tab w:pos="502" w:val="left" w:leader="none"/>
                    </w:tabs>
                    <w:spacing w:line="135" w:lineRule="exact" w:before="0"/>
                    <w:ind w:left="71" w:right="0" w:firstLine="0"/>
                    <w:jc w:val="left"/>
                    <w:rPr>
                      <w:rFonts w:ascii="Courier New"/>
                      <w:sz w:val="12"/>
                    </w:rPr>
                  </w:pPr>
                  <w:r>
                    <w:rPr>
                      <w:w w:val="105"/>
                      <w:sz w:val="9"/>
                    </w:rPr>
                    <w:t>29</w:t>
                    <w:tab/>
                  </w:r>
                  <w:r>
                    <w:rPr>
                      <w:rFonts w:ascii="Courier New"/>
                      <w:b/>
                      <w:color w:val="0000FF"/>
                      <w:w w:val="105"/>
                      <w:sz w:val="12"/>
                    </w:rPr>
                    <w:t>if </w:t>
                  </w:r>
                  <w:r>
                    <w:rPr>
                      <w:rFonts w:ascii="Courier New"/>
                      <w:w w:val="105"/>
                      <w:sz w:val="12"/>
                    </w:rPr>
                    <w:t>(this.is(</w:t>
                  </w:r>
                  <w:r>
                    <w:rPr>
                      <w:rFonts w:ascii="Courier New"/>
                      <w:color w:val="A51ED1"/>
                      <w:w w:val="105"/>
                      <w:sz w:val="12"/>
                    </w:rPr>
                    <w:t>':checked'</w:t>
                  </w:r>
                  <w:r>
                    <w:rPr>
                      <w:rFonts w:ascii="Courier New"/>
                      <w:w w:val="105"/>
                      <w:sz w:val="12"/>
                    </w:rPr>
                    <w:t>))</w:t>
                  </w:r>
                  <w:r>
                    <w:rPr>
                      <w:rFonts w:ascii="Courier New"/>
                      <w:spacing w:val="-5"/>
                      <w:w w:val="105"/>
                      <w:sz w:val="12"/>
                    </w:rPr>
                    <w:t> </w:t>
                  </w:r>
                  <w:r>
                    <w:rPr>
                      <w:rFonts w:ascii="Courier New"/>
                      <w:w w:val="105"/>
                      <w:sz w:val="12"/>
                    </w:rPr>
                    <w:t>{</w:t>
                  </w:r>
                </w:p>
                <w:p>
                  <w:pPr>
                    <w:tabs>
                      <w:tab w:pos="502" w:val="left" w:leader="none"/>
                    </w:tabs>
                    <w:spacing w:line="135" w:lineRule="exact" w:before="0"/>
                    <w:ind w:left="71" w:right="0" w:firstLine="0"/>
                    <w:jc w:val="left"/>
                    <w:rPr>
                      <w:rFonts w:ascii="Courier New"/>
                      <w:sz w:val="12"/>
                    </w:rPr>
                  </w:pPr>
                  <w:r>
                    <w:rPr>
                      <w:sz w:val="9"/>
                    </w:rPr>
                    <w:t>30</w:t>
                    <w:tab/>
                  </w:r>
                  <w:r>
                    <w:rPr>
                      <w:rFonts w:ascii="Courier New"/>
                      <w:sz w:val="12"/>
                    </w:rPr>
                    <w:t>...</w:t>
                  </w:r>
                </w:p>
                <w:p>
                  <w:pPr>
                    <w:tabs>
                      <w:tab w:pos="502" w:val="left" w:leader="none"/>
                    </w:tabs>
                    <w:spacing w:line="135" w:lineRule="exact" w:before="0"/>
                    <w:ind w:left="71" w:right="0" w:firstLine="0"/>
                    <w:jc w:val="left"/>
                    <w:rPr>
                      <w:rFonts w:ascii="Courier New"/>
                      <w:sz w:val="12"/>
                    </w:rPr>
                  </w:pPr>
                  <w:r>
                    <w:rPr>
                      <w:sz w:val="9"/>
                    </w:rPr>
                    <w:t>31</w:t>
                    <w:tab/>
                  </w:r>
                  <w:r>
                    <w:rPr>
                      <w:rFonts w:ascii="Courier New"/>
                      <w:sz w:val="12"/>
                    </w:rPr>
                    <w:t>}</w:t>
                  </w:r>
                  <w:r>
                    <w:rPr>
                      <w:rFonts w:ascii="Courier New"/>
                      <w:b/>
                      <w:color w:val="0000FF"/>
                      <w:sz w:val="12"/>
                    </w:rPr>
                    <w:t>else</w:t>
                  </w:r>
                  <w:r>
                    <w:rPr>
                      <w:rFonts w:ascii="Courier New"/>
                      <w:sz w:val="12"/>
                    </w:rPr>
                    <w:t>{</w:t>
                  </w:r>
                </w:p>
                <w:p>
                  <w:pPr>
                    <w:tabs>
                      <w:tab w:pos="502" w:val="left" w:leader="none"/>
                    </w:tabs>
                    <w:spacing w:line="135" w:lineRule="exact" w:before="0"/>
                    <w:ind w:left="71" w:right="0" w:firstLine="0"/>
                    <w:jc w:val="left"/>
                    <w:rPr>
                      <w:rFonts w:ascii="Courier New"/>
                      <w:sz w:val="12"/>
                    </w:rPr>
                  </w:pPr>
                  <w:r>
                    <w:rPr>
                      <w:sz w:val="9"/>
                    </w:rPr>
                    <w:t>32</w:t>
                    <w:tab/>
                  </w:r>
                  <w:r>
                    <w:rPr>
                      <w:rFonts w:ascii="Courier New"/>
                      <w:sz w:val="12"/>
                    </w:rPr>
                    <w:t>...</w:t>
                  </w:r>
                </w:p>
                <w:p>
                  <w:pPr>
                    <w:tabs>
                      <w:tab w:pos="502" w:val="left" w:leader="none"/>
                    </w:tabs>
                    <w:spacing w:line="135" w:lineRule="exact" w:before="0"/>
                    <w:ind w:left="71" w:right="0" w:firstLine="0"/>
                    <w:jc w:val="left"/>
                    <w:rPr>
                      <w:rFonts w:ascii="Courier New"/>
                      <w:sz w:val="12"/>
                    </w:rPr>
                  </w:pPr>
                  <w:r>
                    <w:rPr>
                      <w:sz w:val="9"/>
                    </w:rPr>
                    <w:t>33</w:t>
                    <w:tab/>
                  </w:r>
                  <w:r>
                    <w:rPr>
                      <w:rFonts w:ascii="Courier New"/>
                      <w:sz w:val="12"/>
                    </w:rPr>
                    <w:t>}</w:t>
                  </w:r>
                </w:p>
                <w:p>
                  <w:pPr>
                    <w:spacing w:line="135" w:lineRule="exact" w:before="0"/>
                    <w:ind w:left="71" w:right="0" w:firstLine="0"/>
                    <w:jc w:val="left"/>
                    <w:rPr>
                      <w:rFonts w:ascii="Courier New"/>
                      <w:sz w:val="12"/>
                    </w:rPr>
                  </w:pPr>
                  <w:r>
                    <w:rPr>
                      <w:sz w:val="9"/>
                    </w:rPr>
                    <w:t>34 </w:t>
                  </w:r>
                  <w:r>
                    <w:rPr>
                      <w:rFonts w:ascii="Courier New"/>
                      <w:sz w:val="12"/>
                    </w:rPr>
                    <w:t>});</w:t>
                  </w:r>
                </w:p>
              </w:txbxContent>
            </v:textbox>
            <v:stroke dashstyle="solid"/>
          </v:shape>
        </w:pict>
      </w:r>
      <w:r>
        <w:rPr>
          <w:sz w:val="20"/>
        </w:rPr>
      </w:r>
    </w:p>
    <w:p>
      <w:pPr>
        <w:pStyle w:val="BodyText"/>
        <w:spacing w:before="2"/>
        <w:rPr>
          <w:sz w:val="31"/>
        </w:rPr>
      </w:pPr>
    </w:p>
    <w:p>
      <w:pPr>
        <w:pStyle w:val="Heading2"/>
        <w:spacing w:before="1"/>
        <w:ind w:left="559"/>
      </w:pPr>
      <w:r>
        <w:rPr>
          <w:w w:val="105"/>
        </w:rPr>
        <w:t>Fig. 2: A hard to test JavaScript code snippet.</w:t>
      </w:r>
    </w:p>
    <w:p>
      <w:pPr>
        <w:pStyle w:val="BodyText"/>
        <w:rPr>
          <w:b/>
          <w:sz w:val="24"/>
        </w:rPr>
      </w:pPr>
    </w:p>
    <w:p>
      <w:pPr>
        <w:pStyle w:val="BodyText"/>
        <w:spacing w:before="7"/>
        <w:rPr>
          <w:b/>
          <w:sz w:val="21"/>
        </w:rPr>
      </w:pPr>
    </w:p>
    <w:p>
      <w:pPr>
        <w:pStyle w:val="BodyText"/>
        <w:spacing w:line="237" w:lineRule="auto"/>
        <w:ind w:left="117" w:right="38"/>
        <w:jc w:val="both"/>
      </w:pPr>
      <w:r>
        <w:rPr>
          <w:rFonts w:ascii="Courier New" w:hAnsi="Courier New"/>
          <w:w w:val="105"/>
        </w:rPr>
        <w:t>addEventListener</w:t>
      </w:r>
      <w:r>
        <w:rPr>
          <w:w w:val="105"/>
        </w:rPr>
        <w:t>, </w:t>
      </w:r>
      <w:r>
        <w:rPr>
          <w:rFonts w:ascii="Courier New" w:hAnsi="Courier New"/>
          <w:w w:val="105"/>
        </w:rPr>
        <w:t>$</w:t>
      </w:r>
      <w:r>
        <w:rPr>
          <w:w w:val="105"/>
        </w:rPr>
        <w:t>, and </w:t>
      </w:r>
      <w:r>
        <w:rPr>
          <w:rFonts w:ascii="Courier New" w:hAnsi="Courier New"/>
          <w:w w:val="105"/>
        </w:rPr>
        <w:t>innerHTML</w:t>
      </w:r>
      <w:r>
        <w:rPr>
          <w:w w:val="105"/>
        </w:rPr>
        <w:t>) and their </w:t>
      </w:r>
      <w:r>
        <w:rPr>
          <w:spacing w:val="-5"/>
          <w:w w:val="105"/>
        </w:rPr>
        <w:t>for- </w:t>
      </w:r>
      <w:r>
        <w:rPr>
          <w:w w:val="105"/>
        </w:rPr>
        <w:t>ward slices. Forward slicing is applied on the variables </w:t>
      </w:r>
      <w:r>
        <w:rPr>
          <w:spacing w:val="-4"/>
          <w:w w:val="105"/>
        </w:rPr>
        <w:t>that </w:t>
      </w:r>
      <w:r>
        <w:rPr>
          <w:w w:val="105"/>
        </w:rPr>
        <w:t>were assigned with a DOM element/attribute. For </w:t>
      </w:r>
      <w:r>
        <w:rPr>
          <w:spacing w:val="-3"/>
          <w:w w:val="105"/>
        </w:rPr>
        <w:t>example </w:t>
      </w:r>
      <w:r>
        <w:rPr>
          <w:w w:val="105"/>
        </w:rPr>
        <w:t>the forward slice of </w:t>
      </w:r>
      <w:r>
        <w:rPr>
          <w:rFonts w:ascii="Courier New" w:hAnsi="Courier New"/>
          <w:w w:val="105"/>
        </w:rPr>
        <w:t>checkList </w:t>
      </w:r>
      <w:r>
        <w:rPr>
          <w:w w:val="105"/>
        </w:rPr>
        <w:t>at line  26  in  Figure  2 are lines 27–34. A DOM API could be located in a </w:t>
      </w:r>
      <w:r>
        <w:rPr>
          <w:spacing w:val="-6"/>
          <w:w w:val="105"/>
        </w:rPr>
        <w:t>(1) </w:t>
      </w:r>
      <w:r>
        <w:rPr>
          <w:rFonts w:ascii="Courier New" w:hAnsi="Courier New"/>
          <w:w w:val="105"/>
        </w:rPr>
        <w:t>return</w:t>
      </w:r>
      <w:r>
        <w:rPr>
          <w:rFonts w:ascii="Courier New" w:hAnsi="Courier New"/>
          <w:spacing w:val="-92"/>
          <w:w w:val="105"/>
        </w:rPr>
        <w:t> </w:t>
      </w:r>
      <w:r>
        <w:rPr>
          <w:w w:val="105"/>
        </w:rPr>
        <w:t>statement of a function </w:t>
      </w:r>
      <w:r>
        <w:rPr>
          <w:rFonts w:ascii="MathJax_Math" w:hAnsi="MathJax_Math"/>
          <w:i/>
          <w:w w:val="105"/>
        </w:rPr>
        <w:t>f </w:t>
      </w:r>
      <w:r>
        <w:rPr>
          <w:w w:val="105"/>
        </w:rPr>
        <w:t>, (2) conditional statement,</w:t>
      </w:r>
    </w:p>
    <w:p>
      <w:pPr>
        <w:pStyle w:val="BodyText"/>
        <w:spacing w:line="193" w:lineRule="exact"/>
        <w:ind w:left="117"/>
      </w:pPr>
      <w:r>
        <w:rPr>
          <w:w w:val="105"/>
        </w:rPr>
        <w:t>(3)</w:t>
      </w:r>
      <w:r>
        <w:rPr>
          <w:spacing w:val="-14"/>
          <w:w w:val="105"/>
        </w:rPr>
        <w:t> </w:t>
      </w:r>
      <w:r>
        <w:rPr>
          <w:w w:val="105"/>
        </w:rPr>
        <w:t>function</w:t>
      </w:r>
      <w:r>
        <w:rPr>
          <w:spacing w:val="-14"/>
          <w:w w:val="105"/>
        </w:rPr>
        <w:t> </w:t>
      </w:r>
      <w:r>
        <w:rPr>
          <w:w w:val="105"/>
        </w:rPr>
        <w:t>call</w:t>
      </w:r>
      <w:r>
        <w:rPr>
          <w:spacing w:val="-13"/>
          <w:w w:val="105"/>
        </w:rPr>
        <w:t> </w:t>
      </w:r>
      <w:r>
        <w:rPr>
          <w:w w:val="105"/>
        </w:rPr>
        <w:t>(as</w:t>
      </w:r>
      <w:r>
        <w:rPr>
          <w:spacing w:val="-14"/>
          <w:w w:val="105"/>
        </w:rPr>
        <w:t> </w:t>
      </w:r>
      <w:r>
        <w:rPr>
          <w:w w:val="105"/>
        </w:rPr>
        <w:t>an</w:t>
      </w:r>
      <w:r>
        <w:rPr>
          <w:spacing w:val="-13"/>
          <w:w w:val="105"/>
        </w:rPr>
        <w:t> </w:t>
      </w:r>
      <w:r>
        <w:rPr>
          <w:w w:val="105"/>
        </w:rPr>
        <w:t>argument),</w:t>
      </w:r>
      <w:r>
        <w:rPr>
          <w:spacing w:val="-14"/>
          <w:w w:val="105"/>
        </w:rPr>
        <w:t> </w:t>
      </w:r>
      <w:r>
        <w:rPr>
          <w:w w:val="105"/>
        </w:rPr>
        <w:t>(4)</w:t>
      </w:r>
      <w:r>
        <w:rPr>
          <w:spacing w:val="-13"/>
          <w:w w:val="105"/>
        </w:rPr>
        <w:t> </w:t>
      </w:r>
      <w:r>
        <w:rPr>
          <w:w w:val="105"/>
        </w:rPr>
        <w:t>an</w:t>
      </w:r>
      <w:r>
        <w:rPr>
          <w:spacing w:val="-14"/>
          <w:w w:val="105"/>
        </w:rPr>
        <w:t> </w:t>
      </w:r>
      <w:r>
        <w:rPr>
          <w:w w:val="105"/>
        </w:rPr>
        <w:t>assignment</w:t>
      </w:r>
      <w:r>
        <w:rPr>
          <w:spacing w:val="-13"/>
          <w:w w:val="105"/>
        </w:rPr>
        <w:t> </w:t>
      </w:r>
      <w:r>
        <w:rPr>
          <w:w w:val="105"/>
        </w:rPr>
        <w:t>statement,</w:t>
      </w:r>
    </w:p>
    <w:p>
      <w:pPr>
        <w:pStyle w:val="BodyText"/>
        <w:spacing w:line="244" w:lineRule="auto" w:before="3"/>
        <w:ind w:left="117" w:right="38"/>
        <w:jc w:val="both"/>
      </w:pPr>
      <w:r>
        <w:rPr>
          <w:w w:val="105"/>
        </w:rPr>
        <w:t>or (5) other parts within a scope. In case (1), all statements that has a call to </w:t>
      </w:r>
      <w:r>
        <w:rPr>
          <w:rFonts w:ascii="MathJax_Math"/>
          <w:i/>
          <w:w w:val="105"/>
        </w:rPr>
        <w:t>f  </w:t>
      </w:r>
      <w:r>
        <w:rPr>
          <w:w w:val="105"/>
        </w:rPr>
        <w:t>are  considered DOM related.  In  </w:t>
      </w:r>
      <w:r>
        <w:rPr>
          <w:spacing w:val="-3"/>
          <w:w w:val="105"/>
        </w:rPr>
        <w:t>case  </w:t>
      </w:r>
      <w:r>
        <w:rPr>
          <w:w w:val="105"/>
        </w:rPr>
        <w:t>(2), the whole conditional statements (condition and the </w:t>
      </w:r>
      <w:r>
        <w:rPr>
          <w:spacing w:val="-3"/>
          <w:w w:val="105"/>
        </w:rPr>
        <w:t>body </w:t>
      </w:r>
      <w:r>
        <w:rPr>
          <w:w w:val="105"/>
        </w:rPr>
        <w:t>of condition) are considered DOM related. In case (3) </w:t>
      </w:r>
      <w:r>
        <w:rPr>
          <w:spacing w:val="-4"/>
          <w:w w:val="105"/>
        </w:rPr>
        <w:t>the </w:t>
      </w:r>
      <w:r>
        <w:rPr>
          <w:w w:val="105"/>
        </w:rPr>
        <w:t>statements in the called function, which use that DOM </w:t>
      </w:r>
      <w:r>
        <w:rPr>
          <w:spacing w:val="-3"/>
          <w:w w:val="105"/>
        </w:rPr>
        <w:t>input </w:t>
      </w:r>
      <w:r>
        <w:rPr>
          <w:w w:val="105"/>
        </w:rPr>
        <w:t>will be considered DOM related. In other cases, the statement with DOM API is DOM</w:t>
      </w:r>
      <w:r>
        <w:rPr>
          <w:spacing w:val="31"/>
          <w:w w:val="105"/>
        </w:rPr>
        <w:t> </w:t>
      </w:r>
      <w:r>
        <w:rPr>
          <w:w w:val="105"/>
        </w:rPr>
        <w:t>related.</w:t>
      </w:r>
    </w:p>
    <w:p>
      <w:pPr>
        <w:pStyle w:val="BodyText"/>
        <w:spacing w:line="242" w:lineRule="auto" w:before="103"/>
        <w:ind w:left="117" w:right="38"/>
        <w:jc w:val="both"/>
      </w:pPr>
      <w:r>
        <w:rPr>
          <w:b/>
          <w:w w:val="105"/>
        </w:rPr>
        <w:t>Event-dependent callback coverage. </w:t>
      </w:r>
      <w:r>
        <w:rPr>
          <w:w w:val="105"/>
        </w:rPr>
        <w:t>The execution of </w:t>
      </w:r>
      <w:r>
        <w:rPr>
          <w:spacing w:val="-4"/>
          <w:w w:val="105"/>
        </w:rPr>
        <w:t>some </w:t>
      </w:r>
      <w:r>
        <w:rPr>
          <w:w w:val="105"/>
        </w:rPr>
        <w:t>JavaScript code may require triggering an event such </w:t>
      </w:r>
      <w:r>
        <w:rPr>
          <w:spacing w:val="-7"/>
          <w:w w:val="105"/>
        </w:rPr>
        <w:t>as </w:t>
      </w:r>
      <w:r>
        <w:rPr>
          <w:w w:val="105"/>
        </w:rPr>
        <w:t>clicking on a particular DOM element. For instance it is </w:t>
      </w:r>
      <w:r>
        <w:rPr>
          <w:spacing w:val="-4"/>
          <w:w w:val="105"/>
        </w:rPr>
        <w:t>very </w:t>
      </w:r>
      <w:r>
        <w:rPr>
          <w:w w:val="105"/>
        </w:rPr>
        <w:t>common</w:t>
      </w:r>
      <w:r>
        <w:rPr>
          <w:spacing w:val="-13"/>
          <w:w w:val="105"/>
        </w:rPr>
        <w:t> </w:t>
      </w:r>
      <w:r>
        <w:rPr>
          <w:w w:val="105"/>
        </w:rPr>
        <w:t>in</w:t>
      </w:r>
      <w:r>
        <w:rPr>
          <w:spacing w:val="-13"/>
          <w:w w:val="105"/>
        </w:rPr>
        <w:t> </w:t>
      </w:r>
      <w:r>
        <w:rPr>
          <w:w w:val="105"/>
        </w:rPr>
        <w:t>JavaScript</w:t>
      </w:r>
      <w:r>
        <w:rPr>
          <w:spacing w:val="-13"/>
          <w:w w:val="105"/>
        </w:rPr>
        <w:t> </w:t>
      </w:r>
      <w:r>
        <w:rPr>
          <w:w w:val="105"/>
        </w:rPr>
        <w:t>client-side</w:t>
      </w:r>
      <w:r>
        <w:rPr>
          <w:spacing w:val="-12"/>
          <w:w w:val="105"/>
        </w:rPr>
        <w:t> </w:t>
      </w:r>
      <w:r>
        <w:rPr>
          <w:w w:val="105"/>
        </w:rPr>
        <w:t>code</w:t>
      </w:r>
      <w:r>
        <w:rPr>
          <w:spacing w:val="-13"/>
          <w:w w:val="105"/>
        </w:rPr>
        <w:t> </w:t>
      </w:r>
      <w:r>
        <w:rPr>
          <w:w w:val="105"/>
        </w:rPr>
        <w:t>to</w:t>
      </w:r>
      <w:r>
        <w:rPr>
          <w:spacing w:val="-13"/>
          <w:w w:val="105"/>
        </w:rPr>
        <w:t> </w:t>
      </w:r>
      <w:r>
        <w:rPr>
          <w:w w:val="105"/>
        </w:rPr>
        <w:t>have</w:t>
      </w:r>
      <w:r>
        <w:rPr>
          <w:spacing w:val="-12"/>
          <w:w w:val="105"/>
        </w:rPr>
        <w:t> </w:t>
      </w:r>
      <w:r>
        <w:rPr>
          <w:w w:val="105"/>
        </w:rPr>
        <w:t>an</w:t>
      </w:r>
      <w:r>
        <w:rPr>
          <w:spacing w:val="-13"/>
          <w:w w:val="105"/>
        </w:rPr>
        <w:t> </w:t>
      </w:r>
      <w:r>
        <w:rPr>
          <w:spacing w:val="-3"/>
          <w:w w:val="105"/>
        </w:rPr>
        <w:t>(anonymous) </w:t>
      </w:r>
      <w:r>
        <w:rPr>
          <w:w w:val="105"/>
        </w:rPr>
        <w:t>function bound to an element’s event, e.g. a click, which </w:t>
      </w:r>
      <w:r>
        <w:rPr>
          <w:spacing w:val="-5"/>
          <w:w w:val="105"/>
        </w:rPr>
        <w:t>has </w:t>
      </w:r>
      <w:r>
        <w:rPr>
          <w:w w:val="105"/>
        </w:rPr>
        <w:t>to be simulated. The anonymous function in lines 17–24 is</w:t>
      </w:r>
      <w:r>
        <w:rPr>
          <w:spacing w:val="47"/>
          <w:w w:val="105"/>
        </w:rPr>
        <w:t> </w:t>
      </w:r>
      <w:r>
        <w:rPr>
          <w:w w:val="105"/>
        </w:rPr>
        <w:t>an</w:t>
      </w:r>
      <w:r>
        <w:rPr>
          <w:spacing w:val="-11"/>
          <w:w w:val="105"/>
        </w:rPr>
        <w:t> </w:t>
      </w:r>
      <w:r>
        <w:rPr>
          <w:i/>
          <w:w w:val="105"/>
        </w:rPr>
        <w:t>event-dependent</w:t>
      </w:r>
      <w:r>
        <w:rPr>
          <w:i/>
          <w:spacing w:val="-11"/>
          <w:w w:val="105"/>
        </w:rPr>
        <w:t> </w:t>
      </w:r>
      <w:r>
        <w:rPr>
          <w:i/>
          <w:w w:val="105"/>
        </w:rPr>
        <w:t>callback</w:t>
      </w:r>
      <w:r>
        <w:rPr>
          <w:i/>
          <w:spacing w:val="-9"/>
          <w:w w:val="105"/>
        </w:rPr>
        <w:t> </w:t>
      </w:r>
      <w:r>
        <w:rPr>
          <w:w w:val="105"/>
        </w:rPr>
        <w:t>function.</w:t>
      </w:r>
      <w:r>
        <w:rPr>
          <w:spacing w:val="-11"/>
          <w:w w:val="105"/>
        </w:rPr>
        <w:t> </w:t>
      </w:r>
      <w:r>
        <w:rPr>
          <w:w w:val="105"/>
        </w:rPr>
        <w:t>Such</w:t>
      </w:r>
      <w:r>
        <w:rPr>
          <w:spacing w:val="-11"/>
          <w:w w:val="105"/>
        </w:rPr>
        <w:t> </w:t>
      </w:r>
      <w:r>
        <w:rPr>
          <w:w w:val="105"/>
        </w:rPr>
        <w:t>callback</w:t>
      </w:r>
      <w:r>
        <w:rPr>
          <w:spacing w:val="-11"/>
          <w:w w:val="105"/>
        </w:rPr>
        <w:t> </w:t>
      </w:r>
      <w:r>
        <w:rPr>
          <w:w w:val="105"/>
        </w:rPr>
        <w:t>functions would only be passed and invoked if the corresponding event is triggered. In order to trigger an event, testers can use meth- ods such as jQuery’s </w:t>
      </w:r>
      <w:r>
        <w:rPr>
          <w:rFonts w:ascii="Courier New" w:hAnsi="Courier New"/>
          <w:w w:val="105"/>
        </w:rPr>
        <w:t>.trigger(event, data, </w:t>
      </w:r>
      <w:r>
        <w:rPr>
          <w:rFonts w:ascii="Courier New" w:hAnsi="Courier New"/>
          <w:spacing w:val="-4"/>
          <w:w w:val="105"/>
        </w:rPr>
        <w:t>...) </w:t>
      </w:r>
      <w:r>
        <w:rPr>
          <w:w w:val="105"/>
        </w:rPr>
        <w:t>or</w:t>
      </w:r>
      <w:r>
        <w:rPr>
          <w:spacing w:val="-3"/>
          <w:w w:val="105"/>
        </w:rPr>
        <w:t> </w:t>
      </w:r>
      <w:r>
        <w:rPr>
          <w:rFonts w:ascii="Courier New" w:hAnsi="Courier New"/>
          <w:w w:val="105"/>
        </w:rPr>
        <w:t>.emit(event,</w:t>
      </w:r>
      <w:r>
        <w:rPr>
          <w:rFonts w:ascii="Courier New" w:hAnsi="Courier New"/>
          <w:spacing w:val="-19"/>
          <w:w w:val="105"/>
        </w:rPr>
        <w:t> </w:t>
      </w:r>
      <w:r>
        <w:rPr>
          <w:rFonts w:ascii="Courier New" w:hAnsi="Courier New"/>
          <w:w w:val="105"/>
        </w:rPr>
        <w:t>data,</w:t>
      </w:r>
      <w:r>
        <w:rPr>
          <w:rFonts w:ascii="Courier New" w:hAnsi="Courier New"/>
          <w:spacing w:val="-19"/>
          <w:w w:val="105"/>
        </w:rPr>
        <w:t> </w:t>
      </w:r>
      <w:r>
        <w:rPr>
          <w:rFonts w:ascii="Courier New" w:hAnsi="Courier New"/>
          <w:w w:val="105"/>
        </w:rPr>
        <w:t>...)</w:t>
      </w:r>
      <w:r>
        <w:rPr>
          <w:rFonts w:ascii="Courier New" w:hAnsi="Courier New"/>
          <w:spacing w:val="-70"/>
          <w:w w:val="105"/>
        </w:rPr>
        <w:t> </w:t>
      </w:r>
      <w:r>
        <w:rPr>
          <w:w w:val="105"/>
        </w:rPr>
        <w:t>of</w:t>
      </w:r>
      <w:r>
        <w:rPr>
          <w:spacing w:val="-2"/>
          <w:w w:val="105"/>
        </w:rPr>
        <w:t> </w:t>
      </w:r>
      <w:r>
        <w:rPr>
          <w:w w:val="105"/>
        </w:rPr>
        <w:t>Node.js</w:t>
      </w:r>
      <w:r>
        <w:rPr>
          <w:spacing w:val="-3"/>
          <w:w w:val="105"/>
        </w:rPr>
        <w:t> EventEmitter. </w:t>
      </w:r>
      <w:r>
        <w:rPr>
          <w:w w:val="105"/>
        </w:rPr>
        <w:t>Note</w:t>
      </w:r>
      <w:r>
        <w:rPr>
          <w:spacing w:val="-5"/>
          <w:w w:val="105"/>
        </w:rPr>
        <w:t> </w:t>
      </w:r>
      <w:r>
        <w:rPr>
          <w:w w:val="105"/>
        </w:rPr>
        <w:t>that</w:t>
      </w:r>
      <w:r>
        <w:rPr>
          <w:spacing w:val="-4"/>
          <w:w w:val="105"/>
        </w:rPr>
        <w:t> </w:t>
      </w:r>
      <w:r>
        <w:rPr>
          <w:w w:val="105"/>
        </w:rPr>
        <w:t>if</w:t>
      </w:r>
      <w:r>
        <w:rPr>
          <w:spacing w:val="-4"/>
          <w:w w:val="105"/>
        </w:rPr>
        <w:t> </w:t>
      </w:r>
      <w:r>
        <w:rPr>
          <w:w w:val="105"/>
        </w:rPr>
        <w:t>an</w:t>
      </w:r>
      <w:r>
        <w:rPr>
          <w:spacing w:val="-4"/>
          <w:w w:val="105"/>
        </w:rPr>
        <w:t> </w:t>
      </w:r>
      <w:r>
        <w:rPr>
          <w:w w:val="105"/>
        </w:rPr>
        <w:t>event</w:t>
      </w:r>
      <w:r>
        <w:rPr>
          <w:spacing w:val="-4"/>
          <w:w w:val="105"/>
        </w:rPr>
        <w:t> </w:t>
      </w:r>
      <w:r>
        <w:rPr>
          <w:w w:val="105"/>
        </w:rPr>
        <w:t>needs</w:t>
      </w:r>
      <w:r>
        <w:rPr>
          <w:spacing w:val="-4"/>
          <w:w w:val="105"/>
        </w:rPr>
        <w:t> </w:t>
      </w:r>
      <w:r>
        <w:rPr>
          <w:w w:val="105"/>
        </w:rPr>
        <w:t>to</w:t>
      </w:r>
      <w:r>
        <w:rPr>
          <w:spacing w:val="-4"/>
          <w:w w:val="105"/>
        </w:rPr>
        <w:t> </w:t>
      </w:r>
      <w:r>
        <w:rPr>
          <w:w w:val="105"/>
        </w:rPr>
        <w:t>be</w:t>
      </w:r>
      <w:r>
        <w:rPr>
          <w:spacing w:val="-4"/>
          <w:w w:val="105"/>
        </w:rPr>
        <w:t> </w:t>
      </w:r>
      <w:r>
        <w:rPr>
          <w:w w:val="105"/>
        </w:rPr>
        <w:t>triggered</w:t>
      </w:r>
      <w:r>
        <w:rPr>
          <w:spacing w:val="-4"/>
          <w:w w:val="105"/>
        </w:rPr>
        <w:t> </w:t>
      </w:r>
      <w:r>
        <w:rPr>
          <w:w w:val="105"/>
        </w:rPr>
        <w:t>on</w:t>
      </w:r>
      <w:r>
        <w:rPr>
          <w:spacing w:val="-4"/>
          <w:w w:val="105"/>
        </w:rPr>
        <w:t> </w:t>
      </w:r>
      <w:r>
        <w:rPr>
          <w:w w:val="105"/>
        </w:rPr>
        <w:t>a</w:t>
      </w:r>
      <w:r>
        <w:rPr>
          <w:spacing w:val="-4"/>
          <w:w w:val="105"/>
        </w:rPr>
        <w:t> </w:t>
      </w:r>
      <w:r>
        <w:rPr>
          <w:w w:val="105"/>
        </w:rPr>
        <w:t>DOM</w:t>
      </w:r>
      <w:r>
        <w:rPr>
          <w:spacing w:val="-5"/>
          <w:w w:val="105"/>
        </w:rPr>
        <w:t> </w:t>
      </w:r>
      <w:r>
        <w:rPr>
          <w:w w:val="105"/>
        </w:rPr>
        <w:t>element, a proper ﬁxture is required otherwise the callback function cannot be</w:t>
      </w:r>
      <w:r>
        <w:rPr>
          <w:spacing w:val="32"/>
          <w:w w:val="105"/>
        </w:rPr>
        <w:t> </w:t>
      </w:r>
      <w:r>
        <w:rPr>
          <w:w w:val="105"/>
        </w:rPr>
        <w:t>executed.</w:t>
      </w:r>
    </w:p>
    <w:p>
      <w:pPr>
        <w:pStyle w:val="BodyText"/>
        <w:spacing w:line="244" w:lineRule="auto" w:before="13"/>
        <w:ind w:left="117" w:right="38" w:firstLine="185"/>
        <w:jc w:val="both"/>
      </w:pPr>
      <w:r>
        <w:rPr>
          <w:i/>
          <w:w w:val="105"/>
        </w:rPr>
        <w:t>Event-dependent</w:t>
      </w:r>
      <w:r>
        <w:rPr>
          <w:i/>
          <w:spacing w:val="-17"/>
          <w:w w:val="105"/>
        </w:rPr>
        <w:t> </w:t>
      </w:r>
      <w:r>
        <w:rPr>
          <w:i/>
          <w:w w:val="105"/>
        </w:rPr>
        <w:t>callback</w:t>
      </w:r>
      <w:r>
        <w:rPr>
          <w:i/>
          <w:spacing w:val="-16"/>
          <w:w w:val="105"/>
        </w:rPr>
        <w:t> </w:t>
      </w:r>
      <w:r>
        <w:rPr>
          <w:i/>
          <w:w w:val="105"/>
        </w:rPr>
        <w:t>coverage</w:t>
      </w:r>
      <w:r>
        <w:rPr>
          <w:i/>
          <w:spacing w:val="-16"/>
          <w:w w:val="105"/>
        </w:rPr>
        <w:t> </w:t>
      </w:r>
      <w:r>
        <w:rPr>
          <w:w w:val="105"/>
        </w:rPr>
        <w:t>is</w:t>
      </w:r>
      <w:r>
        <w:rPr>
          <w:spacing w:val="-16"/>
          <w:w w:val="105"/>
        </w:rPr>
        <w:t> </w:t>
      </w:r>
      <w:r>
        <w:rPr>
          <w:w w:val="105"/>
        </w:rPr>
        <w:t>deﬁned</w:t>
      </w:r>
      <w:r>
        <w:rPr>
          <w:spacing w:val="-16"/>
          <w:w w:val="105"/>
        </w:rPr>
        <w:t> </w:t>
      </w:r>
      <w:r>
        <w:rPr>
          <w:w w:val="105"/>
        </w:rPr>
        <w:t>as</w:t>
      </w:r>
      <w:r>
        <w:rPr>
          <w:spacing w:val="-16"/>
          <w:w w:val="105"/>
        </w:rPr>
        <w:t> </w:t>
      </w:r>
      <w:r>
        <w:rPr>
          <w:w w:val="105"/>
        </w:rPr>
        <w:t>the</w:t>
      </w:r>
      <w:r>
        <w:rPr>
          <w:spacing w:val="-16"/>
          <w:w w:val="105"/>
        </w:rPr>
        <w:t> </w:t>
      </w:r>
      <w:r>
        <w:rPr>
          <w:w w:val="105"/>
        </w:rPr>
        <w:t>fraction of number of covered over total number of event-dependent callback</w:t>
      </w:r>
      <w:r>
        <w:rPr>
          <w:spacing w:val="32"/>
          <w:w w:val="105"/>
        </w:rPr>
        <w:t> </w:t>
      </w:r>
      <w:r>
        <w:rPr>
          <w:w w:val="105"/>
        </w:rPr>
        <w:t>functions.</w:t>
      </w:r>
      <w:r>
        <w:rPr>
          <w:spacing w:val="33"/>
          <w:w w:val="105"/>
        </w:rPr>
        <w:t> </w:t>
      </w:r>
      <w:r>
        <w:rPr>
          <w:w w:val="105"/>
        </w:rPr>
        <w:t>In</w:t>
      </w:r>
      <w:r>
        <w:rPr>
          <w:spacing w:val="33"/>
          <w:w w:val="105"/>
        </w:rPr>
        <w:t> </w:t>
      </w:r>
      <w:r>
        <w:rPr>
          <w:w w:val="105"/>
        </w:rPr>
        <w:t>order</w:t>
      </w:r>
      <w:r>
        <w:rPr>
          <w:spacing w:val="33"/>
          <w:w w:val="105"/>
        </w:rPr>
        <w:t> </w:t>
      </w:r>
      <w:r>
        <w:rPr>
          <w:w w:val="105"/>
        </w:rPr>
        <w:t>to</w:t>
      </w:r>
      <w:r>
        <w:rPr>
          <w:spacing w:val="33"/>
          <w:w w:val="105"/>
        </w:rPr>
        <w:t> </w:t>
      </w:r>
      <w:r>
        <w:rPr>
          <w:w w:val="105"/>
        </w:rPr>
        <w:t>detect</w:t>
      </w:r>
      <w:r>
        <w:rPr>
          <w:spacing w:val="33"/>
          <w:w w:val="105"/>
        </w:rPr>
        <w:t> </w:t>
      </w:r>
      <w:r>
        <w:rPr>
          <w:w w:val="105"/>
        </w:rPr>
        <w:t>event-dependent</w:t>
      </w:r>
      <w:r>
        <w:rPr>
          <w:spacing w:val="33"/>
          <w:w w:val="105"/>
        </w:rPr>
        <w:t> </w:t>
      </w:r>
      <w:r>
        <w:rPr>
          <w:spacing w:val="-4"/>
          <w:w w:val="105"/>
        </w:rPr>
        <w:t>call-</w:t>
      </w:r>
    </w:p>
    <w:p>
      <w:pPr>
        <w:pStyle w:val="BodyText"/>
        <w:spacing w:line="232" w:lineRule="auto" w:before="83"/>
        <w:ind w:left="117" w:right="139"/>
        <w:jc w:val="both"/>
      </w:pPr>
      <w:r>
        <w:rPr/>
        <w:br w:type="column"/>
      </w:r>
      <w:r>
        <w:rPr>
          <w:w w:val="105"/>
        </w:rPr>
        <w:t>backs, our tool checks if a callback function is an </w:t>
      </w:r>
      <w:r>
        <w:rPr>
          <w:spacing w:val="-5"/>
          <w:w w:val="105"/>
        </w:rPr>
        <w:t>event </w:t>
      </w:r>
      <w:r>
        <w:rPr>
          <w:w w:val="105"/>
        </w:rPr>
        <w:t>method</w:t>
      </w:r>
      <w:r>
        <w:rPr>
          <w:spacing w:val="-6"/>
          <w:w w:val="105"/>
        </w:rPr>
        <w:t> </w:t>
      </w:r>
      <w:r>
        <w:rPr>
          <w:w w:val="105"/>
        </w:rPr>
        <w:t>such</w:t>
      </w:r>
      <w:r>
        <w:rPr>
          <w:spacing w:val="-5"/>
          <w:w w:val="105"/>
        </w:rPr>
        <w:t> </w:t>
      </w:r>
      <w:r>
        <w:rPr>
          <w:w w:val="105"/>
        </w:rPr>
        <w:t>as</w:t>
      </w:r>
      <w:r>
        <w:rPr>
          <w:spacing w:val="-5"/>
          <w:w w:val="105"/>
        </w:rPr>
        <w:t> </w:t>
      </w:r>
      <w:r>
        <w:rPr>
          <w:rFonts w:ascii="Courier New"/>
          <w:w w:val="105"/>
        </w:rPr>
        <w:t>bind</w:t>
      </w:r>
      <w:r>
        <w:rPr>
          <w:w w:val="105"/>
        </w:rPr>
        <w:t>,</w:t>
      </w:r>
      <w:r>
        <w:rPr>
          <w:spacing w:val="-6"/>
          <w:w w:val="105"/>
        </w:rPr>
        <w:t> </w:t>
      </w:r>
      <w:r>
        <w:rPr>
          <w:rFonts w:ascii="Courier New"/>
          <w:w w:val="105"/>
        </w:rPr>
        <w:t>click</w:t>
      </w:r>
      <w:r>
        <w:rPr>
          <w:w w:val="105"/>
        </w:rPr>
        <w:t>,</w:t>
      </w:r>
      <w:r>
        <w:rPr>
          <w:spacing w:val="-5"/>
          <w:w w:val="105"/>
        </w:rPr>
        <w:t> </w:t>
      </w:r>
      <w:r>
        <w:rPr>
          <w:rFonts w:ascii="Courier New"/>
          <w:w w:val="105"/>
        </w:rPr>
        <w:t>focus</w:t>
      </w:r>
      <w:r>
        <w:rPr>
          <w:w w:val="105"/>
        </w:rPr>
        <w:t>,</w:t>
      </w:r>
      <w:r>
        <w:rPr>
          <w:spacing w:val="-5"/>
          <w:w w:val="105"/>
        </w:rPr>
        <w:t> </w:t>
      </w:r>
      <w:r>
        <w:rPr>
          <w:rFonts w:ascii="Courier New"/>
          <w:w w:val="105"/>
        </w:rPr>
        <w:t>hover</w:t>
      </w:r>
      <w:r>
        <w:rPr>
          <w:w w:val="105"/>
        </w:rPr>
        <w:t>,</w:t>
      </w:r>
      <w:r>
        <w:rPr>
          <w:spacing w:val="-6"/>
          <w:w w:val="105"/>
        </w:rPr>
        <w:t> </w:t>
      </w:r>
      <w:r>
        <w:rPr>
          <w:rFonts w:ascii="Courier New"/>
          <w:w w:val="105"/>
        </w:rPr>
        <w:t>keypress</w:t>
      </w:r>
      <w:r>
        <w:rPr>
          <w:w w:val="105"/>
        </w:rPr>
        <w:t>, </w:t>
      </w:r>
      <w:r>
        <w:rPr>
          <w:rFonts w:ascii="Courier New"/>
          <w:w w:val="105"/>
        </w:rPr>
        <w:t>emit</w:t>
      </w:r>
      <w:r>
        <w:rPr>
          <w:w w:val="105"/>
        </w:rPr>
        <w:t>, </w:t>
      </w:r>
      <w:r>
        <w:rPr>
          <w:rFonts w:ascii="Courier New"/>
          <w:w w:val="105"/>
        </w:rPr>
        <w:t>addEventListener</w:t>
      </w:r>
      <w:r>
        <w:rPr>
          <w:w w:val="105"/>
        </w:rPr>
        <w:t>, </w:t>
      </w:r>
      <w:r>
        <w:rPr>
          <w:rFonts w:ascii="Courier New"/>
          <w:w w:val="105"/>
        </w:rPr>
        <w:t>onclick</w:t>
      </w:r>
      <w:r>
        <w:rPr>
          <w:w w:val="105"/>
        </w:rPr>
        <w:t>, </w:t>
      </w:r>
      <w:r>
        <w:rPr>
          <w:rFonts w:ascii="Courier New"/>
          <w:spacing w:val="-2"/>
          <w:w w:val="105"/>
        </w:rPr>
        <w:t>onmouseover</w:t>
      </w:r>
      <w:r>
        <w:rPr>
          <w:spacing w:val="-2"/>
          <w:w w:val="105"/>
        </w:rPr>
        <w:t>, </w:t>
      </w:r>
      <w:r>
        <w:rPr>
          <w:w w:val="105"/>
        </w:rPr>
        <w:t>and</w:t>
      </w:r>
      <w:r>
        <w:rPr>
          <w:spacing w:val="16"/>
          <w:w w:val="105"/>
        </w:rPr>
        <w:t> </w:t>
      </w:r>
      <w:r>
        <w:rPr>
          <w:rFonts w:ascii="Courier New"/>
          <w:w w:val="105"/>
        </w:rPr>
        <w:t>onload</w:t>
      </w:r>
      <w:r>
        <w:rPr>
          <w:w w:val="105"/>
        </w:rPr>
        <w:t>.</w:t>
      </w:r>
    </w:p>
    <w:p>
      <w:pPr>
        <w:pStyle w:val="BodyText"/>
        <w:spacing w:before="48"/>
        <w:ind w:left="117" w:right="138"/>
        <w:jc w:val="both"/>
      </w:pPr>
      <w:r>
        <w:rPr>
          <w:b/>
          <w:w w:val="105"/>
        </w:rPr>
        <w:t>Asynchronous callback coverage. </w:t>
      </w:r>
      <w:r>
        <w:rPr>
          <w:w w:val="105"/>
        </w:rPr>
        <w:t>Callbacks are functions passed</w:t>
      </w:r>
      <w:r>
        <w:rPr>
          <w:spacing w:val="-7"/>
          <w:w w:val="105"/>
        </w:rPr>
        <w:t> </w:t>
      </w:r>
      <w:r>
        <w:rPr>
          <w:w w:val="105"/>
        </w:rPr>
        <w:t>as</w:t>
      </w:r>
      <w:r>
        <w:rPr>
          <w:spacing w:val="-7"/>
          <w:w w:val="105"/>
        </w:rPr>
        <w:t> </w:t>
      </w:r>
      <w:r>
        <w:rPr>
          <w:w w:val="105"/>
        </w:rPr>
        <w:t>an</w:t>
      </w:r>
      <w:r>
        <w:rPr>
          <w:spacing w:val="-6"/>
          <w:w w:val="105"/>
        </w:rPr>
        <w:t> </w:t>
      </w:r>
      <w:r>
        <w:rPr>
          <w:w w:val="105"/>
        </w:rPr>
        <w:t>argument</w:t>
      </w:r>
      <w:r>
        <w:rPr>
          <w:spacing w:val="-7"/>
          <w:w w:val="105"/>
        </w:rPr>
        <w:t> </w:t>
      </w:r>
      <w:r>
        <w:rPr>
          <w:w w:val="105"/>
        </w:rPr>
        <w:t>to</w:t>
      </w:r>
      <w:r>
        <w:rPr>
          <w:spacing w:val="-6"/>
          <w:w w:val="105"/>
        </w:rPr>
        <w:t> </w:t>
      </w:r>
      <w:r>
        <w:rPr>
          <w:w w:val="105"/>
        </w:rPr>
        <w:t>another</w:t>
      </w:r>
      <w:r>
        <w:rPr>
          <w:spacing w:val="-7"/>
          <w:w w:val="105"/>
        </w:rPr>
        <w:t> </w:t>
      </w:r>
      <w:r>
        <w:rPr>
          <w:w w:val="105"/>
        </w:rPr>
        <w:t>function</w:t>
      </w:r>
      <w:r>
        <w:rPr>
          <w:spacing w:val="-6"/>
          <w:w w:val="105"/>
        </w:rPr>
        <w:t> </w:t>
      </w:r>
      <w:r>
        <w:rPr>
          <w:w w:val="105"/>
        </w:rPr>
        <w:t>to</w:t>
      </w:r>
      <w:r>
        <w:rPr>
          <w:spacing w:val="-7"/>
          <w:w w:val="105"/>
        </w:rPr>
        <w:t> </w:t>
      </w:r>
      <w:r>
        <w:rPr>
          <w:w w:val="105"/>
        </w:rPr>
        <w:t>be</w:t>
      </w:r>
      <w:r>
        <w:rPr>
          <w:spacing w:val="-7"/>
          <w:w w:val="105"/>
        </w:rPr>
        <w:t> </w:t>
      </w:r>
      <w:r>
        <w:rPr>
          <w:w w:val="105"/>
        </w:rPr>
        <w:t>invoked</w:t>
      </w:r>
      <w:r>
        <w:rPr>
          <w:spacing w:val="-6"/>
          <w:w w:val="105"/>
        </w:rPr>
        <w:t> </w:t>
      </w:r>
      <w:r>
        <w:rPr>
          <w:w w:val="105"/>
        </w:rPr>
        <w:t>either immediately (synchronous) or at some point in the </w:t>
      </w:r>
      <w:r>
        <w:rPr>
          <w:spacing w:val="-3"/>
          <w:w w:val="105"/>
        </w:rPr>
        <w:t>future </w:t>
      </w:r>
      <w:r>
        <w:rPr>
          <w:w w:val="105"/>
        </w:rPr>
        <w:t>(asynchronous) after the enclosing function returns.</w:t>
      </w:r>
      <w:r>
        <w:rPr>
          <w:spacing w:val="-33"/>
          <w:w w:val="105"/>
        </w:rPr>
        <w:t> </w:t>
      </w:r>
      <w:r>
        <w:rPr>
          <w:w w:val="105"/>
        </w:rPr>
        <w:t>Callbacks are particularly useful to perform non-blocking operations. Function </w:t>
      </w:r>
      <w:r>
        <w:rPr>
          <w:rFonts w:ascii="Courier New" w:hAnsi="Courier New"/>
          <w:w w:val="105"/>
        </w:rPr>
        <w:t>showMsg </w:t>
      </w:r>
      <w:r>
        <w:rPr>
          <w:w w:val="105"/>
        </w:rPr>
        <w:t>in lines 10–13 is an </w:t>
      </w:r>
      <w:r>
        <w:rPr>
          <w:i/>
          <w:w w:val="105"/>
        </w:rPr>
        <w:t>asynchronous </w:t>
      </w:r>
      <w:r>
        <w:rPr>
          <w:i/>
          <w:spacing w:val="-3"/>
          <w:w w:val="105"/>
        </w:rPr>
        <w:t>call- </w:t>
      </w:r>
      <w:r>
        <w:rPr>
          <w:i/>
          <w:w w:val="105"/>
        </w:rPr>
        <w:t>back </w:t>
      </w:r>
      <w:r>
        <w:rPr>
          <w:w w:val="105"/>
        </w:rPr>
        <w:t>function as it was passed to the </w:t>
      </w:r>
      <w:r>
        <w:rPr>
          <w:rFonts w:ascii="Courier New" w:hAnsi="Courier New"/>
          <w:w w:val="105"/>
        </w:rPr>
        <w:t>setTimeout() </w:t>
      </w:r>
      <w:r>
        <w:rPr>
          <w:spacing w:val="-3"/>
          <w:w w:val="105"/>
        </w:rPr>
        <w:t>asyn- </w:t>
      </w:r>
      <w:r>
        <w:rPr>
          <w:w w:val="105"/>
        </w:rPr>
        <w:t>chronous API call. Testing </w:t>
      </w:r>
      <w:r>
        <w:rPr>
          <w:i/>
          <w:w w:val="105"/>
        </w:rPr>
        <w:t>asynchronous callbacks </w:t>
      </w:r>
      <w:r>
        <w:rPr>
          <w:w w:val="105"/>
        </w:rPr>
        <w:t>requires waiting until the callback is called, otherwise the test would probably ﬁnish unsuccessfully before the callback is </w:t>
      </w:r>
      <w:r>
        <w:rPr>
          <w:spacing w:val="-4"/>
          <w:w w:val="105"/>
        </w:rPr>
        <w:t>invoked. </w:t>
      </w:r>
      <w:r>
        <w:rPr>
          <w:w w:val="105"/>
        </w:rPr>
        <w:t>For instance QUnit’s </w:t>
      </w:r>
      <w:r>
        <w:rPr>
          <w:rFonts w:ascii="Courier New" w:hAnsi="Courier New"/>
          <w:w w:val="105"/>
        </w:rPr>
        <w:t>asyncTest </w:t>
      </w:r>
      <w:r>
        <w:rPr>
          <w:w w:val="105"/>
        </w:rPr>
        <w:t>allows tests to wait </w:t>
      </w:r>
      <w:r>
        <w:rPr>
          <w:spacing w:val="-5"/>
          <w:w w:val="105"/>
        </w:rPr>
        <w:t>for </w:t>
      </w:r>
      <w:r>
        <w:rPr>
          <w:w w:val="105"/>
        </w:rPr>
        <w:t>asynchronous callbacks to be</w:t>
      </w:r>
      <w:r>
        <w:rPr>
          <w:spacing w:val="14"/>
          <w:w w:val="105"/>
        </w:rPr>
        <w:t> </w:t>
      </w:r>
      <w:r>
        <w:rPr>
          <w:w w:val="105"/>
        </w:rPr>
        <w:t>called.</w:t>
      </w:r>
    </w:p>
    <w:p>
      <w:pPr>
        <w:pStyle w:val="BodyText"/>
        <w:spacing w:line="237" w:lineRule="auto"/>
        <w:ind w:left="117" w:right="134" w:firstLine="185"/>
        <w:jc w:val="both"/>
      </w:pPr>
      <w:r>
        <w:rPr>
          <w:i/>
          <w:w w:val="105"/>
        </w:rPr>
        <w:t>Asynchronous</w:t>
      </w:r>
      <w:r>
        <w:rPr>
          <w:i/>
          <w:spacing w:val="-14"/>
          <w:w w:val="105"/>
        </w:rPr>
        <w:t> </w:t>
      </w:r>
      <w:r>
        <w:rPr>
          <w:i/>
          <w:w w:val="105"/>
        </w:rPr>
        <w:t>callback</w:t>
      </w:r>
      <w:r>
        <w:rPr>
          <w:i/>
          <w:spacing w:val="-14"/>
          <w:w w:val="105"/>
        </w:rPr>
        <w:t> </w:t>
      </w:r>
      <w:r>
        <w:rPr>
          <w:i/>
          <w:w w:val="105"/>
        </w:rPr>
        <w:t>coverage</w:t>
      </w:r>
      <w:r>
        <w:rPr>
          <w:i/>
          <w:spacing w:val="-13"/>
          <w:w w:val="105"/>
        </w:rPr>
        <w:t> </w:t>
      </w:r>
      <w:r>
        <w:rPr>
          <w:w w:val="105"/>
        </w:rPr>
        <w:t>is</w:t>
      </w:r>
      <w:r>
        <w:rPr>
          <w:spacing w:val="-14"/>
          <w:w w:val="105"/>
        </w:rPr>
        <w:t> </w:t>
      </w:r>
      <w:r>
        <w:rPr>
          <w:w w:val="105"/>
        </w:rPr>
        <w:t>deﬁned</w:t>
      </w:r>
      <w:r>
        <w:rPr>
          <w:spacing w:val="-13"/>
          <w:w w:val="105"/>
        </w:rPr>
        <w:t> </w:t>
      </w:r>
      <w:r>
        <w:rPr>
          <w:w w:val="105"/>
        </w:rPr>
        <w:t>as</w:t>
      </w:r>
      <w:r>
        <w:rPr>
          <w:spacing w:val="-14"/>
          <w:w w:val="105"/>
        </w:rPr>
        <w:t> </w:t>
      </w:r>
      <w:r>
        <w:rPr>
          <w:w w:val="105"/>
        </w:rPr>
        <w:t>the</w:t>
      </w:r>
      <w:r>
        <w:rPr>
          <w:spacing w:val="-14"/>
          <w:w w:val="105"/>
        </w:rPr>
        <w:t> </w:t>
      </w:r>
      <w:r>
        <w:rPr>
          <w:w w:val="105"/>
        </w:rPr>
        <w:t>fraction</w:t>
      </w:r>
      <w:r>
        <w:rPr>
          <w:spacing w:val="-13"/>
          <w:w w:val="105"/>
        </w:rPr>
        <w:t> </w:t>
      </w:r>
      <w:r>
        <w:rPr>
          <w:w w:val="105"/>
        </w:rPr>
        <w:t>of number</w:t>
      </w:r>
      <w:r>
        <w:rPr>
          <w:spacing w:val="-15"/>
          <w:w w:val="105"/>
        </w:rPr>
        <w:t> </w:t>
      </w:r>
      <w:r>
        <w:rPr>
          <w:w w:val="105"/>
        </w:rPr>
        <w:t>of</w:t>
      </w:r>
      <w:r>
        <w:rPr>
          <w:spacing w:val="-14"/>
          <w:w w:val="105"/>
        </w:rPr>
        <w:t> </w:t>
      </w:r>
      <w:r>
        <w:rPr>
          <w:w w:val="105"/>
        </w:rPr>
        <w:t>covered</w:t>
      </w:r>
      <w:r>
        <w:rPr>
          <w:spacing w:val="-14"/>
          <w:w w:val="105"/>
        </w:rPr>
        <w:t> </w:t>
      </w:r>
      <w:r>
        <w:rPr>
          <w:w w:val="105"/>
        </w:rPr>
        <w:t>over</w:t>
      </w:r>
      <w:r>
        <w:rPr>
          <w:spacing w:val="-15"/>
          <w:w w:val="105"/>
        </w:rPr>
        <w:t> </w:t>
      </w:r>
      <w:r>
        <w:rPr>
          <w:w w:val="105"/>
        </w:rPr>
        <w:t>total</w:t>
      </w:r>
      <w:r>
        <w:rPr>
          <w:spacing w:val="-14"/>
          <w:w w:val="105"/>
        </w:rPr>
        <w:t> </w:t>
      </w:r>
      <w:r>
        <w:rPr>
          <w:w w:val="105"/>
        </w:rPr>
        <w:t>number</w:t>
      </w:r>
      <w:r>
        <w:rPr>
          <w:spacing w:val="-14"/>
          <w:w w:val="105"/>
        </w:rPr>
        <w:t> </w:t>
      </w:r>
      <w:r>
        <w:rPr>
          <w:w w:val="105"/>
        </w:rPr>
        <w:t>of</w:t>
      </w:r>
      <w:r>
        <w:rPr>
          <w:spacing w:val="-15"/>
          <w:w w:val="105"/>
        </w:rPr>
        <w:t> </w:t>
      </w:r>
      <w:r>
        <w:rPr>
          <w:w w:val="105"/>
        </w:rPr>
        <w:t>asynchronous</w:t>
      </w:r>
      <w:r>
        <w:rPr>
          <w:spacing w:val="-14"/>
          <w:w w:val="105"/>
        </w:rPr>
        <w:t> </w:t>
      </w:r>
      <w:r>
        <w:rPr>
          <w:w w:val="105"/>
        </w:rPr>
        <w:t>callback functions. Similar to a study of callbacks in JavaScript [21],</w:t>
      </w:r>
      <w:r>
        <w:rPr>
          <w:spacing w:val="-23"/>
          <w:w w:val="105"/>
        </w:rPr>
        <w:t> </w:t>
      </w:r>
      <w:r>
        <w:rPr>
          <w:w w:val="105"/>
        </w:rPr>
        <w:t>if a callback argument is passed into a known deferring API</w:t>
      </w:r>
      <w:r>
        <w:rPr>
          <w:spacing w:val="-22"/>
          <w:w w:val="105"/>
        </w:rPr>
        <w:t> </w:t>
      </w:r>
      <w:r>
        <w:rPr>
          <w:w w:val="105"/>
        </w:rPr>
        <w:t>call we count it as as an asynchronous callback. </w:t>
      </w:r>
      <w:r>
        <w:rPr>
          <w:spacing w:val="8"/>
          <w:w w:val="105"/>
        </w:rPr>
        <w:t>T</w:t>
      </w:r>
      <w:r>
        <w:rPr>
          <w:spacing w:val="8"/>
          <w:w w:val="105"/>
          <w:sz w:val="15"/>
        </w:rPr>
        <w:t>EST</w:t>
      </w:r>
      <w:r>
        <w:rPr>
          <w:spacing w:val="8"/>
          <w:w w:val="105"/>
        </w:rPr>
        <w:t>S</w:t>
      </w:r>
      <w:r>
        <w:rPr>
          <w:spacing w:val="8"/>
          <w:w w:val="105"/>
          <w:sz w:val="15"/>
        </w:rPr>
        <w:t>CANNER </w:t>
      </w:r>
      <w:r>
        <w:rPr>
          <w:w w:val="105"/>
        </w:rPr>
        <w:t>detects some asynchronous APIs including network calls </w:t>
      </w:r>
      <w:r>
        <w:rPr>
          <w:spacing w:val="-3"/>
          <w:w w:val="105"/>
        </w:rPr>
        <w:t>(e.g. </w:t>
      </w:r>
      <w:r>
        <w:rPr>
          <w:rFonts w:ascii="Courier New" w:hAnsi="Courier New"/>
          <w:w w:val="105"/>
        </w:rPr>
        <w:t>XMLHTTPRequest.open</w:t>
      </w:r>
      <w:r>
        <w:rPr>
          <w:w w:val="105"/>
        </w:rPr>
        <w:t>), DOM events (e.g. </w:t>
      </w:r>
      <w:r>
        <w:rPr>
          <w:rFonts w:ascii="Courier New" w:hAnsi="Courier New"/>
          <w:w w:val="105"/>
        </w:rPr>
        <w:t>onclick</w:t>
      </w:r>
      <w:r>
        <w:rPr>
          <w:w w:val="105"/>
        </w:rPr>
        <w:t>), timers (</w:t>
      </w:r>
      <w:r>
        <w:rPr>
          <w:rFonts w:ascii="Courier New" w:hAnsi="Courier New"/>
          <w:w w:val="105"/>
        </w:rPr>
        <w:t>setImmediate</w:t>
      </w:r>
      <w:r>
        <w:rPr>
          <w:w w:val="105"/>
        </w:rPr>
        <w:t>, </w:t>
      </w:r>
      <w:r>
        <w:rPr>
          <w:rFonts w:ascii="Courier New" w:hAnsi="Courier New"/>
          <w:w w:val="105"/>
        </w:rPr>
        <w:t>setTimeout</w:t>
      </w:r>
      <w:r>
        <w:rPr>
          <w:w w:val="105"/>
        </w:rPr>
        <w:t>, </w:t>
      </w:r>
      <w:r>
        <w:rPr>
          <w:rFonts w:ascii="Courier New" w:hAnsi="Courier New"/>
          <w:w w:val="105"/>
        </w:rPr>
        <w:t>setInterval</w:t>
      </w:r>
      <w:r>
        <w:rPr>
          <w:w w:val="105"/>
        </w:rPr>
        <w:t>, and</w:t>
      </w:r>
      <w:r>
        <w:rPr>
          <w:spacing w:val="-10"/>
          <w:w w:val="105"/>
        </w:rPr>
        <w:t> </w:t>
      </w:r>
      <w:r>
        <w:rPr>
          <w:rFonts w:ascii="Courier New" w:hAnsi="Courier New"/>
          <w:w w:val="105"/>
        </w:rPr>
        <w:t>process.nextTick</w:t>
      </w:r>
      <w:r>
        <w:rPr>
          <w:w w:val="105"/>
        </w:rPr>
        <w:t>),</w:t>
      </w:r>
      <w:r>
        <w:rPr>
          <w:spacing w:val="-9"/>
          <w:w w:val="105"/>
        </w:rPr>
        <w:t> </w:t>
      </w:r>
      <w:r>
        <w:rPr>
          <w:w w:val="105"/>
        </w:rPr>
        <w:t>and</w:t>
      </w:r>
      <w:r>
        <w:rPr>
          <w:spacing w:val="-9"/>
          <w:w w:val="105"/>
        </w:rPr>
        <w:t> </w:t>
      </w:r>
      <w:r>
        <w:rPr>
          <w:w w:val="105"/>
        </w:rPr>
        <w:t>I/O</w:t>
      </w:r>
      <w:r>
        <w:rPr>
          <w:spacing w:val="-9"/>
          <w:w w:val="105"/>
        </w:rPr>
        <w:t> </w:t>
      </w:r>
      <w:r>
        <w:rPr>
          <w:w w:val="105"/>
        </w:rPr>
        <w:t>(e.g.</w:t>
      </w:r>
      <w:r>
        <w:rPr>
          <w:spacing w:val="-9"/>
          <w:w w:val="105"/>
        </w:rPr>
        <w:t> </w:t>
      </w:r>
      <w:r>
        <w:rPr>
          <w:w w:val="105"/>
        </w:rPr>
        <w:t>APIs</w:t>
      </w:r>
      <w:r>
        <w:rPr>
          <w:spacing w:val="-9"/>
          <w:w w:val="105"/>
        </w:rPr>
        <w:t> </w:t>
      </w:r>
      <w:r>
        <w:rPr>
          <w:w w:val="105"/>
        </w:rPr>
        <w:t>of</w:t>
      </w:r>
      <w:r>
        <w:rPr>
          <w:spacing w:val="-9"/>
          <w:w w:val="105"/>
        </w:rPr>
        <w:t> </w:t>
      </w:r>
      <w:r>
        <w:rPr>
          <w:rFonts w:ascii="Courier New" w:hAnsi="Courier New"/>
          <w:w w:val="105"/>
        </w:rPr>
        <w:t>fs</w:t>
      </w:r>
      <w:r>
        <w:rPr>
          <w:w w:val="105"/>
        </w:rPr>
        <w:t>,</w:t>
      </w:r>
      <w:r>
        <w:rPr>
          <w:spacing w:val="-9"/>
          <w:w w:val="105"/>
        </w:rPr>
        <w:t> </w:t>
      </w:r>
      <w:r>
        <w:rPr>
          <w:rFonts w:ascii="Courier New" w:hAnsi="Courier New"/>
          <w:w w:val="105"/>
        </w:rPr>
        <w:t>http</w:t>
      </w:r>
      <w:r>
        <w:rPr>
          <w:w w:val="105"/>
        </w:rPr>
        <w:t>, and</w:t>
      </w:r>
      <w:r>
        <w:rPr>
          <w:spacing w:val="16"/>
          <w:w w:val="105"/>
        </w:rPr>
        <w:t> </w:t>
      </w:r>
      <w:r>
        <w:rPr>
          <w:w w:val="105"/>
        </w:rPr>
        <w:t>net).</w:t>
      </w:r>
    </w:p>
    <w:p>
      <w:pPr>
        <w:pStyle w:val="BodyText"/>
        <w:spacing w:line="242" w:lineRule="auto" w:before="67"/>
        <w:ind w:left="117" w:right="139"/>
        <w:jc w:val="both"/>
      </w:pPr>
      <w:r>
        <w:rPr>
          <w:b/>
          <w:w w:val="105"/>
        </w:rPr>
        <w:t>Closure</w:t>
      </w:r>
      <w:r>
        <w:rPr>
          <w:b/>
          <w:spacing w:val="-11"/>
          <w:w w:val="105"/>
        </w:rPr>
        <w:t> </w:t>
      </w:r>
      <w:r>
        <w:rPr>
          <w:b/>
          <w:w w:val="105"/>
        </w:rPr>
        <w:t>function</w:t>
      </w:r>
      <w:r>
        <w:rPr>
          <w:b/>
          <w:spacing w:val="-10"/>
          <w:w w:val="105"/>
        </w:rPr>
        <w:t> </w:t>
      </w:r>
      <w:r>
        <w:rPr>
          <w:b/>
          <w:w w:val="105"/>
        </w:rPr>
        <w:t>coverage.</w:t>
      </w:r>
      <w:r>
        <w:rPr>
          <w:b/>
          <w:spacing w:val="-11"/>
          <w:w w:val="105"/>
        </w:rPr>
        <w:t> </w:t>
      </w:r>
      <w:r>
        <w:rPr>
          <w:w w:val="105"/>
        </w:rPr>
        <w:t>Closures</w:t>
      </w:r>
      <w:r>
        <w:rPr>
          <w:spacing w:val="-11"/>
          <w:w w:val="105"/>
        </w:rPr>
        <w:t> </w:t>
      </w:r>
      <w:r>
        <w:rPr>
          <w:w w:val="105"/>
        </w:rPr>
        <w:t>are</w:t>
      </w:r>
      <w:r>
        <w:rPr>
          <w:spacing w:val="-12"/>
          <w:w w:val="105"/>
        </w:rPr>
        <w:t> </w:t>
      </w:r>
      <w:r>
        <w:rPr>
          <w:w w:val="105"/>
        </w:rPr>
        <w:t>nested</w:t>
      </w:r>
      <w:r>
        <w:rPr>
          <w:spacing w:val="-11"/>
          <w:w w:val="105"/>
        </w:rPr>
        <w:t> </w:t>
      </w:r>
      <w:r>
        <w:rPr>
          <w:w w:val="105"/>
        </w:rPr>
        <w:t>functions</w:t>
      </w:r>
      <w:r>
        <w:rPr>
          <w:spacing w:val="-11"/>
          <w:w w:val="105"/>
        </w:rPr>
        <w:t> </w:t>
      </w:r>
      <w:r>
        <w:rPr>
          <w:spacing w:val="-4"/>
          <w:w w:val="105"/>
        </w:rPr>
        <w:t>that </w:t>
      </w:r>
      <w:r>
        <w:rPr>
          <w:w w:val="105"/>
        </w:rPr>
        <w:t>make it possible to create hidden scope to privatize variables and functions from the global scope in JavaScript. A closure function, i.e., the inner function, has access to all parameters and variables – except for </w:t>
      </w:r>
      <w:r>
        <w:rPr>
          <w:rFonts w:ascii="Courier New" w:hAnsi="Courier New"/>
          <w:w w:val="105"/>
        </w:rPr>
        <w:t>this </w:t>
      </w:r>
      <w:r>
        <w:rPr>
          <w:w w:val="105"/>
        </w:rPr>
        <w:t>and </w:t>
      </w:r>
      <w:r>
        <w:rPr>
          <w:rFonts w:ascii="Courier New" w:hAnsi="Courier New"/>
          <w:w w:val="105"/>
        </w:rPr>
        <w:t>argument</w:t>
      </w:r>
      <w:r>
        <w:rPr>
          <w:rFonts w:ascii="Courier New" w:hAnsi="Courier New"/>
          <w:spacing w:val="-59"/>
          <w:w w:val="105"/>
        </w:rPr>
        <w:t> </w:t>
      </w:r>
      <w:r>
        <w:rPr>
          <w:w w:val="105"/>
        </w:rPr>
        <w:t>variables </w:t>
      </w:r>
      <w:r>
        <w:rPr>
          <w:spacing w:val="-12"/>
          <w:w w:val="105"/>
        </w:rPr>
        <w:t>– </w:t>
      </w:r>
      <w:r>
        <w:rPr>
          <w:w w:val="105"/>
        </w:rPr>
        <w:t>of</w:t>
      </w:r>
      <w:r>
        <w:rPr>
          <w:spacing w:val="-10"/>
          <w:w w:val="105"/>
        </w:rPr>
        <w:t> </w:t>
      </w:r>
      <w:r>
        <w:rPr>
          <w:w w:val="105"/>
        </w:rPr>
        <w:t>the</w:t>
      </w:r>
      <w:r>
        <w:rPr>
          <w:spacing w:val="-10"/>
          <w:w w:val="105"/>
        </w:rPr>
        <w:t> </w:t>
      </w:r>
      <w:r>
        <w:rPr>
          <w:w w:val="105"/>
        </w:rPr>
        <w:t>outer</w:t>
      </w:r>
      <w:r>
        <w:rPr>
          <w:spacing w:val="-10"/>
          <w:w w:val="105"/>
        </w:rPr>
        <w:t> </w:t>
      </w:r>
      <w:r>
        <w:rPr>
          <w:w w:val="105"/>
        </w:rPr>
        <w:t>function,</w:t>
      </w:r>
      <w:r>
        <w:rPr>
          <w:spacing w:val="-10"/>
          <w:w w:val="105"/>
        </w:rPr>
        <w:t> </w:t>
      </w:r>
      <w:r>
        <w:rPr>
          <w:w w:val="105"/>
        </w:rPr>
        <w:t>even</w:t>
      </w:r>
      <w:r>
        <w:rPr>
          <w:spacing w:val="-9"/>
          <w:w w:val="105"/>
        </w:rPr>
        <w:t> </w:t>
      </w:r>
      <w:r>
        <w:rPr>
          <w:w w:val="105"/>
        </w:rPr>
        <w:t>after</w:t>
      </w:r>
      <w:r>
        <w:rPr>
          <w:spacing w:val="-10"/>
          <w:w w:val="105"/>
        </w:rPr>
        <w:t> </w:t>
      </w:r>
      <w:r>
        <w:rPr>
          <w:w w:val="105"/>
        </w:rPr>
        <w:t>the</w:t>
      </w:r>
      <w:r>
        <w:rPr>
          <w:spacing w:val="-10"/>
          <w:w w:val="105"/>
        </w:rPr>
        <w:t> </w:t>
      </w:r>
      <w:r>
        <w:rPr>
          <w:w w:val="105"/>
        </w:rPr>
        <w:t>outer</w:t>
      </w:r>
      <w:r>
        <w:rPr>
          <w:spacing w:val="-10"/>
          <w:w w:val="105"/>
        </w:rPr>
        <w:t> </w:t>
      </w:r>
      <w:r>
        <w:rPr>
          <w:w w:val="105"/>
        </w:rPr>
        <w:t>function</w:t>
      </w:r>
      <w:r>
        <w:rPr>
          <w:spacing w:val="-9"/>
          <w:w w:val="105"/>
        </w:rPr>
        <w:t> </w:t>
      </w:r>
      <w:r>
        <w:rPr>
          <w:w w:val="105"/>
        </w:rPr>
        <w:t>has</w:t>
      </w:r>
      <w:r>
        <w:rPr>
          <w:spacing w:val="-10"/>
          <w:w w:val="105"/>
        </w:rPr>
        <w:t> </w:t>
      </w:r>
      <w:r>
        <w:rPr>
          <w:w w:val="105"/>
        </w:rPr>
        <w:t>returned [20]. The anonymous function in lines 2–5 is an instance of </w:t>
      </w:r>
      <w:r>
        <w:rPr>
          <w:spacing w:val="-12"/>
          <w:w w:val="105"/>
        </w:rPr>
        <w:t>a </w:t>
      </w:r>
      <w:r>
        <w:rPr>
          <w:i/>
          <w:w w:val="105"/>
        </w:rPr>
        <w:t>closure</w:t>
      </w:r>
      <w:r>
        <w:rPr>
          <w:w w:val="105"/>
        </w:rPr>
        <w:t>.</w:t>
      </w:r>
    </w:p>
    <w:p>
      <w:pPr>
        <w:pStyle w:val="BodyText"/>
        <w:spacing w:line="244" w:lineRule="auto"/>
        <w:ind w:left="117" w:right="139" w:firstLine="185"/>
        <w:jc w:val="both"/>
      </w:pPr>
      <w:r>
        <w:rPr>
          <w:w w:val="105"/>
        </w:rPr>
        <w:t>Such</w:t>
      </w:r>
      <w:r>
        <w:rPr>
          <w:spacing w:val="-12"/>
          <w:w w:val="105"/>
        </w:rPr>
        <w:t> </w:t>
      </w:r>
      <w:r>
        <w:rPr>
          <w:w w:val="105"/>
        </w:rPr>
        <w:t>hidden</w:t>
      </w:r>
      <w:r>
        <w:rPr>
          <w:spacing w:val="-12"/>
          <w:w w:val="105"/>
        </w:rPr>
        <w:t> </w:t>
      </w:r>
      <w:r>
        <w:rPr>
          <w:w w:val="105"/>
        </w:rPr>
        <w:t>functions</w:t>
      </w:r>
      <w:r>
        <w:rPr>
          <w:spacing w:val="-11"/>
          <w:w w:val="105"/>
        </w:rPr>
        <w:t> </w:t>
      </w:r>
      <w:r>
        <w:rPr>
          <w:w w:val="105"/>
        </w:rPr>
        <w:t>cannot</w:t>
      </w:r>
      <w:r>
        <w:rPr>
          <w:spacing w:val="-12"/>
          <w:w w:val="105"/>
        </w:rPr>
        <w:t> </w:t>
      </w:r>
      <w:r>
        <w:rPr>
          <w:w w:val="105"/>
        </w:rPr>
        <w:t>be</w:t>
      </w:r>
      <w:r>
        <w:rPr>
          <w:spacing w:val="-10"/>
          <w:w w:val="105"/>
        </w:rPr>
        <w:t> </w:t>
      </w:r>
      <w:r>
        <w:rPr>
          <w:w w:val="105"/>
        </w:rPr>
        <w:t>called</w:t>
      </w:r>
      <w:r>
        <w:rPr>
          <w:spacing w:val="-12"/>
          <w:w w:val="105"/>
        </w:rPr>
        <w:t> </w:t>
      </w:r>
      <w:r>
        <w:rPr>
          <w:w w:val="105"/>
        </w:rPr>
        <w:t>directly</w:t>
      </w:r>
      <w:r>
        <w:rPr>
          <w:spacing w:val="-11"/>
          <w:w w:val="105"/>
        </w:rPr>
        <w:t> </w:t>
      </w:r>
      <w:r>
        <w:rPr>
          <w:w w:val="105"/>
        </w:rPr>
        <w:t>in</w:t>
      </w:r>
      <w:r>
        <w:rPr>
          <w:spacing w:val="-12"/>
          <w:w w:val="105"/>
        </w:rPr>
        <w:t> </w:t>
      </w:r>
      <w:r>
        <w:rPr>
          <w:w w:val="105"/>
        </w:rPr>
        <w:t>a</w:t>
      </w:r>
      <w:r>
        <w:rPr>
          <w:spacing w:val="-11"/>
          <w:w w:val="105"/>
        </w:rPr>
        <w:t> </w:t>
      </w:r>
      <w:r>
        <w:rPr>
          <w:w w:val="105"/>
        </w:rPr>
        <w:t>test</w:t>
      </w:r>
      <w:r>
        <w:rPr>
          <w:spacing w:val="-12"/>
          <w:w w:val="105"/>
        </w:rPr>
        <w:t> </w:t>
      </w:r>
      <w:r>
        <w:rPr>
          <w:w w:val="105"/>
        </w:rPr>
        <w:t>case and thus testing them is challenging. In fact writing a unit </w:t>
      </w:r>
      <w:r>
        <w:rPr>
          <w:spacing w:val="-3"/>
          <w:w w:val="105"/>
        </w:rPr>
        <w:t>test </w:t>
      </w:r>
      <w:r>
        <w:rPr>
          <w:w w:val="105"/>
        </w:rPr>
        <w:t>for</w:t>
      </w:r>
      <w:r>
        <w:rPr>
          <w:spacing w:val="-10"/>
          <w:w w:val="105"/>
        </w:rPr>
        <w:t> </w:t>
      </w:r>
      <w:r>
        <w:rPr>
          <w:w w:val="105"/>
        </w:rPr>
        <w:t>a</w:t>
      </w:r>
      <w:r>
        <w:rPr>
          <w:spacing w:val="-9"/>
          <w:w w:val="105"/>
        </w:rPr>
        <w:t> </w:t>
      </w:r>
      <w:r>
        <w:rPr>
          <w:w w:val="105"/>
        </w:rPr>
        <w:t>closure</w:t>
      </w:r>
      <w:r>
        <w:rPr>
          <w:spacing w:val="-11"/>
          <w:w w:val="105"/>
        </w:rPr>
        <w:t> </w:t>
      </w:r>
      <w:r>
        <w:rPr>
          <w:w w:val="105"/>
        </w:rPr>
        <w:t>function</w:t>
      </w:r>
      <w:r>
        <w:rPr>
          <w:spacing w:val="-9"/>
          <w:w w:val="105"/>
        </w:rPr>
        <w:t> </w:t>
      </w:r>
      <w:r>
        <w:rPr>
          <w:w w:val="105"/>
        </w:rPr>
        <w:t>without</w:t>
      </w:r>
      <w:r>
        <w:rPr>
          <w:spacing w:val="-9"/>
          <w:w w:val="105"/>
        </w:rPr>
        <w:t> </w:t>
      </w:r>
      <w:r>
        <w:rPr>
          <w:w w:val="105"/>
        </w:rPr>
        <w:t>code</w:t>
      </w:r>
      <w:r>
        <w:rPr>
          <w:spacing w:val="-10"/>
          <w:w w:val="105"/>
        </w:rPr>
        <w:t> </w:t>
      </w:r>
      <w:r>
        <w:rPr>
          <w:w w:val="105"/>
        </w:rPr>
        <w:t>modiﬁcation</w:t>
      </w:r>
      <w:r>
        <w:rPr>
          <w:spacing w:val="-10"/>
          <w:w w:val="105"/>
        </w:rPr>
        <w:t> </w:t>
      </w:r>
      <w:r>
        <w:rPr>
          <w:w w:val="105"/>
        </w:rPr>
        <w:t>is</w:t>
      </w:r>
      <w:r>
        <w:rPr>
          <w:spacing w:val="-10"/>
          <w:w w:val="105"/>
        </w:rPr>
        <w:t> </w:t>
      </w:r>
      <w:r>
        <w:rPr>
          <w:w w:val="105"/>
        </w:rPr>
        <w:t>impossible. Simple solutions such as making them public or putting </w:t>
      </w:r>
      <w:r>
        <w:rPr>
          <w:spacing w:val="-5"/>
          <w:w w:val="105"/>
        </w:rPr>
        <w:t>the </w:t>
      </w:r>
      <w:r>
        <w:rPr>
          <w:w w:val="105"/>
        </w:rPr>
        <w:t>test code inside the closure are not good software engineering practices.</w:t>
      </w:r>
      <w:r>
        <w:rPr>
          <w:spacing w:val="-12"/>
          <w:w w:val="105"/>
        </w:rPr>
        <w:t> </w:t>
      </w:r>
      <w:r>
        <w:rPr>
          <w:w w:val="105"/>
        </w:rPr>
        <w:t>One</w:t>
      </w:r>
      <w:r>
        <w:rPr>
          <w:spacing w:val="-10"/>
          <w:w w:val="105"/>
        </w:rPr>
        <w:t> </w:t>
      </w:r>
      <w:r>
        <w:rPr>
          <w:w w:val="105"/>
        </w:rPr>
        <w:t>approach</w:t>
      </w:r>
      <w:r>
        <w:rPr>
          <w:spacing w:val="-11"/>
          <w:w w:val="105"/>
        </w:rPr>
        <w:t> </w:t>
      </w:r>
      <w:r>
        <w:rPr>
          <w:w w:val="105"/>
        </w:rPr>
        <w:t>to</w:t>
      </w:r>
      <w:r>
        <w:rPr>
          <w:spacing w:val="-10"/>
          <w:w w:val="105"/>
        </w:rPr>
        <w:t> </w:t>
      </w:r>
      <w:r>
        <w:rPr>
          <w:w w:val="105"/>
        </w:rPr>
        <w:t>test</w:t>
      </w:r>
      <w:r>
        <w:rPr>
          <w:spacing w:val="-11"/>
          <w:w w:val="105"/>
        </w:rPr>
        <w:t> </w:t>
      </w:r>
      <w:r>
        <w:rPr>
          <w:w w:val="105"/>
        </w:rPr>
        <w:t>such</w:t>
      </w:r>
      <w:r>
        <w:rPr>
          <w:spacing w:val="-10"/>
          <w:w w:val="105"/>
        </w:rPr>
        <w:t> </w:t>
      </w:r>
      <w:r>
        <w:rPr>
          <w:w w:val="105"/>
        </w:rPr>
        <w:t>private</w:t>
      </w:r>
      <w:r>
        <w:rPr>
          <w:spacing w:val="-11"/>
          <w:w w:val="105"/>
        </w:rPr>
        <w:t> </w:t>
      </w:r>
      <w:r>
        <w:rPr>
          <w:w w:val="105"/>
        </w:rPr>
        <w:t>functions</w:t>
      </w:r>
      <w:r>
        <w:rPr>
          <w:spacing w:val="-10"/>
          <w:w w:val="105"/>
        </w:rPr>
        <w:t> </w:t>
      </w:r>
      <w:r>
        <w:rPr>
          <w:w w:val="105"/>
        </w:rPr>
        <w:t>is</w:t>
      </w:r>
      <w:r>
        <w:rPr>
          <w:spacing w:val="-11"/>
          <w:w w:val="105"/>
        </w:rPr>
        <w:t> </w:t>
      </w:r>
      <w:r>
        <w:rPr>
          <w:spacing w:val="-3"/>
          <w:w w:val="105"/>
        </w:rPr>
        <w:t>adding </w:t>
      </w:r>
      <w:r>
        <w:rPr>
          <w:w w:val="105"/>
        </w:rPr>
        <w:t>code</w:t>
      </w:r>
      <w:r>
        <w:rPr>
          <w:spacing w:val="-4"/>
          <w:w w:val="105"/>
        </w:rPr>
        <w:t> </w:t>
      </w:r>
      <w:r>
        <w:rPr>
          <w:w w:val="105"/>
        </w:rPr>
        <w:t>inside</w:t>
      </w:r>
      <w:r>
        <w:rPr>
          <w:spacing w:val="-4"/>
          <w:w w:val="105"/>
        </w:rPr>
        <w:t> </w:t>
      </w:r>
      <w:r>
        <w:rPr>
          <w:w w:val="105"/>
        </w:rPr>
        <w:t>the</w:t>
      </w:r>
      <w:r>
        <w:rPr>
          <w:spacing w:val="-3"/>
          <w:w w:val="105"/>
        </w:rPr>
        <w:t> </w:t>
      </w:r>
      <w:r>
        <w:rPr>
          <w:w w:val="105"/>
        </w:rPr>
        <w:t>closure</w:t>
      </w:r>
      <w:r>
        <w:rPr>
          <w:spacing w:val="-4"/>
          <w:w w:val="105"/>
        </w:rPr>
        <w:t> </w:t>
      </w:r>
      <w:r>
        <w:rPr>
          <w:w w:val="105"/>
        </w:rPr>
        <w:t>to</w:t>
      </w:r>
      <w:r>
        <w:rPr>
          <w:spacing w:val="-3"/>
          <w:w w:val="105"/>
        </w:rPr>
        <w:t> </w:t>
      </w:r>
      <w:r>
        <w:rPr>
          <w:w w:val="105"/>
        </w:rPr>
        <w:t>store</w:t>
      </w:r>
      <w:r>
        <w:rPr>
          <w:spacing w:val="-4"/>
          <w:w w:val="105"/>
        </w:rPr>
        <w:t> </w:t>
      </w:r>
      <w:r>
        <w:rPr>
          <w:w w:val="105"/>
        </w:rPr>
        <w:t>references</w:t>
      </w:r>
      <w:r>
        <w:rPr>
          <w:spacing w:val="-3"/>
          <w:w w:val="105"/>
        </w:rPr>
        <w:t> </w:t>
      </w:r>
      <w:r>
        <w:rPr>
          <w:w w:val="105"/>
        </w:rPr>
        <w:t>to</w:t>
      </w:r>
      <w:r>
        <w:rPr>
          <w:spacing w:val="-4"/>
          <w:w w:val="105"/>
        </w:rPr>
        <w:t> </w:t>
      </w:r>
      <w:r>
        <w:rPr>
          <w:w w:val="105"/>
        </w:rPr>
        <w:t>its</w:t>
      </w:r>
      <w:r>
        <w:rPr>
          <w:spacing w:val="-3"/>
          <w:w w:val="105"/>
        </w:rPr>
        <w:t> </w:t>
      </w:r>
      <w:r>
        <w:rPr>
          <w:w w:val="105"/>
        </w:rPr>
        <w:t>local</w:t>
      </w:r>
      <w:r>
        <w:rPr>
          <w:spacing w:val="-4"/>
          <w:w w:val="105"/>
        </w:rPr>
        <w:t> </w:t>
      </w:r>
      <w:r>
        <w:rPr>
          <w:spacing w:val="-3"/>
          <w:w w:val="105"/>
        </w:rPr>
        <w:t>variables </w:t>
      </w:r>
      <w:r>
        <w:rPr>
          <w:w w:val="105"/>
        </w:rPr>
        <w:t>inside objects and return it to the outer scope [2]. </w:t>
      </w:r>
      <w:r>
        <w:rPr>
          <w:i/>
          <w:spacing w:val="-3"/>
          <w:w w:val="105"/>
        </w:rPr>
        <w:t>Closure </w:t>
      </w:r>
      <w:r>
        <w:rPr>
          <w:i/>
          <w:w w:val="105"/>
        </w:rPr>
        <w:t>function coverage </w:t>
      </w:r>
      <w:r>
        <w:rPr>
          <w:w w:val="105"/>
        </w:rPr>
        <w:t>is deﬁned as the fraction of number </w:t>
      </w:r>
      <w:r>
        <w:rPr>
          <w:spacing w:val="-8"/>
          <w:w w:val="105"/>
        </w:rPr>
        <w:t>of </w:t>
      </w:r>
      <w:r>
        <w:rPr>
          <w:w w:val="105"/>
        </w:rPr>
        <w:t>covered</w:t>
      </w:r>
      <w:r>
        <w:rPr>
          <w:spacing w:val="13"/>
          <w:w w:val="105"/>
        </w:rPr>
        <w:t> </w:t>
      </w:r>
      <w:r>
        <w:rPr>
          <w:w w:val="105"/>
        </w:rPr>
        <w:t>over</w:t>
      </w:r>
      <w:r>
        <w:rPr>
          <w:spacing w:val="14"/>
          <w:w w:val="105"/>
        </w:rPr>
        <w:t> </w:t>
      </w:r>
      <w:r>
        <w:rPr>
          <w:w w:val="105"/>
        </w:rPr>
        <w:t>total</w:t>
      </w:r>
      <w:r>
        <w:rPr>
          <w:spacing w:val="13"/>
          <w:w w:val="105"/>
        </w:rPr>
        <w:t> </w:t>
      </w:r>
      <w:r>
        <w:rPr>
          <w:w w:val="105"/>
        </w:rPr>
        <w:t>number</w:t>
      </w:r>
      <w:r>
        <w:rPr>
          <w:spacing w:val="14"/>
          <w:w w:val="105"/>
        </w:rPr>
        <w:t> </w:t>
      </w:r>
      <w:r>
        <w:rPr>
          <w:w w:val="105"/>
        </w:rPr>
        <w:t>of</w:t>
      </w:r>
      <w:r>
        <w:rPr>
          <w:spacing w:val="13"/>
          <w:w w:val="105"/>
        </w:rPr>
        <w:t> </w:t>
      </w:r>
      <w:r>
        <w:rPr>
          <w:w w:val="105"/>
        </w:rPr>
        <w:t>closure</w:t>
      </w:r>
      <w:r>
        <w:rPr>
          <w:spacing w:val="14"/>
          <w:w w:val="105"/>
        </w:rPr>
        <w:t> </w:t>
      </w:r>
      <w:r>
        <w:rPr>
          <w:w w:val="105"/>
        </w:rPr>
        <w:t>functions.</w:t>
      </w:r>
    </w:p>
    <w:p>
      <w:pPr>
        <w:pStyle w:val="BodyText"/>
        <w:spacing w:line="244" w:lineRule="auto" w:before="51"/>
        <w:ind w:left="117" w:right="139"/>
        <w:jc w:val="both"/>
      </w:pPr>
      <w:r>
        <w:rPr>
          <w:b/>
          <w:spacing w:val="-3"/>
          <w:w w:val="105"/>
        </w:rPr>
        <w:t>Average </w:t>
      </w:r>
      <w:r>
        <w:rPr>
          <w:b/>
          <w:w w:val="105"/>
        </w:rPr>
        <w:t>number of function calls per test. </w:t>
      </w:r>
      <w:r>
        <w:rPr>
          <w:w w:val="105"/>
        </w:rPr>
        <w:t>Some code </w:t>
      </w:r>
      <w:r>
        <w:rPr>
          <w:spacing w:val="-3"/>
          <w:w w:val="105"/>
        </w:rPr>
        <w:t>func- </w:t>
      </w:r>
      <w:r>
        <w:rPr>
          <w:w w:val="105"/>
        </w:rPr>
        <w:t>tionalities depend on the execution of a sequence of function calls. For instance in a shopping application, one needs to </w:t>
      </w:r>
      <w:r>
        <w:rPr>
          <w:spacing w:val="-4"/>
          <w:w w:val="105"/>
        </w:rPr>
        <w:t>add </w:t>
      </w:r>
      <w:r>
        <w:rPr>
          <w:w w:val="105"/>
        </w:rPr>
        <w:t>items to the cart prior to check out. </w:t>
      </w:r>
      <w:r>
        <w:rPr>
          <w:spacing w:val="-8"/>
          <w:w w:val="105"/>
        </w:rPr>
        <w:t>We </w:t>
      </w:r>
      <w:r>
        <w:rPr>
          <w:w w:val="105"/>
        </w:rPr>
        <w:t>perform a correlation analysis between average number of unique function calls </w:t>
      </w:r>
      <w:r>
        <w:rPr>
          <w:spacing w:val="-5"/>
          <w:w w:val="105"/>
        </w:rPr>
        <w:t>per </w:t>
      </w:r>
      <w:r>
        <w:rPr>
          <w:w w:val="105"/>
        </w:rPr>
        <w:t>test</w:t>
      </w:r>
      <w:r>
        <w:rPr>
          <w:spacing w:val="-15"/>
          <w:w w:val="105"/>
        </w:rPr>
        <w:t> </w:t>
      </w:r>
      <w:r>
        <w:rPr>
          <w:w w:val="105"/>
        </w:rPr>
        <w:t>and</w:t>
      </w:r>
      <w:r>
        <w:rPr>
          <w:spacing w:val="-15"/>
          <w:w w:val="105"/>
        </w:rPr>
        <w:t> </w:t>
      </w:r>
      <w:r>
        <w:rPr>
          <w:w w:val="105"/>
        </w:rPr>
        <w:t>code</w:t>
      </w:r>
      <w:r>
        <w:rPr>
          <w:spacing w:val="-15"/>
          <w:w w:val="105"/>
        </w:rPr>
        <w:t> </w:t>
      </w:r>
      <w:r>
        <w:rPr>
          <w:w w:val="105"/>
        </w:rPr>
        <w:t>coverage.</w:t>
      </w:r>
      <w:r>
        <w:rPr>
          <w:spacing w:val="-15"/>
          <w:w w:val="105"/>
        </w:rPr>
        <w:t> </w:t>
      </w:r>
      <w:r>
        <w:rPr>
          <w:spacing w:val="-8"/>
          <w:w w:val="105"/>
        </w:rPr>
        <w:t>We</w:t>
      </w:r>
      <w:r>
        <w:rPr>
          <w:spacing w:val="-14"/>
          <w:w w:val="105"/>
        </w:rPr>
        <w:t> </w:t>
      </w:r>
      <w:r>
        <w:rPr>
          <w:w w:val="105"/>
        </w:rPr>
        <w:t>also</w:t>
      </w:r>
      <w:r>
        <w:rPr>
          <w:spacing w:val="-15"/>
          <w:w w:val="105"/>
        </w:rPr>
        <w:t> </w:t>
      </w:r>
      <w:r>
        <w:rPr>
          <w:w w:val="105"/>
        </w:rPr>
        <w:t>investigate</w:t>
      </w:r>
      <w:r>
        <w:rPr>
          <w:spacing w:val="-15"/>
          <w:w w:val="105"/>
        </w:rPr>
        <w:t> </w:t>
      </w:r>
      <w:r>
        <w:rPr>
          <w:w w:val="105"/>
        </w:rPr>
        <w:t>whether</w:t>
      </w:r>
      <w:r>
        <w:rPr>
          <w:spacing w:val="-15"/>
          <w:w w:val="105"/>
        </w:rPr>
        <w:t> </w:t>
      </w:r>
      <w:r>
        <w:rPr>
          <w:w w:val="105"/>
        </w:rPr>
        <w:t>JavaScript unit tests are mostly written at single function level or they execute sequence of function</w:t>
      </w:r>
      <w:r>
        <w:rPr>
          <w:spacing w:val="14"/>
          <w:w w:val="105"/>
        </w:rPr>
        <w:t> </w:t>
      </w:r>
      <w:r>
        <w:rPr>
          <w:w w:val="105"/>
        </w:rPr>
        <w:t>calls.</w:t>
      </w:r>
    </w:p>
    <w:p>
      <w:pPr>
        <w:pStyle w:val="ListParagraph"/>
        <w:numPr>
          <w:ilvl w:val="0"/>
          <w:numId w:val="1"/>
        </w:numPr>
        <w:tabs>
          <w:tab w:pos="2282" w:val="left" w:leader="none"/>
        </w:tabs>
        <w:spacing w:line="240" w:lineRule="auto" w:before="136" w:after="0"/>
        <w:ind w:left="2281" w:right="0" w:hanging="363"/>
        <w:jc w:val="left"/>
        <w:rPr>
          <w:sz w:val="15"/>
        </w:rPr>
      </w:pPr>
      <w:r>
        <w:rPr>
          <w:spacing w:val="7"/>
          <w:sz w:val="18"/>
        </w:rPr>
        <w:t>R</w:t>
      </w:r>
      <w:r>
        <w:rPr>
          <w:spacing w:val="7"/>
          <w:sz w:val="15"/>
        </w:rPr>
        <w:t>ESULTS</w:t>
      </w:r>
    </w:p>
    <w:p>
      <w:pPr>
        <w:pStyle w:val="ListParagraph"/>
        <w:numPr>
          <w:ilvl w:val="0"/>
          <w:numId w:val="5"/>
        </w:numPr>
        <w:tabs>
          <w:tab w:pos="371" w:val="left" w:leader="none"/>
        </w:tabs>
        <w:spacing w:line="240" w:lineRule="auto" w:before="74" w:after="0"/>
        <w:ind w:left="370" w:right="0" w:hanging="254"/>
        <w:jc w:val="both"/>
        <w:rPr>
          <w:i/>
          <w:sz w:val="18"/>
        </w:rPr>
      </w:pPr>
      <w:r>
        <w:rPr>
          <w:i/>
          <w:w w:val="105"/>
          <w:sz w:val="18"/>
        </w:rPr>
        <w:t>Prevalence of </w:t>
      </w:r>
      <w:r>
        <w:rPr>
          <w:i/>
          <w:spacing w:val="-4"/>
          <w:w w:val="105"/>
          <w:sz w:val="18"/>
        </w:rPr>
        <w:t>Tests</w:t>
      </w:r>
      <w:r>
        <w:rPr>
          <w:i/>
          <w:spacing w:val="4"/>
          <w:w w:val="105"/>
          <w:sz w:val="18"/>
        </w:rPr>
        <w:t> </w:t>
      </w:r>
      <w:r>
        <w:rPr>
          <w:i/>
          <w:w w:val="105"/>
          <w:sz w:val="18"/>
        </w:rPr>
        <w:t>(RQ1)</w:t>
      </w:r>
    </w:p>
    <w:p>
      <w:pPr>
        <w:pStyle w:val="BodyText"/>
        <w:spacing w:line="244" w:lineRule="auto" w:before="70"/>
        <w:ind w:left="117" w:right="139" w:firstLine="185"/>
        <w:jc w:val="both"/>
      </w:pPr>
      <w:r>
        <w:rPr>
          <w:w w:val="105"/>
        </w:rPr>
        <w:t>The stacked bar charts in Figure 3(a) depicts the</w:t>
      </w:r>
      <w:r>
        <w:rPr>
          <w:spacing w:val="-24"/>
          <w:w w:val="105"/>
        </w:rPr>
        <w:t> </w:t>
      </w:r>
      <w:r>
        <w:rPr>
          <w:w w:val="105"/>
        </w:rPr>
        <w:t>percentage of JavaScript tests, per system category </w:t>
      </w:r>
      <w:r>
        <w:rPr>
          <w:spacing w:val="-3"/>
          <w:w w:val="105"/>
        </w:rPr>
        <w:t>(Table </w:t>
      </w:r>
      <w:r>
        <w:rPr>
          <w:w w:val="105"/>
        </w:rPr>
        <w:t>I), per </w:t>
      </w:r>
      <w:r>
        <w:rPr>
          <w:spacing w:val="-3"/>
          <w:w w:val="105"/>
        </w:rPr>
        <w:t>clien- </w:t>
      </w:r>
      <w:r>
        <w:rPr>
          <w:w w:val="105"/>
        </w:rPr>
        <w:t>t/server</w:t>
      </w:r>
      <w:r>
        <w:rPr>
          <w:spacing w:val="-14"/>
          <w:w w:val="105"/>
        </w:rPr>
        <w:t> </w:t>
      </w:r>
      <w:r>
        <w:rPr>
          <w:w w:val="105"/>
        </w:rPr>
        <w:t>side,</w:t>
      </w:r>
      <w:r>
        <w:rPr>
          <w:spacing w:val="-14"/>
          <w:w w:val="105"/>
        </w:rPr>
        <w:t> </w:t>
      </w:r>
      <w:r>
        <w:rPr>
          <w:w w:val="105"/>
        </w:rPr>
        <w:t>and</w:t>
      </w:r>
      <w:r>
        <w:rPr>
          <w:spacing w:val="-13"/>
          <w:w w:val="105"/>
        </w:rPr>
        <w:t> </w:t>
      </w:r>
      <w:r>
        <w:rPr>
          <w:w w:val="105"/>
        </w:rPr>
        <w:t>in</w:t>
      </w:r>
      <w:r>
        <w:rPr>
          <w:spacing w:val="-14"/>
          <w:w w:val="105"/>
        </w:rPr>
        <w:t> </w:t>
      </w:r>
      <w:r>
        <w:rPr>
          <w:w w:val="105"/>
        </w:rPr>
        <w:t>aggregate.</w:t>
      </w:r>
      <w:r>
        <w:rPr>
          <w:spacing w:val="-14"/>
          <w:w w:val="105"/>
        </w:rPr>
        <w:t> </w:t>
      </w:r>
      <w:r>
        <w:rPr>
          <w:w w:val="105"/>
        </w:rPr>
        <w:t>The</w:t>
      </w:r>
      <w:r>
        <w:rPr>
          <w:spacing w:val="-13"/>
          <w:w w:val="105"/>
        </w:rPr>
        <w:t> </w:t>
      </w:r>
      <w:r>
        <w:rPr>
          <w:w w:val="105"/>
        </w:rPr>
        <w:t>height</w:t>
      </w:r>
      <w:r>
        <w:rPr>
          <w:spacing w:val="-14"/>
          <w:w w:val="105"/>
        </w:rPr>
        <w:t> </w:t>
      </w:r>
      <w:r>
        <w:rPr>
          <w:w w:val="105"/>
        </w:rPr>
        <w:t>of</w:t>
      </w:r>
      <w:r>
        <w:rPr>
          <w:spacing w:val="-14"/>
          <w:w w:val="105"/>
        </w:rPr>
        <w:t> </w:t>
      </w:r>
      <w:r>
        <w:rPr>
          <w:w w:val="105"/>
        </w:rPr>
        <w:t>each</w:t>
      </w:r>
      <w:r>
        <w:rPr>
          <w:spacing w:val="-13"/>
          <w:w w:val="105"/>
        </w:rPr>
        <w:t> </w:t>
      </w:r>
      <w:r>
        <w:rPr>
          <w:w w:val="105"/>
        </w:rPr>
        <w:t>bar</w:t>
      </w:r>
      <w:r>
        <w:rPr>
          <w:spacing w:val="-14"/>
          <w:w w:val="105"/>
        </w:rPr>
        <w:t> </w:t>
      </w:r>
      <w:r>
        <w:rPr>
          <w:w w:val="105"/>
        </w:rPr>
        <w:t>indicates</w:t>
      </w:r>
    </w:p>
    <w:p>
      <w:pPr>
        <w:spacing w:after="0" w:line="244" w:lineRule="auto"/>
        <w:jc w:val="both"/>
        <w:sectPr>
          <w:pgSz w:w="12240" w:h="15840"/>
          <w:pgMar w:header="0" w:footer="1000" w:top="1340" w:bottom="1200" w:left="1140" w:right="1140"/>
          <w:cols w:num="2" w:equalWidth="0">
            <w:col w:w="4834" w:space="192"/>
            <w:col w:w="4934"/>
          </w:cols>
        </w:sectPr>
      </w:pPr>
    </w:p>
    <w:p>
      <w:pPr>
        <w:spacing w:line="112" w:lineRule="exact" w:before="83"/>
        <w:ind w:left="0" w:right="1540" w:firstLine="0"/>
        <w:jc w:val="right"/>
        <w:rPr>
          <w:rFonts w:ascii="Carlito"/>
          <w:b/>
          <w:sz w:val="10"/>
        </w:rPr>
      </w:pPr>
      <w:r>
        <w:rPr>
          <w:rFonts w:ascii="Carlito"/>
          <w:b/>
          <w:color w:val="010202"/>
          <w:spacing w:val="-1"/>
          <w:w w:val="100"/>
          <w:sz w:val="10"/>
        </w:rPr>
        <w:t>Nodeuni</w:t>
      </w:r>
      <w:r>
        <w:rPr>
          <w:rFonts w:ascii="Carlito"/>
          <w:b/>
          <w:color w:val="010202"/>
          <w:w w:val="100"/>
          <w:sz w:val="10"/>
        </w:rPr>
        <w:t>t</w:t>
      </w:r>
      <w:r>
        <w:rPr>
          <w:rFonts w:ascii="Carlito"/>
          <w:b/>
          <w:color w:val="010202"/>
          <w:spacing w:val="6"/>
          <w:sz w:val="10"/>
        </w:rPr>
        <w:t> </w:t>
      </w:r>
      <w:r>
        <w:rPr>
          <w:rFonts w:ascii="Carlito"/>
          <w:b/>
          <w:smallCaps/>
          <w:color w:val="010202"/>
          <w:w w:val="102"/>
          <w:position w:val="3"/>
          <w:sz w:val="10"/>
        </w:rPr>
        <w:t>Vows</w:t>
      </w:r>
    </w:p>
    <w:p>
      <w:pPr>
        <w:spacing w:after="0" w:line="112" w:lineRule="exact"/>
        <w:jc w:val="right"/>
        <w:rPr>
          <w:rFonts w:ascii="Carlito"/>
          <w:sz w:val="10"/>
        </w:rPr>
        <w:sectPr>
          <w:pgSz w:w="12240" w:h="15840"/>
          <w:pgMar w:header="0" w:footer="1000" w:top="1360" w:bottom="1200" w:left="1140" w:right="1140"/>
        </w:sectPr>
      </w:pPr>
    </w:p>
    <w:p>
      <w:pPr>
        <w:pStyle w:val="BodyText"/>
        <w:rPr>
          <w:rFonts w:ascii="Carlito"/>
          <w:b/>
          <w:sz w:val="10"/>
        </w:rPr>
      </w:pPr>
    </w:p>
    <w:p>
      <w:pPr>
        <w:pStyle w:val="BodyText"/>
        <w:rPr>
          <w:rFonts w:ascii="Carlito"/>
          <w:b/>
          <w:sz w:val="10"/>
        </w:rPr>
      </w:pPr>
    </w:p>
    <w:p>
      <w:pPr>
        <w:pStyle w:val="BodyText"/>
        <w:rPr>
          <w:rFonts w:ascii="Carlito"/>
          <w:b/>
          <w:sz w:val="10"/>
        </w:rPr>
      </w:pPr>
    </w:p>
    <w:p>
      <w:pPr>
        <w:pStyle w:val="BodyText"/>
        <w:spacing w:before="4"/>
        <w:rPr>
          <w:rFonts w:ascii="Carlito"/>
          <w:b/>
          <w:sz w:val="11"/>
        </w:rPr>
      </w:pPr>
    </w:p>
    <w:p>
      <w:pPr>
        <w:spacing w:line="326" w:lineRule="auto" w:before="1"/>
        <w:ind w:left="200" w:right="22" w:hanging="46"/>
        <w:jc w:val="left"/>
        <w:rPr>
          <w:rFonts w:ascii="Arial"/>
          <w:sz w:val="9"/>
        </w:rPr>
      </w:pPr>
      <w:r>
        <w:rPr/>
        <w:drawing>
          <wp:anchor distT="0" distB="0" distL="0" distR="0" allowOverlap="1" layoutInCell="1" locked="0" behindDoc="0" simplePos="0" relativeHeight="15747072">
            <wp:simplePos x="0" y="0"/>
            <wp:positionH relativeFrom="page">
              <wp:posOffset>1157440</wp:posOffset>
            </wp:positionH>
            <wp:positionV relativeFrom="paragraph">
              <wp:posOffset>-146354</wp:posOffset>
            </wp:positionV>
            <wp:extent cx="57292" cy="57292"/>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10" cstate="print"/>
                    <a:stretch>
                      <a:fillRect/>
                    </a:stretch>
                  </pic:blipFill>
                  <pic:spPr>
                    <a:xfrm>
                      <a:off x="0" y="0"/>
                      <a:ext cx="57292" cy="57292"/>
                    </a:xfrm>
                    <a:prstGeom prst="rect">
                      <a:avLst/>
                    </a:prstGeom>
                  </pic:spPr>
                </pic:pic>
              </a:graphicData>
            </a:graphic>
          </wp:anchor>
        </w:drawing>
      </w:r>
      <w:r>
        <w:rPr/>
        <w:drawing>
          <wp:anchor distT="0" distB="0" distL="0" distR="0" allowOverlap="1" layoutInCell="1" locked="0" behindDoc="1" simplePos="0" relativeHeight="485561856">
            <wp:simplePos x="0" y="0"/>
            <wp:positionH relativeFrom="page">
              <wp:posOffset>1648347</wp:posOffset>
            </wp:positionH>
            <wp:positionV relativeFrom="paragraph">
              <wp:posOffset>-146354</wp:posOffset>
            </wp:positionV>
            <wp:extent cx="57292" cy="57292"/>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11" cstate="print"/>
                    <a:stretch>
                      <a:fillRect/>
                    </a:stretch>
                  </pic:blipFill>
                  <pic:spPr>
                    <a:xfrm>
                      <a:off x="0" y="0"/>
                      <a:ext cx="57292" cy="57292"/>
                    </a:xfrm>
                    <a:prstGeom prst="rect">
                      <a:avLst/>
                    </a:prstGeom>
                  </pic:spPr>
                </pic:pic>
              </a:graphicData>
            </a:graphic>
          </wp:anchor>
        </w:drawing>
      </w:r>
      <w:r>
        <w:rPr/>
        <w:drawing>
          <wp:anchor distT="0" distB="0" distL="0" distR="0" allowOverlap="1" layoutInCell="1" locked="0" behindDoc="1" simplePos="0" relativeHeight="485562368">
            <wp:simplePos x="0" y="0"/>
            <wp:positionH relativeFrom="page">
              <wp:posOffset>2190812</wp:posOffset>
            </wp:positionH>
            <wp:positionV relativeFrom="paragraph">
              <wp:posOffset>-146354</wp:posOffset>
            </wp:positionV>
            <wp:extent cx="57292" cy="57292"/>
            <wp:effectExtent l="0" t="0" r="0" b="0"/>
            <wp:wrapNone/>
            <wp:docPr id="13" name="image5.png"/>
            <wp:cNvGraphicFramePr>
              <a:graphicFrameLocks noChangeAspect="1"/>
            </wp:cNvGraphicFramePr>
            <a:graphic>
              <a:graphicData uri="http://schemas.openxmlformats.org/drawingml/2006/picture">
                <pic:pic>
                  <pic:nvPicPr>
                    <pic:cNvPr id="14" name="image5.png"/>
                    <pic:cNvPicPr/>
                  </pic:nvPicPr>
                  <pic:blipFill>
                    <a:blip r:embed="rId12" cstate="print"/>
                    <a:stretch>
                      <a:fillRect/>
                    </a:stretch>
                  </pic:blipFill>
                  <pic:spPr>
                    <a:xfrm>
                      <a:off x="0" y="0"/>
                      <a:ext cx="57292" cy="57292"/>
                    </a:xfrm>
                    <a:prstGeom prst="rect">
                      <a:avLst/>
                    </a:prstGeom>
                  </pic:spPr>
                </pic:pic>
              </a:graphicData>
            </a:graphic>
          </wp:anchor>
        </w:drawing>
      </w:r>
      <w:r>
        <w:rPr/>
        <w:drawing>
          <wp:anchor distT="0" distB="0" distL="0" distR="0" allowOverlap="1" layoutInCell="1" locked="0" behindDoc="1" simplePos="0" relativeHeight="485562880">
            <wp:simplePos x="0" y="0"/>
            <wp:positionH relativeFrom="page">
              <wp:posOffset>2722917</wp:posOffset>
            </wp:positionH>
            <wp:positionV relativeFrom="paragraph">
              <wp:posOffset>-146354</wp:posOffset>
            </wp:positionV>
            <wp:extent cx="57292" cy="57292"/>
            <wp:effectExtent l="0" t="0" r="0" b="0"/>
            <wp:wrapNone/>
            <wp:docPr id="15" name="image6.png"/>
            <wp:cNvGraphicFramePr>
              <a:graphicFrameLocks noChangeAspect="1"/>
            </wp:cNvGraphicFramePr>
            <a:graphic>
              <a:graphicData uri="http://schemas.openxmlformats.org/drawingml/2006/picture">
                <pic:pic>
                  <pic:nvPicPr>
                    <pic:cNvPr id="16" name="image6.png"/>
                    <pic:cNvPicPr/>
                  </pic:nvPicPr>
                  <pic:blipFill>
                    <a:blip r:embed="rId13" cstate="print"/>
                    <a:stretch>
                      <a:fillRect/>
                    </a:stretch>
                  </pic:blipFill>
                  <pic:spPr>
                    <a:xfrm>
                      <a:off x="0" y="0"/>
                      <a:ext cx="57292" cy="57292"/>
                    </a:xfrm>
                    <a:prstGeom prst="rect">
                      <a:avLst/>
                    </a:prstGeom>
                  </pic:spPr>
                </pic:pic>
              </a:graphicData>
            </a:graphic>
          </wp:anchor>
        </w:drawing>
      </w:r>
      <w:r>
        <w:rPr/>
        <w:drawing>
          <wp:anchor distT="0" distB="0" distL="0" distR="0" allowOverlap="1" layoutInCell="1" locked="0" behindDoc="1" simplePos="0" relativeHeight="485563392">
            <wp:simplePos x="0" y="0"/>
            <wp:positionH relativeFrom="page">
              <wp:posOffset>3212476</wp:posOffset>
            </wp:positionH>
            <wp:positionV relativeFrom="paragraph">
              <wp:posOffset>-146354</wp:posOffset>
            </wp:positionV>
            <wp:extent cx="57292" cy="57292"/>
            <wp:effectExtent l="0" t="0" r="0" b="0"/>
            <wp:wrapNone/>
            <wp:docPr id="17" name="image7.png"/>
            <wp:cNvGraphicFramePr>
              <a:graphicFrameLocks noChangeAspect="1"/>
            </wp:cNvGraphicFramePr>
            <a:graphic>
              <a:graphicData uri="http://schemas.openxmlformats.org/drawingml/2006/picture">
                <pic:pic>
                  <pic:nvPicPr>
                    <pic:cNvPr id="18" name="image7.png"/>
                    <pic:cNvPicPr/>
                  </pic:nvPicPr>
                  <pic:blipFill>
                    <a:blip r:embed="rId14" cstate="print"/>
                    <a:stretch>
                      <a:fillRect/>
                    </a:stretch>
                  </pic:blipFill>
                  <pic:spPr>
                    <a:xfrm>
                      <a:off x="0" y="0"/>
                      <a:ext cx="57292" cy="57292"/>
                    </a:xfrm>
                    <a:prstGeom prst="rect">
                      <a:avLst/>
                    </a:prstGeom>
                  </pic:spPr>
                </pic:pic>
              </a:graphicData>
            </a:graphic>
          </wp:anchor>
        </w:drawing>
      </w:r>
      <w:r>
        <w:rPr/>
        <w:drawing>
          <wp:anchor distT="0" distB="0" distL="0" distR="0" allowOverlap="1" layoutInCell="1" locked="0" behindDoc="1" simplePos="0" relativeHeight="485563904">
            <wp:simplePos x="0" y="0"/>
            <wp:positionH relativeFrom="page">
              <wp:posOffset>4148137</wp:posOffset>
            </wp:positionH>
            <wp:positionV relativeFrom="paragraph">
              <wp:posOffset>-146354</wp:posOffset>
            </wp:positionV>
            <wp:extent cx="57304" cy="57292"/>
            <wp:effectExtent l="0" t="0" r="0" b="0"/>
            <wp:wrapNone/>
            <wp:docPr id="19" name="image8.png"/>
            <wp:cNvGraphicFramePr>
              <a:graphicFrameLocks noChangeAspect="1"/>
            </wp:cNvGraphicFramePr>
            <a:graphic>
              <a:graphicData uri="http://schemas.openxmlformats.org/drawingml/2006/picture">
                <pic:pic>
                  <pic:nvPicPr>
                    <pic:cNvPr id="20" name="image8.png"/>
                    <pic:cNvPicPr/>
                  </pic:nvPicPr>
                  <pic:blipFill>
                    <a:blip r:embed="rId15" cstate="print"/>
                    <a:stretch>
                      <a:fillRect/>
                    </a:stretch>
                  </pic:blipFill>
                  <pic:spPr>
                    <a:xfrm>
                      <a:off x="0" y="0"/>
                      <a:ext cx="57304" cy="57292"/>
                    </a:xfrm>
                    <a:prstGeom prst="rect">
                      <a:avLst/>
                    </a:prstGeom>
                  </pic:spPr>
                </pic:pic>
              </a:graphicData>
            </a:graphic>
          </wp:anchor>
        </w:drawing>
      </w:r>
      <w:r>
        <w:rPr>
          <w:rFonts w:ascii="Arial"/>
          <w:color w:val="010202"/>
          <w:w w:val="183"/>
          <w:sz w:val="9"/>
        </w:rPr>
        <w:t>f</w:t>
      </w:r>
      <w:r>
        <w:rPr>
          <w:rFonts w:ascii="Carlito"/>
          <w:color w:val="010202"/>
          <w:spacing w:val="-1"/>
          <w:w w:val="76"/>
          <w:sz w:val="9"/>
        </w:rPr>
        <w:t>OO</w:t>
      </w:r>
      <w:r>
        <w:rPr>
          <w:rFonts w:ascii="Arial"/>
          <w:color w:val="010202"/>
          <w:w w:val="80"/>
          <w:sz w:val="9"/>
        </w:rPr>
        <w:t>% </w:t>
      </w:r>
      <w:r>
        <w:rPr>
          <w:rFonts w:ascii="Arial"/>
          <w:color w:val="010202"/>
          <w:w w:val="80"/>
          <w:sz w:val="9"/>
        </w:rPr>
        <w:t>9</w:t>
      </w:r>
      <w:r>
        <w:rPr>
          <w:rFonts w:ascii="Carlito"/>
          <w:color w:val="010202"/>
          <w:w w:val="80"/>
          <w:sz w:val="9"/>
        </w:rPr>
        <w:t>O</w:t>
      </w:r>
      <w:r>
        <w:rPr>
          <w:rFonts w:ascii="Arial"/>
          <w:color w:val="010202"/>
          <w:w w:val="80"/>
          <w:sz w:val="9"/>
        </w:rPr>
        <w:t>%</w:t>
      </w:r>
    </w:p>
    <w:p>
      <w:pPr>
        <w:spacing w:before="0"/>
        <w:ind w:left="200" w:right="0" w:firstLine="0"/>
        <w:jc w:val="left"/>
        <w:rPr>
          <w:rFonts w:ascii="Arial"/>
          <w:sz w:val="9"/>
        </w:rPr>
      </w:pPr>
      <w:r>
        <w:rPr>
          <w:rFonts w:ascii="Arial"/>
          <w:color w:val="010202"/>
          <w:w w:val="95"/>
          <w:sz w:val="9"/>
        </w:rPr>
        <w:t>8</w:t>
      </w:r>
      <w:r>
        <w:rPr>
          <w:rFonts w:ascii="Carlito"/>
          <w:color w:val="010202"/>
          <w:w w:val="95"/>
          <w:sz w:val="9"/>
        </w:rPr>
        <w:t>O</w:t>
      </w:r>
      <w:r>
        <w:rPr>
          <w:rFonts w:ascii="Arial"/>
          <w:color w:val="010202"/>
          <w:w w:val="95"/>
          <w:sz w:val="9"/>
        </w:rPr>
        <w:t>%</w:t>
      </w:r>
    </w:p>
    <w:p>
      <w:pPr>
        <w:spacing w:before="39"/>
        <w:ind w:left="200" w:right="0" w:firstLine="0"/>
        <w:jc w:val="left"/>
        <w:rPr>
          <w:rFonts w:ascii="Arial"/>
          <w:sz w:val="9"/>
        </w:rPr>
      </w:pPr>
      <w:r>
        <w:rPr>
          <w:rFonts w:ascii="Arial"/>
          <w:color w:val="010202"/>
          <w:w w:val="95"/>
          <w:sz w:val="9"/>
        </w:rPr>
        <w:t>7</w:t>
      </w:r>
      <w:r>
        <w:rPr>
          <w:rFonts w:ascii="Carlito"/>
          <w:color w:val="010202"/>
          <w:w w:val="95"/>
          <w:sz w:val="9"/>
        </w:rPr>
        <w:t>O</w:t>
      </w:r>
      <w:r>
        <w:rPr>
          <w:rFonts w:ascii="Arial"/>
          <w:color w:val="010202"/>
          <w:w w:val="95"/>
          <w:sz w:val="9"/>
        </w:rPr>
        <w:t>%</w:t>
      </w:r>
    </w:p>
    <w:p>
      <w:pPr>
        <w:spacing w:before="40"/>
        <w:ind w:left="200" w:right="0" w:firstLine="0"/>
        <w:jc w:val="left"/>
        <w:rPr>
          <w:rFonts w:ascii="Arial"/>
          <w:sz w:val="9"/>
        </w:rPr>
      </w:pPr>
      <w:r>
        <w:rPr>
          <w:rFonts w:ascii="Arial"/>
          <w:color w:val="010202"/>
          <w:w w:val="95"/>
          <w:sz w:val="9"/>
        </w:rPr>
        <w:t>6</w:t>
      </w:r>
      <w:r>
        <w:rPr>
          <w:rFonts w:ascii="Carlito"/>
          <w:color w:val="010202"/>
          <w:w w:val="95"/>
          <w:sz w:val="9"/>
        </w:rPr>
        <w:t>O</w:t>
      </w:r>
      <w:r>
        <w:rPr>
          <w:rFonts w:ascii="Arial"/>
          <w:color w:val="010202"/>
          <w:w w:val="95"/>
          <w:sz w:val="9"/>
        </w:rPr>
        <w:t>%</w:t>
      </w:r>
    </w:p>
    <w:p>
      <w:pPr>
        <w:spacing w:before="39"/>
        <w:ind w:left="200" w:right="0" w:firstLine="0"/>
        <w:jc w:val="left"/>
        <w:rPr>
          <w:rFonts w:ascii="Arial"/>
          <w:sz w:val="9"/>
        </w:rPr>
      </w:pPr>
      <w:r>
        <w:rPr>
          <w:rFonts w:ascii="Arial"/>
          <w:color w:val="010202"/>
          <w:w w:val="95"/>
          <w:sz w:val="9"/>
        </w:rPr>
        <w:t>5</w:t>
      </w:r>
      <w:r>
        <w:rPr>
          <w:rFonts w:ascii="Carlito"/>
          <w:color w:val="010202"/>
          <w:w w:val="95"/>
          <w:sz w:val="9"/>
        </w:rPr>
        <w:t>O</w:t>
      </w:r>
      <w:r>
        <w:rPr>
          <w:rFonts w:ascii="Arial"/>
          <w:color w:val="010202"/>
          <w:w w:val="95"/>
          <w:sz w:val="9"/>
        </w:rPr>
        <w:t>%</w:t>
      </w:r>
    </w:p>
    <w:p>
      <w:pPr>
        <w:spacing w:before="40"/>
        <w:ind w:left="200" w:right="0" w:firstLine="0"/>
        <w:jc w:val="left"/>
        <w:rPr>
          <w:rFonts w:ascii="Arial"/>
          <w:sz w:val="9"/>
        </w:rPr>
      </w:pPr>
      <w:r>
        <w:rPr>
          <w:rFonts w:ascii="Arial"/>
          <w:color w:val="010202"/>
          <w:w w:val="95"/>
          <w:sz w:val="9"/>
        </w:rPr>
        <w:t>4</w:t>
      </w:r>
      <w:r>
        <w:rPr>
          <w:rFonts w:ascii="Carlito"/>
          <w:color w:val="010202"/>
          <w:w w:val="95"/>
          <w:sz w:val="9"/>
        </w:rPr>
        <w:t>O</w:t>
      </w:r>
      <w:r>
        <w:rPr>
          <w:rFonts w:ascii="Arial"/>
          <w:color w:val="010202"/>
          <w:w w:val="95"/>
          <w:sz w:val="9"/>
        </w:rPr>
        <w:t>%</w:t>
      </w:r>
    </w:p>
    <w:p>
      <w:pPr>
        <w:spacing w:before="40"/>
        <w:ind w:left="200" w:right="0" w:firstLine="0"/>
        <w:jc w:val="left"/>
        <w:rPr>
          <w:rFonts w:ascii="Arial"/>
          <w:sz w:val="9"/>
        </w:rPr>
      </w:pPr>
      <w:r>
        <w:rPr>
          <w:rFonts w:ascii="Carlito"/>
          <w:color w:val="010202"/>
          <w:w w:val="95"/>
          <w:sz w:val="9"/>
        </w:rPr>
        <w:t>3O</w:t>
      </w:r>
      <w:r>
        <w:rPr>
          <w:rFonts w:ascii="Arial"/>
          <w:color w:val="010202"/>
          <w:w w:val="95"/>
          <w:sz w:val="9"/>
        </w:rPr>
        <w:t>%</w:t>
      </w:r>
    </w:p>
    <w:p>
      <w:pPr>
        <w:spacing w:before="39"/>
        <w:ind w:left="200" w:right="0" w:firstLine="0"/>
        <w:jc w:val="left"/>
        <w:rPr>
          <w:rFonts w:ascii="Arial"/>
          <w:sz w:val="9"/>
        </w:rPr>
      </w:pPr>
      <w:r>
        <w:rPr>
          <w:rFonts w:ascii="Arial"/>
          <w:color w:val="010202"/>
          <w:w w:val="95"/>
          <w:sz w:val="9"/>
        </w:rPr>
        <w:t>2</w:t>
      </w:r>
      <w:r>
        <w:rPr>
          <w:rFonts w:ascii="Carlito"/>
          <w:color w:val="010202"/>
          <w:w w:val="95"/>
          <w:sz w:val="9"/>
        </w:rPr>
        <w:t>O</w:t>
      </w:r>
      <w:r>
        <w:rPr>
          <w:rFonts w:ascii="Arial"/>
          <w:color w:val="010202"/>
          <w:w w:val="95"/>
          <w:sz w:val="9"/>
        </w:rPr>
        <w:t>%</w:t>
      </w:r>
    </w:p>
    <w:p>
      <w:pPr>
        <w:pStyle w:val="BodyText"/>
        <w:spacing w:before="5"/>
        <w:rPr>
          <w:rFonts w:ascii="Arial"/>
          <w:sz w:val="20"/>
        </w:rPr>
      </w:pPr>
      <w:r>
        <w:rPr/>
        <w:br w:type="column"/>
      </w:r>
      <w:r>
        <w:rPr>
          <w:rFonts w:ascii="Arial"/>
          <w:sz w:val="20"/>
        </w:rPr>
      </w:r>
    </w:p>
    <w:p>
      <w:pPr>
        <w:tabs>
          <w:tab w:pos="1051" w:val="left" w:leader="none"/>
          <w:tab w:pos="1905" w:val="left" w:leader="none"/>
          <w:tab w:pos="2743" w:val="left" w:leader="none"/>
          <w:tab w:pos="3514" w:val="left" w:leader="none"/>
          <w:tab w:pos="4988" w:val="left" w:leader="none"/>
        </w:tabs>
        <w:spacing w:before="0"/>
        <w:ind w:left="278" w:right="0" w:firstLine="0"/>
        <w:jc w:val="left"/>
        <w:rPr>
          <w:rFonts w:ascii="Carlito"/>
          <w:sz w:val="15"/>
        </w:rPr>
      </w:pPr>
      <w:r>
        <w:rPr>
          <w:rFonts w:ascii="Carlito"/>
          <w:color w:val="010202"/>
          <w:sz w:val="15"/>
        </w:rPr>
        <w:t>Mocha</w:t>
        <w:tab/>
        <w:t>No</w:t>
      </w:r>
      <w:r>
        <w:rPr>
          <w:rFonts w:ascii="Carlito"/>
          <w:color w:val="010202"/>
          <w:spacing w:val="-1"/>
          <w:sz w:val="15"/>
        </w:rPr>
        <w:t> </w:t>
      </w:r>
      <w:r>
        <w:rPr>
          <w:rFonts w:ascii="Carlito"/>
          <w:color w:val="010202"/>
          <w:sz w:val="15"/>
        </w:rPr>
        <w:t>tests</w:t>
        <w:tab/>
        <w:t>Jasm</w:t>
      </w:r>
      <w:r>
        <w:rPr>
          <w:rFonts w:ascii="Arial"/>
          <w:color w:val="010202"/>
          <w:sz w:val="15"/>
        </w:rPr>
        <w:t>i</w:t>
      </w:r>
      <w:r>
        <w:rPr>
          <w:rFonts w:ascii="Carlito"/>
          <w:color w:val="010202"/>
          <w:sz w:val="15"/>
        </w:rPr>
        <w:t>ne</w:t>
        <w:tab/>
        <w:t>QUn</w:t>
      </w:r>
      <w:r>
        <w:rPr>
          <w:rFonts w:ascii="Arial"/>
          <w:color w:val="010202"/>
          <w:sz w:val="15"/>
        </w:rPr>
        <w:t>i</w:t>
      </w:r>
      <w:r>
        <w:rPr>
          <w:rFonts w:ascii="Carlito"/>
          <w:color w:val="010202"/>
          <w:sz w:val="15"/>
        </w:rPr>
        <w:t>ts</w:t>
        <w:tab/>
        <w:t>Other</w:t>
      </w:r>
      <w:r>
        <w:rPr>
          <w:rFonts w:ascii="Carlito"/>
          <w:color w:val="010202"/>
          <w:spacing w:val="-3"/>
          <w:sz w:val="15"/>
        </w:rPr>
        <w:t> </w:t>
      </w:r>
      <w:r>
        <w:rPr>
          <w:rFonts w:ascii="Carlito"/>
          <w:color w:val="010202"/>
          <w:sz w:val="15"/>
        </w:rPr>
        <w:t>framewor</w:t>
      </w:r>
      <w:r>
        <w:rPr>
          <w:rFonts w:ascii="Arial"/>
          <w:color w:val="010202"/>
          <w:sz w:val="15"/>
        </w:rPr>
        <w:t>k</w:t>
      </w:r>
      <w:r>
        <w:rPr>
          <w:rFonts w:ascii="Carlito"/>
          <w:color w:val="010202"/>
          <w:sz w:val="15"/>
        </w:rPr>
        <w:t>s</w:t>
        <w:tab/>
        <w:t>Its own</w:t>
      </w:r>
      <w:r>
        <w:rPr>
          <w:rFonts w:ascii="Carlito"/>
          <w:color w:val="010202"/>
          <w:spacing w:val="-1"/>
          <w:sz w:val="15"/>
        </w:rPr>
        <w:t> </w:t>
      </w:r>
      <w:r>
        <w:rPr>
          <w:rFonts w:ascii="Carlito"/>
          <w:color w:val="010202"/>
          <w:sz w:val="15"/>
        </w:rPr>
        <w:t>tests</w:t>
      </w:r>
    </w:p>
    <w:p>
      <w:pPr>
        <w:pStyle w:val="BodyText"/>
        <w:rPr>
          <w:rFonts w:ascii="Carlito"/>
          <w:sz w:val="12"/>
        </w:rPr>
      </w:pPr>
      <w:r>
        <w:rPr/>
        <w:br w:type="column"/>
      </w:r>
      <w:r>
        <w:rPr>
          <w:rFonts w:ascii="Carlito"/>
          <w:sz w:val="12"/>
        </w:rPr>
      </w:r>
    </w:p>
    <w:p>
      <w:pPr>
        <w:pStyle w:val="BodyText"/>
        <w:rPr>
          <w:rFonts w:ascii="Carlito"/>
          <w:sz w:val="12"/>
        </w:rPr>
      </w:pPr>
    </w:p>
    <w:p>
      <w:pPr>
        <w:pStyle w:val="BodyText"/>
        <w:rPr>
          <w:rFonts w:ascii="Carlito"/>
          <w:sz w:val="12"/>
        </w:rPr>
      </w:pPr>
    </w:p>
    <w:p>
      <w:pPr>
        <w:pStyle w:val="BodyText"/>
        <w:spacing w:before="11"/>
        <w:rPr>
          <w:rFonts w:ascii="Carlito"/>
          <w:sz w:val="8"/>
        </w:rPr>
      </w:pPr>
    </w:p>
    <w:p>
      <w:pPr>
        <w:spacing w:line="120" w:lineRule="exact" w:before="1"/>
        <w:ind w:left="530" w:right="0" w:firstLine="0"/>
        <w:jc w:val="left"/>
        <w:rPr>
          <w:rFonts w:ascii="Carlito"/>
          <w:b/>
          <w:sz w:val="10"/>
        </w:rPr>
      </w:pPr>
      <w:r>
        <w:rPr>
          <w:rFonts w:ascii="Carlito"/>
          <w:b/>
          <w:color w:val="010202"/>
          <w:sz w:val="10"/>
        </w:rPr>
        <w:t>Tap</w:t>
      </w:r>
    </w:p>
    <w:p>
      <w:pPr>
        <w:spacing w:line="120" w:lineRule="exact" w:before="0"/>
        <w:ind w:left="544" w:right="0" w:firstLine="0"/>
        <w:jc w:val="left"/>
        <w:rPr>
          <w:rFonts w:ascii="Carlito"/>
          <w:b/>
          <w:sz w:val="10"/>
        </w:rPr>
      </w:pPr>
      <w:r>
        <w:rPr>
          <w:rFonts w:ascii="Carlito"/>
          <w:b/>
          <w:color w:val="010202"/>
          <w:sz w:val="10"/>
        </w:rPr>
        <w:t>5%</w:t>
      </w:r>
    </w:p>
    <w:p>
      <w:pPr>
        <w:pStyle w:val="BodyText"/>
        <w:rPr>
          <w:rFonts w:ascii="Carlito"/>
          <w:b/>
          <w:sz w:val="12"/>
        </w:rPr>
      </w:pPr>
    </w:p>
    <w:p>
      <w:pPr>
        <w:spacing w:line="120" w:lineRule="exact" w:before="1"/>
        <w:ind w:left="136" w:right="91" w:firstLine="0"/>
        <w:jc w:val="center"/>
        <w:rPr>
          <w:rFonts w:ascii="Carlito"/>
          <w:b/>
          <w:sz w:val="10"/>
        </w:rPr>
      </w:pPr>
      <w:r>
        <w:rPr>
          <w:rFonts w:ascii="Carlito"/>
          <w:b/>
          <w:color w:val="010202"/>
          <w:w w:val="100"/>
          <w:sz w:val="10"/>
        </w:rPr>
        <w:t>Own</w:t>
      </w:r>
      <w:r>
        <w:rPr>
          <w:rFonts w:ascii="Carlito"/>
          <w:b/>
          <w:color w:val="010202"/>
          <w:sz w:val="10"/>
        </w:rPr>
        <w:t> </w:t>
      </w:r>
      <w:r>
        <w:rPr>
          <w:rFonts w:ascii="Carlito"/>
          <w:b/>
          <w:smallCaps/>
          <w:color w:val="010202"/>
          <w:spacing w:val="-1"/>
          <w:w w:val="103"/>
          <w:sz w:val="10"/>
        </w:rPr>
        <w:t>tests</w:t>
      </w:r>
    </w:p>
    <w:p>
      <w:pPr>
        <w:spacing w:line="120" w:lineRule="exact" w:before="0"/>
        <w:ind w:left="136" w:right="91" w:firstLine="0"/>
        <w:jc w:val="center"/>
        <w:rPr>
          <w:rFonts w:ascii="Carlito"/>
          <w:b/>
          <w:sz w:val="10"/>
        </w:rPr>
      </w:pPr>
      <w:r>
        <w:rPr>
          <w:rFonts w:ascii="Carlito"/>
          <w:b/>
          <w:color w:val="010202"/>
          <w:sz w:val="10"/>
        </w:rPr>
        <w:t>6%</w:t>
      </w:r>
    </w:p>
    <w:p>
      <w:pPr>
        <w:tabs>
          <w:tab w:pos="856" w:val="left" w:leader="none"/>
        </w:tabs>
        <w:spacing w:line="178" w:lineRule="exact" w:before="0"/>
        <w:ind w:left="163" w:right="0" w:firstLine="0"/>
        <w:jc w:val="left"/>
        <w:rPr>
          <w:rFonts w:ascii="Carlito"/>
          <w:b/>
          <w:sz w:val="10"/>
        </w:rPr>
      </w:pPr>
      <w:r>
        <w:rPr/>
        <w:br w:type="column"/>
      </w:r>
      <w:r>
        <w:rPr>
          <w:rFonts w:ascii="Carlito"/>
          <w:b/>
          <w:smallCaps/>
          <w:color w:val="010202"/>
          <w:w w:val="101"/>
          <w:sz w:val="10"/>
        </w:rPr>
        <w:t>Others</w:t>
      </w:r>
      <w:r>
        <w:rPr>
          <w:rFonts w:ascii="Carlito"/>
          <w:b/>
          <w:smallCaps w:val="0"/>
          <w:color w:val="010202"/>
          <w:sz w:val="10"/>
        </w:rPr>
        <w:t>  </w:t>
      </w:r>
      <w:r>
        <w:rPr>
          <w:rFonts w:ascii="Carlito"/>
          <w:b/>
          <w:smallCaps w:val="0"/>
          <w:color w:val="010202"/>
          <w:spacing w:val="1"/>
          <w:sz w:val="10"/>
        </w:rPr>
        <w:t> </w:t>
      </w:r>
      <w:r>
        <w:rPr>
          <w:rFonts w:ascii="Carlito"/>
          <w:b/>
          <w:smallCaps w:val="0"/>
          <w:color w:val="010202"/>
          <w:spacing w:val="-1"/>
          <w:w w:val="100"/>
          <w:position w:val="2"/>
          <w:sz w:val="10"/>
        </w:rPr>
        <w:t>3</w:t>
      </w:r>
      <w:r>
        <w:rPr>
          <w:rFonts w:ascii="Carlito"/>
          <w:b/>
          <w:smallCaps w:val="0"/>
          <w:color w:val="010202"/>
          <w:w w:val="100"/>
          <w:position w:val="2"/>
          <w:sz w:val="10"/>
        </w:rPr>
        <w:t>%</w:t>
      </w:r>
      <w:r>
        <w:rPr>
          <w:rFonts w:ascii="Carlito"/>
          <w:b/>
          <w:smallCaps w:val="0"/>
          <w:color w:val="010202"/>
          <w:position w:val="2"/>
          <w:sz w:val="10"/>
        </w:rPr>
        <w:tab/>
      </w:r>
      <w:r>
        <w:rPr>
          <w:rFonts w:ascii="Carlito"/>
          <w:b/>
          <w:smallCaps w:val="0"/>
          <w:color w:val="010202"/>
          <w:spacing w:val="-1"/>
          <w:w w:val="100"/>
          <w:position w:val="6"/>
          <w:sz w:val="10"/>
        </w:rPr>
        <w:t>3%</w:t>
      </w:r>
    </w:p>
    <w:p>
      <w:pPr>
        <w:spacing w:line="177" w:lineRule="exact" w:before="0"/>
        <w:ind w:left="-31" w:right="0" w:firstLine="0"/>
        <w:jc w:val="left"/>
        <w:rPr>
          <w:rFonts w:ascii="Carlito"/>
          <w:b/>
          <w:sz w:val="10"/>
        </w:rPr>
      </w:pPr>
      <w:r>
        <w:rPr/>
        <w:drawing>
          <wp:anchor distT="0" distB="0" distL="0" distR="0" allowOverlap="1" layoutInCell="1" locked="0" behindDoc="1" simplePos="0" relativeHeight="485564416">
            <wp:simplePos x="0" y="0"/>
            <wp:positionH relativeFrom="page">
              <wp:posOffset>5287166</wp:posOffset>
            </wp:positionH>
            <wp:positionV relativeFrom="paragraph">
              <wp:posOffset>-35937</wp:posOffset>
            </wp:positionV>
            <wp:extent cx="1473212" cy="1480277"/>
            <wp:effectExtent l="0" t="0" r="0" b="0"/>
            <wp:wrapNone/>
            <wp:docPr id="21" name="image9.png"/>
            <wp:cNvGraphicFramePr>
              <a:graphicFrameLocks noChangeAspect="1"/>
            </wp:cNvGraphicFramePr>
            <a:graphic>
              <a:graphicData uri="http://schemas.openxmlformats.org/drawingml/2006/picture">
                <pic:pic>
                  <pic:nvPicPr>
                    <pic:cNvPr id="22" name="image9.png"/>
                    <pic:cNvPicPr/>
                  </pic:nvPicPr>
                  <pic:blipFill>
                    <a:blip r:embed="rId16" cstate="print"/>
                    <a:stretch>
                      <a:fillRect/>
                    </a:stretch>
                  </pic:blipFill>
                  <pic:spPr>
                    <a:xfrm>
                      <a:off x="0" y="0"/>
                      <a:ext cx="1473212" cy="1480277"/>
                    </a:xfrm>
                    <a:prstGeom prst="rect">
                      <a:avLst/>
                    </a:prstGeom>
                  </pic:spPr>
                </pic:pic>
              </a:graphicData>
            </a:graphic>
          </wp:anchor>
        </w:drawing>
      </w:r>
      <w:r>
        <w:rPr>
          <w:rFonts w:ascii="Carlito"/>
          <w:b/>
          <w:color w:val="010202"/>
          <w:sz w:val="10"/>
        </w:rPr>
        <w:t>Tape </w:t>
      </w:r>
      <w:r>
        <w:rPr>
          <w:rFonts w:ascii="Carlito"/>
          <w:b/>
          <w:color w:val="010202"/>
          <w:position w:val="6"/>
          <w:sz w:val="10"/>
        </w:rPr>
        <w:t>4%</w:t>
      </w:r>
    </w:p>
    <w:p>
      <w:pPr>
        <w:spacing w:line="120" w:lineRule="exact" w:before="0"/>
        <w:ind w:left="9" w:right="0" w:firstLine="0"/>
        <w:jc w:val="left"/>
        <w:rPr>
          <w:rFonts w:ascii="Carlito"/>
          <w:b/>
          <w:sz w:val="10"/>
        </w:rPr>
      </w:pPr>
      <w:r>
        <w:rPr>
          <w:rFonts w:ascii="Carlito"/>
          <w:b/>
          <w:color w:val="010202"/>
          <w:sz w:val="10"/>
        </w:rPr>
        <w:t>4%</w:t>
      </w:r>
    </w:p>
    <w:p>
      <w:pPr>
        <w:pStyle w:val="BodyText"/>
        <w:rPr>
          <w:rFonts w:ascii="Carlito"/>
          <w:b/>
          <w:sz w:val="12"/>
        </w:rPr>
      </w:pPr>
      <w:r>
        <w:rPr/>
        <w:br w:type="column"/>
      </w:r>
      <w:r>
        <w:rPr>
          <w:rFonts w:ascii="Carlito"/>
          <w:b/>
          <w:sz w:val="12"/>
        </w:rPr>
      </w:r>
    </w:p>
    <w:p>
      <w:pPr>
        <w:pStyle w:val="BodyText"/>
        <w:rPr>
          <w:rFonts w:ascii="Carlito"/>
          <w:b/>
          <w:sz w:val="12"/>
        </w:rPr>
      </w:pPr>
    </w:p>
    <w:p>
      <w:pPr>
        <w:pStyle w:val="BodyText"/>
        <w:rPr>
          <w:rFonts w:ascii="Carlito"/>
          <w:b/>
          <w:sz w:val="12"/>
        </w:rPr>
      </w:pPr>
    </w:p>
    <w:p>
      <w:pPr>
        <w:pStyle w:val="BodyText"/>
        <w:rPr>
          <w:rFonts w:ascii="Carlito"/>
          <w:b/>
          <w:sz w:val="12"/>
        </w:rPr>
      </w:pPr>
    </w:p>
    <w:p>
      <w:pPr>
        <w:pStyle w:val="BodyText"/>
        <w:spacing w:before="4"/>
        <w:rPr>
          <w:rFonts w:ascii="Carlito"/>
          <w:b/>
          <w:sz w:val="10"/>
        </w:rPr>
      </w:pPr>
    </w:p>
    <w:p>
      <w:pPr>
        <w:spacing w:line="120" w:lineRule="exact" w:before="0"/>
        <w:ind w:left="154" w:right="0" w:firstLine="0"/>
        <w:jc w:val="left"/>
        <w:rPr>
          <w:rFonts w:ascii="Carlito"/>
          <w:b/>
          <w:sz w:val="10"/>
        </w:rPr>
      </w:pPr>
      <w:r>
        <w:rPr>
          <w:rFonts w:ascii="Carlito"/>
          <w:b/>
          <w:color w:val="010202"/>
          <w:sz w:val="10"/>
        </w:rPr>
        <w:t>Mocha</w:t>
      </w:r>
    </w:p>
    <w:p>
      <w:pPr>
        <w:spacing w:line="120" w:lineRule="exact" w:before="0"/>
        <w:ind w:left="210" w:right="0" w:firstLine="0"/>
        <w:jc w:val="left"/>
        <w:rPr>
          <w:rFonts w:ascii="Carlito"/>
          <w:b/>
          <w:sz w:val="10"/>
        </w:rPr>
      </w:pPr>
      <w:r>
        <w:rPr>
          <w:rFonts w:ascii="Carlito"/>
          <w:b/>
          <w:color w:val="010202"/>
          <w:sz w:val="10"/>
        </w:rPr>
        <w:t>38%</w:t>
      </w:r>
    </w:p>
    <w:p>
      <w:pPr>
        <w:spacing w:after="0" w:line="120" w:lineRule="exact"/>
        <w:jc w:val="left"/>
        <w:rPr>
          <w:rFonts w:ascii="Carlito"/>
          <w:sz w:val="10"/>
        </w:rPr>
        <w:sectPr>
          <w:type w:val="continuous"/>
          <w:pgSz w:w="12240" w:h="15840"/>
          <w:pgMar w:top="540" w:bottom="280" w:left="1140" w:right="1140"/>
          <w:cols w:num="5" w:equalWidth="0">
            <w:col w:w="397" w:space="131"/>
            <w:col w:w="5804" w:space="330"/>
            <w:col w:w="684" w:space="39"/>
            <w:col w:w="1021" w:space="870"/>
            <w:col w:w="684"/>
          </w:cols>
        </w:sectPr>
      </w:pPr>
    </w:p>
    <w:p>
      <w:pPr>
        <w:spacing w:before="40"/>
        <w:ind w:left="200" w:right="0" w:firstLine="0"/>
        <w:jc w:val="left"/>
        <w:rPr>
          <w:rFonts w:ascii="Arial"/>
          <w:sz w:val="9"/>
        </w:rPr>
      </w:pPr>
      <w:r>
        <w:rPr/>
        <w:drawing>
          <wp:anchor distT="0" distB="0" distL="0" distR="0" allowOverlap="1" layoutInCell="1" locked="0" behindDoc="0" simplePos="0" relativeHeight="15746560">
            <wp:simplePos x="0" y="0"/>
            <wp:positionH relativeFrom="page">
              <wp:posOffset>984536</wp:posOffset>
            </wp:positionH>
            <wp:positionV relativeFrom="paragraph">
              <wp:posOffset>-800596</wp:posOffset>
            </wp:positionV>
            <wp:extent cx="3884821" cy="968288"/>
            <wp:effectExtent l="0" t="0" r="0" b="0"/>
            <wp:wrapNone/>
            <wp:docPr id="23" name="image10.png"/>
            <wp:cNvGraphicFramePr>
              <a:graphicFrameLocks noChangeAspect="1"/>
            </wp:cNvGraphicFramePr>
            <a:graphic>
              <a:graphicData uri="http://schemas.openxmlformats.org/drawingml/2006/picture">
                <pic:pic>
                  <pic:nvPicPr>
                    <pic:cNvPr id="24" name="image10.png"/>
                    <pic:cNvPicPr/>
                  </pic:nvPicPr>
                  <pic:blipFill>
                    <a:blip r:embed="rId17" cstate="print"/>
                    <a:stretch>
                      <a:fillRect/>
                    </a:stretch>
                  </pic:blipFill>
                  <pic:spPr>
                    <a:xfrm>
                      <a:off x="0" y="0"/>
                      <a:ext cx="3884821" cy="968288"/>
                    </a:xfrm>
                    <a:prstGeom prst="rect">
                      <a:avLst/>
                    </a:prstGeom>
                  </pic:spPr>
                </pic:pic>
              </a:graphicData>
            </a:graphic>
          </wp:anchor>
        </w:drawing>
      </w:r>
      <w:r>
        <w:rPr>
          <w:rFonts w:ascii="Arial"/>
          <w:color w:val="010202"/>
          <w:w w:val="183"/>
          <w:sz w:val="9"/>
        </w:rPr>
        <w:t>f</w:t>
      </w:r>
      <w:r>
        <w:rPr>
          <w:rFonts w:ascii="Carlito"/>
          <w:color w:val="010202"/>
          <w:w w:val="76"/>
          <w:sz w:val="9"/>
        </w:rPr>
        <w:t>O</w:t>
      </w:r>
      <w:r>
        <w:rPr>
          <w:rFonts w:ascii="Arial"/>
          <w:color w:val="010202"/>
          <w:w w:val="80"/>
          <w:sz w:val="9"/>
        </w:rPr>
        <w:t>%</w:t>
      </w:r>
    </w:p>
    <w:p>
      <w:pPr>
        <w:spacing w:before="39"/>
        <w:ind w:left="246" w:right="0" w:firstLine="0"/>
        <w:jc w:val="left"/>
        <w:rPr>
          <w:rFonts w:ascii="Arial"/>
          <w:sz w:val="9"/>
        </w:rPr>
      </w:pPr>
      <w:r>
        <w:rPr/>
        <w:pict>
          <v:shape style="position:absolute;margin-left:82.044815pt;margin-top:6.417132pt;width:7.8pt;height:6.7pt;mso-position-horizontal-relative:page;mso-position-vertical-relative:paragraph;z-index:15756288"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C1</w:t>
                  </w:r>
                </w:p>
              </w:txbxContent>
            </v:textbox>
            <w10:wrap type="none"/>
          </v:shape>
        </w:pict>
      </w:r>
      <w:r>
        <w:rPr/>
        <w:pict>
          <v:shape style="position:absolute;margin-left:95.273216pt;margin-top:6.417132pt;width:7.8pt;height:6.7pt;mso-position-horizontal-relative:page;mso-position-vertical-relative:paragraph;z-index:15756800" type="#_x0000_t202" filled="false" stroked="false">
            <v:textbox inset="0,0,0,0" style="layout-flow:vertical;mso-layout-flow-alt:bottom-to-top">
              <w:txbxContent>
                <w:p>
                  <w:pPr>
                    <w:spacing w:before="22"/>
                    <w:ind w:left="20" w:right="0" w:firstLine="0"/>
                    <w:jc w:val="left"/>
                    <w:rPr>
                      <w:rFonts w:ascii="Carlito" w:hAnsi="Carlito"/>
                      <w:b/>
                      <w:sz w:val="9"/>
                    </w:rPr>
                  </w:pPr>
                  <w:r>
                    <w:rPr>
                      <w:rFonts w:ascii="Carlito" w:hAnsi="Carlito"/>
                      <w:b/>
                      <w:color w:val="010202"/>
                      <w:sz w:val="9"/>
                    </w:rPr>
                    <w:t>C£</w:t>
                  </w:r>
                </w:p>
              </w:txbxContent>
            </v:textbox>
            <w10:wrap type="none"/>
          </v:shape>
        </w:pict>
      </w:r>
      <w:r>
        <w:rPr/>
        <w:pict>
          <v:shape style="position:absolute;margin-left:108.501213pt;margin-top:6.419024pt;width:7.8pt;height:6.7pt;mso-position-horizontal-relative:page;mso-position-vertical-relative:paragraph;z-index:15757312"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C3</w:t>
                  </w:r>
                </w:p>
              </w:txbxContent>
            </v:textbox>
            <w10:wrap type="none"/>
          </v:shape>
        </w:pict>
      </w:r>
      <w:r>
        <w:rPr/>
        <w:pict>
          <v:shape style="position:absolute;margin-left:121.729218pt;margin-top:6.419024pt;width:7.8pt;height:6.7pt;mso-position-horizontal-relative:page;mso-position-vertical-relative:paragraph;z-index:15757824"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C4</w:t>
                  </w:r>
                </w:p>
              </w:txbxContent>
            </v:textbox>
            <w10:wrap type="none"/>
          </v:shape>
        </w:pict>
      </w:r>
      <w:r>
        <w:rPr/>
        <w:pict>
          <v:shape style="position:absolute;margin-left:134.957214pt;margin-top:6.419024pt;width:7.8pt;height:6.7pt;mso-position-horizontal-relative:page;mso-position-vertical-relative:paragraph;z-index:15758336"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C5</w:t>
                  </w:r>
                </w:p>
              </w:txbxContent>
            </v:textbox>
            <w10:wrap type="none"/>
          </v:shape>
        </w:pict>
      </w:r>
      <w:r>
        <w:rPr/>
        <w:pict>
          <v:shape style="position:absolute;margin-left:148.185211pt;margin-top:6.419024pt;width:7.8pt;height:6.7pt;mso-position-horizontal-relative:page;mso-position-vertical-relative:paragraph;z-index:15758848"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C6</w:t>
                  </w:r>
                </w:p>
              </w:txbxContent>
            </v:textbox>
            <w10:wrap type="none"/>
          </v:shape>
        </w:pict>
      </w:r>
      <w:r>
        <w:rPr/>
        <w:pict>
          <v:shape style="position:absolute;margin-left:161.413223pt;margin-top:6.297023pt;width:7.8pt;height:6.7pt;mso-position-horizontal-relative:page;mso-position-vertical-relative:paragraph;z-index:15759360"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C7</w:t>
                  </w:r>
                </w:p>
              </w:txbxContent>
            </v:textbox>
            <w10:wrap type="none"/>
          </v:shape>
        </w:pict>
      </w:r>
      <w:r>
        <w:rPr/>
        <w:pict>
          <v:shape style="position:absolute;margin-left:174.64122pt;margin-top:6.297023pt;width:7.8pt;height:6.7pt;mso-position-horizontal-relative:page;mso-position-vertical-relative:paragraph;z-index:15759872"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C8</w:t>
                  </w:r>
                </w:p>
              </w:txbxContent>
            </v:textbox>
            <w10:wrap type="none"/>
          </v:shape>
        </w:pict>
      </w:r>
      <w:r>
        <w:rPr/>
        <w:pict>
          <v:shape style="position:absolute;margin-left:187.870209pt;margin-top:6.297023pt;width:7.8pt;height:6.7pt;mso-position-horizontal-relative:page;mso-position-vertical-relative:paragraph;z-index:15760384"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C9</w:t>
                  </w:r>
                </w:p>
              </w:txbxContent>
            </v:textbox>
            <w10:wrap type="none"/>
          </v:shape>
        </w:pict>
      </w:r>
      <w:r>
        <w:rPr/>
        <w:pict>
          <v:shape style="position:absolute;margin-left:201.098221pt;margin-top:6.301933pt;width:7.8pt;height:9pt;mso-position-horizontal-relative:page;mso-position-vertical-relative:paragraph;z-index:15760896"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C10</w:t>
                  </w:r>
                </w:p>
              </w:txbxContent>
            </v:textbox>
            <w10:wrap type="none"/>
          </v:shape>
        </w:pict>
      </w:r>
      <w:r>
        <w:rPr/>
        <w:pict>
          <v:shape style="position:absolute;margin-left:214.326218pt;margin-top:6.409933pt;width:7.8pt;height:9pt;mso-position-horizontal-relative:page;mso-position-vertical-relative:paragraph;z-index:15761408"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C11</w:t>
                  </w:r>
                </w:p>
              </w:txbxContent>
            </v:textbox>
            <w10:wrap type="none"/>
          </v:shape>
        </w:pict>
      </w:r>
      <w:r>
        <w:rPr/>
        <w:pict>
          <v:shape style="position:absolute;margin-left:227.554214pt;margin-top:6.409933pt;width:7.8pt;height:9pt;mso-position-horizontal-relative:page;mso-position-vertical-relative:paragraph;z-index:15761920" type="#_x0000_t202" filled="false" stroked="false">
            <v:textbox inset="0,0,0,0" style="layout-flow:vertical;mso-layout-flow-alt:bottom-to-top">
              <w:txbxContent>
                <w:p>
                  <w:pPr>
                    <w:spacing w:before="22"/>
                    <w:ind w:left="20" w:right="0" w:firstLine="0"/>
                    <w:jc w:val="left"/>
                    <w:rPr>
                      <w:rFonts w:ascii="Carlito" w:hAnsi="Carlito"/>
                      <w:b/>
                      <w:sz w:val="9"/>
                    </w:rPr>
                  </w:pPr>
                  <w:r>
                    <w:rPr>
                      <w:rFonts w:ascii="Carlito" w:hAnsi="Carlito"/>
                      <w:b/>
                      <w:color w:val="010202"/>
                      <w:sz w:val="9"/>
                    </w:rPr>
                    <w:t>C1£</w:t>
                  </w:r>
                </w:p>
              </w:txbxContent>
            </v:textbox>
            <w10:wrap type="none"/>
          </v:shape>
        </w:pict>
      </w:r>
      <w:r>
        <w:rPr/>
        <w:pict>
          <v:shape style="position:absolute;margin-left:240.782211pt;margin-top:6.404132pt;width:7.8pt;height:9pt;mso-position-horizontal-relative:page;mso-position-vertical-relative:paragraph;z-index:15762432"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C13</w:t>
                  </w:r>
                </w:p>
              </w:txbxContent>
            </v:textbox>
            <w10:wrap type="none"/>
          </v:shape>
        </w:pict>
      </w:r>
      <w:r>
        <w:rPr/>
        <w:pict>
          <v:shape style="position:absolute;margin-left:254.010223pt;margin-top:6.404132pt;width:7.8pt;height:9pt;mso-position-horizontal-relative:page;mso-position-vertical-relative:paragraph;z-index:15762944"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C14</w:t>
                  </w:r>
                </w:p>
              </w:txbxContent>
            </v:textbox>
            <w10:wrap type="none"/>
          </v:shape>
        </w:pict>
      </w:r>
      <w:r>
        <w:rPr/>
        <w:pict>
          <v:shape style="position:absolute;margin-left:267.23822pt;margin-top:6.404132pt;width:7.8pt;height:9pt;mso-position-horizontal-relative:page;mso-position-vertical-relative:paragraph;z-index:15763456"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C15</w:t>
                  </w:r>
                </w:p>
              </w:txbxContent>
            </v:textbox>
            <w10:wrap type="none"/>
          </v:shape>
        </w:pict>
      </w:r>
      <w:r>
        <w:rPr/>
        <w:pict>
          <v:shape style="position:absolute;margin-left:280.466217pt;margin-top:6.404132pt;width:7.8pt;height:9pt;mso-position-horizontal-relative:page;mso-position-vertical-relative:paragraph;z-index:15763968"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C16</w:t>
                  </w:r>
                </w:p>
              </w:txbxContent>
            </v:textbox>
            <w10:wrap type="none"/>
          </v:shape>
        </w:pict>
      </w:r>
      <w:r>
        <w:rPr/>
        <w:pict>
          <v:shape style="position:absolute;margin-left:293.694214pt;margin-top:6.295133pt;width:7.8pt;height:9pt;mso-position-horizontal-relative:page;mso-position-vertical-relative:paragraph;z-index:15764480"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C17</w:t>
                  </w:r>
                </w:p>
              </w:txbxContent>
            </v:textbox>
            <w10:wrap type="none"/>
          </v:shape>
        </w:pict>
      </w:r>
      <w:r>
        <w:rPr/>
        <w:pict>
          <v:shape style="position:absolute;margin-left:306.923218pt;margin-top:6.295133pt;width:7.8pt;height:9pt;mso-position-horizontal-relative:page;mso-position-vertical-relative:paragraph;z-index:15764992"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C18</w:t>
                  </w:r>
                </w:p>
              </w:txbxContent>
            </v:textbox>
            <w10:wrap type="none"/>
          </v:shape>
        </w:pict>
      </w:r>
      <w:r>
        <w:rPr/>
        <w:pict>
          <v:shape style="position:absolute;margin-left:320.151215pt;margin-top:6.295133pt;width:7.8pt;height:9pt;mso-position-horizontal-relative:page;mso-position-vertical-relative:paragraph;z-index:15765504"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C19</w:t>
                  </w:r>
                </w:p>
              </w:txbxContent>
            </v:textbox>
            <w10:wrap type="none"/>
          </v:shape>
        </w:pict>
      </w:r>
      <w:r>
        <w:rPr/>
        <w:pict>
          <v:shape style="position:absolute;margin-left:333.379211pt;margin-top:6.331981pt;width:7.8pt;height:12.9pt;mso-position-horizontal-relative:page;mso-position-vertical-relative:paragraph;z-index:15766016"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Client</w:t>
                  </w:r>
                </w:p>
              </w:txbxContent>
            </v:textbox>
            <w10:wrap type="none"/>
          </v:shape>
        </w:pict>
      </w:r>
      <w:r>
        <w:rPr/>
        <w:pict>
          <v:shape style="position:absolute;margin-left:346.607208pt;margin-top:6.289431pt;width:7.8pt;height:14.05pt;mso-position-horizontal-relative:page;mso-position-vertical-relative:paragraph;z-index:15766528"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Server</w:t>
                  </w:r>
                </w:p>
              </w:txbxContent>
            </v:textbox>
            <w10:wrap type="none"/>
          </v:shape>
        </w:pict>
      </w:r>
      <w:r>
        <w:rPr/>
        <w:pict>
          <v:shape style="position:absolute;margin-left:359.835205pt;margin-top:6.296536pt;width:7.8pt;height:26.3pt;mso-position-horizontal-relative:page;mso-position-vertical-relative:paragraph;z-index:15767040"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Client-Server</w:t>
                  </w:r>
                </w:p>
              </w:txbxContent>
            </v:textbox>
            <w10:wrap type="none"/>
          </v:shape>
        </w:pict>
      </w:r>
      <w:r>
        <w:rPr/>
        <w:pict>
          <v:shape style="position:absolute;margin-left:373.063202pt;margin-top:6.290278pt;width:7.8pt;height:11.6pt;mso-position-horizontal-relative:page;mso-position-vertical-relative:paragraph;z-index:15767552" type="#_x0000_t202" filled="false" stroked="false">
            <v:textbox inset="0,0,0,0" style="layout-flow:vertical;mso-layout-flow-alt:bottom-to-top">
              <w:txbxContent>
                <w:p>
                  <w:pPr>
                    <w:spacing w:before="22"/>
                    <w:ind w:left="20" w:right="0" w:firstLine="0"/>
                    <w:jc w:val="left"/>
                    <w:rPr>
                      <w:rFonts w:ascii="Carlito"/>
                      <w:b/>
                      <w:sz w:val="9"/>
                    </w:rPr>
                  </w:pPr>
                  <w:r>
                    <w:rPr>
                      <w:rFonts w:ascii="Carlito"/>
                      <w:b/>
                      <w:color w:val="010202"/>
                      <w:sz w:val="9"/>
                    </w:rPr>
                    <w:t>Total</w:t>
                  </w:r>
                </w:p>
              </w:txbxContent>
            </v:textbox>
            <w10:wrap type="none"/>
          </v:shape>
        </w:pict>
      </w:r>
      <w:r>
        <w:rPr>
          <w:rFonts w:ascii="Carlito"/>
          <w:color w:val="010202"/>
          <w:w w:val="90"/>
          <w:sz w:val="9"/>
        </w:rPr>
        <w:t>O</w:t>
      </w:r>
      <w:r>
        <w:rPr>
          <w:rFonts w:ascii="Arial"/>
          <w:color w:val="010202"/>
          <w:w w:val="90"/>
          <w:sz w:val="9"/>
        </w:rPr>
        <w:t>%</w:t>
      </w:r>
    </w:p>
    <w:p>
      <w:pPr>
        <w:spacing w:line="120" w:lineRule="exact" w:before="27"/>
        <w:ind w:left="200" w:right="0" w:firstLine="0"/>
        <w:jc w:val="left"/>
        <w:rPr>
          <w:rFonts w:ascii="Carlito"/>
          <w:b/>
          <w:sz w:val="10"/>
        </w:rPr>
      </w:pPr>
      <w:r>
        <w:rPr/>
        <w:br w:type="column"/>
      </w:r>
      <w:r>
        <w:rPr>
          <w:rFonts w:ascii="Carlito"/>
          <w:b/>
          <w:smallCaps/>
          <w:color w:val="010202"/>
          <w:spacing w:val="-1"/>
          <w:w w:val="101"/>
          <w:sz w:val="10"/>
        </w:rPr>
        <w:t>QUnits</w:t>
      </w:r>
    </w:p>
    <w:p>
      <w:pPr>
        <w:spacing w:line="120" w:lineRule="exact" w:before="0"/>
        <w:ind w:left="256" w:right="0" w:firstLine="0"/>
        <w:jc w:val="left"/>
        <w:rPr>
          <w:rFonts w:ascii="Carlito"/>
          <w:b/>
          <w:sz w:val="10"/>
        </w:rPr>
      </w:pPr>
      <w:r>
        <w:rPr>
          <w:rFonts w:ascii="Carlito"/>
          <w:b/>
          <w:color w:val="010202"/>
          <w:sz w:val="10"/>
        </w:rPr>
        <w:t>18%</w:t>
      </w:r>
    </w:p>
    <w:p>
      <w:pPr>
        <w:spacing w:after="0" w:line="120" w:lineRule="exact"/>
        <w:jc w:val="left"/>
        <w:rPr>
          <w:rFonts w:ascii="Carlito"/>
          <w:sz w:val="10"/>
        </w:rPr>
        <w:sectPr>
          <w:type w:val="continuous"/>
          <w:pgSz w:w="12240" w:h="15840"/>
          <w:pgMar w:top="540" w:bottom="280" w:left="1140" w:right="1140"/>
          <w:cols w:num="2" w:equalWidth="0">
            <w:col w:w="6569" w:space="305"/>
            <w:col w:w="3086"/>
          </w:cols>
        </w:sectPr>
      </w:pPr>
    </w:p>
    <w:p>
      <w:pPr>
        <w:pStyle w:val="BodyText"/>
        <w:spacing w:before="12"/>
        <w:rPr>
          <w:rFonts w:ascii="Carlito"/>
          <w:b/>
          <w:sz w:val="8"/>
        </w:rPr>
      </w:pPr>
    </w:p>
    <w:p>
      <w:pPr>
        <w:spacing w:after="0"/>
        <w:rPr>
          <w:rFonts w:ascii="Carlito"/>
          <w:sz w:val="8"/>
        </w:rPr>
        <w:sectPr>
          <w:type w:val="continuous"/>
          <w:pgSz w:w="12240" w:h="15840"/>
          <w:pgMar w:top="540" w:bottom="280" w:left="1140" w:right="1140"/>
        </w:sectPr>
      </w:pPr>
    </w:p>
    <w:p>
      <w:pPr>
        <w:pStyle w:val="BodyText"/>
        <w:rPr>
          <w:rFonts w:ascii="Carlito"/>
          <w:b/>
        </w:rPr>
      </w:pPr>
    </w:p>
    <w:p>
      <w:pPr>
        <w:pStyle w:val="BodyText"/>
        <w:spacing w:before="10"/>
        <w:rPr>
          <w:rFonts w:ascii="Carlito"/>
          <w:b/>
          <w:sz w:val="22"/>
        </w:rPr>
      </w:pPr>
    </w:p>
    <w:p>
      <w:pPr>
        <w:pStyle w:val="ListParagraph"/>
        <w:numPr>
          <w:ilvl w:val="1"/>
          <w:numId w:val="5"/>
        </w:numPr>
        <w:tabs>
          <w:tab w:pos="2572" w:val="left" w:leader="none"/>
        </w:tabs>
        <w:spacing w:line="240" w:lineRule="auto" w:before="0" w:after="0"/>
        <w:ind w:left="2571" w:right="0" w:hanging="227"/>
        <w:jc w:val="left"/>
        <w:rPr>
          <w:sz w:val="15"/>
        </w:rPr>
      </w:pPr>
      <w:r>
        <w:rPr>
          <w:color w:val="010202"/>
          <w:sz w:val="15"/>
        </w:rPr>
        <w:t>Distribution within all</w:t>
      </w:r>
      <w:r>
        <w:rPr>
          <w:color w:val="010202"/>
          <w:spacing w:val="2"/>
          <w:sz w:val="15"/>
        </w:rPr>
        <w:t> </w:t>
      </w:r>
      <w:r>
        <w:rPr>
          <w:color w:val="010202"/>
          <w:sz w:val="15"/>
        </w:rPr>
        <w:t>subjects.</w:t>
      </w:r>
    </w:p>
    <w:p>
      <w:pPr>
        <w:pStyle w:val="BodyText"/>
        <w:spacing w:before="10"/>
        <w:rPr>
          <w:sz w:val="15"/>
        </w:rPr>
      </w:pPr>
    </w:p>
    <w:p>
      <w:pPr>
        <w:pStyle w:val="Heading2"/>
        <w:ind w:left="3346"/>
      </w:pPr>
      <w:r>
        <w:rPr>
          <w:color w:val="010202"/>
          <w:w w:val="105"/>
        </w:rPr>
        <w:t>Fig. 3: Distribution of JavaScript tests.</w:t>
      </w:r>
    </w:p>
    <w:p>
      <w:pPr>
        <w:spacing w:line="120" w:lineRule="exact" w:before="102"/>
        <w:ind w:left="2266" w:right="0" w:firstLine="0"/>
        <w:jc w:val="left"/>
        <w:rPr>
          <w:rFonts w:ascii="Carlito"/>
          <w:b/>
          <w:sz w:val="10"/>
        </w:rPr>
      </w:pPr>
      <w:r>
        <w:rPr/>
        <w:br w:type="column"/>
      </w:r>
      <w:r>
        <w:rPr>
          <w:rFonts w:ascii="Carlito"/>
          <w:b/>
          <w:smallCaps/>
          <w:color w:val="010202"/>
          <w:spacing w:val="-1"/>
          <w:w w:val="110"/>
          <w:sz w:val="10"/>
        </w:rPr>
        <w:t>Jasmine</w:t>
      </w:r>
    </w:p>
    <w:p>
      <w:pPr>
        <w:spacing w:line="120" w:lineRule="exact" w:before="0"/>
        <w:ind w:left="2345" w:right="0" w:firstLine="0"/>
        <w:jc w:val="left"/>
        <w:rPr>
          <w:rFonts w:ascii="Carlito"/>
          <w:b/>
          <w:sz w:val="10"/>
        </w:rPr>
      </w:pPr>
      <w:r>
        <w:rPr>
          <w:rFonts w:ascii="Carlito"/>
          <w:b/>
          <w:color w:val="010202"/>
          <w:sz w:val="10"/>
        </w:rPr>
        <w:t>19%</w:t>
      </w:r>
    </w:p>
    <w:p>
      <w:pPr>
        <w:pStyle w:val="BodyText"/>
        <w:spacing w:before="10"/>
        <w:rPr>
          <w:rFonts w:ascii="Carlito"/>
          <w:b/>
          <w:sz w:val="12"/>
        </w:rPr>
      </w:pPr>
    </w:p>
    <w:p>
      <w:pPr>
        <w:pStyle w:val="ListParagraph"/>
        <w:numPr>
          <w:ilvl w:val="1"/>
          <w:numId w:val="5"/>
        </w:numPr>
        <w:tabs>
          <w:tab w:pos="910" w:val="left" w:leader="none"/>
        </w:tabs>
        <w:spacing w:line="240" w:lineRule="auto" w:before="0" w:after="0"/>
        <w:ind w:left="909" w:right="0" w:hanging="235"/>
        <w:jc w:val="left"/>
        <w:rPr>
          <w:sz w:val="15"/>
        </w:rPr>
      </w:pPr>
      <w:r>
        <w:rPr>
          <w:color w:val="010202"/>
          <w:sz w:val="15"/>
        </w:rPr>
        <w:t>Testing frameworks</w:t>
      </w:r>
      <w:r>
        <w:rPr>
          <w:color w:val="010202"/>
          <w:spacing w:val="21"/>
          <w:sz w:val="15"/>
        </w:rPr>
        <w:t> </w:t>
      </w:r>
      <w:r>
        <w:rPr>
          <w:color w:val="010202"/>
          <w:sz w:val="15"/>
        </w:rPr>
        <w:t>distribution.</w:t>
      </w:r>
    </w:p>
    <w:p>
      <w:pPr>
        <w:spacing w:after="0" w:line="240" w:lineRule="auto"/>
        <w:jc w:val="left"/>
        <w:rPr>
          <w:sz w:val="15"/>
        </w:rPr>
        <w:sectPr>
          <w:type w:val="continuous"/>
          <w:pgSz w:w="12240" w:h="15840"/>
          <w:pgMar w:top="540" w:bottom="280" w:left="1140" w:right="1140"/>
          <w:cols w:num="2" w:equalWidth="0">
            <w:col w:w="6514" w:space="40"/>
            <w:col w:w="3406"/>
          </w:cols>
        </w:sectPr>
      </w:pPr>
    </w:p>
    <w:p>
      <w:pPr>
        <w:pStyle w:val="BodyText"/>
        <w:rPr>
          <w:sz w:val="8"/>
        </w:rPr>
      </w:pPr>
    </w:p>
    <w:p>
      <w:pPr>
        <w:pStyle w:val="BodyText"/>
        <w:spacing w:before="9"/>
        <w:rPr>
          <w:sz w:val="8"/>
        </w:rPr>
      </w:pPr>
    </w:p>
    <w:p>
      <w:pPr>
        <w:spacing w:line="556" w:lineRule="auto" w:before="1"/>
        <w:ind w:left="320" w:right="26" w:hanging="37"/>
        <w:jc w:val="left"/>
        <w:rPr>
          <w:rFonts w:ascii="Arial"/>
          <w:sz w:val="7"/>
        </w:rPr>
      </w:pPr>
      <w:r>
        <w:rPr>
          <w:rFonts w:ascii="Arial"/>
          <w:color w:val="010202"/>
          <w:w w:val="80"/>
          <w:sz w:val="7"/>
        </w:rPr>
        <w:t>fOO% </w:t>
      </w:r>
      <w:r>
        <w:rPr>
          <w:rFonts w:ascii="Arial"/>
          <w:color w:val="010202"/>
          <w:w w:val="75"/>
          <w:sz w:val="7"/>
        </w:rPr>
        <w:t>8O%</w:t>
      </w:r>
    </w:p>
    <w:p>
      <w:pPr>
        <w:spacing w:line="80" w:lineRule="exact" w:before="0"/>
        <w:ind w:left="320" w:right="0" w:firstLine="0"/>
        <w:jc w:val="left"/>
        <w:rPr>
          <w:rFonts w:ascii="Arial"/>
          <w:sz w:val="7"/>
        </w:rPr>
      </w:pPr>
      <w:r>
        <w:rPr>
          <w:rFonts w:ascii="Arial"/>
          <w:color w:val="010202"/>
          <w:w w:val="90"/>
          <w:sz w:val="7"/>
        </w:rPr>
        <w:t>6O%</w:t>
      </w:r>
    </w:p>
    <w:p>
      <w:pPr>
        <w:pStyle w:val="BodyText"/>
        <w:spacing w:before="2"/>
        <w:rPr>
          <w:rFonts w:ascii="Arial"/>
          <w:sz w:val="9"/>
        </w:rPr>
      </w:pPr>
    </w:p>
    <w:p>
      <w:pPr>
        <w:spacing w:before="0"/>
        <w:ind w:left="320" w:right="0" w:firstLine="0"/>
        <w:jc w:val="left"/>
        <w:rPr>
          <w:rFonts w:ascii="Arial"/>
          <w:sz w:val="7"/>
        </w:rPr>
      </w:pPr>
      <w:r>
        <w:rPr>
          <w:rFonts w:ascii="Arial"/>
          <w:color w:val="010202"/>
          <w:w w:val="90"/>
          <w:sz w:val="7"/>
        </w:rPr>
        <w:t>4O%</w:t>
      </w:r>
    </w:p>
    <w:p>
      <w:pPr>
        <w:pStyle w:val="BodyText"/>
        <w:spacing w:before="2"/>
        <w:rPr>
          <w:rFonts w:ascii="Arial"/>
          <w:sz w:val="9"/>
        </w:rPr>
      </w:pPr>
    </w:p>
    <w:p>
      <w:pPr>
        <w:spacing w:before="1"/>
        <w:ind w:left="320" w:right="0" w:firstLine="0"/>
        <w:jc w:val="left"/>
        <w:rPr>
          <w:rFonts w:ascii="Arial"/>
          <w:sz w:val="7"/>
        </w:rPr>
      </w:pPr>
      <w:r>
        <w:rPr>
          <w:rFonts w:ascii="Arial"/>
          <w:color w:val="010202"/>
          <w:w w:val="90"/>
          <w:sz w:val="7"/>
        </w:rPr>
        <w:t>2O%</w:t>
      </w:r>
    </w:p>
    <w:p>
      <w:pPr>
        <w:pStyle w:val="BodyText"/>
        <w:rPr>
          <w:rFonts w:ascii="Arial"/>
          <w:sz w:val="8"/>
        </w:rPr>
      </w:pPr>
      <w:r>
        <w:rPr/>
        <w:br w:type="column"/>
      </w:r>
      <w:r>
        <w:rPr>
          <w:rFonts w:ascii="Arial"/>
          <w:sz w:val="8"/>
        </w:rPr>
      </w:r>
    </w:p>
    <w:p>
      <w:pPr>
        <w:pStyle w:val="BodyText"/>
        <w:spacing w:before="9"/>
        <w:rPr>
          <w:rFonts w:ascii="Arial"/>
          <w:sz w:val="8"/>
        </w:rPr>
      </w:pPr>
    </w:p>
    <w:p>
      <w:pPr>
        <w:spacing w:line="556" w:lineRule="auto" w:before="1"/>
        <w:ind w:left="320" w:right="26" w:hanging="37"/>
        <w:jc w:val="left"/>
        <w:rPr>
          <w:rFonts w:ascii="Arial"/>
          <w:sz w:val="7"/>
        </w:rPr>
      </w:pPr>
      <w:r>
        <w:rPr>
          <w:rFonts w:ascii="Arial"/>
          <w:color w:val="010202"/>
          <w:w w:val="80"/>
          <w:sz w:val="7"/>
        </w:rPr>
        <w:t>fOO% </w:t>
      </w:r>
      <w:r>
        <w:rPr>
          <w:rFonts w:ascii="Arial"/>
          <w:color w:val="010202"/>
          <w:w w:val="75"/>
          <w:sz w:val="7"/>
        </w:rPr>
        <w:t>8O%</w:t>
      </w:r>
    </w:p>
    <w:p>
      <w:pPr>
        <w:spacing w:line="80" w:lineRule="exact" w:before="0"/>
        <w:ind w:left="320" w:right="0" w:firstLine="0"/>
        <w:jc w:val="left"/>
        <w:rPr>
          <w:rFonts w:ascii="Arial"/>
          <w:sz w:val="7"/>
        </w:rPr>
      </w:pPr>
      <w:r>
        <w:rPr/>
        <w:pict>
          <v:group style="position:absolute;margin-left:81.148766pt;margin-top:-18.557779pt;width:98.1pt;height:49.4pt;mso-position-horizontal-relative:page;mso-position-vertical-relative:paragraph;z-index:15751168" coordorigin="1623,-371" coordsize="1962,988">
            <v:shape style="position:absolute;left:1622;top:-337;width:1962;height:953" type="#_x0000_t75" stroked="false">
              <v:imagedata r:id="rId18" o:title=""/>
            </v:shape>
            <v:shape style="position:absolute;left:1622;top:-372;width:1962;height:988" type="#_x0000_t202" filled="false" stroked="false">
              <v:textbox inset="0,0,0,0">
                <w:txbxContent>
                  <w:p>
                    <w:pPr>
                      <w:tabs>
                        <w:tab w:pos="1957" w:val="left" w:leader="none"/>
                      </w:tabs>
                      <w:spacing w:line="78" w:lineRule="exact" w:before="0"/>
                      <w:ind w:left="0" w:right="0" w:firstLine="0"/>
                      <w:jc w:val="left"/>
                      <w:rPr>
                        <w:sz w:val="7"/>
                      </w:rPr>
                    </w:pPr>
                    <w:r>
                      <w:rPr>
                        <w:color w:val="010202"/>
                        <w:w w:val="101"/>
                        <w:sz w:val="7"/>
                        <w:u w:val="single" w:color="979797"/>
                      </w:rPr>
                      <w:t> </w:t>
                    </w:r>
                    <w:r>
                      <w:rPr>
                        <w:color w:val="010202"/>
                        <w:sz w:val="7"/>
                        <w:u w:val="single" w:color="979797"/>
                      </w:rPr>
                      <w:tab/>
                    </w:r>
                  </w:p>
                </w:txbxContent>
              </v:textbox>
              <w10:wrap type="none"/>
            </v:shape>
            <w10:wrap type="none"/>
          </v:group>
        </w:pict>
      </w:r>
      <w:r>
        <w:rPr>
          <w:rFonts w:ascii="Arial"/>
          <w:color w:val="010202"/>
          <w:w w:val="90"/>
          <w:sz w:val="7"/>
        </w:rPr>
        <w:t>6O%</w:t>
      </w:r>
    </w:p>
    <w:p>
      <w:pPr>
        <w:pStyle w:val="BodyText"/>
        <w:spacing w:before="2"/>
        <w:rPr>
          <w:rFonts w:ascii="Arial"/>
          <w:sz w:val="9"/>
        </w:rPr>
      </w:pPr>
    </w:p>
    <w:p>
      <w:pPr>
        <w:spacing w:before="0"/>
        <w:ind w:left="320" w:right="0" w:firstLine="0"/>
        <w:jc w:val="left"/>
        <w:rPr>
          <w:rFonts w:ascii="Arial"/>
          <w:sz w:val="7"/>
        </w:rPr>
      </w:pPr>
      <w:r>
        <w:rPr>
          <w:rFonts w:ascii="Arial"/>
          <w:color w:val="010202"/>
          <w:w w:val="90"/>
          <w:sz w:val="7"/>
        </w:rPr>
        <w:t>4O%</w:t>
      </w:r>
    </w:p>
    <w:p>
      <w:pPr>
        <w:pStyle w:val="BodyText"/>
        <w:spacing w:before="2"/>
        <w:rPr>
          <w:rFonts w:ascii="Arial"/>
          <w:sz w:val="9"/>
        </w:rPr>
      </w:pPr>
    </w:p>
    <w:p>
      <w:pPr>
        <w:spacing w:before="1"/>
        <w:ind w:left="320" w:right="0" w:firstLine="0"/>
        <w:jc w:val="left"/>
        <w:rPr>
          <w:rFonts w:ascii="Arial"/>
          <w:sz w:val="7"/>
        </w:rPr>
      </w:pPr>
      <w:r>
        <w:rPr>
          <w:rFonts w:ascii="Arial"/>
          <w:color w:val="010202"/>
          <w:w w:val="90"/>
          <w:sz w:val="7"/>
        </w:rPr>
        <w:t>2O%</w:t>
      </w:r>
    </w:p>
    <w:p>
      <w:pPr>
        <w:pStyle w:val="BodyText"/>
        <w:rPr>
          <w:rFonts w:ascii="Arial"/>
          <w:sz w:val="8"/>
        </w:rPr>
      </w:pPr>
      <w:r>
        <w:rPr/>
        <w:br w:type="column"/>
      </w:r>
      <w:r>
        <w:rPr>
          <w:rFonts w:ascii="Arial"/>
          <w:sz w:val="8"/>
        </w:rPr>
      </w:r>
    </w:p>
    <w:p>
      <w:pPr>
        <w:pStyle w:val="BodyText"/>
        <w:spacing w:before="9"/>
        <w:rPr>
          <w:rFonts w:ascii="Arial"/>
          <w:sz w:val="8"/>
        </w:rPr>
      </w:pPr>
    </w:p>
    <w:p>
      <w:pPr>
        <w:spacing w:line="556" w:lineRule="auto" w:before="1"/>
        <w:ind w:left="320" w:right="21" w:hanging="37"/>
        <w:jc w:val="left"/>
        <w:rPr>
          <w:rFonts w:ascii="Arial"/>
          <w:sz w:val="7"/>
        </w:rPr>
      </w:pPr>
      <w:r>
        <w:rPr>
          <w:rFonts w:ascii="Arial"/>
          <w:color w:val="010202"/>
          <w:w w:val="80"/>
          <w:sz w:val="7"/>
        </w:rPr>
        <w:t>fOO% </w:t>
      </w:r>
      <w:r>
        <w:rPr>
          <w:rFonts w:ascii="Arial"/>
          <w:color w:val="010202"/>
          <w:spacing w:val="-1"/>
          <w:w w:val="80"/>
          <w:sz w:val="7"/>
        </w:rPr>
        <w:t>8O%</w:t>
      </w:r>
    </w:p>
    <w:p>
      <w:pPr>
        <w:spacing w:line="80" w:lineRule="exact" w:before="0"/>
        <w:ind w:left="320" w:right="0" w:firstLine="0"/>
        <w:jc w:val="left"/>
        <w:rPr>
          <w:rFonts w:ascii="Arial"/>
          <w:sz w:val="7"/>
        </w:rPr>
      </w:pPr>
      <w:r>
        <w:rPr/>
        <w:pict>
          <v:group style="position:absolute;margin-left:200.978012pt;margin-top:-18.557779pt;width:98.1pt;height:49.4pt;mso-position-horizontal-relative:page;mso-position-vertical-relative:paragraph;z-index:15752192" coordorigin="4020,-371" coordsize="1962,988">
            <v:shape style="position:absolute;left:4019;top:-337;width:1962;height:953" type="#_x0000_t75" stroked="false">
              <v:imagedata r:id="rId19" o:title=""/>
            </v:shape>
            <v:shape style="position:absolute;left:4019;top:-372;width:1962;height:988" type="#_x0000_t202" filled="false" stroked="false">
              <v:textbox inset="0,0,0,0">
                <w:txbxContent>
                  <w:p>
                    <w:pPr>
                      <w:tabs>
                        <w:tab w:pos="1957" w:val="left" w:leader="none"/>
                      </w:tabs>
                      <w:spacing w:line="78" w:lineRule="exact" w:before="0"/>
                      <w:ind w:left="0" w:right="0" w:firstLine="0"/>
                      <w:jc w:val="left"/>
                      <w:rPr>
                        <w:sz w:val="7"/>
                      </w:rPr>
                    </w:pPr>
                    <w:r>
                      <w:rPr>
                        <w:color w:val="010202"/>
                        <w:w w:val="101"/>
                        <w:sz w:val="7"/>
                        <w:u w:val="single" w:color="979797"/>
                      </w:rPr>
                      <w:t> </w:t>
                    </w:r>
                    <w:r>
                      <w:rPr>
                        <w:color w:val="010202"/>
                        <w:sz w:val="7"/>
                        <w:u w:val="single" w:color="979797"/>
                      </w:rPr>
                      <w:tab/>
                    </w:r>
                  </w:p>
                </w:txbxContent>
              </v:textbox>
              <w10:wrap type="none"/>
            </v:shape>
            <w10:wrap type="none"/>
          </v:group>
        </w:pict>
      </w:r>
      <w:r>
        <w:rPr>
          <w:rFonts w:ascii="Arial"/>
          <w:color w:val="010202"/>
          <w:w w:val="90"/>
          <w:sz w:val="7"/>
        </w:rPr>
        <w:t>6O%</w:t>
      </w:r>
    </w:p>
    <w:p>
      <w:pPr>
        <w:pStyle w:val="BodyText"/>
        <w:spacing w:before="2"/>
        <w:rPr>
          <w:rFonts w:ascii="Arial"/>
          <w:sz w:val="9"/>
        </w:rPr>
      </w:pPr>
    </w:p>
    <w:p>
      <w:pPr>
        <w:spacing w:before="0"/>
        <w:ind w:left="320" w:right="0" w:firstLine="0"/>
        <w:jc w:val="left"/>
        <w:rPr>
          <w:rFonts w:ascii="Arial"/>
          <w:sz w:val="7"/>
        </w:rPr>
      </w:pPr>
      <w:r>
        <w:rPr>
          <w:rFonts w:ascii="Arial"/>
          <w:color w:val="010202"/>
          <w:w w:val="90"/>
          <w:sz w:val="7"/>
        </w:rPr>
        <w:t>4O%</w:t>
      </w:r>
    </w:p>
    <w:p>
      <w:pPr>
        <w:pStyle w:val="BodyText"/>
        <w:spacing w:before="2"/>
        <w:rPr>
          <w:rFonts w:ascii="Arial"/>
          <w:sz w:val="9"/>
        </w:rPr>
      </w:pPr>
    </w:p>
    <w:p>
      <w:pPr>
        <w:spacing w:before="1"/>
        <w:ind w:left="320" w:right="0" w:firstLine="0"/>
        <w:jc w:val="left"/>
        <w:rPr>
          <w:rFonts w:ascii="Arial"/>
          <w:sz w:val="7"/>
        </w:rPr>
      </w:pPr>
      <w:r>
        <w:rPr>
          <w:rFonts w:ascii="Arial"/>
          <w:color w:val="010202"/>
          <w:w w:val="90"/>
          <w:sz w:val="7"/>
        </w:rPr>
        <w:t>2O%</w:t>
      </w:r>
    </w:p>
    <w:p>
      <w:pPr>
        <w:pStyle w:val="BodyText"/>
        <w:rPr>
          <w:rFonts w:ascii="Arial"/>
          <w:sz w:val="8"/>
        </w:rPr>
      </w:pPr>
      <w:r>
        <w:rPr/>
        <w:br w:type="column"/>
      </w:r>
      <w:r>
        <w:rPr>
          <w:rFonts w:ascii="Arial"/>
          <w:sz w:val="8"/>
        </w:rPr>
      </w:r>
    </w:p>
    <w:p>
      <w:pPr>
        <w:pStyle w:val="BodyText"/>
        <w:spacing w:before="9"/>
        <w:rPr>
          <w:rFonts w:ascii="Arial"/>
          <w:sz w:val="8"/>
        </w:rPr>
      </w:pPr>
    </w:p>
    <w:p>
      <w:pPr>
        <w:spacing w:line="556" w:lineRule="auto" w:before="1"/>
        <w:ind w:left="320" w:right="2306" w:hanging="37"/>
        <w:jc w:val="left"/>
        <w:rPr>
          <w:rFonts w:ascii="Arial"/>
          <w:sz w:val="7"/>
        </w:rPr>
      </w:pPr>
      <w:r>
        <w:rPr>
          <w:rFonts w:ascii="Arial"/>
          <w:color w:val="010202"/>
          <w:w w:val="80"/>
          <w:sz w:val="7"/>
        </w:rPr>
        <w:t>fOO% 8O%</w:t>
      </w:r>
    </w:p>
    <w:p>
      <w:pPr>
        <w:spacing w:line="80" w:lineRule="exact" w:before="0"/>
        <w:ind w:left="320" w:right="0" w:firstLine="0"/>
        <w:jc w:val="left"/>
        <w:rPr>
          <w:rFonts w:ascii="Arial"/>
          <w:sz w:val="7"/>
        </w:rPr>
      </w:pPr>
      <w:r>
        <w:rPr/>
        <w:pict>
          <v:group style="position:absolute;margin-left:320.806335pt;margin-top:-18.557779pt;width:98.1pt;height:49.4pt;mso-position-horizontal-relative:page;mso-position-vertical-relative:paragraph;z-index:15753216" coordorigin="6416,-371" coordsize="1962,988">
            <v:shape style="position:absolute;left:6416;top:-337;width:1962;height:953" type="#_x0000_t75" stroked="false">
              <v:imagedata r:id="rId20" o:title=""/>
            </v:shape>
            <v:shape style="position:absolute;left:6416;top:-372;width:1962;height:988" type="#_x0000_t202" filled="false" stroked="false">
              <v:textbox inset="0,0,0,0">
                <w:txbxContent>
                  <w:p>
                    <w:pPr>
                      <w:tabs>
                        <w:tab w:pos="1957" w:val="left" w:leader="none"/>
                      </w:tabs>
                      <w:spacing w:line="78" w:lineRule="exact" w:before="0"/>
                      <w:ind w:left="0" w:right="0" w:firstLine="0"/>
                      <w:jc w:val="left"/>
                      <w:rPr>
                        <w:sz w:val="7"/>
                      </w:rPr>
                    </w:pPr>
                    <w:r>
                      <w:rPr>
                        <w:color w:val="010202"/>
                        <w:w w:val="101"/>
                        <w:sz w:val="7"/>
                        <w:u w:val="single" w:color="979797"/>
                      </w:rPr>
                      <w:t> </w:t>
                    </w:r>
                    <w:r>
                      <w:rPr>
                        <w:color w:val="010202"/>
                        <w:sz w:val="7"/>
                        <w:u w:val="single" w:color="979797"/>
                      </w:rPr>
                      <w:tab/>
                    </w:r>
                  </w:p>
                </w:txbxContent>
              </v:textbox>
              <w10:wrap type="none"/>
            </v:shape>
            <w10:wrap type="none"/>
          </v:group>
        </w:pict>
      </w:r>
      <w:r>
        <w:rPr/>
        <w:drawing>
          <wp:anchor distT="0" distB="0" distL="0" distR="0" allowOverlap="1" layoutInCell="1" locked="0" behindDoc="0" simplePos="0" relativeHeight="15753728">
            <wp:simplePos x="0" y="0"/>
            <wp:positionH relativeFrom="page">
              <wp:posOffset>5596060</wp:posOffset>
            </wp:positionH>
            <wp:positionV relativeFrom="paragraph">
              <wp:posOffset>-215802</wp:posOffset>
            </wp:positionV>
            <wp:extent cx="1245427" cy="606934"/>
            <wp:effectExtent l="0" t="0" r="0" b="0"/>
            <wp:wrapNone/>
            <wp:docPr id="25" name="image14.png"/>
            <wp:cNvGraphicFramePr>
              <a:graphicFrameLocks noChangeAspect="1"/>
            </wp:cNvGraphicFramePr>
            <a:graphic>
              <a:graphicData uri="http://schemas.openxmlformats.org/drawingml/2006/picture">
                <pic:pic>
                  <pic:nvPicPr>
                    <pic:cNvPr id="26" name="image14.png"/>
                    <pic:cNvPicPr/>
                  </pic:nvPicPr>
                  <pic:blipFill>
                    <a:blip r:embed="rId21" cstate="print"/>
                    <a:stretch>
                      <a:fillRect/>
                    </a:stretch>
                  </pic:blipFill>
                  <pic:spPr>
                    <a:xfrm>
                      <a:off x="0" y="0"/>
                      <a:ext cx="1245427" cy="606934"/>
                    </a:xfrm>
                    <a:prstGeom prst="rect">
                      <a:avLst/>
                    </a:prstGeom>
                  </pic:spPr>
                </pic:pic>
              </a:graphicData>
            </a:graphic>
          </wp:anchor>
        </w:drawing>
      </w:r>
      <w:r>
        <w:rPr>
          <w:rFonts w:ascii="Arial"/>
          <w:color w:val="010202"/>
          <w:w w:val="90"/>
          <w:sz w:val="7"/>
        </w:rPr>
        <w:t>6O%</w:t>
      </w:r>
    </w:p>
    <w:p>
      <w:pPr>
        <w:pStyle w:val="BodyText"/>
        <w:spacing w:before="2"/>
        <w:rPr>
          <w:rFonts w:ascii="Arial"/>
          <w:sz w:val="9"/>
        </w:rPr>
      </w:pPr>
    </w:p>
    <w:p>
      <w:pPr>
        <w:spacing w:before="0"/>
        <w:ind w:left="320" w:right="0" w:firstLine="0"/>
        <w:jc w:val="left"/>
        <w:rPr>
          <w:rFonts w:ascii="Arial"/>
          <w:sz w:val="7"/>
        </w:rPr>
      </w:pPr>
      <w:r>
        <w:rPr>
          <w:rFonts w:ascii="Arial"/>
          <w:color w:val="010202"/>
          <w:w w:val="90"/>
          <w:sz w:val="7"/>
        </w:rPr>
        <w:t>4O%</w:t>
      </w:r>
    </w:p>
    <w:p>
      <w:pPr>
        <w:pStyle w:val="BodyText"/>
        <w:spacing w:before="2"/>
        <w:rPr>
          <w:rFonts w:ascii="Arial"/>
          <w:sz w:val="9"/>
        </w:rPr>
      </w:pPr>
    </w:p>
    <w:p>
      <w:pPr>
        <w:spacing w:before="1"/>
        <w:ind w:left="320" w:right="0" w:firstLine="0"/>
        <w:jc w:val="left"/>
        <w:rPr>
          <w:rFonts w:ascii="Arial"/>
          <w:sz w:val="7"/>
        </w:rPr>
      </w:pPr>
      <w:r>
        <w:rPr>
          <w:rFonts w:ascii="Arial"/>
          <w:color w:val="010202"/>
          <w:w w:val="90"/>
          <w:sz w:val="7"/>
        </w:rPr>
        <w:t>2O%</w:t>
      </w:r>
    </w:p>
    <w:p>
      <w:pPr>
        <w:spacing w:after="0"/>
        <w:jc w:val="left"/>
        <w:rPr>
          <w:rFonts w:ascii="Arial"/>
          <w:sz w:val="7"/>
        </w:rPr>
        <w:sectPr>
          <w:type w:val="continuous"/>
          <w:pgSz w:w="12240" w:h="15840"/>
          <w:pgMar w:top="540" w:bottom="280" w:left="1140" w:right="1140"/>
          <w:cols w:num="4" w:equalWidth="0">
            <w:col w:w="483" w:space="1913"/>
            <w:col w:w="483" w:space="1914"/>
            <w:col w:w="483" w:space="1913"/>
            <w:col w:w="2771"/>
          </w:cols>
        </w:sectPr>
      </w:pPr>
    </w:p>
    <w:p>
      <w:pPr>
        <w:pStyle w:val="BodyText"/>
        <w:spacing w:before="2"/>
        <w:rPr>
          <w:rFonts w:ascii="Arial"/>
          <w:sz w:val="9"/>
        </w:rPr>
      </w:pPr>
    </w:p>
    <w:p>
      <w:pPr>
        <w:spacing w:before="0"/>
        <w:ind w:left="356" w:right="0" w:firstLine="0"/>
        <w:jc w:val="left"/>
        <w:rPr>
          <w:rFonts w:ascii="Arial"/>
          <w:sz w:val="7"/>
        </w:rPr>
      </w:pPr>
      <w:r>
        <w:rPr>
          <w:rFonts w:ascii="Arial"/>
          <w:color w:val="010202"/>
          <w:w w:val="85"/>
          <w:sz w:val="7"/>
        </w:rPr>
        <w:t>O%</w:t>
      </w:r>
    </w:p>
    <w:p>
      <w:pPr>
        <w:tabs>
          <w:tab w:pos="1118" w:val="left" w:leader="none"/>
          <w:tab w:pos="1577" w:val="left" w:leader="none"/>
          <w:tab w:pos="2068" w:val="left" w:leader="none"/>
        </w:tabs>
        <w:spacing w:before="7"/>
        <w:ind w:left="683" w:right="0" w:firstLine="0"/>
        <w:jc w:val="left"/>
        <w:rPr>
          <w:rFonts w:ascii="Arial" w:hAnsi="Arial"/>
          <w:sz w:val="7"/>
        </w:rPr>
      </w:pPr>
      <w:r>
        <w:rPr>
          <w:rFonts w:ascii="Arial" w:hAnsi="Arial"/>
          <w:color w:val="010202"/>
          <w:w w:val="95"/>
          <w:sz w:val="7"/>
        </w:rPr>
        <w:t>f−4K</w:t>
        <w:tab/>
      </w:r>
      <w:r>
        <w:rPr>
          <w:rFonts w:ascii="Arial" w:hAnsi="Arial"/>
          <w:color w:val="010202"/>
          <w:w w:val="90"/>
          <w:sz w:val="7"/>
        </w:rPr>
        <w:t>4K−5.6K</w:t>
        <w:tab/>
        <w:t>5.6K−8.9K</w:t>
        <w:tab/>
      </w:r>
      <w:r>
        <w:rPr>
          <w:rFonts w:ascii="Arial" w:hAnsi="Arial"/>
          <w:color w:val="010202"/>
          <w:spacing w:val="-3"/>
          <w:w w:val="85"/>
          <w:sz w:val="7"/>
        </w:rPr>
        <w:t>8.9K−92K</w:t>
      </w:r>
    </w:p>
    <w:p>
      <w:pPr>
        <w:pStyle w:val="BodyText"/>
        <w:spacing w:before="8"/>
        <w:rPr>
          <w:rFonts w:ascii="Arial"/>
          <w:sz w:val="10"/>
        </w:rPr>
      </w:pPr>
    </w:p>
    <w:p>
      <w:pPr>
        <w:pStyle w:val="ListParagraph"/>
        <w:numPr>
          <w:ilvl w:val="0"/>
          <w:numId w:val="6"/>
        </w:numPr>
        <w:tabs>
          <w:tab w:pos="956" w:val="left" w:leader="none"/>
        </w:tabs>
        <w:spacing w:line="240" w:lineRule="auto" w:before="0" w:after="0"/>
        <w:ind w:left="955" w:right="0" w:hanging="227"/>
        <w:jc w:val="left"/>
        <w:rPr>
          <w:sz w:val="15"/>
        </w:rPr>
      </w:pPr>
      <w:r>
        <w:rPr>
          <w:color w:val="010202"/>
          <w:sz w:val="15"/>
        </w:rPr>
        <w:t>Number of</w:t>
      </w:r>
      <w:r>
        <w:rPr>
          <w:color w:val="010202"/>
          <w:spacing w:val="-12"/>
          <w:sz w:val="15"/>
        </w:rPr>
        <w:t> </w:t>
      </w:r>
      <w:r>
        <w:rPr>
          <w:color w:val="010202"/>
          <w:sz w:val="15"/>
        </w:rPr>
        <w:t>stars</w:t>
      </w:r>
    </w:p>
    <w:p>
      <w:pPr>
        <w:pStyle w:val="BodyText"/>
        <w:spacing w:before="2"/>
        <w:rPr>
          <w:sz w:val="9"/>
        </w:rPr>
      </w:pPr>
      <w:r>
        <w:rPr/>
        <w:br w:type="column"/>
      </w:r>
      <w:r>
        <w:rPr>
          <w:sz w:val="9"/>
        </w:rPr>
      </w:r>
    </w:p>
    <w:p>
      <w:pPr>
        <w:spacing w:before="0"/>
        <w:ind w:left="356" w:right="0" w:firstLine="0"/>
        <w:jc w:val="left"/>
        <w:rPr>
          <w:rFonts w:ascii="Arial"/>
          <w:sz w:val="7"/>
        </w:rPr>
      </w:pPr>
      <w:r>
        <w:rPr>
          <w:rFonts w:ascii="Arial"/>
          <w:color w:val="010202"/>
          <w:w w:val="95"/>
          <w:sz w:val="7"/>
        </w:rPr>
        <w:t>0%</w:t>
      </w:r>
    </w:p>
    <w:p>
      <w:pPr>
        <w:tabs>
          <w:tab w:pos="1115" w:val="left" w:leader="none"/>
          <w:tab w:pos="1597" w:val="left" w:leader="none"/>
          <w:tab w:pos="2096" w:val="left" w:leader="none"/>
        </w:tabs>
        <w:spacing w:before="7"/>
        <w:ind w:left="667" w:right="0" w:firstLine="0"/>
        <w:jc w:val="left"/>
        <w:rPr>
          <w:rFonts w:ascii="Arial" w:hAnsi="Arial"/>
          <w:sz w:val="7"/>
        </w:rPr>
      </w:pPr>
      <w:r>
        <w:rPr>
          <w:rFonts w:ascii="Arial" w:hAnsi="Arial"/>
          <w:color w:val="010202"/>
          <w:sz w:val="7"/>
        </w:rPr>
        <w:t>f−f5f</w:t>
        <w:tab/>
        <w:t>f5f−262</w:t>
        <w:tab/>
      </w:r>
      <w:r>
        <w:rPr>
          <w:rFonts w:ascii="Arial" w:hAnsi="Arial"/>
          <w:color w:val="010202"/>
          <w:w w:val="90"/>
          <w:sz w:val="7"/>
        </w:rPr>
        <w:t>262−444</w:t>
        <w:tab/>
        <w:t>444−6K</w:t>
      </w:r>
    </w:p>
    <w:p>
      <w:pPr>
        <w:pStyle w:val="BodyText"/>
        <w:spacing w:before="8"/>
        <w:rPr>
          <w:rFonts w:ascii="Arial"/>
          <w:sz w:val="10"/>
        </w:rPr>
      </w:pPr>
    </w:p>
    <w:p>
      <w:pPr>
        <w:pStyle w:val="ListParagraph"/>
        <w:numPr>
          <w:ilvl w:val="0"/>
          <w:numId w:val="6"/>
        </w:numPr>
        <w:tabs>
          <w:tab w:pos="833" w:val="left" w:leader="none"/>
        </w:tabs>
        <w:spacing w:line="240" w:lineRule="auto" w:before="0" w:after="0"/>
        <w:ind w:left="832" w:right="0" w:hanging="235"/>
        <w:jc w:val="left"/>
        <w:rPr>
          <w:sz w:val="15"/>
        </w:rPr>
      </w:pPr>
      <w:r>
        <w:rPr>
          <w:color w:val="010202"/>
          <w:sz w:val="15"/>
        </w:rPr>
        <w:t>Number of</w:t>
      </w:r>
      <w:r>
        <w:rPr>
          <w:color w:val="010202"/>
          <w:spacing w:val="24"/>
          <w:sz w:val="15"/>
        </w:rPr>
        <w:t> </w:t>
      </w:r>
      <w:r>
        <w:rPr>
          <w:color w:val="010202"/>
          <w:sz w:val="15"/>
        </w:rPr>
        <w:t>watchers</w:t>
      </w:r>
    </w:p>
    <w:p>
      <w:pPr>
        <w:pStyle w:val="BodyText"/>
        <w:spacing w:before="2"/>
        <w:rPr>
          <w:sz w:val="9"/>
        </w:rPr>
      </w:pPr>
      <w:r>
        <w:rPr/>
        <w:br w:type="column"/>
      </w:r>
      <w:r>
        <w:rPr>
          <w:sz w:val="9"/>
        </w:rPr>
      </w:r>
    </w:p>
    <w:p>
      <w:pPr>
        <w:spacing w:before="0"/>
        <w:ind w:left="356" w:right="0" w:firstLine="0"/>
        <w:jc w:val="left"/>
        <w:rPr>
          <w:rFonts w:ascii="Arial"/>
          <w:sz w:val="7"/>
        </w:rPr>
      </w:pPr>
      <w:r>
        <w:rPr>
          <w:rFonts w:ascii="Arial"/>
          <w:color w:val="010202"/>
          <w:w w:val="85"/>
          <w:sz w:val="7"/>
        </w:rPr>
        <w:t>O%</w:t>
      </w:r>
    </w:p>
    <w:p>
      <w:pPr>
        <w:tabs>
          <w:tab w:pos="1114" w:val="left" w:leader="none"/>
          <w:tab w:pos="1585" w:val="left" w:leader="none"/>
        </w:tabs>
        <w:spacing w:before="7"/>
        <w:ind w:left="667" w:right="0" w:firstLine="0"/>
        <w:jc w:val="left"/>
        <w:rPr>
          <w:rFonts w:ascii="Arial" w:hAnsi="Arial"/>
          <w:sz w:val="7"/>
        </w:rPr>
      </w:pPr>
      <w:r>
        <w:rPr>
          <w:rFonts w:ascii="Arial" w:hAnsi="Arial"/>
          <w:color w:val="010202"/>
          <w:w w:val="185"/>
          <w:sz w:val="7"/>
        </w:rPr>
        <w:t>f</w:t>
      </w:r>
      <w:r>
        <w:rPr>
          <w:rFonts w:ascii="Arial" w:hAnsi="Arial"/>
          <w:color w:val="010202"/>
          <w:w w:val="53"/>
          <w:sz w:val="7"/>
        </w:rPr>
        <w:t>−</w:t>
      </w:r>
      <w:r>
        <w:rPr>
          <w:rFonts w:ascii="Arial" w:hAnsi="Arial"/>
          <w:color w:val="010202"/>
          <w:spacing w:val="-1"/>
          <w:w w:val="111"/>
          <w:sz w:val="7"/>
        </w:rPr>
        <w:t>25</w:t>
      </w:r>
      <w:r>
        <w:rPr>
          <w:rFonts w:ascii="Arial" w:hAnsi="Arial"/>
          <w:color w:val="010202"/>
          <w:w w:val="111"/>
          <w:sz w:val="7"/>
        </w:rPr>
        <w:t>f</w:t>
      </w:r>
      <w:r>
        <w:rPr>
          <w:rFonts w:ascii="Arial" w:hAnsi="Arial"/>
          <w:color w:val="010202"/>
          <w:sz w:val="7"/>
        </w:rPr>
        <w:tab/>
      </w:r>
      <w:r>
        <w:rPr>
          <w:rFonts w:ascii="Arial" w:hAnsi="Arial"/>
          <w:color w:val="010202"/>
          <w:spacing w:val="-1"/>
          <w:w w:val="92"/>
          <w:sz w:val="7"/>
        </w:rPr>
        <w:t>25</w:t>
      </w:r>
      <w:r>
        <w:rPr>
          <w:rFonts w:ascii="Arial" w:hAnsi="Arial"/>
          <w:color w:val="010202"/>
          <w:w w:val="92"/>
          <w:sz w:val="7"/>
        </w:rPr>
        <w:t>4</w:t>
      </w:r>
      <w:r>
        <w:rPr>
          <w:rFonts w:ascii="Arial" w:hAnsi="Arial"/>
          <w:color w:val="010202"/>
          <w:spacing w:val="-1"/>
          <w:w w:val="72"/>
          <w:sz w:val="7"/>
        </w:rPr>
        <w:t>−7</w:t>
      </w:r>
      <w:r>
        <w:rPr>
          <w:rFonts w:ascii="Arial" w:hAnsi="Arial"/>
          <w:color w:val="010202"/>
          <w:spacing w:val="-1"/>
          <w:w w:val="97"/>
          <w:sz w:val="7"/>
        </w:rPr>
        <w:t>O</w:t>
      </w:r>
      <w:r>
        <w:rPr>
          <w:rFonts w:ascii="Arial" w:hAnsi="Arial"/>
          <w:color w:val="010202"/>
          <w:w w:val="97"/>
          <w:sz w:val="7"/>
        </w:rPr>
        <w:t>f</w:t>
      </w:r>
      <w:r>
        <w:rPr>
          <w:rFonts w:ascii="Arial" w:hAnsi="Arial"/>
          <w:color w:val="010202"/>
          <w:sz w:val="7"/>
        </w:rPr>
        <w:tab/>
      </w:r>
      <w:r>
        <w:rPr>
          <w:rFonts w:ascii="Arial" w:hAnsi="Arial"/>
          <w:color w:val="010202"/>
          <w:w w:val="92"/>
          <w:sz w:val="7"/>
        </w:rPr>
        <w:t>7</w:t>
      </w:r>
      <w:r>
        <w:rPr>
          <w:rFonts w:ascii="Arial" w:hAnsi="Arial"/>
          <w:color w:val="010202"/>
          <w:spacing w:val="-1"/>
          <w:w w:val="97"/>
          <w:sz w:val="7"/>
        </w:rPr>
        <w:t>fO</w:t>
      </w:r>
      <w:r>
        <w:rPr>
          <w:rFonts w:ascii="Arial" w:hAnsi="Arial"/>
          <w:color w:val="010202"/>
          <w:w w:val="53"/>
          <w:sz w:val="7"/>
        </w:rPr>
        <w:t>−</w:t>
      </w:r>
      <w:r>
        <w:rPr>
          <w:rFonts w:ascii="Arial" w:hAnsi="Arial"/>
          <w:color w:val="010202"/>
          <w:spacing w:val="-1"/>
          <w:w w:val="138"/>
          <w:sz w:val="7"/>
        </w:rPr>
        <w:t>f</w:t>
      </w:r>
      <w:r>
        <w:rPr>
          <w:rFonts w:ascii="Arial" w:hAnsi="Arial"/>
          <w:color w:val="010202"/>
          <w:w w:val="138"/>
          <w:sz w:val="7"/>
        </w:rPr>
        <w:t>.</w:t>
      </w:r>
      <w:r>
        <w:rPr>
          <w:rFonts w:ascii="Arial" w:hAnsi="Arial"/>
          <w:color w:val="010202"/>
          <w:spacing w:val="-1"/>
          <w:w w:val="85"/>
          <w:sz w:val="7"/>
        </w:rPr>
        <w:t>8</w:t>
      </w:r>
      <w:r>
        <w:rPr>
          <w:rFonts w:ascii="Arial" w:hAnsi="Arial"/>
          <w:color w:val="010202"/>
          <w:w w:val="85"/>
          <w:sz w:val="7"/>
        </w:rPr>
        <w:t>K</w:t>
      </w:r>
      <w:r>
        <w:rPr>
          <w:rFonts w:ascii="Arial" w:hAnsi="Arial"/>
          <w:color w:val="010202"/>
          <w:sz w:val="7"/>
        </w:rPr>
        <w:t>         </w:t>
      </w:r>
      <w:r>
        <w:rPr>
          <w:rFonts w:ascii="Arial" w:hAnsi="Arial"/>
          <w:color w:val="010202"/>
          <w:spacing w:val="4"/>
          <w:sz w:val="7"/>
        </w:rPr>
        <w:t> </w:t>
      </w:r>
      <w:r>
        <w:rPr>
          <w:rFonts w:ascii="Arial" w:hAnsi="Arial"/>
          <w:color w:val="010202"/>
          <w:spacing w:val="-3"/>
          <w:w w:val="138"/>
          <w:sz w:val="7"/>
        </w:rPr>
        <w:t>f</w:t>
      </w:r>
      <w:r>
        <w:rPr>
          <w:rFonts w:ascii="Arial" w:hAnsi="Arial"/>
          <w:color w:val="010202"/>
          <w:spacing w:val="-2"/>
          <w:w w:val="138"/>
          <w:sz w:val="7"/>
        </w:rPr>
        <w:t>.</w:t>
      </w:r>
      <w:r>
        <w:rPr>
          <w:rFonts w:ascii="Arial" w:hAnsi="Arial"/>
          <w:color w:val="010202"/>
          <w:spacing w:val="-3"/>
          <w:w w:val="74"/>
          <w:sz w:val="7"/>
        </w:rPr>
        <w:t>8K</w:t>
      </w:r>
      <w:r>
        <w:rPr>
          <w:rFonts w:ascii="Arial" w:hAnsi="Arial"/>
          <w:color w:val="010202"/>
          <w:spacing w:val="-2"/>
          <w:w w:val="74"/>
          <w:sz w:val="7"/>
        </w:rPr>
        <w:t>−</w:t>
      </w:r>
      <w:r>
        <w:rPr>
          <w:rFonts w:ascii="Arial" w:hAnsi="Arial"/>
          <w:color w:val="010202"/>
          <w:spacing w:val="-2"/>
          <w:w w:val="92"/>
          <w:sz w:val="7"/>
        </w:rPr>
        <w:t>27</w:t>
      </w:r>
      <w:r>
        <w:rPr>
          <w:rFonts w:ascii="Arial" w:hAnsi="Arial"/>
          <w:color w:val="010202"/>
          <w:spacing w:val="-2"/>
          <w:w w:val="92"/>
          <w:sz w:val="7"/>
        </w:rPr>
        <w:t>.</w:t>
      </w:r>
      <w:r>
        <w:rPr>
          <w:rFonts w:ascii="Arial" w:hAnsi="Arial"/>
          <w:color w:val="010202"/>
          <w:spacing w:val="-3"/>
          <w:w w:val="92"/>
          <w:sz w:val="7"/>
        </w:rPr>
        <w:t>6</w:t>
      </w:r>
      <w:r>
        <w:rPr>
          <w:rFonts w:ascii="Arial" w:hAnsi="Arial"/>
          <w:color w:val="010202"/>
          <w:spacing w:val="-2"/>
          <w:w w:val="79"/>
          <w:sz w:val="7"/>
        </w:rPr>
        <w:t>K</w:t>
      </w:r>
    </w:p>
    <w:p>
      <w:pPr>
        <w:pStyle w:val="BodyText"/>
        <w:spacing w:before="8"/>
        <w:rPr>
          <w:rFonts w:ascii="Arial"/>
          <w:sz w:val="10"/>
        </w:rPr>
      </w:pPr>
    </w:p>
    <w:p>
      <w:pPr>
        <w:pStyle w:val="ListParagraph"/>
        <w:numPr>
          <w:ilvl w:val="0"/>
          <w:numId w:val="6"/>
        </w:numPr>
        <w:tabs>
          <w:tab w:pos="836" w:val="left" w:leader="none"/>
        </w:tabs>
        <w:spacing w:line="240" w:lineRule="auto" w:before="0" w:after="0"/>
        <w:ind w:left="835" w:right="0" w:hanging="227"/>
        <w:jc w:val="left"/>
        <w:rPr>
          <w:sz w:val="15"/>
        </w:rPr>
      </w:pPr>
      <w:r>
        <w:rPr>
          <w:color w:val="010202"/>
          <w:sz w:val="15"/>
        </w:rPr>
        <w:t>Number of</w:t>
      </w:r>
      <w:r>
        <w:rPr>
          <w:color w:val="010202"/>
          <w:spacing w:val="24"/>
          <w:sz w:val="15"/>
        </w:rPr>
        <w:t> </w:t>
      </w:r>
      <w:r>
        <w:rPr>
          <w:color w:val="010202"/>
          <w:sz w:val="15"/>
        </w:rPr>
        <w:t>commits</w:t>
      </w:r>
    </w:p>
    <w:p>
      <w:pPr>
        <w:pStyle w:val="BodyText"/>
        <w:spacing w:before="2"/>
        <w:rPr>
          <w:sz w:val="9"/>
        </w:rPr>
      </w:pPr>
      <w:r>
        <w:rPr/>
        <w:br w:type="column"/>
      </w:r>
      <w:r>
        <w:rPr>
          <w:sz w:val="9"/>
        </w:rPr>
      </w:r>
    </w:p>
    <w:p>
      <w:pPr>
        <w:spacing w:before="0"/>
        <w:ind w:left="356" w:right="0" w:firstLine="0"/>
        <w:jc w:val="left"/>
        <w:rPr>
          <w:rFonts w:ascii="Arial"/>
          <w:sz w:val="7"/>
        </w:rPr>
      </w:pPr>
      <w:r>
        <w:rPr>
          <w:rFonts w:ascii="Arial"/>
          <w:color w:val="010202"/>
          <w:w w:val="85"/>
          <w:sz w:val="7"/>
        </w:rPr>
        <w:t>O%</w:t>
      </w:r>
    </w:p>
    <w:p>
      <w:pPr>
        <w:tabs>
          <w:tab w:pos="1149" w:val="left" w:leader="none"/>
          <w:tab w:pos="1615" w:val="left" w:leader="none"/>
          <w:tab w:pos="2068" w:val="left" w:leader="none"/>
        </w:tabs>
        <w:spacing w:before="7"/>
        <w:ind w:left="685" w:right="0" w:firstLine="0"/>
        <w:jc w:val="left"/>
        <w:rPr>
          <w:rFonts w:ascii="Trebuchet MS" w:hAnsi="Trebuchet MS"/>
          <w:sz w:val="7"/>
        </w:rPr>
      </w:pPr>
      <w:r>
        <w:rPr>
          <w:rFonts w:ascii="Arial" w:hAnsi="Arial"/>
          <w:color w:val="010202"/>
          <w:w w:val="185"/>
          <w:sz w:val="7"/>
        </w:rPr>
        <w:t>f</w:t>
      </w:r>
      <w:r>
        <w:rPr>
          <w:rFonts w:ascii="Arial" w:hAnsi="Arial"/>
          <w:color w:val="010202"/>
          <w:w w:val="53"/>
          <w:sz w:val="7"/>
        </w:rPr>
        <w:t>−</w:t>
      </w:r>
      <w:r>
        <w:rPr>
          <w:rFonts w:ascii="Arial" w:hAnsi="Arial"/>
          <w:color w:val="010202"/>
          <w:spacing w:val="-1"/>
          <w:w w:val="123"/>
          <w:sz w:val="7"/>
        </w:rPr>
        <w:t>f</w:t>
      </w:r>
      <w:r>
        <w:rPr>
          <w:rFonts w:ascii="Arial" w:hAnsi="Arial"/>
          <w:color w:val="010202"/>
          <w:w w:val="123"/>
          <w:sz w:val="7"/>
        </w:rPr>
        <w:t>9</w:t>
      </w:r>
      <w:r>
        <w:rPr>
          <w:rFonts w:ascii="Arial" w:hAnsi="Arial"/>
          <w:color w:val="010202"/>
          <w:sz w:val="7"/>
        </w:rPr>
        <w:tab/>
      </w:r>
      <w:r>
        <w:rPr>
          <w:rFonts w:ascii="Arial" w:hAnsi="Arial"/>
          <w:color w:val="010202"/>
          <w:spacing w:val="-1"/>
          <w:w w:val="123"/>
          <w:sz w:val="7"/>
        </w:rPr>
        <w:t>f9</w:t>
      </w:r>
      <w:r>
        <w:rPr>
          <w:rFonts w:ascii="Arial" w:hAnsi="Arial"/>
          <w:color w:val="010202"/>
          <w:w w:val="53"/>
          <w:sz w:val="7"/>
        </w:rPr>
        <w:t>−</w:t>
      </w:r>
      <w:r>
        <w:rPr>
          <w:rFonts w:ascii="Arial" w:hAnsi="Arial"/>
          <w:color w:val="010202"/>
          <w:w w:val="92"/>
          <w:sz w:val="7"/>
        </w:rPr>
        <w:t>46</w:t>
      </w:r>
      <w:r>
        <w:rPr>
          <w:rFonts w:ascii="Arial" w:hAnsi="Arial"/>
          <w:color w:val="010202"/>
          <w:sz w:val="7"/>
        </w:rPr>
        <w:tab/>
      </w:r>
      <w:r>
        <w:rPr>
          <w:rFonts w:ascii="Arial" w:hAnsi="Arial"/>
          <w:color w:val="010202"/>
          <w:w w:val="92"/>
          <w:sz w:val="7"/>
        </w:rPr>
        <w:t>4</w:t>
      </w:r>
      <w:r>
        <w:rPr>
          <w:rFonts w:ascii="Trebuchet MS" w:hAnsi="Trebuchet MS"/>
          <w:color w:val="010202"/>
          <w:spacing w:val="-1"/>
          <w:w w:val="96"/>
          <w:sz w:val="7"/>
        </w:rPr>
        <w:t>7−f0</w:t>
      </w:r>
      <w:r>
        <w:rPr>
          <w:rFonts w:ascii="Trebuchet MS" w:hAnsi="Trebuchet MS"/>
          <w:color w:val="010202"/>
          <w:w w:val="96"/>
          <w:sz w:val="7"/>
        </w:rPr>
        <w:t>2</w:t>
      </w:r>
      <w:r>
        <w:rPr>
          <w:rFonts w:ascii="Trebuchet MS" w:hAnsi="Trebuchet MS"/>
          <w:color w:val="010202"/>
          <w:sz w:val="7"/>
        </w:rPr>
        <w:tab/>
      </w:r>
      <w:r>
        <w:rPr>
          <w:rFonts w:ascii="Trebuchet MS" w:hAnsi="Trebuchet MS"/>
          <w:color w:val="010202"/>
          <w:w w:val="97"/>
          <w:sz w:val="7"/>
        </w:rPr>
        <w:t>f02−f.4K</w:t>
      </w:r>
    </w:p>
    <w:p>
      <w:pPr>
        <w:pStyle w:val="BodyText"/>
        <w:spacing w:before="6"/>
        <w:rPr>
          <w:rFonts w:ascii="Trebuchet MS"/>
          <w:sz w:val="10"/>
        </w:rPr>
      </w:pPr>
    </w:p>
    <w:p>
      <w:pPr>
        <w:pStyle w:val="ListParagraph"/>
        <w:numPr>
          <w:ilvl w:val="0"/>
          <w:numId w:val="6"/>
        </w:numPr>
        <w:tabs>
          <w:tab w:pos="739" w:val="left" w:leader="none"/>
        </w:tabs>
        <w:spacing w:line="240" w:lineRule="auto" w:before="0" w:after="0"/>
        <w:ind w:left="738" w:right="0" w:hanging="236"/>
        <w:jc w:val="left"/>
        <w:rPr>
          <w:sz w:val="15"/>
        </w:rPr>
      </w:pPr>
      <w:r>
        <w:rPr>
          <w:color w:val="010202"/>
          <w:sz w:val="15"/>
        </w:rPr>
        <w:t>Number of</w:t>
      </w:r>
      <w:r>
        <w:rPr>
          <w:color w:val="010202"/>
          <w:spacing w:val="25"/>
          <w:sz w:val="15"/>
        </w:rPr>
        <w:t> </w:t>
      </w:r>
      <w:r>
        <w:rPr>
          <w:color w:val="010202"/>
          <w:sz w:val="15"/>
        </w:rPr>
        <w:t>contributors</w:t>
      </w:r>
    </w:p>
    <w:p>
      <w:pPr>
        <w:spacing w:after="0" w:line="240" w:lineRule="auto"/>
        <w:jc w:val="left"/>
        <w:rPr>
          <w:sz w:val="15"/>
        </w:rPr>
        <w:sectPr>
          <w:type w:val="continuous"/>
          <w:pgSz w:w="12240" w:h="15840"/>
          <w:pgMar w:top="540" w:bottom="280" w:left="1140" w:right="1140"/>
          <w:cols w:num="4" w:equalWidth="0">
            <w:col w:w="2327" w:space="70"/>
            <w:col w:w="2339" w:space="57"/>
            <w:col w:w="2354" w:space="43"/>
            <w:col w:w="2770"/>
          </w:cols>
        </w:sectPr>
      </w:pPr>
    </w:p>
    <w:p>
      <w:pPr>
        <w:pStyle w:val="Heading2"/>
        <w:spacing w:line="244" w:lineRule="auto" w:before="178"/>
        <w:ind w:left="143" w:right="289"/>
      </w:pPr>
      <w:r>
        <w:rPr>
          <w:color w:val="010202"/>
          <w:w w:val="105"/>
        </w:rPr>
        <w:t>Fig. 4: Percentage of subjects with test per each quartile with respect to popularity (number of stars and watchers)</w:t>
      </w:r>
      <w:r>
        <w:rPr>
          <w:color w:val="010202"/>
          <w:spacing w:val="47"/>
          <w:w w:val="105"/>
        </w:rPr>
        <w:t> </w:t>
      </w:r>
      <w:r>
        <w:rPr>
          <w:color w:val="010202"/>
          <w:w w:val="105"/>
        </w:rPr>
        <w:t>and</w:t>
      </w:r>
      <w:r>
        <w:rPr>
          <w:color w:val="010202"/>
          <w:spacing w:val="20"/>
          <w:w w:val="105"/>
        </w:rPr>
        <w:t> </w:t>
      </w:r>
      <w:r>
        <w:rPr>
          <w:color w:val="010202"/>
          <w:w w:val="105"/>
        </w:rPr>
        <w:t>maturity</w:t>
      </w:r>
      <w:r>
        <w:rPr>
          <w:color w:val="010202"/>
          <w:spacing w:val="21"/>
          <w:w w:val="105"/>
        </w:rPr>
        <w:t> </w:t>
      </w:r>
      <w:r>
        <w:rPr>
          <w:color w:val="010202"/>
          <w:w w:val="105"/>
        </w:rPr>
        <w:t>(number</w:t>
      </w:r>
      <w:r>
        <w:rPr>
          <w:color w:val="010202"/>
          <w:spacing w:val="21"/>
          <w:w w:val="105"/>
        </w:rPr>
        <w:t> </w:t>
      </w:r>
      <w:r>
        <w:rPr>
          <w:color w:val="010202"/>
          <w:w w:val="105"/>
        </w:rPr>
        <w:t>of</w:t>
      </w:r>
      <w:r>
        <w:rPr>
          <w:color w:val="010202"/>
          <w:spacing w:val="21"/>
          <w:w w:val="105"/>
        </w:rPr>
        <w:t> </w:t>
      </w:r>
      <w:r>
        <w:rPr>
          <w:color w:val="010202"/>
          <w:w w:val="105"/>
        </w:rPr>
        <w:t>commits</w:t>
      </w:r>
      <w:r>
        <w:rPr>
          <w:color w:val="010202"/>
          <w:spacing w:val="21"/>
          <w:w w:val="105"/>
        </w:rPr>
        <w:t> </w:t>
      </w:r>
      <w:r>
        <w:rPr>
          <w:color w:val="010202"/>
          <w:w w:val="105"/>
        </w:rPr>
        <w:t>and</w:t>
      </w:r>
      <w:r>
        <w:rPr>
          <w:color w:val="010202"/>
          <w:spacing w:val="20"/>
          <w:w w:val="105"/>
        </w:rPr>
        <w:t> </w:t>
      </w:r>
      <w:r>
        <w:rPr>
          <w:color w:val="010202"/>
          <w:w w:val="105"/>
        </w:rPr>
        <w:t>contributors).</w:t>
      </w:r>
    </w:p>
    <w:p>
      <w:pPr>
        <w:pStyle w:val="BodyText"/>
        <w:spacing w:before="5"/>
        <w:rPr>
          <w:b/>
          <w:sz w:val="22"/>
        </w:rPr>
      </w:pPr>
    </w:p>
    <w:p>
      <w:pPr>
        <w:spacing w:after="0"/>
        <w:rPr>
          <w:sz w:val="22"/>
        </w:rPr>
        <w:sectPr>
          <w:type w:val="continuous"/>
          <w:pgSz w:w="12240" w:h="15840"/>
          <w:pgMar w:top="540" w:bottom="280" w:left="1140" w:right="1140"/>
        </w:sectPr>
      </w:pPr>
    </w:p>
    <w:p>
      <w:pPr>
        <w:pStyle w:val="BodyText"/>
        <w:spacing w:line="244" w:lineRule="auto" w:before="104"/>
        <w:ind w:left="103" w:right="38"/>
        <w:jc w:val="both"/>
      </w:pPr>
      <w:r>
        <w:rPr>
          <w:color w:val="010202"/>
          <w:w w:val="105"/>
        </w:rPr>
        <w:t>the percentage of subjects in that category. In total, among the 373 studied subjects, 83 of them (i.e., 22%) do not </w:t>
      </w:r>
      <w:r>
        <w:rPr>
          <w:color w:val="010202"/>
          <w:spacing w:val="-5"/>
          <w:w w:val="105"/>
        </w:rPr>
        <w:t>have </w:t>
      </w:r>
      <w:r>
        <w:rPr>
          <w:color w:val="010202"/>
          <w:w w:val="105"/>
        </w:rPr>
        <w:t>JavaScript tests. The majority (78%) of subjects have at least one test</w:t>
      </w:r>
      <w:r>
        <w:rPr>
          <w:color w:val="010202"/>
          <w:spacing w:val="-15"/>
          <w:w w:val="105"/>
        </w:rPr>
        <w:t> </w:t>
      </w:r>
      <w:r>
        <w:rPr>
          <w:color w:val="010202"/>
          <w:w w:val="105"/>
        </w:rPr>
        <w:t>case.</w:t>
      </w:r>
    </w:p>
    <w:p>
      <w:pPr>
        <w:pStyle w:val="BodyText"/>
        <w:ind w:left="103" w:right="-15"/>
        <w:rPr>
          <w:sz w:val="20"/>
        </w:rPr>
      </w:pPr>
      <w:r>
        <w:rPr>
          <w:sz w:val="20"/>
        </w:rPr>
        <w:pict>
          <v:group style="width:233.8pt;height:33.9pt;mso-position-horizontal-relative:char;mso-position-vertical-relative:line" coordorigin="0,0" coordsize="4676,678">
            <v:shape style="position:absolute;left:0;top:0;width:4676;height:678" type="#_x0000_t75" stroked="false">
              <v:imagedata r:id="rId22" o:title=""/>
            </v:shape>
            <v:shape style="position:absolute;left:0;top:0;width:4676;height:678" type="#_x0000_t202" filled="false" stroked="false">
              <v:textbox inset="0,0,0,0">
                <w:txbxContent>
                  <w:p>
                    <w:pPr>
                      <w:spacing w:line="244" w:lineRule="auto" w:before="23"/>
                      <w:ind w:left="82" w:right="79" w:firstLine="0"/>
                      <w:jc w:val="both"/>
                      <w:rPr>
                        <w:i/>
                        <w:sz w:val="18"/>
                      </w:rPr>
                    </w:pPr>
                    <w:r>
                      <w:rPr>
                        <w:b/>
                        <w:i/>
                        <w:color w:val="010202"/>
                        <w:w w:val="105"/>
                        <w:sz w:val="18"/>
                      </w:rPr>
                      <w:t>Finding 1</w:t>
                    </w:r>
                    <w:r>
                      <w:rPr>
                        <w:i/>
                        <w:color w:val="010202"/>
                        <w:w w:val="105"/>
                        <w:sz w:val="18"/>
                      </w:rPr>
                      <w:t>: 22% of the subject systems that we studied do </w:t>
                    </w:r>
                    <w:r>
                      <w:rPr>
                        <w:i/>
                        <w:color w:val="010202"/>
                        <w:w w:val="105"/>
                        <w:sz w:val="18"/>
                      </w:rPr>
                      <w:t>not have any JavaScript test, and 78% have at least one</w:t>
                    </w:r>
                    <w:r>
                      <w:rPr>
                        <w:i/>
                        <w:color w:val="010202"/>
                        <w:spacing w:val="-22"/>
                        <w:w w:val="105"/>
                        <w:sz w:val="18"/>
                      </w:rPr>
                      <w:t> </w:t>
                    </w:r>
                    <w:r>
                      <w:rPr>
                        <w:i/>
                        <w:color w:val="010202"/>
                        <w:spacing w:val="-4"/>
                        <w:w w:val="105"/>
                        <w:sz w:val="18"/>
                      </w:rPr>
                      <w:t>test </w:t>
                    </w:r>
                    <w:r>
                      <w:rPr>
                        <w:i/>
                        <w:color w:val="010202"/>
                        <w:w w:val="105"/>
                        <w:sz w:val="18"/>
                      </w:rPr>
                      <w:t>case.</w:t>
                    </w:r>
                  </w:p>
                </w:txbxContent>
              </v:textbox>
              <w10:wrap type="none"/>
            </v:shape>
          </v:group>
        </w:pict>
      </w:r>
      <w:r>
        <w:rPr>
          <w:sz w:val="20"/>
        </w:rPr>
      </w:r>
    </w:p>
    <w:p>
      <w:pPr>
        <w:pStyle w:val="BodyText"/>
        <w:spacing w:line="244" w:lineRule="auto" w:before="59"/>
        <w:ind w:left="103" w:right="38" w:firstLine="185"/>
        <w:jc w:val="both"/>
      </w:pPr>
      <w:r>
        <w:rPr/>
        <w:pict>
          <v:group style="position:absolute;margin-left:62.16283pt;margin-top:109.465012pt;width:233.8pt;height:35.4pt;mso-position-horizontal-relative:page;mso-position-vertical-relative:paragraph;z-index:15754752" coordorigin="1243,2189" coordsize="4676,708">
            <v:shape style="position:absolute;left:1243;top:2189;width:4676;height:708" type="#_x0000_t75" stroked="false">
              <v:imagedata r:id="rId23" o:title=""/>
            </v:shape>
            <v:shape style="position:absolute;left:1243;top:2189;width:4676;height:708" type="#_x0000_t202" filled="false" stroked="false">
              <v:textbox inset="0,0,0,0">
                <w:txbxContent>
                  <w:p>
                    <w:pPr>
                      <w:spacing w:line="244" w:lineRule="auto" w:before="23"/>
                      <w:ind w:left="82" w:right="79" w:firstLine="0"/>
                      <w:jc w:val="both"/>
                      <w:rPr>
                        <w:i/>
                        <w:sz w:val="18"/>
                      </w:rPr>
                    </w:pPr>
                    <w:r>
                      <w:rPr>
                        <w:b/>
                        <w:i/>
                        <w:color w:val="010202"/>
                        <w:w w:val="105"/>
                        <w:sz w:val="18"/>
                      </w:rPr>
                      <w:t>Finding 2</w:t>
                    </w:r>
                    <w:r>
                      <w:rPr>
                        <w:i/>
                        <w:color w:val="010202"/>
                        <w:w w:val="105"/>
                        <w:sz w:val="18"/>
                      </w:rPr>
                      <w:t>: The most prevalent used test frameworks for </w:t>
                    </w:r>
                    <w:r>
                      <w:rPr>
                        <w:i/>
                        <w:color w:val="010202"/>
                        <w:w w:val="105"/>
                        <w:sz w:val="18"/>
                      </w:rPr>
                      <w:t>JavaScript unit testing are Mocha (38%), Jasmine (19%), and QUnit (18%).</w:t>
                    </w:r>
                  </w:p>
                </w:txbxContent>
              </v:textbox>
              <w10:wrap type="none"/>
            </v:shape>
            <w10:wrap type="none"/>
          </v:group>
        </w:pict>
      </w:r>
      <w:r>
        <w:rPr>
          <w:color w:val="010202"/>
          <w:w w:val="105"/>
        </w:rPr>
        <w:t>As shown in ﬁgure 3(b), amongst subjects with test, </w:t>
      </w:r>
      <w:r>
        <w:rPr>
          <w:color w:val="010202"/>
          <w:spacing w:val="-6"/>
          <w:w w:val="105"/>
        </w:rPr>
        <w:t>the </w:t>
      </w:r>
      <w:r>
        <w:rPr>
          <w:color w:val="010202"/>
          <w:w w:val="105"/>
        </w:rPr>
        <w:t>majority of tests are written in </w:t>
      </w:r>
      <w:r>
        <w:rPr>
          <w:i/>
          <w:color w:val="010202"/>
          <w:w w:val="105"/>
        </w:rPr>
        <w:t>Mocha </w:t>
      </w:r>
      <w:r>
        <w:rPr>
          <w:color w:val="010202"/>
          <w:w w:val="105"/>
        </w:rPr>
        <w:t>(38%), </w:t>
      </w:r>
      <w:r>
        <w:rPr>
          <w:i/>
          <w:color w:val="010202"/>
          <w:w w:val="105"/>
        </w:rPr>
        <w:t>Jasmine </w:t>
      </w:r>
      <w:r>
        <w:rPr>
          <w:color w:val="010202"/>
          <w:spacing w:val="-3"/>
          <w:w w:val="105"/>
        </w:rPr>
        <w:t>(19%), </w:t>
      </w:r>
      <w:r>
        <w:rPr>
          <w:color w:val="010202"/>
          <w:w w:val="105"/>
        </w:rPr>
        <w:t>and </w:t>
      </w:r>
      <w:r>
        <w:rPr>
          <w:i/>
          <w:color w:val="010202"/>
          <w:w w:val="105"/>
        </w:rPr>
        <w:t>QUnit </w:t>
      </w:r>
      <w:r>
        <w:rPr>
          <w:color w:val="010202"/>
          <w:w w:val="105"/>
        </w:rPr>
        <w:t>(18%). 6% does not follow any particular </w:t>
      </w:r>
      <w:r>
        <w:rPr>
          <w:color w:val="010202"/>
          <w:spacing w:val="-3"/>
          <w:w w:val="105"/>
        </w:rPr>
        <w:t>frame- </w:t>
      </w:r>
      <w:r>
        <w:rPr>
          <w:color w:val="010202"/>
          <w:w w:val="105"/>
        </w:rPr>
        <w:t>work and have their own tests. Minor used frameworks </w:t>
      </w:r>
      <w:r>
        <w:rPr>
          <w:color w:val="010202"/>
          <w:spacing w:val="-4"/>
          <w:w w:val="105"/>
        </w:rPr>
        <w:t>are </w:t>
      </w:r>
      <w:r>
        <w:rPr>
          <w:i/>
          <w:color w:val="010202"/>
          <w:spacing w:val="-6"/>
          <w:w w:val="105"/>
        </w:rPr>
        <w:t>Tap </w:t>
      </w:r>
      <w:r>
        <w:rPr>
          <w:color w:val="010202"/>
          <w:w w:val="105"/>
        </w:rPr>
        <w:t>(5%), </w:t>
      </w:r>
      <w:r>
        <w:rPr>
          <w:i/>
          <w:color w:val="010202"/>
          <w:spacing w:val="-5"/>
          <w:w w:val="105"/>
        </w:rPr>
        <w:t>Tape </w:t>
      </w:r>
      <w:r>
        <w:rPr>
          <w:color w:val="010202"/>
          <w:w w:val="105"/>
        </w:rPr>
        <w:t>(4%), </w:t>
      </w:r>
      <w:r>
        <w:rPr>
          <w:i/>
          <w:color w:val="010202"/>
          <w:w w:val="105"/>
        </w:rPr>
        <w:t>Nodeunit </w:t>
      </w:r>
      <w:r>
        <w:rPr>
          <w:color w:val="010202"/>
          <w:w w:val="105"/>
        </w:rPr>
        <w:t>(3%), </w:t>
      </w:r>
      <w:r>
        <w:rPr>
          <w:i/>
          <w:color w:val="010202"/>
          <w:spacing w:val="-6"/>
          <w:w w:val="105"/>
        </w:rPr>
        <w:t>Vows </w:t>
      </w:r>
      <w:r>
        <w:rPr>
          <w:color w:val="010202"/>
          <w:w w:val="105"/>
        </w:rPr>
        <w:t>(3%) and </w:t>
      </w:r>
      <w:r>
        <w:rPr>
          <w:color w:val="010202"/>
          <w:spacing w:val="-3"/>
          <w:w w:val="105"/>
        </w:rPr>
        <w:t>others </w:t>
      </w:r>
      <w:r>
        <w:rPr>
          <w:color w:val="010202"/>
          <w:w w:val="105"/>
        </w:rPr>
        <w:t>(4%) including </w:t>
      </w:r>
      <w:r>
        <w:rPr>
          <w:i/>
          <w:color w:val="010202"/>
          <w:w w:val="105"/>
        </w:rPr>
        <w:t>Jest</w:t>
      </w:r>
      <w:r>
        <w:rPr>
          <w:color w:val="010202"/>
          <w:w w:val="105"/>
        </w:rPr>
        <w:t>, </w:t>
      </w:r>
      <w:r>
        <w:rPr>
          <w:i/>
          <w:color w:val="010202"/>
          <w:w w:val="105"/>
        </w:rPr>
        <w:t>Evidence.js</w:t>
      </w:r>
      <w:r>
        <w:rPr>
          <w:color w:val="010202"/>
          <w:w w:val="105"/>
        </w:rPr>
        <w:t>, </w:t>
      </w:r>
      <w:r>
        <w:rPr>
          <w:i/>
          <w:color w:val="010202"/>
          <w:w w:val="105"/>
        </w:rPr>
        <w:t>Doh</w:t>
      </w:r>
      <w:r>
        <w:rPr>
          <w:color w:val="010202"/>
          <w:w w:val="105"/>
        </w:rPr>
        <w:t>, </w:t>
      </w:r>
      <w:r>
        <w:rPr>
          <w:i/>
          <w:color w:val="010202"/>
          <w:w w:val="105"/>
        </w:rPr>
        <w:t>CasperJS</w:t>
      </w:r>
      <w:r>
        <w:rPr>
          <w:color w:val="010202"/>
          <w:w w:val="105"/>
        </w:rPr>
        <w:t>, </w:t>
      </w:r>
      <w:r>
        <w:rPr>
          <w:i/>
          <w:color w:val="010202"/>
          <w:spacing w:val="-3"/>
          <w:w w:val="105"/>
        </w:rPr>
        <w:t>Ava</w:t>
      </w:r>
      <w:r>
        <w:rPr>
          <w:color w:val="010202"/>
          <w:spacing w:val="-3"/>
          <w:w w:val="105"/>
        </w:rPr>
        <w:t>, </w:t>
      </w:r>
      <w:r>
        <w:rPr>
          <w:i/>
          <w:color w:val="010202"/>
          <w:spacing w:val="-5"/>
          <w:w w:val="105"/>
        </w:rPr>
        <w:t>UTest</w:t>
      </w:r>
      <w:r>
        <w:rPr>
          <w:color w:val="010202"/>
          <w:spacing w:val="-5"/>
          <w:w w:val="105"/>
        </w:rPr>
        <w:t>, </w:t>
      </w:r>
      <w:r>
        <w:rPr>
          <w:i/>
          <w:color w:val="010202"/>
          <w:spacing w:val="-3"/>
          <w:w w:val="105"/>
        </w:rPr>
        <w:t>TAD</w:t>
      </w:r>
      <w:r>
        <w:rPr>
          <w:color w:val="010202"/>
          <w:spacing w:val="-3"/>
          <w:w w:val="105"/>
        </w:rPr>
        <w:t>, </w:t>
      </w:r>
      <w:r>
        <w:rPr>
          <w:color w:val="010202"/>
          <w:w w:val="105"/>
        </w:rPr>
        <w:t>and </w:t>
      </w:r>
      <w:r>
        <w:rPr>
          <w:i/>
          <w:color w:val="010202"/>
          <w:w w:val="105"/>
        </w:rPr>
        <w:t>Lab</w:t>
      </w:r>
      <w:r>
        <w:rPr>
          <w:color w:val="010202"/>
          <w:w w:val="105"/>
        </w:rPr>
        <w:t>. </w:t>
      </w:r>
      <w:r>
        <w:rPr>
          <w:color w:val="010202"/>
          <w:spacing w:val="-8"/>
          <w:w w:val="105"/>
        </w:rPr>
        <w:t>We </w:t>
      </w:r>
      <w:r>
        <w:rPr>
          <w:color w:val="010202"/>
          <w:w w:val="105"/>
        </w:rPr>
        <w:t>also observe that  3  repositories  have tests written in two testing frameworks: 2 projects </w:t>
      </w:r>
      <w:r>
        <w:rPr>
          <w:color w:val="010202"/>
          <w:spacing w:val="-3"/>
          <w:w w:val="105"/>
        </w:rPr>
        <w:t>(server  </w:t>
      </w:r>
      <w:r>
        <w:rPr>
          <w:color w:val="010202"/>
          <w:w w:val="105"/>
        </w:rPr>
        <w:t>and client-server) with </w:t>
      </w:r>
      <w:r>
        <w:rPr>
          <w:i/>
          <w:color w:val="010202"/>
          <w:w w:val="105"/>
        </w:rPr>
        <w:t>Nodeunit</w:t>
      </w:r>
      <w:r>
        <w:rPr>
          <w:color w:val="010202"/>
          <w:w w:val="105"/>
        </w:rPr>
        <w:t>+</w:t>
      </w:r>
      <w:r>
        <w:rPr>
          <w:i/>
          <w:color w:val="010202"/>
          <w:w w:val="105"/>
        </w:rPr>
        <w:t>Mocha </w:t>
      </w:r>
      <w:r>
        <w:rPr>
          <w:color w:val="010202"/>
          <w:w w:val="105"/>
        </w:rPr>
        <w:t>test, and one (client- server) with </w:t>
      </w:r>
      <w:r>
        <w:rPr>
          <w:i/>
          <w:color w:val="010202"/>
          <w:w w:val="105"/>
        </w:rPr>
        <w:t>Jasmine</w:t>
      </w:r>
      <w:r>
        <w:rPr>
          <w:color w:val="010202"/>
          <w:w w:val="105"/>
        </w:rPr>
        <w:t>+</w:t>
      </w:r>
      <w:r>
        <w:rPr>
          <w:i/>
          <w:color w:val="010202"/>
          <w:w w:val="105"/>
        </w:rPr>
        <w:t>QUnit</w:t>
      </w:r>
      <w:r>
        <w:rPr>
          <w:i/>
          <w:color w:val="010202"/>
          <w:spacing w:val="2"/>
          <w:w w:val="105"/>
        </w:rPr>
        <w:t> </w:t>
      </w:r>
      <w:r>
        <w:rPr>
          <w:color w:val="010202"/>
          <w:w w:val="105"/>
        </w:rPr>
        <w:t>test.</w:t>
      </w:r>
    </w:p>
    <w:p>
      <w:pPr>
        <w:pStyle w:val="BodyText"/>
        <w:spacing w:line="244" w:lineRule="auto" w:before="150"/>
        <w:ind w:left="103" w:right="130" w:firstLine="185"/>
        <w:jc w:val="both"/>
      </w:pPr>
      <w:r>
        <w:rPr/>
        <w:br w:type="column"/>
      </w:r>
      <w:r>
        <w:rPr>
          <w:color w:val="010202"/>
          <w:w w:val="105"/>
        </w:rPr>
        <w:t>Almost all (95%) of purely server-side JavaScript projects have tests, while this is 61% for client-side and 76% for client&amp;server-side ones. Note that the number of subjects </w:t>
      </w:r>
      <w:r>
        <w:rPr>
          <w:color w:val="010202"/>
          <w:spacing w:val="-7"/>
          <w:w w:val="105"/>
        </w:rPr>
        <w:t>in </w:t>
      </w:r>
      <w:r>
        <w:rPr>
          <w:color w:val="010202"/>
          <w:w w:val="105"/>
        </w:rPr>
        <w:t>each category are not very different (i.e., 128 client-side, </w:t>
      </w:r>
      <w:r>
        <w:rPr>
          <w:color w:val="010202"/>
          <w:spacing w:val="-4"/>
          <w:w w:val="105"/>
        </w:rPr>
        <w:t>130 </w:t>
      </w:r>
      <w:r>
        <w:rPr>
          <w:color w:val="010202"/>
          <w:w w:val="105"/>
        </w:rPr>
        <w:t>server-side,</w:t>
      </w:r>
      <w:r>
        <w:rPr>
          <w:color w:val="010202"/>
          <w:spacing w:val="-7"/>
          <w:w w:val="105"/>
        </w:rPr>
        <w:t> </w:t>
      </w:r>
      <w:r>
        <w:rPr>
          <w:color w:val="010202"/>
          <w:w w:val="105"/>
        </w:rPr>
        <w:t>and</w:t>
      </w:r>
      <w:r>
        <w:rPr>
          <w:color w:val="010202"/>
          <w:spacing w:val="-6"/>
          <w:w w:val="105"/>
        </w:rPr>
        <w:t> </w:t>
      </w:r>
      <w:r>
        <w:rPr>
          <w:color w:val="010202"/>
          <w:w w:val="105"/>
        </w:rPr>
        <w:t>115</w:t>
      </w:r>
      <w:r>
        <w:rPr>
          <w:color w:val="010202"/>
          <w:spacing w:val="-6"/>
          <w:w w:val="105"/>
        </w:rPr>
        <w:t> </w:t>
      </w:r>
      <w:r>
        <w:rPr>
          <w:color w:val="010202"/>
          <w:w w:val="105"/>
        </w:rPr>
        <w:t>client</w:t>
      </w:r>
      <w:r>
        <w:rPr>
          <w:color w:val="010202"/>
          <w:spacing w:val="-6"/>
          <w:w w:val="105"/>
        </w:rPr>
        <w:t> </w:t>
      </w:r>
      <w:r>
        <w:rPr>
          <w:color w:val="010202"/>
          <w:w w:val="105"/>
        </w:rPr>
        <w:t>and</w:t>
      </w:r>
      <w:r>
        <w:rPr>
          <w:color w:val="010202"/>
          <w:spacing w:val="-7"/>
          <w:w w:val="105"/>
        </w:rPr>
        <w:t> </w:t>
      </w:r>
      <w:r>
        <w:rPr>
          <w:color w:val="010202"/>
          <w:w w:val="105"/>
        </w:rPr>
        <w:t>server-side</w:t>
      </w:r>
      <w:r>
        <w:rPr>
          <w:color w:val="010202"/>
          <w:spacing w:val="-6"/>
          <w:w w:val="105"/>
        </w:rPr>
        <w:t> </w:t>
      </w:r>
      <w:r>
        <w:rPr>
          <w:color w:val="010202"/>
          <w:w w:val="105"/>
        </w:rPr>
        <w:t>code).</w:t>
      </w:r>
      <w:r>
        <w:rPr>
          <w:color w:val="010202"/>
          <w:spacing w:val="-6"/>
          <w:w w:val="105"/>
        </w:rPr>
        <w:t> </w:t>
      </w:r>
      <w:r>
        <w:rPr>
          <w:color w:val="010202"/>
          <w:w w:val="105"/>
        </w:rPr>
        <w:t>Interestingly the distribution of test frameworks looks very similar </w:t>
      </w:r>
      <w:r>
        <w:rPr>
          <w:color w:val="010202"/>
          <w:spacing w:val="-4"/>
          <w:w w:val="105"/>
        </w:rPr>
        <w:t>for </w:t>
      </w:r>
      <w:r>
        <w:rPr>
          <w:color w:val="010202"/>
          <w:w w:val="105"/>
        </w:rPr>
        <w:t>client-side and client-server side</w:t>
      </w:r>
      <w:r>
        <w:rPr>
          <w:color w:val="010202"/>
          <w:spacing w:val="11"/>
          <w:w w:val="105"/>
        </w:rPr>
        <w:t> </w:t>
      </w:r>
      <w:r>
        <w:rPr>
          <w:color w:val="010202"/>
          <w:w w:val="105"/>
        </w:rPr>
        <w:t>projects.</w:t>
      </w:r>
    </w:p>
    <w:p>
      <w:pPr>
        <w:pStyle w:val="BodyText"/>
        <w:spacing w:line="244" w:lineRule="auto" w:before="38"/>
        <w:ind w:left="103" w:right="130" w:firstLine="185"/>
        <w:jc w:val="both"/>
      </w:pPr>
      <w:r>
        <w:rPr/>
        <w:pict>
          <v:group style="position:absolute;margin-left:314.577637pt;margin-top:122.954025pt;width:233.8pt;height:35.7pt;mso-position-horizontal-relative:page;mso-position-vertical-relative:paragraph;z-index:15755776" coordorigin="6292,2459" coordsize="4676,714">
            <v:shape style="position:absolute;left:6291;top:2459;width:4676;height:714" type="#_x0000_t75" stroked="false">
              <v:imagedata r:id="rId24" o:title=""/>
            </v:shape>
            <v:shape style="position:absolute;left:6291;top:2459;width:4676;height:714" type="#_x0000_t202" filled="false" stroked="false">
              <v:textbox inset="0,0,0,0">
                <w:txbxContent>
                  <w:p>
                    <w:pPr>
                      <w:spacing w:line="244" w:lineRule="auto" w:before="23"/>
                      <w:ind w:left="82" w:right="79" w:firstLine="0"/>
                      <w:jc w:val="both"/>
                      <w:rPr>
                        <w:i/>
                        <w:sz w:val="18"/>
                      </w:rPr>
                    </w:pPr>
                    <w:r>
                      <w:rPr>
                        <w:b/>
                        <w:i/>
                        <w:color w:val="010202"/>
                        <w:w w:val="105"/>
                        <w:sz w:val="18"/>
                      </w:rPr>
                      <w:t>Finding 4</w:t>
                    </w:r>
                    <w:r>
                      <w:rPr>
                        <w:i/>
                        <w:color w:val="010202"/>
                        <w:w w:val="105"/>
                        <w:sz w:val="18"/>
                      </w:rPr>
                      <w:t>: While almost all subjects (95%) in the </w:t>
                    </w:r>
                    <w:r>
                      <w:rPr>
                        <w:i/>
                        <w:color w:val="010202"/>
                        <w:spacing w:val="-3"/>
                        <w:w w:val="105"/>
                        <w:sz w:val="18"/>
                      </w:rPr>
                      <w:t>server- </w:t>
                    </w:r>
                    <w:r>
                      <w:rPr>
                        <w:i/>
                        <w:color w:val="010202"/>
                        <w:w w:val="105"/>
                        <w:sz w:val="18"/>
                      </w:rPr>
                      <w:t>side</w:t>
                    </w:r>
                    <w:r>
                      <w:rPr>
                        <w:i/>
                        <w:color w:val="010202"/>
                        <w:spacing w:val="-11"/>
                        <w:w w:val="105"/>
                        <w:sz w:val="18"/>
                      </w:rPr>
                      <w:t> </w:t>
                    </w:r>
                    <w:r>
                      <w:rPr>
                        <w:i/>
                        <w:color w:val="010202"/>
                        <w:w w:val="105"/>
                        <w:sz w:val="18"/>
                      </w:rPr>
                      <w:t>category</w:t>
                    </w:r>
                    <w:r>
                      <w:rPr>
                        <w:i/>
                        <w:color w:val="010202"/>
                        <w:spacing w:val="-10"/>
                        <w:w w:val="105"/>
                        <w:sz w:val="18"/>
                      </w:rPr>
                      <w:t> </w:t>
                    </w:r>
                    <w:r>
                      <w:rPr>
                        <w:i/>
                        <w:color w:val="010202"/>
                        <w:w w:val="105"/>
                        <w:sz w:val="18"/>
                      </w:rPr>
                      <w:t>have</w:t>
                    </w:r>
                    <w:r>
                      <w:rPr>
                        <w:i/>
                        <w:color w:val="010202"/>
                        <w:spacing w:val="-10"/>
                        <w:w w:val="105"/>
                        <w:sz w:val="18"/>
                      </w:rPr>
                      <w:t> </w:t>
                    </w:r>
                    <w:r>
                      <w:rPr>
                        <w:i/>
                        <w:color w:val="010202"/>
                        <w:w w:val="105"/>
                        <w:sz w:val="18"/>
                      </w:rPr>
                      <w:t>tests,</w:t>
                    </w:r>
                    <w:r>
                      <w:rPr>
                        <w:i/>
                        <w:color w:val="010202"/>
                        <w:spacing w:val="-11"/>
                        <w:w w:val="105"/>
                        <w:sz w:val="18"/>
                      </w:rPr>
                      <w:t> </w:t>
                    </w:r>
                    <w:r>
                      <w:rPr>
                        <w:i/>
                        <w:color w:val="010202"/>
                        <w:w w:val="105"/>
                        <w:sz w:val="18"/>
                      </w:rPr>
                      <w:t>about</w:t>
                    </w:r>
                    <w:r>
                      <w:rPr>
                        <w:i/>
                        <w:color w:val="010202"/>
                        <w:spacing w:val="-10"/>
                        <w:w w:val="105"/>
                        <w:sz w:val="18"/>
                      </w:rPr>
                      <w:t> </w:t>
                    </w:r>
                    <w:r>
                      <w:rPr>
                        <w:i/>
                        <w:color w:val="010202"/>
                        <w:w w:val="105"/>
                        <w:sz w:val="18"/>
                      </w:rPr>
                      <w:t>40%</w:t>
                    </w:r>
                    <w:r>
                      <w:rPr>
                        <w:i/>
                        <w:color w:val="010202"/>
                        <w:spacing w:val="-10"/>
                        <w:w w:val="105"/>
                        <w:sz w:val="18"/>
                      </w:rPr>
                      <w:t> </w:t>
                    </w:r>
                    <w:r>
                      <w:rPr>
                        <w:i/>
                        <w:color w:val="010202"/>
                        <w:w w:val="105"/>
                        <w:sz w:val="18"/>
                      </w:rPr>
                      <w:t>of</w:t>
                    </w:r>
                    <w:r>
                      <w:rPr>
                        <w:i/>
                        <w:color w:val="010202"/>
                        <w:spacing w:val="-11"/>
                        <w:w w:val="105"/>
                        <w:sz w:val="18"/>
                      </w:rPr>
                      <w:t> </w:t>
                    </w:r>
                    <w:r>
                      <w:rPr>
                        <w:i/>
                        <w:color w:val="010202"/>
                        <w:w w:val="105"/>
                        <w:sz w:val="18"/>
                      </w:rPr>
                      <w:t>subjects</w:t>
                    </w:r>
                    <w:r>
                      <w:rPr>
                        <w:i/>
                        <w:color w:val="010202"/>
                        <w:spacing w:val="-10"/>
                        <w:w w:val="105"/>
                        <w:sz w:val="18"/>
                      </w:rPr>
                      <w:t> </w:t>
                    </w:r>
                    <w:r>
                      <w:rPr>
                        <w:i/>
                        <w:color w:val="010202"/>
                        <w:w w:val="105"/>
                        <w:sz w:val="18"/>
                      </w:rPr>
                      <w:t>in</w:t>
                    </w:r>
                    <w:r>
                      <w:rPr>
                        <w:i/>
                        <w:color w:val="010202"/>
                        <w:spacing w:val="-10"/>
                        <w:w w:val="105"/>
                        <w:sz w:val="18"/>
                      </w:rPr>
                      <w:t> </w:t>
                    </w:r>
                    <w:r>
                      <w:rPr>
                        <w:i/>
                        <w:color w:val="010202"/>
                        <w:w w:val="105"/>
                        <w:sz w:val="18"/>
                      </w:rPr>
                      <w:t>client-side and</w:t>
                    </w:r>
                    <w:r>
                      <w:rPr>
                        <w:i/>
                        <w:color w:val="010202"/>
                        <w:spacing w:val="12"/>
                        <w:w w:val="105"/>
                        <w:sz w:val="18"/>
                      </w:rPr>
                      <w:t> </w:t>
                    </w:r>
                    <w:r>
                      <w:rPr>
                        <w:i/>
                        <w:color w:val="010202"/>
                        <w:w w:val="105"/>
                        <w:sz w:val="18"/>
                      </w:rPr>
                      <w:t>client-server</w:t>
                    </w:r>
                    <w:r>
                      <w:rPr>
                        <w:i/>
                        <w:color w:val="010202"/>
                        <w:spacing w:val="13"/>
                        <w:w w:val="105"/>
                        <w:sz w:val="18"/>
                      </w:rPr>
                      <w:t> </w:t>
                    </w:r>
                    <w:r>
                      <w:rPr>
                        <w:i/>
                        <w:color w:val="010202"/>
                        <w:w w:val="105"/>
                        <w:sz w:val="18"/>
                      </w:rPr>
                      <w:t>side</w:t>
                    </w:r>
                    <w:r>
                      <w:rPr>
                        <w:i/>
                        <w:color w:val="010202"/>
                        <w:spacing w:val="12"/>
                        <w:w w:val="105"/>
                        <w:sz w:val="18"/>
                      </w:rPr>
                      <w:t> </w:t>
                    </w:r>
                    <w:r>
                      <w:rPr>
                        <w:i/>
                        <w:color w:val="010202"/>
                        <w:w w:val="105"/>
                        <w:sz w:val="18"/>
                      </w:rPr>
                      <w:t>categories</w:t>
                    </w:r>
                    <w:r>
                      <w:rPr>
                        <w:i/>
                        <w:color w:val="010202"/>
                        <w:spacing w:val="13"/>
                        <w:w w:val="105"/>
                        <w:sz w:val="18"/>
                      </w:rPr>
                      <w:t> </w:t>
                    </w:r>
                    <w:r>
                      <w:rPr>
                        <w:i/>
                        <w:color w:val="010202"/>
                        <w:w w:val="105"/>
                        <w:sz w:val="18"/>
                      </w:rPr>
                      <w:t>do</w:t>
                    </w:r>
                    <w:r>
                      <w:rPr>
                        <w:i/>
                        <w:color w:val="010202"/>
                        <w:spacing w:val="12"/>
                        <w:w w:val="105"/>
                        <w:sz w:val="18"/>
                      </w:rPr>
                      <w:t> </w:t>
                    </w:r>
                    <w:r>
                      <w:rPr>
                        <w:i/>
                        <w:color w:val="010202"/>
                        <w:w w:val="105"/>
                        <w:sz w:val="18"/>
                      </w:rPr>
                      <w:t>not</w:t>
                    </w:r>
                    <w:r>
                      <w:rPr>
                        <w:i/>
                        <w:color w:val="010202"/>
                        <w:spacing w:val="13"/>
                        <w:w w:val="105"/>
                        <w:sz w:val="18"/>
                      </w:rPr>
                      <w:t> </w:t>
                    </w:r>
                    <w:r>
                      <w:rPr>
                        <w:i/>
                        <w:color w:val="010202"/>
                        <w:w w:val="105"/>
                        <w:sz w:val="18"/>
                      </w:rPr>
                      <w:t>have</w:t>
                    </w:r>
                    <w:r>
                      <w:rPr>
                        <w:i/>
                        <w:color w:val="010202"/>
                        <w:spacing w:val="12"/>
                        <w:w w:val="105"/>
                        <w:sz w:val="18"/>
                      </w:rPr>
                      <w:t> </w:t>
                    </w:r>
                    <w:r>
                      <w:rPr>
                        <w:i/>
                        <w:color w:val="010202"/>
                        <w:w w:val="105"/>
                        <w:sz w:val="18"/>
                      </w:rPr>
                      <w:t>tests.</w:t>
                    </w:r>
                  </w:p>
                </w:txbxContent>
              </v:textbox>
              <w10:wrap type="none"/>
            </v:shape>
            <w10:wrap type="none"/>
          </v:group>
        </w:pict>
      </w:r>
      <w:r>
        <w:rPr>
          <w:color w:val="010202"/>
          <w:w w:val="105"/>
        </w:rPr>
        <w:t>As shown in Figure 3(a), all subjects systems in categories C6 (parsers and compilers), C12 (I/O), C13 (package </w:t>
      </w:r>
      <w:r>
        <w:rPr>
          <w:color w:val="010202"/>
          <w:spacing w:val="-4"/>
          <w:w w:val="105"/>
        </w:rPr>
        <w:t>and </w:t>
      </w:r>
      <w:r>
        <w:rPr>
          <w:color w:val="010202"/>
          <w:w w:val="105"/>
        </w:rPr>
        <w:t>build managers), C14 (storage), C19 (MVC frameworks), </w:t>
      </w:r>
      <w:r>
        <w:rPr>
          <w:color w:val="010202"/>
          <w:spacing w:val="-5"/>
          <w:w w:val="105"/>
        </w:rPr>
        <w:t>and </w:t>
      </w:r>
      <w:r>
        <w:rPr>
          <w:color w:val="010202"/>
          <w:w w:val="105"/>
        </w:rPr>
        <w:t>C17(CLI and shell), have JavaScript unit tests. Projects </w:t>
      </w:r>
      <w:r>
        <w:rPr>
          <w:color w:val="010202"/>
          <w:spacing w:val="-7"/>
          <w:w w:val="105"/>
        </w:rPr>
        <w:t>in    </w:t>
      </w:r>
      <w:r>
        <w:rPr>
          <w:color w:val="010202"/>
          <w:w w:val="105"/>
        </w:rPr>
        <w:t>all of these categories, except for C19, are mainly </w:t>
      </w:r>
      <w:r>
        <w:rPr>
          <w:color w:val="010202"/>
          <w:spacing w:val="-3"/>
          <w:w w:val="105"/>
        </w:rPr>
        <w:t>server-  </w:t>
      </w:r>
      <w:r>
        <w:rPr>
          <w:color w:val="010202"/>
          <w:w w:val="105"/>
        </w:rPr>
        <w:t>side as depicted in Figure 1. In contrast, many of subjects </w:t>
      </w:r>
      <w:r>
        <w:rPr>
          <w:color w:val="010202"/>
          <w:spacing w:val="-6"/>
          <w:w w:val="105"/>
        </w:rPr>
        <w:t>in </w:t>
      </w:r>
      <w:r>
        <w:rPr>
          <w:color w:val="010202"/>
          <w:w w:val="105"/>
        </w:rPr>
        <w:t>categories</w:t>
      </w:r>
      <w:r>
        <w:rPr>
          <w:color w:val="010202"/>
          <w:spacing w:val="-6"/>
          <w:w w:val="105"/>
        </w:rPr>
        <w:t> </w:t>
      </w:r>
      <w:r>
        <w:rPr>
          <w:color w:val="010202"/>
          <w:w w:val="105"/>
        </w:rPr>
        <w:t>C1</w:t>
      </w:r>
      <w:r>
        <w:rPr>
          <w:color w:val="010202"/>
          <w:spacing w:val="-6"/>
          <w:w w:val="105"/>
        </w:rPr>
        <w:t> </w:t>
      </w:r>
      <w:r>
        <w:rPr>
          <w:color w:val="010202"/>
          <w:w w:val="105"/>
        </w:rPr>
        <w:t>(UI</w:t>
      </w:r>
      <w:r>
        <w:rPr>
          <w:color w:val="010202"/>
          <w:spacing w:val="-6"/>
          <w:w w:val="105"/>
        </w:rPr>
        <w:t> </w:t>
      </w:r>
      <w:r>
        <w:rPr>
          <w:color w:val="010202"/>
          <w:w w:val="105"/>
        </w:rPr>
        <w:t>components),</w:t>
      </w:r>
      <w:r>
        <w:rPr>
          <w:color w:val="010202"/>
          <w:spacing w:val="-6"/>
          <w:w w:val="105"/>
        </w:rPr>
        <w:t> </w:t>
      </w:r>
      <w:r>
        <w:rPr>
          <w:color w:val="010202"/>
          <w:w w:val="105"/>
        </w:rPr>
        <w:t>C3</w:t>
      </w:r>
      <w:r>
        <w:rPr>
          <w:color w:val="010202"/>
          <w:spacing w:val="-5"/>
          <w:w w:val="105"/>
        </w:rPr>
        <w:t> </w:t>
      </w:r>
      <w:r>
        <w:rPr>
          <w:color w:val="010202"/>
          <w:w w:val="105"/>
        </w:rPr>
        <w:t>(web</w:t>
      </w:r>
      <w:r>
        <w:rPr>
          <w:color w:val="010202"/>
          <w:spacing w:val="-6"/>
          <w:w w:val="105"/>
        </w:rPr>
        <w:t> </w:t>
      </w:r>
      <w:r>
        <w:rPr>
          <w:color w:val="010202"/>
          <w:w w:val="105"/>
        </w:rPr>
        <w:t>apps),</w:t>
      </w:r>
      <w:r>
        <w:rPr>
          <w:color w:val="010202"/>
          <w:spacing w:val="-6"/>
          <w:w w:val="105"/>
        </w:rPr>
        <w:t> </w:t>
      </w:r>
      <w:r>
        <w:rPr>
          <w:color w:val="010202"/>
          <w:w w:val="105"/>
        </w:rPr>
        <w:t>C8</w:t>
      </w:r>
      <w:r>
        <w:rPr>
          <w:color w:val="010202"/>
          <w:spacing w:val="-6"/>
          <w:w w:val="105"/>
        </w:rPr>
        <w:t> </w:t>
      </w:r>
      <w:r>
        <w:rPr>
          <w:color w:val="010202"/>
          <w:w w:val="105"/>
        </w:rPr>
        <w:t>(touch</w:t>
      </w:r>
      <w:r>
        <w:rPr>
          <w:color w:val="010202"/>
          <w:spacing w:val="-6"/>
          <w:w w:val="105"/>
        </w:rPr>
        <w:t> </w:t>
      </w:r>
      <w:r>
        <w:rPr>
          <w:color w:val="010202"/>
          <w:spacing w:val="-5"/>
          <w:w w:val="105"/>
        </w:rPr>
        <w:t>and </w:t>
      </w:r>
      <w:r>
        <w:rPr>
          <w:color w:val="010202"/>
          <w:w w:val="105"/>
        </w:rPr>
        <w:t>drag&amp;drop), and C18 (multimedia) do not have tests, </w:t>
      </w:r>
      <w:r>
        <w:rPr>
          <w:color w:val="010202"/>
          <w:spacing w:val="-3"/>
          <w:w w:val="105"/>
        </w:rPr>
        <w:t>which </w:t>
      </w:r>
      <w:r>
        <w:rPr>
          <w:color w:val="010202"/>
          <w:w w:val="105"/>
        </w:rPr>
        <w:t>are mainly client-side. Thus we can deduce that </w:t>
      </w:r>
      <w:r>
        <w:rPr>
          <w:color w:val="010202"/>
          <w:spacing w:val="-3"/>
          <w:w w:val="105"/>
        </w:rPr>
        <w:t>JavaScript </w:t>
      </w:r>
      <w:r>
        <w:rPr>
          <w:color w:val="010202"/>
          <w:w w:val="105"/>
        </w:rPr>
        <w:t>tests are written more for server-side code than client-side, </w:t>
      </w:r>
      <w:r>
        <w:rPr>
          <w:color w:val="010202"/>
          <w:spacing w:val="-6"/>
          <w:w w:val="105"/>
        </w:rPr>
        <w:t>or </w:t>
      </w:r>
      <w:r>
        <w:rPr>
          <w:color w:val="010202"/>
          <w:w w:val="105"/>
        </w:rPr>
        <w:t>client and server-side code.</w:t>
      </w:r>
    </w:p>
    <w:p>
      <w:pPr>
        <w:spacing w:after="0" w:line="244" w:lineRule="auto"/>
        <w:jc w:val="both"/>
        <w:sectPr>
          <w:type w:val="continuous"/>
          <w:pgSz w:w="12240" w:h="15840"/>
          <w:pgMar w:top="540" w:bottom="280" w:left="1140" w:right="1140"/>
          <w:cols w:num="2" w:equalWidth="0">
            <w:col w:w="4819" w:space="229"/>
            <w:col w:w="4912"/>
          </w:cols>
        </w:sectPr>
      </w:pPr>
    </w:p>
    <w:p>
      <w:pPr>
        <w:pStyle w:val="BodyText"/>
        <w:rPr>
          <w:sz w:val="20"/>
        </w:rPr>
      </w:pPr>
    </w:p>
    <w:p>
      <w:pPr>
        <w:pStyle w:val="BodyText"/>
        <w:spacing w:before="2"/>
        <w:rPr>
          <w:sz w:val="25"/>
        </w:rPr>
      </w:pPr>
    </w:p>
    <w:p>
      <w:pPr>
        <w:spacing w:after="0"/>
        <w:rPr>
          <w:sz w:val="25"/>
        </w:rPr>
        <w:sectPr>
          <w:type w:val="continuous"/>
          <w:pgSz w:w="12240" w:h="15840"/>
          <w:pgMar w:top="540" w:bottom="280" w:left="1140" w:right="1140"/>
        </w:sectPr>
      </w:pPr>
    </w:p>
    <w:p>
      <w:pPr>
        <w:pStyle w:val="BodyText"/>
        <w:spacing w:line="244" w:lineRule="auto" w:before="104"/>
        <w:ind w:left="103" w:right="38" w:firstLine="185"/>
        <w:jc w:val="both"/>
      </w:pPr>
      <w:r>
        <w:rPr>
          <w:color w:val="010202"/>
          <w:spacing w:val="-8"/>
          <w:w w:val="105"/>
        </w:rPr>
        <w:t>We </w:t>
      </w:r>
      <w:r>
        <w:rPr>
          <w:color w:val="010202"/>
          <w:w w:val="105"/>
        </w:rPr>
        <w:t>also investigate the prevalence of UI tests and observe that only 12 projects (i.e., 3%) among all 373 ones have UI tests for which 9 are written using </w:t>
      </w:r>
      <w:r>
        <w:rPr>
          <w:i/>
          <w:color w:val="010202"/>
          <w:w w:val="105"/>
        </w:rPr>
        <w:t>Webdriverio </w:t>
      </w:r>
      <w:r>
        <w:rPr>
          <w:color w:val="010202"/>
          <w:w w:val="105"/>
        </w:rPr>
        <w:t>and </w:t>
      </w:r>
      <w:r>
        <w:rPr>
          <w:i/>
          <w:color w:val="010202"/>
          <w:w w:val="105"/>
        </w:rPr>
        <w:t>Selenium </w:t>
      </w:r>
      <w:r>
        <w:rPr>
          <w:i/>
          <w:color w:val="010202"/>
          <w:w w:val="105"/>
        </w:rPr>
        <w:t>webdriver</w:t>
      </w:r>
      <w:r>
        <w:rPr>
          <w:color w:val="010202"/>
          <w:w w:val="105"/>
        </w:rPr>
        <w:t>, and 3 uses </w:t>
      </w:r>
      <w:r>
        <w:rPr>
          <w:i/>
          <w:color w:val="010202"/>
          <w:w w:val="105"/>
        </w:rPr>
        <w:t>CasperJS</w:t>
      </w:r>
      <w:r>
        <w:rPr>
          <w:color w:val="010202"/>
          <w:w w:val="105"/>
        </w:rPr>
        <w:t>. 7 of these projects are </w:t>
      </w:r>
      <w:r>
        <w:rPr>
          <w:color w:val="010202"/>
          <w:spacing w:val="-3"/>
          <w:w w:val="105"/>
        </w:rPr>
        <w:t>client </w:t>
      </w:r>
      <w:r>
        <w:rPr>
          <w:color w:val="010202"/>
          <w:w w:val="105"/>
        </w:rPr>
        <w:t>and server side, 3 are client-side, and 2 are server-side. </w:t>
      </w:r>
      <w:r>
        <w:rPr>
          <w:color w:val="010202"/>
          <w:spacing w:val="-5"/>
          <w:w w:val="105"/>
        </w:rPr>
        <w:t>One </w:t>
      </w:r>
      <w:r>
        <w:rPr>
          <w:color w:val="010202"/>
          <w:w w:val="105"/>
        </w:rPr>
        <w:t>of</w:t>
      </w:r>
      <w:r>
        <w:rPr>
          <w:color w:val="010202"/>
          <w:spacing w:val="12"/>
          <w:w w:val="105"/>
        </w:rPr>
        <w:t> </w:t>
      </w:r>
      <w:r>
        <w:rPr>
          <w:color w:val="010202"/>
          <w:w w:val="105"/>
        </w:rPr>
        <w:t>these</w:t>
      </w:r>
      <w:r>
        <w:rPr>
          <w:color w:val="010202"/>
          <w:spacing w:val="13"/>
          <w:w w:val="105"/>
        </w:rPr>
        <w:t> </w:t>
      </w:r>
      <w:r>
        <w:rPr>
          <w:color w:val="010202"/>
          <w:w w:val="105"/>
        </w:rPr>
        <w:t>subjects</w:t>
      </w:r>
      <w:r>
        <w:rPr>
          <w:color w:val="010202"/>
          <w:spacing w:val="13"/>
          <w:w w:val="105"/>
        </w:rPr>
        <w:t> </w:t>
      </w:r>
      <w:r>
        <w:rPr>
          <w:color w:val="010202"/>
          <w:w w:val="105"/>
        </w:rPr>
        <w:t>does</w:t>
      </w:r>
      <w:r>
        <w:rPr>
          <w:color w:val="010202"/>
          <w:spacing w:val="12"/>
          <w:w w:val="105"/>
        </w:rPr>
        <w:t> </w:t>
      </w:r>
      <w:r>
        <w:rPr>
          <w:color w:val="010202"/>
          <w:w w:val="105"/>
        </w:rPr>
        <w:t>not</w:t>
      </w:r>
      <w:r>
        <w:rPr>
          <w:color w:val="010202"/>
          <w:spacing w:val="13"/>
          <w:w w:val="105"/>
        </w:rPr>
        <w:t> </w:t>
      </w:r>
      <w:r>
        <w:rPr>
          <w:color w:val="010202"/>
          <w:w w:val="105"/>
        </w:rPr>
        <w:t>have</w:t>
      </w:r>
      <w:r>
        <w:rPr>
          <w:color w:val="010202"/>
          <w:spacing w:val="13"/>
          <w:w w:val="105"/>
        </w:rPr>
        <w:t> </w:t>
      </w:r>
      <w:r>
        <w:rPr>
          <w:color w:val="010202"/>
          <w:w w:val="105"/>
        </w:rPr>
        <w:t>any</w:t>
      </w:r>
      <w:r>
        <w:rPr>
          <w:color w:val="010202"/>
          <w:spacing w:val="12"/>
          <w:w w:val="105"/>
        </w:rPr>
        <w:t> </w:t>
      </w:r>
      <w:r>
        <w:rPr>
          <w:color w:val="010202"/>
          <w:w w:val="105"/>
        </w:rPr>
        <w:t>JavaScript</w:t>
      </w:r>
      <w:r>
        <w:rPr>
          <w:color w:val="010202"/>
          <w:spacing w:val="13"/>
          <w:w w:val="105"/>
        </w:rPr>
        <w:t> </w:t>
      </w:r>
      <w:r>
        <w:rPr>
          <w:color w:val="010202"/>
          <w:w w:val="105"/>
        </w:rPr>
        <w:t>test.</w:t>
      </w:r>
    </w:p>
    <w:p>
      <w:pPr>
        <w:pStyle w:val="BodyText"/>
        <w:spacing w:before="5"/>
        <w:rPr>
          <w:sz w:val="2"/>
        </w:rPr>
      </w:pPr>
    </w:p>
    <w:p>
      <w:pPr>
        <w:pStyle w:val="BodyText"/>
        <w:ind w:left="103" w:right="-15"/>
        <w:rPr>
          <w:sz w:val="20"/>
        </w:rPr>
      </w:pPr>
      <w:r>
        <w:rPr>
          <w:sz w:val="20"/>
        </w:rPr>
        <w:pict>
          <v:group style="width:233.8pt;height:23.4pt;mso-position-horizontal-relative:char;mso-position-vertical-relative:line" coordorigin="0,0" coordsize="4676,468">
            <v:shape style="position:absolute;left:0;top:0;width:4676;height:468" type="#_x0000_t75" stroked="false">
              <v:imagedata r:id="rId25" o:title=""/>
            </v:shape>
            <v:shape style="position:absolute;left:0;top:0;width:4676;height:468" type="#_x0000_t202" filled="false" stroked="false">
              <v:textbox inset="0,0,0,0">
                <w:txbxContent>
                  <w:p>
                    <w:pPr>
                      <w:spacing w:line="244" w:lineRule="auto" w:before="23"/>
                      <w:ind w:left="82" w:right="0" w:firstLine="0"/>
                      <w:jc w:val="left"/>
                      <w:rPr>
                        <w:i/>
                        <w:sz w:val="18"/>
                      </w:rPr>
                    </w:pPr>
                    <w:r>
                      <w:rPr>
                        <w:b/>
                        <w:i/>
                        <w:color w:val="010202"/>
                        <w:w w:val="105"/>
                        <w:sz w:val="18"/>
                      </w:rPr>
                      <w:t>Finding 3</w:t>
                    </w:r>
                    <w:r>
                      <w:rPr>
                        <w:i/>
                        <w:color w:val="010202"/>
                        <w:w w:val="105"/>
                        <w:sz w:val="18"/>
                      </w:rPr>
                      <w:t>: Only 3% of the studied repositories have func- </w:t>
                    </w:r>
                    <w:r>
                      <w:rPr>
                        <w:i/>
                        <w:color w:val="010202"/>
                        <w:w w:val="105"/>
                        <w:sz w:val="18"/>
                      </w:rPr>
                      <w:t>tional UI tests.</w:t>
                    </w:r>
                  </w:p>
                </w:txbxContent>
              </v:textbox>
              <w10:wrap type="none"/>
            </v:shape>
          </v:group>
        </w:pict>
      </w:r>
      <w:r>
        <w:rPr>
          <w:sz w:val="20"/>
        </w:rPr>
      </w:r>
    </w:p>
    <w:p>
      <w:pPr>
        <w:pStyle w:val="BodyText"/>
        <w:rPr>
          <w:sz w:val="22"/>
        </w:rPr>
      </w:pPr>
      <w:r>
        <w:rPr/>
        <w:br w:type="column"/>
      </w:r>
      <w:r>
        <w:rPr>
          <w:sz w:val="22"/>
        </w:rPr>
      </w:r>
    </w:p>
    <w:p>
      <w:pPr>
        <w:pStyle w:val="BodyText"/>
        <w:spacing w:before="1"/>
        <w:rPr>
          <w:sz w:val="20"/>
        </w:rPr>
      </w:pPr>
    </w:p>
    <w:p>
      <w:pPr>
        <w:pStyle w:val="BodyText"/>
        <w:spacing w:line="237" w:lineRule="auto"/>
        <w:ind w:left="103" w:right="130" w:firstLine="185"/>
        <w:jc w:val="both"/>
      </w:pPr>
      <w:r>
        <w:rPr>
          <w:color w:val="010202"/>
          <w:spacing w:val="-8"/>
          <w:w w:val="105"/>
        </w:rPr>
        <w:t>We </w:t>
      </w:r>
      <w:r>
        <w:rPr>
          <w:color w:val="010202"/>
          <w:w w:val="105"/>
        </w:rPr>
        <w:t>believe</w:t>
      </w:r>
      <w:r>
        <w:rPr>
          <w:color w:val="010202"/>
          <w:spacing w:val="-8"/>
          <w:w w:val="105"/>
        </w:rPr>
        <w:t> </w:t>
      </w:r>
      <w:r>
        <w:rPr>
          <w:color w:val="010202"/>
          <w:w w:val="105"/>
        </w:rPr>
        <w:t>the</w:t>
      </w:r>
      <w:r>
        <w:rPr>
          <w:color w:val="010202"/>
          <w:spacing w:val="-8"/>
          <w:w w:val="105"/>
        </w:rPr>
        <w:t> </w:t>
      </w:r>
      <w:r>
        <w:rPr>
          <w:color w:val="010202"/>
          <w:w w:val="105"/>
        </w:rPr>
        <w:t>more</w:t>
      </w:r>
      <w:r>
        <w:rPr>
          <w:color w:val="010202"/>
          <w:spacing w:val="-8"/>
          <w:w w:val="105"/>
        </w:rPr>
        <w:t> </w:t>
      </w:r>
      <w:r>
        <w:rPr>
          <w:color w:val="010202"/>
          <w:w w:val="105"/>
        </w:rPr>
        <w:t>prevalence</w:t>
      </w:r>
      <w:r>
        <w:rPr>
          <w:color w:val="010202"/>
          <w:spacing w:val="-7"/>
          <w:w w:val="105"/>
        </w:rPr>
        <w:t> </w:t>
      </w:r>
      <w:r>
        <w:rPr>
          <w:color w:val="010202"/>
          <w:w w:val="105"/>
        </w:rPr>
        <w:t>of</w:t>
      </w:r>
      <w:r>
        <w:rPr>
          <w:color w:val="010202"/>
          <w:spacing w:val="-8"/>
          <w:w w:val="105"/>
        </w:rPr>
        <w:t> </w:t>
      </w:r>
      <w:r>
        <w:rPr>
          <w:color w:val="010202"/>
          <w:w w:val="105"/>
        </w:rPr>
        <w:t>tests</w:t>
      </w:r>
      <w:r>
        <w:rPr>
          <w:color w:val="010202"/>
          <w:spacing w:val="-8"/>
          <w:w w:val="105"/>
        </w:rPr>
        <w:t> </w:t>
      </w:r>
      <w:r>
        <w:rPr>
          <w:color w:val="010202"/>
          <w:w w:val="105"/>
        </w:rPr>
        <w:t>for</w:t>
      </w:r>
      <w:r>
        <w:rPr>
          <w:color w:val="010202"/>
          <w:spacing w:val="-7"/>
          <w:w w:val="105"/>
        </w:rPr>
        <w:t> </w:t>
      </w:r>
      <w:r>
        <w:rPr>
          <w:color w:val="010202"/>
          <w:w w:val="105"/>
        </w:rPr>
        <w:t>server-side</w:t>
      </w:r>
      <w:r>
        <w:rPr>
          <w:color w:val="010202"/>
          <w:spacing w:val="-8"/>
          <w:w w:val="105"/>
        </w:rPr>
        <w:t> </w:t>
      </w:r>
      <w:r>
        <w:rPr>
          <w:color w:val="010202"/>
          <w:w w:val="105"/>
        </w:rPr>
        <w:t>code can be attributed to (1) the difﬁculties in testing client-side code,</w:t>
      </w:r>
      <w:r>
        <w:rPr>
          <w:color w:val="010202"/>
          <w:spacing w:val="-11"/>
          <w:w w:val="105"/>
        </w:rPr>
        <w:t> </w:t>
      </w:r>
      <w:r>
        <w:rPr>
          <w:color w:val="010202"/>
          <w:w w:val="105"/>
        </w:rPr>
        <w:t>such</w:t>
      </w:r>
      <w:r>
        <w:rPr>
          <w:color w:val="010202"/>
          <w:spacing w:val="-11"/>
          <w:w w:val="105"/>
        </w:rPr>
        <w:t> </w:t>
      </w:r>
      <w:r>
        <w:rPr>
          <w:color w:val="010202"/>
          <w:w w:val="105"/>
        </w:rPr>
        <w:t>as</w:t>
      </w:r>
      <w:r>
        <w:rPr>
          <w:color w:val="010202"/>
          <w:spacing w:val="-11"/>
          <w:w w:val="105"/>
        </w:rPr>
        <w:t> </w:t>
      </w:r>
      <w:r>
        <w:rPr>
          <w:color w:val="010202"/>
          <w:w w:val="105"/>
        </w:rPr>
        <w:t>writing</w:t>
      </w:r>
      <w:r>
        <w:rPr>
          <w:color w:val="010202"/>
          <w:spacing w:val="-10"/>
          <w:w w:val="105"/>
        </w:rPr>
        <w:t> </w:t>
      </w:r>
      <w:r>
        <w:rPr>
          <w:color w:val="010202"/>
          <w:w w:val="105"/>
        </w:rPr>
        <w:t>proper</w:t>
      </w:r>
      <w:r>
        <w:rPr>
          <w:color w:val="010202"/>
          <w:spacing w:val="-11"/>
          <w:w w:val="105"/>
        </w:rPr>
        <w:t> </w:t>
      </w:r>
      <w:r>
        <w:rPr>
          <w:color w:val="010202"/>
          <w:w w:val="105"/>
        </w:rPr>
        <w:t>DOM</w:t>
      </w:r>
      <w:r>
        <w:rPr>
          <w:color w:val="010202"/>
          <w:spacing w:val="-11"/>
          <w:w w:val="105"/>
        </w:rPr>
        <w:t> </w:t>
      </w:r>
      <w:r>
        <w:rPr>
          <w:color w:val="010202"/>
          <w:w w:val="105"/>
        </w:rPr>
        <w:t>ﬁxtures</w:t>
      </w:r>
      <w:r>
        <w:rPr>
          <w:color w:val="010202"/>
          <w:spacing w:val="-10"/>
          <w:w w:val="105"/>
        </w:rPr>
        <w:t> </w:t>
      </w:r>
      <w:r>
        <w:rPr>
          <w:color w:val="010202"/>
          <w:w w:val="105"/>
        </w:rPr>
        <w:t>or</w:t>
      </w:r>
      <w:r>
        <w:rPr>
          <w:color w:val="010202"/>
          <w:spacing w:val="-11"/>
          <w:w w:val="105"/>
        </w:rPr>
        <w:t> </w:t>
      </w:r>
      <w:r>
        <w:rPr>
          <w:color w:val="010202"/>
          <w:w w:val="105"/>
        </w:rPr>
        <w:t>triggering</w:t>
      </w:r>
      <w:r>
        <w:rPr>
          <w:color w:val="010202"/>
          <w:spacing w:val="-11"/>
          <w:w w:val="105"/>
        </w:rPr>
        <w:t> </w:t>
      </w:r>
      <w:r>
        <w:rPr>
          <w:color w:val="010202"/>
          <w:w w:val="105"/>
        </w:rPr>
        <w:t>events on DOM elements, and (2) using  time-saving  test  scripts for most </w:t>
      </w:r>
      <w:r>
        <w:rPr>
          <w:i/>
          <w:color w:val="010202"/>
          <w:w w:val="105"/>
        </w:rPr>
        <w:t>Node.js </w:t>
      </w:r>
      <w:r>
        <w:rPr>
          <w:color w:val="010202"/>
          <w:w w:val="105"/>
        </w:rPr>
        <w:t>based projects, such as </w:t>
      </w:r>
      <w:r>
        <w:rPr>
          <w:rFonts w:ascii="Courier New" w:hAnsi="Courier New"/>
          <w:color w:val="010202"/>
          <w:w w:val="105"/>
        </w:rPr>
        <w:t>npm test </w:t>
      </w:r>
      <w:r>
        <w:rPr>
          <w:color w:val="010202"/>
          <w:w w:val="105"/>
        </w:rPr>
        <w:t>that </w:t>
      </w:r>
      <w:r>
        <w:rPr>
          <w:color w:val="010202"/>
          <w:spacing w:val="-7"/>
          <w:w w:val="105"/>
        </w:rPr>
        <w:t>is </w:t>
      </w:r>
      <w:r>
        <w:rPr>
          <w:color w:val="010202"/>
          <w:w w:val="105"/>
        </w:rPr>
        <w:t>included by default when initializing a new </w:t>
      </w:r>
      <w:r>
        <w:rPr>
          <w:rFonts w:ascii="Courier New" w:hAnsi="Courier New"/>
          <w:color w:val="010202"/>
          <w:spacing w:val="-2"/>
          <w:w w:val="105"/>
        </w:rPr>
        <w:t>package.json </w:t>
      </w:r>
      <w:r>
        <w:rPr>
          <w:color w:val="010202"/>
          <w:w w:val="105"/>
        </w:rPr>
        <w:t>ﬁle.</w:t>
      </w:r>
      <w:r>
        <w:rPr>
          <w:color w:val="010202"/>
          <w:spacing w:val="8"/>
          <w:w w:val="105"/>
        </w:rPr>
        <w:t> </w:t>
      </w:r>
      <w:r>
        <w:rPr>
          <w:color w:val="010202"/>
          <w:w w:val="105"/>
        </w:rPr>
        <w:t>This</w:t>
      </w:r>
      <w:r>
        <w:rPr>
          <w:color w:val="010202"/>
          <w:spacing w:val="9"/>
          <w:w w:val="105"/>
        </w:rPr>
        <w:t> </w:t>
      </w:r>
      <w:r>
        <w:rPr>
          <w:color w:val="010202"/>
          <w:w w:val="105"/>
        </w:rPr>
        <w:t>pattern</w:t>
      </w:r>
      <w:r>
        <w:rPr>
          <w:color w:val="010202"/>
          <w:spacing w:val="9"/>
          <w:w w:val="105"/>
        </w:rPr>
        <w:t> </w:t>
      </w:r>
      <w:r>
        <w:rPr>
          <w:color w:val="010202"/>
          <w:w w:val="105"/>
        </w:rPr>
        <w:t>is</w:t>
      </w:r>
      <w:r>
        <w:rPr>
          <w:color w:val="010202"/>
          <w:spacing w:val="9"/>
          <w:w w:val="105"/>
        </w:rPr>
        <w:t> </w:t>
      </w:r>
      <w:r>
        <w:rPr>
          <w:color w:val="010202"/>
          <w:w w:val="105"/>
        </w:rPr>
        <w:t>advocated</w:t>
      </w:r>
      <w:r>
        <w:rPr>
          <w:color w:val="010202"/>
          <w:spacing w:val="9"/>
          <w:w w:val="105"/>
        </w:rPr>
        <w:t> </w:t>
      </w:r>
      <w:r>
        <w:rPr>
          <w:color w:val="010202"/>
          <w:w w:val="105"/>
        </w:rPr>
        <w:t>in</w:t>
      </w:r>
      <w:r>
        <w:rPr>
          <w:color w:val="010202"/>
          <w:spacing w:val="9"/>
          <w:w w:val="105"/>
        </w:rPr>
        <w:t> </w:t>
      </w:r>
      <w:r>
        <w:rPr>
          <w:color w:val="010202"/>
          <w:w w:val="105"/>
        </w:rPr>
        <w:t>the</w:t>
      </w:r>
      <w:r>
        <w:rPr>
          <w:color w:val="010202"/>
          <w:spacing w:val="9"/>
          <w:w w:val="105"/>
        </w:rPr>
        <w:t> </w:t>
      </w:r>
      <w:r>
        <w:rPr>
          <w:i/>
          <w:color w:val="010202"/>
          <w:w w:val="105"/>
        </w:rPr>
        <w:t>Node.js</w:t>
      </w:r>
      <w:r>
        <w:rPr>
          <w:i/>
          <w:color w:val="010202"/>
          <w:spacing w:val="9"/>
          <w:w w:val="105"/>
        </w:rPr>
        <w:t> </w:t>
      </w:r>
      <w:r>
        <w:rPr>
          <w:color w:val="010202"/>
          <w:w w:val="105"/>
        </w:rPr>
        <w:t>community</w:t>
      </w:r>
      <w:r>
        <w:rPr>
          <w:color w:val="010202"/>
          <w:spacing w:val="9"/>
          <w:w w:val="105"/>
        </w:rPr>
        <w:t> </w:t>
      </w:r>
      <w:r>
        <w:rPr>
          <w:color w:val="010202"/>
          <w:spacing w:val="-3"/>
          <w:w w:val="105"/>
        </w:rPr>
        <w:t>[16]</w:t>
      </w:r>
    </w:p>
    <w:p>
      <w:pPr>
        <w:spacing w:after="0" w:line="237" w:lineRule="auto"/>
        <w:jc w:val="both"/>
        <w:sectPr>
          <w:type w:val="continuous"/>
          <w:pgSz w:w="12240" w:h="15840"/>
          <w:pgMar w:top="540" w:bottom="280" w:left="1140" w:right="1140"/>
          <w:cols w:num="2" w:equalWidth="0">
            <w:col w:w="4819" w:space="229"/>
            <w:col w:w="4912"/>
          </w:cols>
        </w:sectPr>
      </w:pPr>
    </w:p>
    <w:p>
      <w:pPr>
        <w:pStyle w:val="BodyText"/>
        <w:spacing w:before="4"/>
        <w:rPr>
          <w:sz w:val="3"/>
        </w:rPr>
      </w:pPr>
    </w:p>
    <w:p>
      <w:pPr>
        <w:pStyle w:val="Heading1"/>
        <w:tabs>
          <w:tab w:pos="3991" w:val="left" w:leader="none"/>
          <w:tab w:pos="7297" w:val="left" w:leader="none"/>
        </w:tabs>
      </w:pPr>
      <w:r>
        <w:rPr>
          <w:position w:val="1"/>
        </w:rPr>
        <w:pict>
          <v:group style="width:121.25pt;height:76.95pt;mso-position-horizontal-relative:char;mso-position-vertical-relative:line" coordorigin="0,0" coordsize="2425,1539">
            <v:line style="position:absolute" from="301,375" to="572,375" stroked="true" strokeweight="1.216961pt" strokecolor="#010202">
              <v:stroke dashstyle="solid"/>
            </v:line>
            <v:line style="position:absolute" from="436,985" to="436,536" stroked="true" strokeweight=".405964pt" strokecolor="#010202">
              <v:stroke dashstyle="dash"/>
            </v:line>
            <v:line style="position:absolute" from="369,985" to="504,985" stroked="true" strokeweight=".405964pt" strokecolor="#010202">
              <v:stroke dashstyle="solid"/>
            </v:line>
            <v:line style="position:absolute" from="436,18" to="436,172" stroked="true" strokeweight=".405964pt" strokecolor="#010202">
              <v:stroke dashstyle="dash"/>
            </v:line>
            <v:line style="position:absolute" from="369,18" to="504,18" stroked="true" strokeweight=".405964pt" strokecolor="#010202">
              <v:stroke dashstyle="solid"/>
            </v:line>
            <v:rect style="position:absolute;left:300;top:172;width:272;height:365" filled="false" stroked="true" strokeweight=".405964pt" strokecolor="#010202">
              <v:stroke dashstyle="solid"/>
            </v:rect>
            <v:line style="position:absolute" from="407,453" to="466,395" stroked="true" strokeweight=".405964pt" strokecolor="#010202">
              <v:stroke dashstyle="solid"/>
            </v:line>
            <v:line style="position:absolute" from="407,395" to="466,453" stroked="true" strokeweight=".405964pt" strokecolor="#010202">
              <v:stroke dashstyle="solid"/>
            </v:line>
            <v:line style="position:absolute" from="395,424" to="478,424" stroked="true" strokeweight=".405964pt" strokecolor="#010202">
              <v:stroke dashstyle="solid"/>
            </v:line>
            <v:line style="position:absolute" from="436,465" to="436,383" stroked="true" strokeweight=".405964pt" strokecolor="#010202">
              <v:stroke dashstyle="solid"/>
            </v:line>
            <v:line style="position:absolute" from="1387,312" to="1659,312" stroked="true" strokeweight="1.216961pt" strokecolor="#010202">
              <v:stroke dashstyle="solid"/>
            </v:line>
            <v:line style="position:absolute" from="1523,1111" to="1523,564" stroked="true" strokeweight=".405964pt" strokecolor="#010202">
              <v:stroke dashstyle="dash"/>
            </v:line>
            <v:line style="position:absolute" from="1455,1111" to="1591,1111" stroked="true" strokeweight=".405964pt" strokecolor="#010202">
              <v:stroke dashstyle="solid"/>
            </v:line>
            <v:line style="position:absolute" from="1523,4" to="1523,179" stroked="true" strokeweight=".405964pt" strokecolor="#010202">
              <v:stroke dashstyle="dash"/>
            </v:line>
            <v:line style="position:absolute" from="1455,4" to="1591,4" stroked="true" strokeweight=".405964pt" strokecolor="#010202">
              <v:stroke dashstyle="solid"/>
            </v:line>
            <v:rect style="position:absolute;left:1387;top:179;width:272;height:386" filled="false" stroked="true" strokeweight=".405964pt" strokecolor="#010202">
              <v:stroke dashstyle="solid"/>
            </v:rect>
            <v:line style="position:absolute" from="1494,431" to="1552,373" stroked="true" strokeweight=".405964pt" strokecolor="#010202">
              <v:stroke dashstyle="solid"/>
            </v:line>
            <v:line style="position:absolute" from="1494,373" to="1552,431" stroked="true" strokeweight=".405964pt" strokecolor="#010202">
              <v:stroke dashstyle="solid"/>
            </v:line>
            <v:line style="position:absolute" from="1482,402" to="1564,402" stroked="true" strokeweight=".405964pt" strokecolor="#010202">
              <v:stroke dashstyle="solid"/>
            </v:line>
            <v:line style="position:absolute" from="1523,443" to="1523,361" stroked="true" strokeweight=".405964pt" strokecolor="#010202">
              <v:stroke dashstyle="solid"/>
            </v:line>
            <v:shape style="position:absolute;left:436;top:1461;width:1630;height:78" coordorigin="436,1461" coordsize="1630,78" path="m436,1461l2066,1461m436,1461l436,1539e" filled="false" stroked="true" strokeweight=".405964pt" strokecolor="#010202">
              <v:path arrowok="t"/>
              <v:stroke dashstyle="solid"/>
            </v:shape>
            <v:line style="position:absolute" from="980,1461" to="980,1539" stroked="true" strokeweight=".405964pt" strokecolor="#010202">
              <v:stroke dashstyle="solid"/>
            </v:line>
            <v:line style="position:absolute" from="1523,1461" to="1523,1539" stroked="true" strokeweight=".405964pt" strokecolor="#010202">
              <v:stroke dashstyle="solid"/>
            </v:line>
            <v:line style="position:absolute" from="2066,1461" to="2066,1539" stroked="true" strokeweight=".405964pt" strokecolor="#010202">
              <v:stroke dashstyle="solid"/>
            </v:line>
            <v:shape style="position:absolute;left:0;top:4;width:78;height:1401" coordorigin="0,4" coordsize="78,1401" path="m78,1405l78,4m78,1405l0,1405e" filled="false" stroked="true" strokeweight=".405964pt" strokecolor="#010202">
              <v:path arrowok="t"/>
              <v:stroke dashstyle="solid"/>
            </v:shape>
            <v:line style="position:absolute" from="78,1125" to="0,1125" stroked="true" strokeweight=".405964pt" strokecolor="#010202">
              <v:stroke dashstyle="solid"/>
            </v:line>
            <v:line style="position:absolute" from="78,845" to="0,845" stroked="true" strokeweight=".405964pt" strokecolor="#010202">
              <v:stroke dashstyle="solid"/>
            </v:line>
            <v:line style="position:absolute" from="78,564" to="0,564" stroked="true" strokeweight=".405964pt" strokecolor="#010202">
              <v:stroke dashstyle="solid"/>
            </v:line>
            <v:line style="position:absolute" from="78,284" to="0,284" stroked="true" strokeweight=".405964pt" strokecolor="#010202">
              <v:stroke dashstyle="solid"/>
            </v:line>
            <v:line style="position:absolute" from="78,4" to="0,4" stroked="true" strokeweight=".405964pt" strokecolor="#010202">
              <v:stroke dashstyle="solid"/>
            </v:line>
            <v:line style="position:absolute" from="78,1405" to="2425,1405" stroked="true" strokeweight=".405964pt" strokecolor="#d2d3d3">
              <v:stroke dashstyle="dot"/>
            </v:line>
            <v:line style="position:absolute" from="78,1125" to="2425,1125" stroked="true" strokeweight=".405964pt" strokecolor="#d2d3d3">
              <v:stroke dashstyle="dot"/>
            </v:line>
            <v:line style="position:absolute" from="1930,242" to="2202,242" stroked="true" strokeweight="1.216961pt" strokecolor="#010202">
              <v:stroke dashstyle="solid"/>
            </v:line>
            <v:line style="position:absolute" from="2066,943" to="2066,438" stroked="true" strokeweight=".405964pt" strokecolor="#010202">
              <v:stroke dashstyle="dash"/>
            </v:line>
            <v:line style="position:absolute" from="1998,943" to="2134,943" stroked="true" strokeweight=".405964pt" strokecolor="#010202">
              <v:stroke dashstyle="solid"/>
            </v:line>
            <v:line style="position:absolute" from="2066,4" to="2066,102" stroked="true" strokeweight=".405964pt" strokecolor="#010202">
              <v:stroke dashstyle="dash"/>
            </v:line>
            <v:line style="position:absolute" from="1998,4" to="2134,4" stroked="true" strokeweight=".405964pt" strokecolor="#010202">
              <v:stroke dashstyle="solid"/>
            </v:line>
            <v:rect style="position:absolute;left:1930;top:102;width:272;height:337" filled="false" stroked="true" strokeweight=".405964pt" strokecolor="#010202">
              <v:stroke dashstyle="solid"/>
            </v:rect>
            <v:line style="position:absolute" from="2037,346" to="2095,288" stroked="true" strokeweight=".405964pt" strokecolor="#010202">
              <v:stroke dashstyle="solid"/>
            </v:line>
            <v:line style="position:absolute" from="2037,288" to="2095,346" stroked="true" strokeweight=".405964pt" strokecolor="#010202">
              <v:stroke dashstyle="solid"/>
            </v:line>
            <v:line style="position:absolute" from="2025,317" to="2107,317" stroked="true" strokeweight=".405964pt" strokecolor="#010202">
              <v:stroke dashstyle="solid"/>
            </v:line>
            <v:line style="position:absolute" from="2066,358" to="2066,276" stroked="true" strokeweight=".405964pt" strokecolor="#010202">
              <v:stroke dashstyle="solid"/>
            </v:line>
            <v:line style="position:absolute" from="78,845" to="2425,845" stroked="true" strokeweight=".405964pt" strokecolor="#d2d3d3">
              <v:stroke dashstyle="dot"/>
            </v:line>
            <v:line style="position:absolute" from="844,137" to="1115,137" stroked="true" strokeweight="1.216961pt" strokecolor="#010202">
              <v:stroke dashstyle="solid"/>
            </v:line>
            <v:line style="position:absolute" from="980,4" to="980,60" stroked="true" strokeweight=".405964pt" strokecolor="#010202">
              <v:stroke dashstyle="dash"/>
            </v:line>
            <v:line style="position:absolute" from="912,4" to="1048,4" stroked="true" strokeweight=".405964pt" strokecolor="#010202">
              <v:stroke dashstyle="solid"/>
            </v:line>
            <v:line style="position:absolute" from="980,536" to="980,270" stroked="true" strokeweight=".405964pt" strokecolor="#010202">
              <v:stroke dashstyle="dash"/>
            </v:line>
            <v:line style="position:absolute" from="912,536" to="1048,536" stroked="true" strokeweight=".405964pt" strokecolor="#010202">
              <v:stroke dashstyle="solid"/>
            </v:line>
            <v:rect style="position:absolute;left:843;top:60;width:272;height:211" filled="false" stroked="true" strokeweight=".405964pt" strokecolor="#010202">
              <v:stroke dashstyle="solid"/>
            </v:rect>
            <v:line style="position:absolute" from="950,243" to="1009,184" stroked="true" strokeweight=".405964pt" strokecolor="#010202">
              <v:stroke dashstyle="solid"/>
            </v:line>
            <v:line style="position:absolute" from="950,184" to="1009,243" stroked="true" strokeweight=".405964pt" strokecolor="#010202">
              <v:stroke dashstyle="solid"/>
            </v:line>
            <v:line style="position:absolute" from="938,214" to="1021,214" stroked="true" strokeweight=".405964pt" strokecolor="#010202">
              <v:stroke dashstyle="solid"/>
            </v:line>
            <v:line style="position:absolute" from="980,255" to="980,172" stroked="true" strokeweight=".405964pt" strokecolor="#010202">
              <v:stroke dashstyle="solid"/>
            </v:line>
            <v:line style="position:absolute" from="78,564" to="2425,564" stroked="true" strokeweight=".405964pt" strokecolor="#d2d3d3">
              <v:stroke dashstyle="dot"/>
            </v:line>
            <v:line style="position:absolute" from="78,284" to="2425,284" stroked="true" strokeweight=".405964pt" strokecolor="#d2d3d3">
              <v:stroke dashstyle="dot"/>
            </v:line>
            <v:line style="position:absolute" from="78,4" to="2425,4" stroked="true" strokeweight=".405964pt" strokecolor="#d2d3d3">
              <v:stroke dashstyle="dot"/>
            </v:line>
          </v:group>
        </w:pict>
      </w:r>
      <w:r>
        <w:rPr>
          <w:position w:val="1"/>
        </w:rPr>
      </w:r>
      <w:r>
        <w:rPr>
          <w:position w:val="1"/>
        </w:rPr>
        <w:tab/>
      </w:r>
      <w:r>
        <w:rPr>
          <w:position w:val="1"/>
        </w:rPr>
        <w:pict>
          <v:group style="width:121.25pt;height:76.95pt;mso-position-horizontal-relative:char;mso-position-vertical-relative:line" coordorigin="0,0" coordsize="2425,1539">
            <v:line style="position:absolute" from="301,614" to="572,614" stroked="true" strokeweight="1.216961pt" strokecolor="#010202">
              <v:stroke dashstyle="solid"/>
            </v:line>
            <v:line style="position:absolute" from="436,1265" to="436,859" stroked="true" strokeweight=".405964pt" strokecolor="#010202">
              <v:stroke dashstyle="dash"/>
            </v:line>
            <v:line style="position:absolute" from="368,1265" to="504,1265" stroked="true" strokeweight=".405964pt" strokecolor="#010202">
              <v:stroke dashstyle="solid"/>
            </v:line>
            <v:line style="position:absolute" from="436,113" to="436,409" stroked="true" strokeweight=".405964pt" strokecolor="#010202">
              <v:stroke dashstyle="dash"/>
            </v:line>
            <v:line style="position:absolute" from="368,113" to="504,113" stroked="true" strokeweight=".405964pt" strokecolor="#010202">
              <v:stroke dashstyle="solid"/>
            </v:line>
            <v:rect style="position:absolute;left:300;top:409;width:272;height:450" filled="false" stroked="true" strokeweight=".405964pt" strokecolor="#010202">
              <v:stroke dashstyle="solid"/>
            </v:rect>
            <v:line style="position:absolute" from="407,693" to="466,634" stroked="true" strokeweight=".405964pt" strokecolor="#010202">
              <v:stroke dashstyle="solid"/>
            </v:line>
            <v:line style="position:absolute" from="407,635" to="466,693" stroked="true" strokeweight=".405964pt" strokecolor="#010202">
              <v:stroke dashstyle="solid"/>
            </v:line>
            <v:line style="position:absolute" from="395,664" to="478,664" stroked="true" strokeweight=".405964pt" strokecolor="#010202">
              <v:stroke dashstyle="solid"/>
            </v:line>
            <v:line style="position:absolute" from="436,705" to="436,622" stroked="true" strokeweight=".405964pt" strokecolor="#010202">
              <v:stroke dashstyle="solid"/>
            </v:line>
            <v:line style="position:absolute" from="1387,614" to="1659,614" stroked="true" strokeweight="1.216961pt" strokecolor="#010202">
              <v:stroke dashstyle="solid"/>
            </v:line>
            <v:line style="position:absolute" from="1523,1349" to="1523,859" stroked="true" strokeweight=".405964pt" strokecolor="#010202">
              <v:stroke dashstyle="dash"/>
            </v:line>
            <v:line style="position:absolute" from="1455,1349" to="1591,1349" stroked="true" strokeweight=".405964pt" strokecolor="#010202">
              <v:stroke dashstyle="solid"/>
            </v:line>
            <v:line style="position:absolute" from="1523,72" to="1523,325" stroked="true" strokeweight=".405964pt" strokecolor="#010202">
              <v:stroke dashstyle="dash"/>
            </v:line>
            <v:line style="position:absolute" from="1455,72" to="1591,72" stroked="true" strokeweight=".405964pt" strokecolor="#010202">
              <v:stroke dashstyle="solid"/>
            </v:line>
            <v:rect style="position:absolute;left:1387;top:324;width:272;height:535" filled="false" stroked="true" strokeweight=".405964pt" strokecolor="#010202">
              <v:stroke dashstyle="solid"/>
            </v:rect>
            <v:line style="position:absolute" from="1494,652" to="1552,593" stroked="true" strokeweight=".405964pt" strokecolor="#010202">
              <v:stroke dashstyle="solid"/>
            </v:line>
            <v:line style="position:absolute" from="1494,593" to="1552,652" stroked="true" strokeweight=".405964pt" strokecolor="#010202">
              <v:stroke dashstyle="solid"/>
            </v:line>
            <v:line style="position:absolute" from="1482,622" to="1564,622" stroked="true" strokeweight=".405964pt" strokecolor="#010202">
              <v:stroke dashstyle="solid"/>
            </v:line>
            <v:line style="position:absolute" from="1523,664" to="1523,581" stroked="true" strokeweight=".405964pt" strokecolor="#010202">
              <v:stroke dashstyle="solid"/>
            </v:line>
            <v:line style="position:absolute" from="1930,441" to="2202,441" stroked="true" strokeweight="1.216961pt" strokecolor="#010202">
              <v:stroke dashstyle="solid"/>
            </v:line>
            <v:line style="position:absolute" from="2066,1349" to="2066,725" stroked="true" strokeweight=".405964pt" strokecolor="#010202">
              <v:stroke dashstyle="dash"/>
            </v:line>
            <v:line style="position:absolute" from="1998,1349" to="2134,1349" stroked="true" strokeweight=".405964pt" strokecolor="#010202">
              <v:stroke dashstyle="solid"/>
            </v:line>
            <v:line style="position:absolute" from="2066,4" to="2066,228" stroked="true" strokeweight=".405964pt" strokecolor="#010202">
              <v:stroke dashstyle="dash"/>
            </v:line>
            <v:line style="position:absolute" from="1998,4" to="2134,4" stroked="true" strokeweight=".405964pt" strokecolor="#010202">
              <v:stroke dashstyle="solid"/>
            </v:line>
            <v:rect style="position:absolute;left:1930;top:228;width:272;height:497" filled="false" stroked="true" strokeweight=".405964pt" strokecolor="#010202">
              <v:stroke dashstyle="solid"/>
            </v:rect>
            <v:line style="position:absolute" from="2037,540" to="2095,481" stroked="true" strokeweight=".405964pt" strokecolor="#010202">
              <v:stroke dashstyle="solid"/>
            </v:line>
            <v:line style="position:absolute" from="2037,481" to="2095,540" stroked="true" strokeweight=".405964pt" strokecolor="#010202">
              <v:stroke dashstyle="solid"/>
            </v:line>
            <v:line style="position:absolute" from="2025,510" to="2107,510" stroked="true" strokeweight=".405964pt" strokecolor="#010202">
              <v:stroke dashstyle="solid"/>
            </v:line>
            <v:line style="position:absolute" from="2066,552" to="2066,469" stroked="true" strokeweight=".405964pt" strokecolor="#010202">
              <v:stroke dashstyle="solid"/>
            </v:line>
            <v:shape style="position:absolute;left:436;top:1461;width:1630;height:78" coordorigin="436,1461" coordsize="1630,78" path="m436,1461l2066,1461m436,1461l436,1539e" filled="false" stroked="true" strokeweight=".405964pt" strokecolor="#010202">
              <v:path arrowok="t"/>
              <v:stroke dashstyle="solid"/>
            </v:shape>
            <v:line style="position:absolute" from="980,1461" to="980,1539" stroked="true" strokeweight=".405964pt" strokecolor="#010202">
              <v:stroke dashstyle="solid"/>
            </v:line>
            <v:line style="position:absolute" from="1523,1461" to="1523,1539" stroked="true" strokeweight=".405964pt" strokecolor="#010202">
              <v:stroke dashstyle="solid"/>
            </v:line>
            <v:line style="position:absolute" from="2066,1461" to="2066,1539" stroked="true" strokeweight=".405964pt" strokecolor="#010202">
              <v:stroke dashstyle="solid"/>
            </v:line>
            <v:shape style="position:absolute;left:0;top:4;width:78;height:1401" coordorigin="0,4" coordsize="78,1401" path="m78,1405l78,4m78,1405l0,1405e" filled="false" stroked="true" strokeweight=".405964pt" strokecolor="#010202">
              <v:path arrowok="t"/>
              <v:stroke dashstyle="solid"/>
            </v:shape>
            <v:line style="position:absolute" from="78,1125" to="0,1125" stroked="true" strokeweight=".405964pt" strokecolor="#010202">
              <v:stroke dashstyle="solid"/>
            </v:line>
            <v:line style="position:absolute" from="78,845" to="0,845" stroked="true" strokeweight=".405964pt" strokecolor="#010202">
              <v:stroke dashstyle="solid"/>
            </v:line>
            <v:line style="position:absolute" from="78,564" to="0,564" stroked="true" strokeweight=".405964pt" strokecolor="#010202">
              <v:stroke dashstyle="solid"/>
            </v:line>
            <v:line style="position:absolute" from="78,284" to="0,284" stroked="true" strokeweight=".405964pt" strokecolor="#010202">
              <v:stroke dashstyle="solid"/>
            </v:line>
            <v:line style="position:absolute" from="78,4" to="0,4" stroked="true" strokeweight=".405964pt" strokecolor="#010202">
              <v:stroke dashstyle="solid"/>
            </v:line>
            <v:line style="position:absolute" from="78,1405" to="2425,1405" stroked="true" strokeweight=".405964pt" strokecolor="#d2d3d3">
              <v:stroke dashstyle="dot"/>
            </v:line>
            <v:line style="position:absolute" from="78,1125" to="2425,1125" stroked="true" strokeweight=".405964pt" strokecolor="#d2d3d3">
              <v:stroke dashstyle="dot"/>
            </v:line>
            <v:line style="position:absolute" from="844,302" to="1115,302" stroked="true" strokeweight="1.216961pt" strokecolor="#010202">
              <v:stroke dashstyle="solid"/>
            </v:line>
            <v:line style="position:absolute" from="980,938" to="980,464" stroked="true" strokeweight=".405964pt" strokecolor="#010202">
              <v:stroke dashstyle="dash"/>
            </v:line>
            <v:line style="position:absolute" from="912,938" to="1048,938" stroked="true" strokeweight=".405964pt" strokecolor="#010202">
              <v:stroke dashstyle="solid"/>
            </v:line>
            <v:line style="position:absolute" from="980,4" to="980,147" stroked="true" strokeweight=".405964pt" strokecolor="#010202">
              <v:stroke dashstyle="dash"/>
            </v:line>
            <v:line style="position:absolute" from="912,4" to="1048,4" stroked="true" strokeweight=".405964pt" strokecolor="#010202">
              <v:stroke dashstyle="solid"/>
            </v:line>
            <v:rect style="position:absolute;left:843;top:146;width:272;height:318" filled="false" stroked="true" strokeweight=".405964pt" strokecolor="#010202">
              <v:stroke dashstyle="solid"/>
            </v:rect>
            <v:line style="position:absolute" from="950,392" to="1009,334" stroked="true" strokeweight=".405964pt" strokecolor="#010202">
              <v:stroke dashstyle="solid"/>
            </v:line>
            <v:line style="position:absolute" from="950,334" to="1009,392" stroked="true" strokeweight=".405964pt" strokecolor="#010202">
              <v:stroke dashstyle="solid"/>
            </v:line>
            <v:line style="position:absolute" from="938,363" to="1021,363" stroked="true" strokeweight=".405964pt" strokecolor="#010202">
              <v:stroke dashstyle="solid"/>
            </v:line>
            <v:line style="position:absolute" from="980,404" to="980,322" stroked="true" strokeweight=".405964pt" strokecolor="#010202">
              <v:stroke dashstyle="solid"/>
            </v:line>
            <v:line style="position:absolute" from="78,845" to="2425,845" stroked="true" strokeweight=".405964pt" strokecolor="#d2d3d3">
              <v:stroke dashstyle="dot"/>
            </v:line>
            <v:line style="position:absolute" from="78,564" to="2425,564" stroked="true" strokeweight=".405964pt" strokecolor="#d2d3d3">
              <v:stroke dashstyle="dot"/>
            </v:line>
            <v:line style="position:absolute" from="78,284" to="2425,284" stroked="true" strokeweight=".405964pt" strokecolor="#d2d3d3">
              <v:stroke dashstyle="dot"/>
            </v:line>
            <v:line style="position:absolute" from="78,4" to="2425,4" stroked="true" strokeweight=".405964pt" strokecolor="#d2d3d3">
              <v:stroke dashstyle="dot"/>
            </v:line>
          </v:group>
        </w:pict>
      </w:r>
      <w:r>
        <w:rPr>
          <w:position w:val="1"/>
        </w:rPr>
      </w:r>
      <w:r>
        <w:rPr>
          <w:position w:val="1"/>
        </w:rPr>
        <w:tab/>
      </w:r>
      <w:r>
        <w:rPr/>
        <w:pict>
          <v:group style="width:115.65pt;height:73.4pt;mso-position-horizontal-relative:char;mso-position-vertical-relative:line" coordorigin="0,0" coordsize="2313,1468">
            <v:line style="position:absolute" from="287,382" to="546,382" stroked="true" strokeweight="1.160163pt" strokecolor="#010202">
              <v:stroke dashstyle="solid"/>
            </v:line>
            <v:line style="position:absolute" from="416,1113" to="416,565" stroked="true" strokeweight=".386411pt" strokecolor="#010202">
              <v:stroke dashstyle="dash"/>
            </v:line>
            <v:line style="position:absolute" from="351,1113" to="481,1113" stroked="true" strokeweight=".386411pt" strokecolor="#010202">
              <v:stroke dashstyle="solid"/>
            </v:line>
            <v:line style="position:absolute" from="416,17" to="416,151" stroked="true" strokeweight=".386411pt" strokecolor="#010202">
              <v:stroke dashstyle="dash"/>
            </v:line>
            <v:line style="position:absolute" from="351,17" to="481,17" stroked="true" strokeweight=".386411pt" strokecolor="#010202">
              <v:stroke dashstyle="solid"/>
            </v:line>
            <v:rect style="position:absolute;left:286;top:150;width:260;height:415" filled="false" stroked="true" strokeweight=".386411pt" strokecolor="#010202">
              <v:stroke dashstyle="solid"/>
            </v:rect>
            <v:line style="position:absolute" from="388,436" to="444,381" stroked="true" strokeweight=".386411pt" strokecolor="#010202">
              <v:stroke dashstyle="solid"/>
            </v:line>
            <v:line style="position:absolute" from="388,381" to="444,436" stroked="true" strokeweight=".386411pt" strokecolor="#010202">
              <v:stroke dashstyle="solid"/>
            </v:line>
            <v:line style="position:absolute" from="377,409" to="456,409" stroked="true" strokeweight=".386411pt" strokecolor="#010202">
              <v:stroke dashstyle="solid"/>
            </v:line>
            <v:line style="position:absolute" from="416,448" to="416,369" stroked="true" strokeweight=".386411pt" strokecolor="#010202">
              <v:stroke dashstyle="solid"/>
            </v:line>
            <v:line style="position:absolute" from="1323,315" to="1582,315" stroked="true" strokeweight="1.160163pt" strokecolor="#010202">
              <v:stroke dashstyle="solid"/>
            </v:line>
            <v:line style="position:absolute" from="1452,1233" to="1452,584" stroked="true" strokeweight=".386411pt" strokecolor="#010202">
              <v:stroke dashstyle="dash"/>
            </v:line>
            <v:line style="position:absolute" from="1388,1233" to="1517,1233" stroked="true" strokeweight=".386411pt" strokecolor="#010202">
              <v:stroke dashstyle="solid"/>
            </v:line>
            <v:line style="position:absolute" from="1452,4" to="1452,151" stroked="true" strokeweight=".386411pt" strokecolor="#010202">
              <v:stroke dashstyle="dash"/>
            </v:line>
            <v:line style="position:absolute" from="1388,4" to="1517,4" stroked="true" strokeweight=".386411pt" strokecolor="#010202">
              <v:stroke dashstyle="solid"/>
            </v:line>
            <v:rect style="position:absolute;left:1322;top:150;width:260;height:434" filled="false" stroked="true" strokeweight=".386411pt" strokecolor="#010202">
              <v:stroke dashstyle="solid"/>
            </v:rect>
            <v:line style="position:absolute" from="1425,434" to="1480,378" stroked="true" strokeweight=".386411pt" strokecolor="#010202">
              <v:stroke dashstyle="solid"/>
            </v:line>
            <v:line style="position:absolute" from="1425,378" to="1480,434" stroked="true" strokeweight=".386411pt" strokecolor="#010202">
              <v:stroke dashstyle="solid"/>
            </v:line>
            <v:line style="position:absolute" from="1413,406" to="1492,406" stroked="true" strokeweight=".386411pt" strokecolor="#010202">
              <v:stroke dashstyle="solid"/>
            </v:line>
            <v:line style="position:absolute" from="1452,446" to="1452,367" stroked="true" strokeweight=".386411pt" strokecolor="#010202">
              <v:stroke dashstyle="solid"/>
            </v:line>
            <v:shape style="position:absolute;left:416;top:1393;width:1555;height:75" coordorigin="416,1393" coordsize="1555,75" path="m416,1393l1970,1393m416,1393l416,1468e" filled="false" stroked="true" strokeweight=".386411pt" strokecolor="#010202">
              <v:path arrowok="t"/>
              <v:stroke dashstyle="solid"/>
            </v:shape>
            <v:line style="position:absolute" from="934,1393" to="934,1468" stroked="true" strokeweight=".386411pt" strokecolor="#010202">
              <v:stroke dashstyle="solid"/>
            </v:line>
            <v:line style="position:absolute" from="1452,1393" to="1452,1468" stroked="true" strokeweight=".386411pt" strokecolor="#010202">
              <v:stroke dashstyle="solid"/>
            </v:line>
            <v:line style="position:absolute" from="1970,1393" to="1970,1468" stroked="true" strokeweight=".386411pt" strokecolor="#010202">
              <v:stroke dashstyle="solid"/>
            </v:line>
            <v:shape style="position:absolute;left:0;top:3;width:75;height:1337" coordorigin="0,4" coordsize="75,1337" path="m74,1340l74,4m74,1340l0,1340e" filled="false" stroked="true" strokeweight=".386411pt" strokecolor="#010202">
              <v:path arrowok="t"/>
              <v:stroke dashstyle="solid"/>
            </v:shape>
            <v:line style="position:absolute" from="74,1073" to="0,1073" stroked="true" strokeweight=".386411pt" strokecolor="#010202">
              <v:stroke dashstyle="solid"/>
            </v:line>
            <v:line style="position:absolute" from="74,806" to="0,806" stroked="true" strokeweight=".386411pt" strokecolor="#010202">
              <v:stroke dashstyle="solid"/>
            </v:line>
            <v:line style="position:absolute" from="74,538" to="0,538" stroked="true" strokeweight=".386411pt" strokecolor="#010202">
              <v:stroke dashstyle="solid"/>
            </v:line>
            <v:line style="position:absolute" from="74,271" to="0,271" stroked="true" strokeweight=".386411pt" strokecolor="#010202">
              <v:stroke dashstyle="solid"/>
            </v:line>
            <v:line style="position:absolute" from="74,4" to="0,4" stroked="true" strokeweight=".386411pt" strokecolor="#010202">
              <v:stroke dashstyle="solid"/>
            </v:line>
            <v:line style="position:absolute" from="74,1340" to="2312,1340" stroked="true" strokeweight=".386411pt" strokecolor="#d2d3d3">
              <v:stroke dashstyle="dot"/>
            </v:line>
            <v:line style="position:absolute" from="74,1073" to="2312,1073" stroked="true" strokeweight=".386411pt" strokecolor="#d2d3d3">
              <v:stroke dashstyle="dot"/>
            </v:line>
            <v:line style="position:absolute" from="1841,213" to="2100,213" stroked="true" strokeweight="1.160163pt" strokecolor="#010202">
              <v:stroke dashstyle="solid"/>
            </v:line>
            <v:line style="position:absolute" from="1970,995" to="1970,449" stroked="true" strokeweight=".386411pt" strokecolor="#010202">
              <v:stroke dashstyle="dash"/>
            </v:line>
            <v:line style="position:absolute" from="1906,995" to="2035,995" stroked="true" strokeweight=".386411pt" strokecolor="#010202">
              <v:stroke dashstyle="solid"/>
            </v:line>
            <v:line style="position:absolute" from="1970,4" to="1970,82" stroked="true" strokeweight=".386411pt" strokecolor="#010202">
              <v:stroke dashstyle="dash"/>
            </v:line>
            <v:line style="position:absolute" from="1906,4" to="2035,4" stroked="true" strokeweight=".386411pt" strokecolor="#010202">
              <v:stroke dashstyle="solid"/>
            </v:line>
            <v:rect style="position:absolute;left:1840;top:82;width:260;height:367" filled="false" stroked="true" strokeweight=".386411pt" strokecolor="#010202">
              <v:stroke dashstyle="solid"/>
            </v:rect>
            <v:line style="position:absolute" from="1943,352" to="1998,296" stroked="true" strokeweight=".386411pt" strokecolor="#010202">
              <v:stroke dashstyle="solid"/>
            </v:line>
            <v:line style="position:absolute" from="1943,296" to="1998,352" stroked="true" strokeweight=".386411pt" strokecolor="#010202">
              <v:stroke dashstyle="solid"/>
            </v:line>
            <v:line style="position:absolute" from="1931,324" to="2010,324" stroked="true" strokeweight=".386411pt" strokecolor="#010202">
              <v:stroke dashstyle="solid"/>
            </v:line>
            <v:line style="position:absolute" from="1970,363" to="1970,285" stroked="true" strokeweight=".386411pt" strokecolor="#010202">
              <v:stroke dashstyle="solid"/>
            </v:line>
            <v:line style="position:absolute" from="74,806" to="2312,806" stroked="true" strokeweight=".386411pt" strokecolor="#d2d3d3">
              <v:stroke dashstyle="dot"/>
            </v:line>
            <v:line style="position:absolute" from="805,150" to="1064,150" stroked="true" strokeweight="1.160163pt" strokecolor="#010202">
              <v:stroke dashstyle="solid"/>
            </v:line>
            <v:line style="position:absolute" from="934,535" to="934,244" stroked="true" strokeweight=".386411pt" strokecolor="#010202">
              <v:stroke dashstyle="dash"/>
            </v:line>
            <v:line style="position:absolute" from="870,535" to="999,535" stroked="true" strokeweight=".386411pt" strokecolor="#010202">
              <v:stroke dashstyle="solid"/>
            </v:line>
            <v:line style="position:absolute" from="934,4" to="934,43" stroked="true" strokeweight=".386411pt" strokecolor="#010202">
              <v:stroke dashstyle="dash"/>
            </v:line>
            <v:line style="position:absolute" from="870,4" to="999,4" stroked="true" strokeweight=".386411pt" strokecolor="#010202">
              <v:stroke dashstyle="solid"/>
            </v:line>
            <v:rect style="position:absolute;left:804;top:43;width:260;height:201" filled="false" stroked="true" strokeweight=".386411pt" strokecolor="#010202">
              <v:stroke dashstyle="solid"/>
            </v:rect>
            <v:line style="position:absolute" from="906,259" to="962,203" stroked="true" strokeweight=".386411pt" strokecolor="#010202">
              <v:stroke dashstyle="solid"/>
            </v:line>
            <v:line style="position:absolute" from="906,203" to="962,259" stroked="true" strokeweight=".386411pt" strokecolor="#010202">
              <v:stroke dashstyle="solid"/>
            </v:line>
            <v:line style="position:absolute" from="895,231" to="974,231" stroked="true" strokeweight=".386411pt" strokecolor="#010202">
              <v:stroke dashstyle="solid"/>
            </v:line>
            <v:line style="position:absolute" from="934,270" to="934,191" stroked="true" strokeweight=".386411pt" strokecolor="#010202">
              <v:stroke dashstyle="solid"/>
            </v:line>
            <v:line style="position:absolute" from="74,538" to="2312,538" stroked="true" strokeweight=".386411pt" strokecolor="#d2d3d3">
              <v:stroke dashstyle="dot"/>
            </v:line>
            <v:line style="position:absolute" from="74,271" to="2312,271" stroked="true" strokeweight=".386411pt" strokecolor="#d2d3d3">
              <v:stroke dashstyle="dot"/>
            </v:line>
            <v:line style="position:absolute" from="74,4" to="2312,4" stroked="true" strokeweight=".386411pt" strokecolor="#d2d3d3">
              <v:stroke dashstyle="dot"/>
            </v:line>
          </v:group>
        </w:pict>
      </w:r>
      <w:r>
        <w:rPr/>
      </w:r>
    </w:p>
    <w:p>
      <w:pPr>
        <w:spacing w:after="0"/>
        <w:sectPr>
          <w:pgSz w:w="12240" w:h="15840"/>
          <w:pgMar w:header="0" w:footer="1000" w:top="1500" w:bottom="1200" w:left="1140" w:right="1140"/>
        </w:sectPr>
      </w:pPr>
    </w:p>
    <w:p>
      <w:pPr>
        <w:tabs>
          <w:tab w:pos="1492" w:val="left" w:leader="none"/>
        </w:tabs>
        <w:spacing w:before="83"/>
        <w:ind w:left="965" w:right="0" w:firstLine="0"/>
        <w:jc w:val="left"/>
        <w:rPr>
          <w:rFonts w:ascii="Arial"/>
          <w:b/>
          <w:sz w:val="9"/>
        </w:rPr>
      </w:pPr>
      <w:r>
        <w:rPr/>
        <w:pict>
          <v:shape style="position:absolute;margin-left:61.59568pt;margin-top:-65.212326pt;width:11.05pt;height:43.5pt;mso-position-horizontal-relative:page;mso-position-vertical-relative:paragraph;z-index:15774208" type="#_x0000_t202" filled="false" stroked="false">
            <v:textbox inset="0,0,0,0" style="layout-flow:vertical;mso-layout-flow-alt:bottom-to-top">
              <w:txbxContent>
                <w:p>
                  <w:pPr>
                    <w:spacing w:before="30"/>
                    <w:ind w:left="20" w:right="0" w:firstLine="0"/>
                    <w:jc w:val="left"/>
                    <w:rPr>
                      <w:rFonts w:ascii="Arial"/>
                      <w:b/>
                      <w:sz w:val="13"/>
                    </w:rPr>
                  </w:pPr>
                  <w:r>
                    <w:rPr>
                      <w:rFonts w:ascii="Arial"/>
                      <w:b/>
                      <w:color w:val="010202"/>
                      <w:sz w:val="13"/>
                    </w:rPr>
                    <w:t>Coverage (%)</w:t>
                  </w:r>
                </w:p>
              </w:txbxContent>
            </v:textbox>
            <w10:wrap type="none"/>
          </v:shape>
        </w:pict>
      </w:r>
      <w:r>
        <w:rPr/>
        <w:pict>
          <v:shape style="position:absolute;margin-left:78.82299pt;margin-top:-10.801297pt;width:8.8pt;height:4.75pt;mso-position-horizontal-relative:page;mso-position-vertical-relative:paragraph;z-index:15774720" type="#_x0000_t202" filled="false" stroked="false">
            <v:textbox inset="0,0,0,0" style="layout-flow:vertical;mso-layout-flow-alt:bottom-to-top">
              <w:txbxContent>
                <w:p>
                  <w:pPr>
                    <w:spacing w:before="34"/>
                    <w:ind w:left="20" w:right="0" w:firstLine="0"/>
                    <w:jc w:val="left"/>
                    <w:rPr>
                      <w:rFonts w:ascii="Arial"/>
                      <w:b/>
                      <w:sz w:val="9"/>
                    </w:rPr>
                  </w:pPr>
                  <w:r>
                    <w:rPr>
                      <w:rFonts w:ascii="Arial"/>
                      <w:b/>
                      <w:color w:val="010202"/>
                      <w:w w:val="108"/>
                      <w:sz w:val="9"/>
                    </w:rPr>
                    <w:t>0</w:t>
                  </w:r>
                </w:p>
              </w:txbxContent>
            </v:textbox>
            <w10:wrap type="none"/>
          </v:shape>
        </w:pict>
      </w:r>
      <w:r>
        <w:rPr/>
        <w:pict>
          <v:shape style="position:absolute;margin-left:78.82299pt;margin-top:-68.187943pt;width:8.8pt;height:49.45pt;mso-position-horizontal-relative:page;mso-position-vertical-relative:paragraph;z-index:15775232" type="#_x0000_t202" filled="false" stroked="false">
            <v:textbox inset="0,0,0,0" style="layout-flow:vertical;mso-layout-flow-alt:bottom-to-top">
              <w:txbxContent>
                <w:p>
                  <w:pPr>
                    <w:spacing w:before="34"/>
                    <w:ind w:left="20" w:right="0" w:firstLine="0"/>
                    <w:jc w:val="left"/>
                    <w:rPr>
                      <w:rFonts w:ascii="Arial"/>
                      <w:b/>
                      <w:sz w:val="9"/>
                    </w:rPr>
                  </w:pPr>
                  <w:r>
                    <w:rPr>
                      <w:rFonts w:ascii="Arial"/>
                      <w:b/>
                      <w:color w:val="010202"/>
                      <w:w w:val="110"/>
                      <w:sz w:val="9"/>
                    </w:rPr>
                    <w:t>20 40 60 80</w:t>
                  </w:r>
                </w:p>
              </w:txbxContent>
            </v:textbox>
            <w10:wrap type="none"/>
          </v:shape>
        </w:pict>
      </w:r>
      <w:r>
        <w:rPr/>
        <w:pict>
          <v:shape style="position:absolute;margin-left:78.82299pt;margin-top:-83.549461pt;width:8.8pt;height:10.15pt;mso-position-horizontal-relative:page;mso-position-vertical-relative:paragraph;z-index:15775744" type="#_x0000_t202" filled="false" stroked="false">
            <v:textbox inset="0,0,0,0" style="layout-flow:vertical;mso-layout-flow-alt:bottom-to-top">
              <w:txbxContent>
                <w:p>
                  <w:pPr>
                    <w:spacing w:before="34"/>
                    <w:ind w:left="20" w:right="0" w:firstLine="0"/>
                    <w:jc w:val="left"/>
                    <w:rPr>
                      <w:rFonts w:ascii="Arial"/>
                      <w:b/>
                      <w:sz w:val="9"/>
                    </w:rPr>
                  </w:pPr>
                  <w:r>
                    <w:rPr>
                      <w:rFonts w:ascii="Arial"/>
                      <w:b/>
                      <w:color w:val="010202"/>
                      <w:w w:val="110"/>
                      <w:sz w:val="9"/>
                    </w:rPr>
                    <w:t>100</w:t>
                  </w:r>
                </w:p>
              </w:txbxContent>
            </v:textbox>
            <w10:wrap type="none"/>
          </v:shape>
        </w:pict>
      </w:r>
      <w:r>
        <w:rPr/>
        <w:pict>
          <v:shape style="position:absolute;margin-left:228.180283pt;margin-top:-68.187943pt;width:26.05pt;height:49.45pt;mso-position-horizontal-relative:page;mso-position-vertical-relative:paragraph;z-index:15776256" type="#_x0000_t202" filled="false" stroked="false">
            <v:textbox inset="0,0,0,0" style="layout-flow:vertical;mso-layout-flow-alt:bottom-to-top">
              <w:txbxContent>
                <w:p>
                  <w:pPr>
                    <w:spacing w:before="30"/>
                    <w:ind w:left="79" w:right="0" w:firstLine="0"/>
                    <w:jc w:val="left"/>
                    <w:rPr>
                      <w:rFonts w:ascii="Arial"/>
                      <w:b/>
                      <w:sz w:val="13"/>
                    </w:rPr>
                  </w:pPr>
                  <w:r>
                    <w:rPr>
                      <w:rFonts w:ascii="Arial"/>
                      <w:b/>
                      <w:color w:val="010202"/>
                      <w:sz w:val="13"/>
                    </w:rPr>
                    <w:t>Coverage (%)</w:t>
                  </w:r>
                </w:p>
                <w:p>
                  <w:pPr>
                    <w:pStyle w:val="BodyText"/>
                    <w:spacing w:before="4"/>
                    <w:rPr>
                      <w:rFonts w:ascii="Arial"/>
                      <w:b/>
                      <w:sz w:val="17"/>
                    </w:rPr>
                  </w:pPr>
                </w:p>
                <w:p>
                  <w:pPr>
                    <w:spacing w:before="0"/>
                    <w:ind w:left="20" w:right="0" w:firstLine="0"/>
                    <w:jc w:val="left"/>
                    <w:rPr>
                      <w:rFonts w:ascii="Arial"/>
                      <w:b/>
                      <w:sz w:val="9"/>
                    </w:rPr>
                  </w:pPr>
                  <w:r>
                    <w:rPr>
                      <w:rFonts w:ascii="Arial"/>
                      <w:b/>
                      <w:color w:val="010202"/>
                      <w:w w:val="110"/>
                      <w:sz w:val="9"/>
                    </w:rPr>
                    <w:t>20 40 60 80</w:t>
                  </w:r>
                </w:p>
              </w:txbxContent>
            </v:textbox>
            <w10:wrap type="none"/>
          </v:shape>
        </w:pict>
      </w:r>
      <w:r>
        <w:rPr/>
        <w:pict>
          <v:shape style="position:absolute;margin-left:245.406982pt;margin-top:-10.801297pt;width:8.8pt;height:4.75pt;mso-position-horizontal-relative:page;mso-position-vertical-relative:paragraph;z-index:15776768" type="#_x0000_t202" filled="false" stroked="false">
            <v:textbox inset="0,0,0,0" style="layout-flow:vertical;mso-layout-flow-alt:bottom-to-top">
              <w:txbxContent>
                <w:p>
                  <w:pPr>
                    <w:spacing w:before="34"/>
                    <w:ind w:left="20" w:right="0" w:firstLine="0"/>
                    <w:jc w:val="left"/>
                    <w:rPr>
                      <w:rFonts w:ascii="Arial"/>
                      <w:b/>
                      <w:sz w:val="9"/>
                    </w:rPr>
                  </w:pPr>
                  <w:r>
                    <w:rPr>
                      <w:rFonts w:ascii="Arial"/>
                      <w:b/>
                      <w:color w:val="010202"/>
                      <w:w w:val="108"/>
                      <w:sz w:val="9"/>
                    </w:rPr>
                    <w:t>0</w:t>
                  </w:r>
                </w:p>
              </w:txbxContent>
            </v:textbox>
            <w10:wrap type="none"/>
          </v:shape>
        </w:pict>
      </w:r>
      <w:r>
        <w:rPr/>
        <w:pict>
          <v:shape style="position:absolute;margin-left:245.406982pt;margin-top:-83.549461pt;width:8.8pt;height:10.15pt;mso-position-horizontal-relative:page;mso-position-vertical-relative:paragraph;z-index:15777280" type="#_x0000_t202" filled="false" stroked="false">
            <v:textbox inset="0,0,0,0" style="layout-flow:vertical;mso-layout-flow-alt:bottom-to-top">
              <w:txbxContent>
                <w:p>
                  <w:pPr>
                    <w:spacing w:before="34"/>
                    <w:ind w:left="20" w:right="0" w:firstLine="0"/>
                    <w:jc w:val="left"/>
                    <w:rPr>
                      <w:rFonts w:ascii="Arial"/>
                      <w:b/>
                      <w:sz w:val="9"/>
                    </w:rPr>
                  </w:pPr>
                  <w:r>
                    <w:rPr>
                      <w:rFonts w:ascii="Arial"/>
                      <w:b/>
                      <w:color w:val="010202"/>
                      <w:w w:val="110"/>
                      <w:sz w:val="9"/>
                    </w:rPr>
                    <w:t>100</w:t>
                  </w:r>
                </w:p>
              </w:txbxContent>
            </v:textbox>
            <w10:wrap type="none"/>
          </v:shape>
        </w:pict>
      </w:r>
      <w:r>
        <w:rPr/>
        <w:pict>
          <v:shape style="position:absolute;margin-left:394.74408pt;margin-top:-61.727501pt;width:10.65pt;height:41.6pt;mso-position-horizontal-relative:page;mso-position-vertical-relative:paragraph;z-index:15778304" type="#_x0000_t202" filled="false" stroked="false">
            <v:textbox inset="0,0,0,0" style="layout-flow:vertical;mso-layout-flow-alt:bottom-to-top">
              <w:txbxContent>
                <w:p>
                  <w:pPr>
                    <w:spacing w:before="33"/>
                    <w:ind w:left="20" w:right="0" w:firstLine="0"/>
                    <w:jc w:val="left"/>
                    <w:rPr>
                      <w:rFonts w:ascii="Arial"/>
                      <w:b/>
                      <w:sz w:val="12"/>
                    </w:rPr>
                  </w:pPr>
                  <w:r>
                    <w:rPr>
                      <w:rFonts w:ascii="Arial"/>
                      <w:b/>
                      <w:color w:val="010202"/>
                      <w:w w:val="105"/>
                      <w:sz w:val="12"/>
                    </w:rPr>
                    <w:t>Coverage (%)</w:t>
                  </w:r>
                </w:p>
              </w:txbxContent>
            </v:textbox>
            <w10:wrap type="none"/>
          </v:shape>
        </w:pict>
      </w:r>
      <w:r>
        <w:rPr/>
        <w:pict>
          <v:shape style="position:absolute;margin-left:411.174347pt;margin-top:-9.836030pt;width:8.5pt;height:4.6pt;mso-position-horizontal-relative:page;mso-position-vertical-relative:paragraph;z-index:15778816" type="#_x0000_t202" filled="false" stroked="false">
            <v:textbox inset="0,0,0,0" style="layout-flow:vertical;mso-layout-flow-alt:bottom-to-top">
              <w:txbxContent>
                <w:p>
                  <w:pPr>
                    <w:spacing w:before="30"/>
                    <w:ind w:left="20" w:right="0" w:firstLine="0"/>
                    <w:jc w:val="left"/>
                    <w:rPr>
                      <w:rFonts w:ascii="Arial"/>
                      <w:b/>
                      <w:sz w:val="9"/>
                    </w:rPr>
                  </w:pPr>
                  <w:r>
                    <w:rPr>
                      <w:rFonts w:ascii="Arial"/>
                      <w:b/>
                      <w:color w:val="010202"/>
                      <w:w w:val="103"/>
                      <w:sz w:val="9"/>
                    </w:rPr>
                    <w:t>0</w:t>
                  </w:r>
                </w:p>
              </w:txbxContent>
            </v:textbox>
            <w10:wrap type="none"/>
          </v:shape>
        </w:pict>
      </w:r>
      <w:r>
        <w:rPr/>
        <w:pict>
          <v:shape style="position:absolute;margin-left:411.174347pt;margin-top:-79.227997pt;width:8.5pt;height:61.95pt;mso-position-horizontal-relative:page;mso-position-vertical-relative:paragraph;z-index:15779328" type="#_x0000_t202" filled="false" stroked="false">
            <v:textbox inset="0,0,0,0" style="layout-flow:vertical;mso-layout-flow-alt:bottom-to-top">
              <w:txbxContent>
                <w:p>
                  <w:pPr>
                    <w:spacing w:before="30"/>
                    <w:ind w:left="20" w:right="0" w:firstLine="0"/>
                    <w:jc w:val="left"/>
                    <w:rPr>
                      <w:rFonts w:ascii="Arial"/>
                      <w:b/>
                      <w:sz w:val="9"/>
                    </w:rPr>
                  </w:pPr>
                  <w:r>
                    <w:rPr>
                      <w:rFonts w:ascii="Arial"/>
                      <w:b/>
                      <w:color w:val="010202"/>
                      <w:w w:val="105"/>
                      <w:sz w:val="9"/>
                    </w:rPr>
                    <w:t>20 40 60 80 100</w:t>
                  </w:r>
                </w:p>
              </w:txbxContent>
            </v:textbox>
            <w10:wrap type="none"/>
          </v:shape>
        </w:pict>
      </w:r>
      <w:r>
        <w:rPr>
          <w:rFonts w:ascii="Arial"/>
          <w:b/>
          <w:color w:val="010202"/>
          <w:w w:val="110"/>
          <w:sz w:val="9"/>
        </w:rPr>
        <w:t>Client</w:t>
        <w:tab/>
        <w:t>Server Client-Server</w:t>
      </w:r>
      <w:r>
        <w:rPr>
          <w:rFonts w:ascii="Arial"/>
          <w:b/>
          <w:color w:val="010202"/>
          <w:spacing w:val="3"/>
          <w:w w:val="110"/>
          <w:sz w:val="9"/>
        </w:rPr>
        <w:t> </w:t>
      </w:r>
      <w:r>
        <w:rPr>
          <w:rFonts w:ascii="Arial"/>
          <w:b/>
          <w:color w:val="010202"/>
          <w:w w:val="110"/>
          <w:sz w:val="9"/>
        </w:rPr>
        <w:t>Total</w:t>
      </w:r>
    </w:p>
    <w:p>
      <w:pPr>
        <w:pStyle w:val="ListParagraph"/>
        <w:numPr>
          <w:ilvl w:val="1"/>
          <w:numId w:val="6"/>
        </w:numPr>
        <w:tabs>
          <w:tab w:pos="1209" w:val="left" w:leader="none"/>
        </w:tabs>
        <w:spacing w:line="240" w:lineRule="auto" w:before="106" w:after="0"/>
        <w:ind w:left="1208" w:right="0" w:hanging="227"/>
        <w:jc w:val="left"/>
        <w:rPr>
          <w:sz w:val="15"/>
        </w:rPr>
      </w:pPr>
      <w:r>
        <w:rPr>
          <w:color w:val="010202"/>
          <w:sz w:val="15"/>
        </w:rPr>
        <w:t>Statement</w:t>
      </w:r>
      <w:r>
        <w:rPr>
          <w:color w:val="010202"/>
          <w:spacing w:val="11"/>
          <w:sz w:val="15"/>
        </w:rPr>
        <w:t> </w:t>
      </w:r>
      <w:r>
        <w:rPr>
          <w:color w:val="010202"/>
          <w:sz w:val="15"/>
        </w:rPr>
        <w:t>coverage</w:t>
      </w:r>
    </w:p>
    <w:p>
      <w:pPr>
        <w:tabs>
          <w:tab w:pos="1492" w:val="left" w:leader="none"/>
        </w:tabs>
        <w:spacing w:before="83"/>
        <w:ind w:left="965" w:right="0" w:firstLine="0"/>
        <w:jc w:val="left"/>
        <w:rPr>
          <w:rFonts w:ascii="Arial"/>
          <w:b/>
          <w:sz w:val="9"/>
        </w:rPr>
      </w:pPr>
      <w:r>
        <w:rPr/>
        <w:br w:type="column"/>
      </w:r>
      <w:r>
        <w:rPr>
          <w:rFonts w:ascii="Arial"/>
          <w:b/>
          <w:color w:val="010202"/>
          <w:w w:val="110"/>
          <w:sz w:val="9"/>
        </w:rPr>
        <w:t>Client</w:t>
        <w:tab/>
        <w:t>Server Client-Server</w:t>
      </w:r>
      <w:r>
        <w:rPr>
          <w:rFonts w:ascii="Arial"/>
          <w:b/>
          <w:color w:val="010202"/>
          <w:spacing w:val="3"/>
          <w:w w:val="110"/>
          <w:sz w:val="9"/>
        </w:rPr>
        <w:t> </w:t>
      </w:r>
      <w:r>
        <w:rPr>
          <w:rFonts w:ascii="Arial"/>
          <w:b/>
          <w:color w:val="010202"/>
          <w:w w:val="110"/>
          <w:sz w:val="9"/>
        </w:rPr>
        <w:t>Total</w:t>
      </w:r>
    </w:p>
    <w:p>
      <w:pPr>
        <w:pStyle w:val="ListParagraph"/>
        <w:numPr>
          <w:ilvl w:val="1"/>
          <w:numId w:val="6"/>
        </w:numPr>
        <w:tabs>
          <w:tab w:pos="1295" w:val="left" w:leader="none"/>
        </w:tabs>
        <w:spacing w:line="240" w:lineRule="auto" w:before="106" w:after="0"/>
        <w:ind w:left="1294" w:right="0" w:hanging="235"/>
        <w:jc w:val="left"/>
        <w:rPr>
          <w:sz w:val="15"/>
        </w:rPr>
      </w:pPr>
      <w:r>
        <w:rPr>
          <w:color w:val="010202"/>
          <w:sz w:val="15"/>
        </w:rPr>
        <w:t>Branch</w:t>
      </w:r>
      <w:r>
        <w:rPr>
          <w:color w:val="010202"/>
          <w:spacing w:val="12"/>
          <w:sz w:val="15"/>
        </w:rPr>
        <w:t> </w:t>
      </w:r>
      <w:r>
        <w:rPr>
          <w:color w:val="010202"/>
          <w:sz w:val="15"/>
        </w:rPr>
        <w:t>coverage</w:t>
      </w:r>
    </w:p>
    <w:p>
      <w:pPr>
        <w:tabs>
          <w:tab w:pos="1468" w:val="left" w:leader="none"/>
        </w:tabs>
        <w:spacing w:before="86"/>
        <w:ind w:left="965" w:right="0" w:firstLine="0"/>
        <w:jc w:val="left"/>
        <w:rPr>
          <w:rFonts w:ascii="Arial"/>
          <w:b/>
          <w:sz w:val="9"/>
        </w:rPr>
      </w:pPr>
      <w:r>
        <w:rPr/>
        <w:br w:type="column"/>
      </w:r>
      <w:r>
        <w:rPr>
          <w:rFonts w:ascii="Arial"/>
          <w:b/>
          <w:color w:val="010202"/>
          <w:w w:val="105"/>
          <w:sz w:val="9"/>
        </w:rPr>
        <w:t>Client</w:t>
        <w:tab/>
        <w:t>Server Client-Server</w:t>
      </w:r>
      <w:r>
        <w:rPr>
          <w:rFonts w:ascii="Arial"/>
          <w:b/>
          <w:color w:val="010202"/>
          <w:spacing w:val="13"/>
          <w:w w:val="105"/>
          <w:sz w:val="9"/>
        </w:rPr>
        <w:t> </w:t>
      </w:r>
      <w:r>
        <w:rPr>
          <w:rFonts w:ascii="Arial"/>
          <w:b/>
          <w:color w:val="010202"/>
          <w:w w:val="105"/>
          <w:sz w:val="9"/>
        </w:rPr>
        <w:t>Total</w:t>
      </w:r>
    </w:p>
    <w:p>
      <w:pPr>
        <w:pStyle w:val="ListParagraph"/>
        <w:numPr>
          <w:ilvl w:val="1"/>
          <w:numId w:val="6"/>
        </w:numPr>
        <w:tabs>
          <w:tab w:pos="1281" w:val="left" w:leader="none"/>
        </w:tabs>
        <w:spacing w:line="240" w:lineRule="auto" w:before="103" w:after="0"/>
        <w:ind w:left="1280" w:right="0" w:hanging="227"/>
        <w:jc w:val="left"/>
        <w:rPr>
          <w:sz w:val="15"/>
        </w:rPr>
      </w:pPr>
      <w:r>
        <w:rPr>
          <w:color w:val="010202"/>
          <w:sz w:val="15"/>
        </w:rPr>
        <w:t>Function</w:t>
      </w:r>
      <w:r>
        <w:rPr>
          <w:color w:val="010202"/>
          <w:spacing w:val="13"/>
          <w:sz w:val="15"/>
        </w:rPr>
        <w:t> </w:t>
      </w:r>
      <w:r>
        <w:rPr>
          <w:color w:val="010202"/>
          <w:sz w:val="15"/>
        </w:rPr>
        <w:t>coverage</w:t>
      </w:r>
    </w:p>
    <w:p>
      <w:pPr>
        <w:spacing w:after="0" w:line="240" w:lineRule="auto"/>
        <w:jc w:val="left"/>
        <w:rPr>
          <w:sz w:val="15"/>
        </w:rPr>
        <w:sectPr>
          <w:type w:val="continuous"/>
          <w:pgSz w:w="12240" w:h="15840"/>
          <w:pgMar w:top="540" w:bottom="280" w:left="1140" w:right="1140"/>
          <w:cols w:num="3" w:equalWidth="0">
            <w:col w:w="2888" w:space="444"/>
            <w:col w:w="2888" w:space="404"/>
            <w:col w:w="3336"/>
          </w:cols>
        </w:sectPr>
      </w:pPr>
    </w:p>
    <w:p>
      <w:pPr>
        <w:pStyle w:val="Heading2"/>
        <w:tabs>
          <w:tab w:pos="8937" w:val="left" w:leader="none"/>
        </w:tabs>
        <w:spacing w:before="183"/>
        <w:ind w:left="605"/>
      </w:pPr>
      <w:r>
        <w:rPr/>
        <w:pict>
          <v:shape style="position:absolute;margin-left:334.323212pt;margin-top:8.646828pt;width:169.6pt;height:12.1pt;mso-position-horizontal-relative:page;mso-position-vertical-relative:paragraph;z-index:-17731584" type="#_x0000_t202" filled="false" stroked="false">
            <v:textbox inset="0,0,0,0">
              <w:txbxContent>
                <w:p>
                  <w:pPr>
                    <w:spacing w:before="10"/>
                    <w:ind w:left="0" w:right="0" w:firstLine="0"/>
                    <w:jc w:val="left"/>
                    <w:rPr>
                      <w:b/>
                      <w:sz w:val="18"/>
                    </w:rPr>
                  </w:pPr>
                  <w:r>
                    <w:rPr>
                      <w:b/>
                      <w:color w:val="010202"/>
                      <w:w w:val="105"/>
                      <w:sz w:val="18"/>
                    </w:rPr>
                    <w:t>ript tests. Mean values are shown with (*</w:t>
                  </w:r>
                </w:p>
              </w:txbxContent>
            </v:textbox>
            <w10:wrap type="none"/>
          </v:shape>
        </w:pict>
      </w:r>
      <w:r>
        <w:rPr/>
        <w:pict>
          <v:group style="position:absolute;margin-left:338.901306pt;margin-top:8.645218pt;width:163.65pt;height:117.1pt;mso-position-horizontal-relative:page;mso-position-vertical-relative:paragraph;z-index:-17729536" coordorigin="6778,173" coordsize="3273,2342">
            <v:shape style="position:absolute;left:6778;top:186;width:3273;height:1394" coordorigin="6778,187" coordsize="3273,1394" path="m10051,222l10051,222,10051,217,10051,197,7907,197,7907,187,7888,187,7888,187,6778,187,6778,217,6778,217,6778,223,6778,223,6778,389,6778,389,6778,1581,10051,1581,10051,389,10051,389,10051,222xm10051,187l7907,187,7907,196,10051,196,10051,187xe" filled="true" fillcolor="#ffffff" stroked="false">
              <v:path arrowok="t"/>
              <v:fill type="solid"/>
            </v:shape>
            <v:line style="position:absolute" from="7763,1081" to="7763,1584" stroked="true" strokeweight=".400377pt" strokecolor="#010202">
              <v:stroke dashstyle="dash"/>
            </v:line>
            <v:line style="position:absolute" from="7696,1081" to="7830,1081" stroked="true" strokeweight=".400377pt" strokecolor="#010202">
              <v:stroke dashstyle="solid"/>
            </v:line>
            <v:line style="position:absolute" from="7629,1824" to="7897,1824" stroked="true" strokeweight="1.202063pt" strokecolor="#010202">
              <v:stroke dashstyle="solid"/>
            </v:line>
            <v:line style="position:absolute" from="7763,2378" to="7763,2014" stroked="true" strokeweight=".400377pt" strokecolor="#010202">
              <v:stroke dashstyle="dash"/>
            </v:line>
            <v:line style="position:absolute" from="7696,2378" to="7830,2378" stroked="true" strokeweight=".400377pt" strokecolor="#010202">
              <v:stroke dashstyle="solid"/>
            </v:line>
            <v:rect style="position:absolute;left:7629;top:1583;width:269;height:431" filled="false" stroked="true" strokeweight=".400377pt" strokecolor="#010202">
              <v:stroke dashstyle="solid"/>
            </v:rect>
            <v:line style="position:absolute" from="8166,1836" to="8434,1836" stroked="true" strokeweight="1.202063pt" strokecolor="#010202">
              <v:stroke dashstyle="solid"/>
            </v:line>
            <v:line style="position:absolute" from="8300,2378" to="8300,2022" stroked="true" strokeweight=".400377pt" strokecolor="#010202">
              <v:stroke dashstyle="dash"/>
            </v:line>
            <v:line style="position:absolute" from="8300,949" to="8300,1586" stroked="true" strokeweight=".400377pt" strokecolor="#010202">
              <v:stroke dashstyle="dash"/>
            </v:line>
            <v:line style="position:absolute" from="8233,2378" to="8367,2378" stroked="true" strokeweight=".400377pt" strokecolor="#010202">
              <v:stroke dashstyle="solid"/>
            </v:line>
            <v:line style="position:absolute" from="8233,949" to="8367,949" stroked="true" strokeweight=".400377pt" strokecolor="#010202">
              <v:stroke dashstyle="solid"/>
            </v:line>
            <v:rect style="position:absolute;left:8165;top:1586;width:269;height:436" filled="false" stroked="true" strokeweight=".400377pt" strokecolor="#010202">
              <v:stroke dashstyle="solid"/>
            </v:rect>
            <v:line style="position:absolute" from="8702,1826" to="8971,1826" stroked="true" strokeweight="1.202063pt" strokecolor="#010202">
              <v:stroke dashstyle="solid"/>
            </v:line>
            <v:line style="position:absolute" from="8837,2316" to="8837,1992" stroked="true" strokeweight=".400377pt" strokecolor="#010202">
              <v:stroke dashstyle="dash"/>
            </v:line>
            <v:line style="position:absolute" from="8837,1060" to="8837,1614" stroked="true" strokeweight=".400377pt" strokecolor="#010202">
              <v:stroke dashstyle="dash"/>
            </v:line>
            <v:line style="position:absolute" from="8770,2316" to="8904,2316" stroked="true" strokeweight=".400377pt" strokecolor="#010202">
              <v:stroke dashstyle="solid"/>
            </v:line>
            <v:line style="position:absolute" from="8770,1060" to="8904,1060" stroked="true" strokeweight=".400377pt" strokecolor="#010202">
              <v:stroke dashstyle="solid"/>
            </v:line>
            <v:rect style="position:absolute;left:8702;top:1613;width:269;height:379" filled="false" stroked="true" strokeweight=".400377pt" strokecolor="#010202">
              <v:stroke dashstyle="solid"/>
            </v:rect>
            <v:line style="position:absolute" from="9239,1831" to="9507,1831" stroked="true" strokeweight="1.202063pt" strokecolor="#010202">
              <v:stroke dashstyle="solid"/>
            </v:line>
            <v:line style="position:absolute" from="9373,2378" to="9373,2004" stroked="true" strokeweight=".400377pt" strokecolor="#010202">
              <v:stroke dashstyle="dash"/>
            </v:line>
            <v:line style="position:absolute" from="9373,1060" to="9373,1591" stroked="true" strokeweight=".400377pt" strokecolor="#010202">
              <v:stroke dashstyle="dash"/>
            </v:line>
            <v:line style="position:absolute" from="9306,2378" to="9440,2378" stroked="true" strokeweight=".400377pt" strokecolor="#010202">
              <v:stroke dashstyle="solid"/>
            </v:line>
            <v:line style="position:absolute" from="9306,1060" to="9440,1060" stroked="true" strokeweight=".400377pt" strokecolor="#010202">
              <v:stroke dashstyle="solid"/>
            </v:line>
            <v:rect style="position:absolute;left:9239;top:1590;width:269;height:413" filled="false" stroked="true" strokeweight=".400377pt" strokecolor="#010202">
              <v:stroke dashstyle="solid"/>
            </v:rect>
            <v:shape style="position:absolute;left:7763;top:2437;width:1611;height:77" coordorigin="7763,2438" coordsize="1611,77" path="m7763,2438l9373,2438m7763,2438l7763,2515e" filled="false" stroked="true" strokeweight=".400377pt" strokecolor="#010202">
              <v:path arrowok="t"/>
              <v:stroke dashstyle="solid"/>
            </v:shape>
            <v:line style="position:absolute" from="8300,2438" to="8300,2515" stroked="true" strokeweight=".400377pt" strokecolor="#010202">
              <v:stroke dashstyle="solid"/>
            </v:line>
            <v:line style="position:absolute" from="8837,2438" to="8837,2515" stroked="true" strokeweight=".400377pt" strokecolor="#010202">
              <v:stroke dashstyle="solid"/>
            </v:line>
            <v:line style="position:absolute" from="9373,2438" to="9373,2515" stroked="true" strokeweight=".400377pt" strokecolor="#010202">
              <v:stroke dashstyle="solid"/>
            </v:line>
            <v:shape style="position:absolute;left:7332;top:877;width:77;height:1501" coordorigin="7332,878" coordsize="77,1501" path="m7409,2378l7409,878m7409,2378l7332,2378e" filled="false" stroked="true" strokeweight=".400377pt" strokecolor="#010202">
              <v:path arrowok="t"/>
              <v:stroke dashstyle="solid"/>
            </v:shape>
            <v:line style="position:absolute" from="7409,2128" to="7332,2128" stroked="true" strokeweight=".400377pt" strokecolor="#010202">
              <v:stroke dashstyle="solid"/>
            </v:line>
            <v:line style="position:absolute" from="7409,1878" to="7332,1878" stroked="true" strokeweight=".400377pt" strokecolor="#010202">
              <v:stroke dashstyle="solid"/>
            </v:line>
            <v:line style="position:absolute" from="7409,1628" to="7332,1628" stroked="true" strokeweight=".400377pt" strokecolor="#010202">
              <v:stroke dashstyle="solid"/>
            </v:line>
            <v:line style="position:absolute" from="7409,1378" to="7332,1378" stroked="true" strokeweight=".400377pt" strokecolor="#010202">
              <v:stroke dashstyle="solid"/>
            </v:line>
            <v:line style="position:absolute" from="7409,1128" to="7332,1128" stroked="true" strokeweight=".400377pt" strokecolor="#010202">
              <v:stroke dashstyle="solid"/>
            </v:line>
            <v:line style="position:absolute" from="7409,878" to="7332,878" stroked="true" strokeweight=".400377pt" strokecolor="#010202">
              <v:stroke dashstyle="solid"/>
            </v:line>
            <v:line style="position:absolute" from="7734,1730" to="7792,1673" stroked="true" strokeweight=".400377pt" strokecolor="#010202">
              <v:stroke dashstyle="solid"/>
            </v:line>
            <v:line style="position:absolute" from="7734,1673" to="7792,1730" stroked="true" strokeweight=".400377pt" strokecolor="#010202">
              <v:stroke dashstyle="solid"/>
            </v:line>
            <v:line style="position:absolute" from="7722,1701" to="7804,1701" stroked="true" strokeweight=".400377pt" strokecolor="#010202">
              <v:stroke dashstyle="solid"/>
            </v:line>
            <v:line style="position:absolute" from="7763,1742" to="7763,1661" stroked="true" strokeweight=".400377pt" strokecolor="#010202">
              <v:stroke dashstyle="solid"/>
            </v:line>
            <v:line style="position:absolute" from="8271,1618" to="8329,1560" stroked="true" strokeweight=".400377pt" strokecolor="#010202">
              <v:stroke dashstyle="solid"/>
            </v:line>
            <v:line style="position:absolute" from="8271,1560" to="8329,1618" stroked="true" strokeweight=".400377pt" strokecolor="#010202">
              <v:stroke dashstyle="solid"/>
            </v:line>
            <v:line style="position:absolute" from="8259,1589" to="8341,1589" stroked="true" strokeweight=".400377pt" strokecolor="#010202">
              <v:stroke dashstyle="solid"/>
            </v:line>
            <v:line style="position:absolute" from="8300,1630" to="8300,1548" stroked="true" strokeweight=".400377pt" strokecolor="#010202">
              <v:stroke dashstyle="solid"/>
            </v:line>
            <v:line style="position:absolute" from="8808,1681" to="8865,1623" stroked="true" strokeweight=".400377pt" strokecolor="#010202">
              <v:stroke dashstyle="solid"/>
            </v:line>
            <v:line style="position:absolute" from="8808,1623" to="8865,1681" stroked="true" strokeweight=".400377pt" strokecolor="#010202">
              <v:stroke dashstyle="solid"/>
            </v:line>
            <v:line style="position:absolute" from="8796,1652" to="8877,1652" stroked="true" strokeweight=".400377pt" strokecolor="#010202">
              <v:stroke dashstyle="solid"/>
            </v:line>
            <v:line style="position:absolute" from="8837,1693" to="8837,1611" stroked="true" strokeweight=".400377pt" strokecolor="#010202">
              <v:stroke dashstyle="solid"/>
            </v:line>
            <v:line style="position:absolute" from="9344,1668" to="9402,1610" stroked="true" strokeweight=".400377pt" strokecolor="#010202">
              <v:stroke dashstyle="solid"/>
            </v:line>
            <v:line style="position:absolute" from="9344,1610" to="9402,1668" stroked="true" strokeweight=".400377pt" strokecolor="#010202">
              <v:stroke dashstyle="solid"/>
            </v:line>
            <v:line style="position:absolute" from="9332,1639" to="9414,1639" stroked="true" strokeweight=".400377pt" strokecolor="#010202">
              <v:stroke dashstyle="solid"/>
            </v:line>
            <v:line style="position:absolute" from="9373,1680" to="9373,1598" stroked="true" strokeweight=".400377pt" strokecolor="#010202">
              <v:stroke dashstyle="solid"/>
            </v:line>
            <v:line style="position:absolute" from="7409,2378" to="9728,2378" stroked="true" strokeweight=".400377pt" strokecolor="#d2d3d3">
              <v:stroke dashstyle="dot"/>
            </v:line>
            <v:line style="position:absolute" from="7409,2128" to="9728,2128" stroked="true" strokeweight=".400377pt" strokecolor="#d2d3d3">
              <v:stroke dashstyle="dot"/>
            </v:line>
            <v:line style="position:absolute" from="7409,1878" to="9728,1878" stroked="true" strokeweight=".400377pt" strokecolor="#d2d3d3">
              <v:stroke dashstyle="dot"/>
            </v:line>
            <v:line style="position:absolute" from="7409,1628" to="9728,1628" stroked="true" strokeweight=".400377pt" strokecolor="#d2d3d3">
              <v:stroke dashstyle="dot"/>
            </v:line>
            <v:line style="position:absolute" from="7409,1378" to="9728,1378" stroked="true" strokeweight=".400377pt" strokecolor="#d2d3d3">
              <v:stroke dashstyle="dot"/>
            </v:line>
            <v:line style="position:absolute" from="7409,1128" to="9728,1128" stroked="true" strokeweight=".400377pt" strokecolor="#d2d3d3">
              <v:stroke dashstyle="dot"/>
            </v:line>
            <v:line style="position:absolute" from="7409,878" to="9728,878" stroked="true" strokeweight=".400377pt" strokecolor="#d2d3d3">
              <v:stroke dashstyle="dot"/>
            </v:line>
            <v:shape style="position:absolute;left:6778;top:172;width:3273;height:2342" type="#_x0000_t202" filled="false" stroked="false">
              <v:textbox inset="0,0,0,0">
                <w:txbxContent>
                  <w:p>
                    <w:pPr>
                      <w:spacing w:before="10"/>
                      <w:ind w:left="-10" w:right="0" w:firstLine="0"/>
                      <w:jc w:val="left"/>
                      <w:rPr>
                        <w:b/>
                        <w:sz w:val="18"/>
                      </w:rPr>
                    </w:pPr>
                    <w:r>
                      <w:rPr>
                        <w:b/>
                        <w:color w:val="010202"/>
                        <w:w w:val="105"/>
                        <w:sz w:val="18"/>
                      </w:rPr>
                      <w:t>ipt tests. Mean values are shown with (</w:t>
                    </w:r>
                  </w:p>
                </w:txbxContent>
              </v:textbox>
              <w10:wrap type="none"/>
            </v:shape>
            <w10:wrap type="none"/>
          </v:group>
        </w:pict>
      </w:r>
      <w:r>
        <w:rPr>
          <w:color w:val="010202"/>
          <w:w w:val="105"/>
        </w:rPr>
        <w:t>Fig.</w:t>
      </w:r>
      <w:r>
        <w:rPr>
          <w:color w:val="010202"/>
          <w:spacing w:val="13"/>
          <w:w w:val="105"/>
        </w:rPr>
        <w:t> </w:t>
      </w:r>
      <w:r>
        <w:rPr>
          <w:color w:val="010202"/>
          <w:w w:val="105"/>
        </w:rPr>
        <w:t>5:</w:t>
      </w:r>
      <w:r>
        <w:rPr>
          <w:color w:val="010202"/>
          <w:spacing w:val="13"/>
          <w:w w:val="105"/>
        </w:rPr>
        <w:t> </w:t>
      </w:r>
      <w:r>
        <w:rPr>
          <w:color w:val="010202"/>
          <w:w w:val="105"/>
        </w:rPr>
        <w:t>Boxplots</w:t>
      </w:r>
      <w:r>
        <w:rPr>
          <w:color w:val="010202"/>
          <w:spacing w:val="14"/>
          <w:w w:val="105"/>
        </w:rPr>
        <w:t> </w:t>
      </w:r>
      <w:r>
        <w:rPr>
          <w:color w:val="010202"/>
          <w:w w:val="105"/>
        </w:rPr>
        <w:t>of</w:t>
      </w:r>
      <w:r>
        <w:rPr>
          <w:color w:val="010202"/>
          <w:spacing w:val="13"/>
          <w:w w:val="105"/>
        </w:rPr>
        <w:t> </w:t>
      </w:r>
      <w:r>
        <w:rPr>
          <w:color w:val="010202"/>
          <w:w w:val="105"/>
        </w:rPr>
        <w:t>the</w:t>
      </w:r>
      <w:r>
        <w:rPr>
          <w:color w:val="010202"/>
          <w:spacing w:val="13"/>
          <w:w w:val="105"/>
        </w:rPr>
        <w:t> </w:t>
      </w:r>
      <w:r>
        <w:rPr>
          <w:color w:val="010202"/>
          <w:w w:val="105"/>
        </w:rPr>
        <w:t>code</w:t>
      </w:r>
      <w:r>
        <w:rPr>
          <w:color w:val="010202"/>
          <w:spacing w:val="14"/>
          <w:w w:val="105"/>
        </w:rPr>
        <w:t> </w:t>
      </w:r>
      <w:r>
        <w:rPr>
          <w:color w:val="010202"/>
          <w:w w:val="105"/>
        </w:rPr>
        <w:t>coverage</w:t>
      </w:r>
      <w:r>
        <w:rPr>
          <w:color w:val="010202"/>
          <w:spacing w:val="13"/>
          <w:w w:val="105"/>
        </w:rPr>
        <w:t> </w:t>
      </w:r>
      <w:r>
        <w:rPr>
          <w:color w:val="010202"/>
          <w:w w:val="105"/>
        </w:rPr>
        <w:t>of</w:t>
      </w:r>
      <w:r>
        <w:rPr>
          <w:color w:val="010202"/>
          <w:spacing w:val="13"/>
          <w:w w:val="105"/>
        </w:rPr>
        <w:t> </w:t>
      </w:r>
      <w:r>
        <w:rPr>
          <w:color w:val="010202"/>
          <w:w w:val="105"/>
        </w:rPr>
        <w:t>the</w:t>
      </w:r>
      <w:r>
        <w:rPr>
          <w:color w:val="010202"/>
          <w:spacing w:val="14"/>
          <w:w w:val="105"/>
        </w:rPr>
        <w:t> </w:t>
      </w:r>
      <w:r>
        <w:rPr>
          <w:color w:val="010202"/>
          <w:w w:val="105"/>
        </w:rPr>
        <w:t>executed</w:t>
      </w:r>
      <w:r>
        <w:rPr>
          <w:color w:val="010202"/>
          <w:spacing w:val="13"/>
          <w:w w:val="105"/>
        </w:rPr>
        <w:t> </w:t>
      </w:r>
      <w:r>
        <w:rPr>
          <w:color w:val="010202"/>
          <w:w w:val="105"/>
        </w:rPr>
        <w:t>JavaSc</w:t>
        <w:tab/>
        <w:t>).</w:t>
      </w:r>
    </w:p>
    <w:p>
      <w:pPr>
        <w:pStyle w:val="BodyText"/>
        <w:spacing w:before="3"/>
        <w:rPr>
          <w:b/>
          <w:sz w:val="15"/>
        </w:rPr>
      </w:pPr>
    </w:p>
    <w:p>
      <w:pPr>
        <w:spacing w:after="0"/>
        <w:rPr>
          <w:sz w:val="15"/>
        </w:rPr>
        <w:sectPr>
          <w:type w:val="continuous"/>
          <w:pgSz w:w="12240" w:h="15840"/>
          <w:pgMar w:top="540" w:bottom="280" w:left="1140" w:right="1140"/>
        </w:sectPr>
      </w:pPr>
    </w:p>
    <w:p>
      <w:pPr>
        <w:pStyle w:val="BodyText"/>
        <w:spacing w:line="244" w:lineRule="auto" w:before="103"/>
        <w:ind w:left="111" w:right="38"/>
        <w:jc w:val="both"/>
      </w:pPr>
      <w:r>
        <w:rPr>
          <w:color w:val="010202"/>
          <w:w w:val="105"/>
        </w:rPr>
        <w:t>and thus many server-side JavaScript code, such as NPM modules, have test code.</w:t>
      </w:r>
    </w:p>
    <w:p>
      <w:pPr>
        <w:pStyle w:val="BodyText"/>
        <w:spacing w:line="244" w:lineRule="auto" w:before="9"/>
        <w:ind w:left="111" w:right="38" w:firstLine="185"/>
        <w:jc w:val="both"/>
      </w:pPr>
      <w:r>
        <w:rPr>
          <w:color w:val="010202"/>
          <w:spacing w:val="-8"/>
          <w:w w:val="105"/>
        </w:rPr>
        <w:t>We </w:t>
      </w:r>
      <w:r>
        <w:rPr>
          <w:color w:val="010202"/>
          <w:w w:val="105"/>
        </w:rPr>
        <w:t>also consider how popularity (number of stars </w:t>
      </w:r>
      <w:r>
        <w:rPr>
          <w:color w:val="010202"/>
          <w:spacing w:val="-5"/>
          <w:w w:val="105"/>
        </w:rPr>
        <w:t>and </w:t>
      </w:r>
      <w:r>
        <w:rPr>
          <w:color w:val="010202"/>
          <w:w w:val="105"/>
        </w:rPr>
        <w:t>watchers) and maturity (number of commits and </w:t>
      </w:r>
      <w:r>
        <w:rPr>
          <w:color w:val="010202"/>
          <w:spacing w:val="-3"/>
          <w:w w:val="105"/>
        </w:rPr>
        <w:t>contributors) </w:t>
      </w:r>
      <w:r>
        <w:rPr>
          <w:color w:val="010202"/>
          <w:w w:val="105"/>
        </w:rPr>
        <w:t>of subject systems are related to the prevalence of unit </w:t>
      </w:r>
      <w:r>
        <w:rPr>
          <w:color w:val="010202"/>
          <w:spacing w:val="-3"/>
          <w:w w:val="105"/>
        </w:rPr>
        <w:t>tests. </w:t>
      </w:r>
      <w:r>
        <w:rPr>
          <w:color w:val="010202"/>
          <w:w w:val="105"/>
        </w:rPr>
        <w:t>Figure</w:t>
      </w:r>
      <w:r>
        <w:rPr>
          <w:color w:val="010202"/>
          <w:spacing w:val="-6"/>
          <w:w w:val="105"/>
        </w:rPr>
        <w:t> </w:t>
      </w:r>
      <w:r>
        <w:rPr>
          <w:color w:val="010202"/>
          <w:w w:val="105"/>
        </w:rPr>
        <w:t>4(a)</w:t>
      </w:r>
      <w:r>
        <w:rPr>
          <w:color w:val="010202"/>
          <w:spacing w:val="-5"/>
          <w:w w:val="105"/>
        </w:rPr>
        <w:t> </w:t>
      </w:r>
      <w:r>
        <w:rPr>
          <w:color w:val="010202"/>
          <w:w w:val="105"/>
        </w:rPr>
        <w:t>shows</w:t>
      </w:r>
      <w:r>
        <w:rPr>
          <w:color w:val="010202"/>
          <w:spacing w:val="-5"/>
          <w:w w:val="105"/>
        </w:rPr>
        <w:t> </w:t>
      </w:r>
      <w:r>
        <w:rPr>
          <w:color w:val="010202"/>
          <w:w w:val="105"/>
        </w:rPr>
        <w:t>the</w:t>
      </w:r>
      <w:r>
        <w:rPr>
          <w:color w:val="010202"/>
          <w:spacing w:val="-5"/>
          <w:w w:val="105"/>
        </w:rPr>
        <w:t> </w:t>
      </w:r>
      <w:r>
        <w:rPr>
          <w:color w:val="010202"/>
          <w:w w:val="105"/>
        </w:rPr>
        <w:t>percentage</w:t>
      </w:r>
      <w:r>
        <w:rPr>
          <w:color w:val="010202"/>
          <w:spacing w:val="-5"/>
          <w:w w:val="105"/>
        </w:rPr>
        <w:t> </w:t>
      </w:r>
      <w:r>
        <w:rPr>
          <w:color w:val="010202"/>
          <w:w w:val="105"/>
        </w:rPr>
        <w:t>of</w:t>
      </w:r>
      <w:r>
        <w:rPr>
          <w:color w:val="010202"/>
          <w:spacing w:val="-5"/>
          <w:w w:val="105"/>
        </w:rPr>
        <w:t> </w:t>
      </w:r>
      <w:r>
        <w:rPr>
          <w:color w:val="010202"/>
          <w:w w:val="105"/>
        </w:rPr>
        <w:t>subjects</w:t>
      </w:r>
      <w:r>
        <w:rPr>
          <w:color w:val="010202"/>
          <w:spacing w:val="-5"/>
          <w:w w:val="105"/>
        </w:rPr>
        <w:t> </w:t>
      </w:r>
      <w:r>
        <w:rPr>
          <w:color w:val="010202"/>
          <w:w w:val="105"/>
        </w:rPr>
        <w:t>with</w:t>
      </w:r>
      <w:r>
        <w:rPr>
          <w:color w:val="010202"/>
          <w:spacing w:val="-5"/>
          <w:w w:val="105"/>
        </w:rPr>
        <w:t> </w:t>
      </w:r>
      <w:r>
        <w:rPr>
          <w:color w:val="010202"/>
          <w:w w:val="105"/>
        </w:rPr>
        <w:t>tests</w:t>
      </w:r>
      <w:r>
        <w:rPr>
          <w:color w:val="010202"/>
          <w:spacing w:val="-5"/>
          <w:w w:val="105"/>
        </w:rPr>
        <w:t> </w:t>
      </w:r>
      <w:r>
        <w:rPr>
          <w:color w:val="010202"/>
          <w:w w:val="105"/>
        </w:rPr>
        <w:t>in</w:t>
      </w:r>
      <w:r>
        <w:rPr>
          <w:color w:val="010202"/>
          <w:spacing w:val="-5"/>
          <w:w w:val="105"/>
        </w:rPr>
        <w:t> </w:t>
      </w:r>
      <w:r>
        <w:rPr>
          <w:color w:val="010202"/>
          <w:spacing w:val="-3"/>
          <w:w w:val="105"/>
        </w:rPr>
        <w:t>each </w:t>
      </w:r>
      <w:r>
        <w:rPr>
          <w:color w:val="010202"/>
          <w:w w:val="105"/>
        </w:rPr>
        <w:t>quartile. As popularity and maturity increase, the percentage of</w:t>
      </w:r>
      <w:r>
        <w:rPr>
          <w:color w:val="010202"/>
          <w:spacing w:val="15"/>
          <w:w w:val="105"/>
        </w:rPr>
        <w:t> </w:t>
      </w:r>
      <w:r>
        <w:rPr>
          <w:color w:val="010202"/>
          <w:w w:val="105"/>
        </w:rPr>
        <w:t>subjects</w:t>
      </w:r>
      <w:r>
        <w:rPr>
          <w:color w:val="010202"/>
          <w:spacing w:val="15"/>
          <w:w w:val="105"/>
        </w:rPr>
        <w:t> </w:t>
      </w:r>
      <w:r>
        <w:rPr>
          <w:color w:val="010202"/>
          <w:w w:val="105"/>
        </w:rPr>
        <w:t>with</w:t>
      </w:r>
      <w:r>
        <w:rPr>
          <w:color w:val="010202"/>
          <w:spacing w:val="16"/>
          <w:w w:val="105"/>
        </w:rPr>
        <w:t> </w:t>
      </w:r>
      <w:r>
        <w:rPr>
          <w:color w:val="010202"/>
          <w:w w:val="105"/>
        </w:rPr>
        <w:t>test</w:t>
      </w:r>
      <w:r>
        <w:rPr>
          <w:color w:val="010202"/>
          <w:spacing w:val="15"/>
          <w:w w:val="105"/>
        </w:rPr>
        <w:t> </w:t>
      </w:r>
      <w:r>
        <w:rPr>
          <w:color w:val="010202"/>
          <w:w w:val="105"/>
        </w:rPr>
        <w:t>increases</w:t>
      </w:r>
      <w:r>
        <w:rPr>
          <w:color w:val="010202"/>
          <w:spacing w:val="15"/>
          <w:w w:val="105"/>
        </w:rPr>
        <w:t> </w:t>
      </w:r>
      <w:r>
        <w:rPr>
          <w:color w:val="010202"/>
          <w:w w:val="105"/>
        </w:rPr>
        <w:t>as</w:t>
      </w:r>
      <w:r>
        <w:rPr>
          <w:color w:val="010202"/>
          <w:spacing w:val="16"/>
          <w:w w:val="105"/>
        </w:rPr>
        <w:t> </w:t>
      </w:r>
      <w:r>
        <w:rPr>
          <w:color w:val="010202"/>
          <w:w w:val="105"/>
        </w:rPr>
        <w:t>well.</w:t>
      </w:r>
    </w:p>
    <w:p>
      <w:pPr>
        <w:pStyle w:val="BodyText"/>
        <w:spacing w:before="8"/>
        <w:rPr>
          <w:sz w:val="17"/>
        </w:rPr>
      </w:pPr>
    </w:p>
    <w:p>
      <w:pPr>
        <w:pStyle w:val="ListParagraph"/>
        <w:numPr>
          <w:ilvl w:val="0"/>
          <w:numId w:val="5"/>
        </w:numPr>
        <w:tabs>
          <w:tab w:pos="364" w:val="left" w:leader="none"/>
        </w:tabs>
        <w:spacing w:line="240" w:lineRule="auto" w:before="1" w:after="0"/>
        <w:ind w:left="363" w:right="0" w:hanging="253"/>
        <w:jc w:val="left"/>
        <w:rPr>
          <w:i/>
          <w:color w:val="010202"/>
          <w:sz w:val="18"/>
        </w:rPr>
      </w:pPr>
      <w:r>
        <w:rPr>
          <w:i/>
          <w:color w:val="010202"/>
          <w:w w:val="105"/>
          <w:sz w:val="18"/>
        </w:rPr>
        <w:t>Quality of </w:t>
      </w:r>
      <w:r>
        <w:rPr>
          <w:i/>
          <w:color w:val="010202"/>
          <w:spacing w:val="-4"/>
          <w:w w:val="105"/>
          <w:sz w:val="18"/>
        </w:rPr>
        <w:t>Tests</w:t>
      </w:r>
      <w:r>
        <w:rPr>
          <w:i/>
          <w:color w:val="010202"/>
          <w:spacing w:val="5"/>
          <w:w w:val="105"/>
          <w:sz w:val="18"/>
        </w:rPr>
        <w:t> </w:t>
      </w:r>
      <w:r>
        <w:rPr>
          <w:i/>
          <w:color w:val="010202"/>
          <w:w w:val="105"/>
          <w:sz w:val="18"/>
        </w:rPr>
        <w:t>(RQ2)</w:t>
      </w:r>
    </w:p>
    <w:p>
      <w:pPr>
        <w:pStyle w:val="BodyText"/>
        <w:spacing w:line="244" w:lineRule="auto" w:before="163"/>
        <w:ind w:left="111" w:right="38"/>
        <w:jc w:val="both"/>
      </w:pPr>
      <w:r>
        <w:rPr>
          <w:b/>
          <w:color w:val="010202"/>
          <w:w w:val="105"/>
        </w:rPr>
        <w:t>Code coverage. </w:t>
      </w:r>
      <w:r>
        <w:rPr>
          <w:color w:val="010202"/>
          <w:w w:val="105"/>
        </w:rPr>
        <w:t>Calculating the code coverage requires </w:t>
      </w:r>
      <w:r>
        <w:rPr>
          <w:color w:val="010202"/>
          <w:spacing w:val="-6"/>
          <w:w w:val="105"/>
        </w:rPr>
        <w:t>ex- </w:t>
      </w:r>
      <w:r>
        <w:rPr>
          <w:color w:val="010202"/>
          <w:w w:val="105"/>
        </w:rPr>
        <w:t>ecuting tests on a properly deployed project. In our </w:t>
      </w:r>
      <w:r>
        <w:rPr>
          <w:color w:val="010202"/>
          <w:spacing w:val="-5"/>
          <w:w w:val="105"/>
        </w:rPr>
        <w:t>study, </w:t>
      </w:r>
      <w:r>
        <w:rPr>
          <w:color w:val="010202"/>
          <w:spacing w:val="-3"/>
          <w:w w:val="105"/>
        </w:rPr>
        <w:t>however, </w:t>
      </w:r>
      <w:r>
        <w:rPr>
          <w:color w:val="010202"/>
          <w:w w:val="105"/>
        </w:rPr>
        <w:t>we faced number of projects with failure in</w:t>
      </w:r>
      <w:r>
        <w:rPr>
          <w:color w:val="010202"/>
          <w:spacing w:val="-30"/>
          <w:w w:val="105"/>
        </w:rPr>
        <w:t> </w:t>
      </w:r>
      <w:r>
        <w:rPr>
          <w:color w:val="010202"/>
          <w:spacing w:val="-3"/>
          <w:w w:val="105"/>
        </w:rPr>
        <w:t>build/de- </w:t>
      </w:r>
      <w:r>
        <w:rPr>
          <w:color w:val="010202"/>
          <w:w w:val="105"/>
        </w:rPr>
        <w:t>ployment or running tests. </w:t>
      </w:r>
      <w:r>
        <w:rPr>
          <w:color w:val="010202"/>
          <w:spacing w:val="-8"/>
          <w:w w:val="105"/>
        </w:rPr>
        <w:t>We </w:t>
      </w:r>
      <w:r>
        <w:rPr>
          <w:color w:val="010202"/>
          <w:w w:val="105"/>
        </w:rPr>
        <w:t>tried to resolve such </w:t>
      </w:r>
      <w:r>
        <w:rPr>
          <w:color w:val="010202"/>
          <w:spacing w:val="-3"/>
          <w:w w:val="105"/>
        </w:rPr>
        <w:t>prob- </w:t>
      </w:r>
      <w:r>
        <w:rPr>
          <w:color w:val="010202"/>
          <w:w w:val="105"/>
        </w:rPr>
        <w:t>lems by quick changes in build/task conﬁguration ﬁles </w:t>
      </w:r>
      <w:r>
        <w:rPr>
          <w:color w:val="010202"/>
          <w:spacing w:val="-7"/>
          <w:w w:val="105"/>
        </w:rPr>
        <w:t>or     </w:t>
      </w:r>
      <w:r>
        <w:rPr>
          <w:color w:val="010202"/>
          <w:w w:val="105"/>
        </w:rPr>
        <w:t>by retrieving a later version (i.e., some days after fetching</w:t>
      </w:r>
      <w:r>
        <w:rPr>
          <w:color w:val="010202"/>
          <w:spacing w:val="47"/>
          <w:w w:val="105"/>
        </w:rPr>
        <w:t> </w:t>
      </w:r>
      <w:r>
        <w:rPr>
          <w:color w:val="010202"/>
          <w:w w:val="105"/>
        </w:rPr>
        <w:t>the previous release). In most cases build failure was due </w:t>
      </w:r>
      <w:r>
        <w:rPr>
          <w:color w:val="010202"/>
          <w:spacing w:val="-6"/>
          <w:w w:val="105"/>
        </w:rPr>
        <w:t>to </w:t>
      </w:r>
      <w:r>
        <w:rPr>
          <w:color w:val="010202"/>
          <w:w w:val="105"/>
        </w:rPr>
        <w:t>errors</w:t>
      </w:r>
      <w:r>
        <w:rPr>
          <w:color w:val="010202"/>
          <w:spacing w:val="-12"/>
          <w:w w:val="105"/>
        </w:rPr>
        <w:t> </w:t>
      </w:r>
      <w:r>
        <w:rPr>
          <w:color w:val="010202"/>
          <w:w w:val="105"/>
        </w:rPr>
        <w:t>in</w:t>
      </w:r>
      <w:r>
        <w:rPr>
          <w:color w:val="010202"/>
          <w:spacing w:val="-11"/>
          <w:w w:val="105"/>
        </w:rPr>
        <w:t> </w:t>
      </w:r>
      <w:r>
        <w:rPr>
          <w:color w:val="010202"/>
          <w:w w:val="105"/>
        </w:rPr>
        <w:t>dependent</w:t>
      </w:r>
      <w:r>
        <w:rPr>
          <w:color w:val="010202"/>
          <w:spacing w:val="-11"/>
          <w:w w:val="105"/>
        </w:rPr>
        <w:t> </w:t>
      </w:r>
      <w:r>
        <w:rPr>
          <w:color w:val="010202"/>
          <w:w w:val="105"/>
        </w:rPr>
        <w:t>packages</w:t>
      </w:r>
      <w:r>
        <w:rPr>
          <w:color w:val="010202"/>
          <w:spacing w:val="-11"/>
          <w:w w:val="105"/>
        </w:rPr>
        <w:t> </w:t>
      </w:r>
      <w:r>
        <w:rPr>
          <w:color w:val="010202"/>
          <w:w w:val="105"/>
        </w:rPr>
        <w:t>or</w:t>
      </w:r>
      <w:r>
        <w:rPr>
          <w:color w:val="010202"/>
          <w:spacing w:val="-11"/>
          <w:w w:val="105"/>
        </w:rPr>
        <w:t> </w:t>
      </w:r>
      <w:r>
        <w:rPr>
          <w:color w:val="010202"/>
          <w:w w:val="105"/>
        </w:rPr>
        <w:t>their</w:t>
      </w:r>
      <w:r>
        <w:rPr>
          <w:color w:val="010202"/>
          <w:spacing w:val="-12"/>
          <w:w w:val="105"/>
        </w:rPr>
        <w:t> </w:t>
      </w:r>
      <w:r>
        <w:rPr>
          <w:color w:val="010202"/>
          <w:w w:val="105"/>
        </w:rPr>
        <w:t>absence.</w:t>
      </w:r>
      <w:r>
        <w:rPr>
          <w:color w:val="010202"/>
          <w:spacing w:val="-11"/>
          <w:w w:val="105"/>
        </w:rPr>
        <w:t> </w:t>
      </w:r>
      <w:r>
        <w:rPr>
          <w:color w:val="010202"/>
          <w:spacing w:val="-8"/>
          <w:w w:val="105"/>
        </w:rPr>
        <w:t>We</w:t>
      </w:r>
      <w:r>
        <w:rPr>
          <w:color w:val="010202"/>
          <w:spacing w:val="-11"/>
          <w:w w:val="105"/>
        </w:rPr>
        <w:t> </w:t>
      </w:r>
      <w:r>
        <w:rPr>
          <w:color w:val="010202"/>
          <w:w w:val="105"/>
        </w:rPr>
        <w:t>could</w:t>
      </w:r>
      <w:r>
        <w:rPr>
          <w:color w:val="010202"/>
          <w:spacing w:val="-11"/>
          <w:w w:val="105"/>
        </w:rPr>
        <w:t> </w:t>
      </w:r>
      <w:r>
        <w:rPr>
          <w:color w:val="010202"/>
          <w:spacing w:val="-3"/>
          <w:w w:val="105"/>
        </w:rPr>
        <w:t>ﬁnally </w:t>
      </w:r>
      <w:r>
        <w:rPr>
          <w:color w:val="010202"/>
          <w:w w:val="105"/>
        </w:rPr>
        <w:t>calculate coverage for 231 out of 290 (about 80%) subjects with tests. </w:t>
      </w:r>
      <w:r>
        <w:rPr>
          <w:color w:val="010202"/>
          <w:spacing w:val="-8"/>
          <w:w w:val="105"/>
        </w:rPr>
        <w:t>We </w:t>
      </w:r>
      <w:r>
        <w:rPr>
          <w:color w:val="010202"/>
          <w:w w:val="105"/>
        </w:rPr>
        <w:t>could not properly deploy or run tests for 44 subject systems (41 with test run failure, freeze, or break, </w:t>
      </w:r>
      <w:r>
        <w:rPr>
          <w:color w:val="010202"/>
          <w:spacing w:val="-5"/>
          <w:w w:val="105"/>
        </w:rPr>
        <w:t>and </w:t>
      </w:r>
      <w:r>
        <w:rPr>
          <w:color w:val="010202"/>
          <w:w w:val="105"/>
        </w:rPr>
        <w:t>3 build and deployment error), and could not get </w:t>
      </w:r>
      <w:r>
        <w:rPr>
          <w:color w:val="010202"/>
          <w:spacing w:val="-3"/>
          <w:w w:val="105"/>
        </w:rPr>
        <w:t>coverage </w:t>
      </w:r>
      <w:r>
        <w:rPr>
          <w:color w:val="010202"/>
          <w:w w:val="105"/>
        </w:rPr>
        <w:t>report</w:t>
      </w:r>
      <w:r>
        <w:rPr>
          <w:color w:val="010202"/>
          <w:spacing w:val="11"/>
          <w:w w:val="105"/>
        </w:rPr>
        <w:t> </w:t>
      </w:r>
      <w:r>
        <w:rPr>
          <w:color w:val="010202"/>
          <w:w w:val="105"/>
        </w:rPr>
        <w:t>for</w:t>
      </w:r>
      <w:r>
        <w:rPr>
          <w:color w:val="010202"/>
          <w:spacing w:val="12"/>
          <w:w w:val="105"/>
        </w:rPr>
        <w:t> </w:t>
      </w:r>
      <w:r>
        <w:rPr>
          <w:color w:val="010202"/>
          <w:w w:val="105"/>
        </w:rPr>
        <w:t>15</w:t>
      </w:r>
      <w:r>
        <w:rPr>
          <w:color w:val="010202"/>
          <w:spacing w:val="11"/>
          <w:w w:val="105"/>
        </w:rPr>
        <w:t> </w:t>
      </w:r>
      <w:r>
        <w:rPr>
          <w:color w:val="010202"/>
          <w:w w:val="105"/>
        </w:rPr>
        <w:t>projects</w:t>
      </w:r>
      <w:r>
        <w:rPr>
          <w:color w:val="010202"/>
          <w:spacing w:val="12"/>
          <w:w w:val="105"/>
        </w:rPr>
        <w:t> </w:t>
      </w:r>
      <w:r>
        <w:rPr>
          <w:color w:val="010202"/>
          <w:w w:val="105"/>
        </w:rPr>
        <w:t>with</w:t>
      </w:r>
      <w:r>
        <w:rPr>
          <w:color w:val="010202"/>
          <w:spacing w:val="12"/>
          <w:w w:val="105"/>
        </w:rPr>
        <w:t> </w:t>
      </w:r>
      <w:r>
        <w:rPr>
          <w:color w:val="010202"/>
          <w:w w:val="105"/>
        </w:rPr>
        <w:t>complex</w:t>
      </w:r>
      <w:r>
        <w:rPr>
          <w:color w:val="010202"/>
          <w:spacing w:val="11"/>
          <w:w w:val="105"/>
        </w:rPr>
        <w:t> </w:t>
      </w:r>
      <w:r>
        <w:rPr>
          <w:color w:val="010202"/>
          <w:w w:val="105"/>
        </w:rPr>
        <w:t>test</w:t>
      </w:r>
      <w:r>
        <w:rPr>
          <w:color w:val="010202"/>
          <w:spacing w:val="12"/>
          <w:w w:val="105"/>
        </w:rPr>
        <w:t> </w:t>
      </w:r>
      <w:r>
        <w:rPr>
          <w:color w:val="010202"/>
          <w:w w:val="105"/>
        </w:rPr>
        <w:t>conﬁgurations.</w:t>
      </w:r>
    </w:p>
    <w:p>
      <w:pPr>
        <w:pStyle w:val="BodyText"/>
        <w:spacing w:line="244" w:lineRule="auto"/>
        <w:ind w:left="111" w:right="38" w:firstLine="185"/>
        <w:jc w:val="both"/>
      </w:pPr>
      <w:r>
        <w:rPr>
          <w:color w:val="010202"/>
          <w:w w:val="105"/>
        </w:rPr>
        <w:t>Boxplots in Figure 5 show that in total tests have a median of 83% statement coverage, 84% function coverage,  </w:t>
      </w:r>
      <w:r>
        <w:rPr>
          <w:color w:val="010202"/>
          <w:spacing w:val="-5"/>
          <w:w w:val="105"/>
        </w:rPr>
        <w:t>and  </w:t>
      </w:r>
      <w:r>
        <w:rPr>
          <w:color w:val="010202"/>
          <w:w w:val="105"/>
        </w:rPr>
        <w:t>69% branch coverage. </w:t>
      </w:r>
      <w:r>
        <w:rPr>
          <w:color w:val="010202"/>
          <w:spacing w:val="-3"/>
          <w:w w:val="105"/>
        </w:rPr>
        <w:t>Tests </w:t>
      </w:r>
      <w:r>
        <w:rPr>
          <w:color w:val="010202"/>
          <w:w w:val="105"/>
        </w:rPr>
        <w:t>for server-side code have higher coverage in all aspects compared to those for client-side </w:t>
      </w:r>
      <w:r>
        <w:rPr>
          <w:color w:val="010202"/>
          <w:spacing w:val="-3"/>
          <w:w w:val="105"/>
        </w:rPr>
        <w:t>code. </w:t>
      </w:r>
      <w:r>
        <w:rPr>
          <w:color w:val="010202"/>
          <w:spacing w:val="-8"/>
          <w:w w:val="105"/>
        </w:rPr>
        <w:t>We </w:t>
      </w:r>
      <w:r>
        <w:rPr>
          <w:color w:val="010202"/>
          <w:w w:val="105"/>
        </w:rPr>
        <w:t>narrow down our coverage analysis into different subject categories. As depicted in </w:t>
      </w:r>
      <w:r>
        <w:rPr>
          <w:color w:val="010202"/>
          <w:spacing w:val="-3"/>
          <w:w w:val="105"/>
        </w:rPr>
        <w:t>Table </w:t>
      </w:r>
      <w:r>
        <w:rPr>
          <w:color w:val="010202"/>
          <w:w w:val="105"/>
        </w:rPr>
        <w:t>II, subjects in categories </w:t>
      </w:r>
      <w:r>
        <w:rPr>
          <w:color w:val="010202"/>
          <w:spacing w:val="-7"/>
          <w:w w:val="105"/>
        </w:rPr>
        <w:t>C6 </w:t>
      </w:r>
      <w:r>
        <w:rPr>
          <w:color w:val="010202"/>
          <w:w w:val="105"/>
        </w:rPr>
        <w:t>(parsers</w:t>
      </w:r>
      <w:r>
        <w:rPr>
          <w:color w:val="010202"/>
          <w:spacing w:val="-9"/>
          <w:w w:val="105"/>
        </w:rPr>
        <w:t> </w:t>
      </w:r>
      <w:r>
        <w:rPr>
          <w:color w:val="010202"/>
          <w:w w:val="105"/>
        </w:rPr>
        <w:t>and</w:t>
      </w:r>
      <w:r>
        <w:rPr>
          <w:color w:val="010202"/>
          <w:spacing w:val="-9"/>
          <w:w w:val="105"/>
        </w:rPr>
        <w:t> </w:t>
      </w:r>
      <w:r>
        <w:rPr>
          <w:color w:val="010202"/>
          <w:w w:val="105"/>
        </w:rPr>
        <w:t>compilers),</w:t>
      </w:r>
      <w:r>
        <w:rPr>
          <w:color w:val="010202"/>
          <w:spacing w:val="-9"/>
          <w:w w:val="105"/>
        </w:rPr>
        <w:t> </w:t>
      </w:r>
      <w:r>
        <w:rPr>
          <w:color w:val="010202"/>
          <w:w w:val="105"/>
        </w:rPr>
        <w:t>C10</w:t>
      </w:r>
      <w:r>
        <w:rPr>
          <w:color w:val="010202"/>
          <w:spacing w:val="-8"/>
          <w:w w:val="105"/>
        </w:rPr>
        <w:t> </w:t>
      </w:r>
      <w:r>
        <w:rPr>
          <w:color w:val="010202"/>
          <w:w w:val="105"/>
        </w:rPr>
        <w:t>(Network</w:t>
      </w:r>
      <w:r>
        <w:rPr>
          <w:color w:val="010202"/>
          <w:spacing w:val="-9"/>
          <w:w w:val="105"/>
        </w:rPr>
        <w:t> </w:t>
      </w:r>
      <w:r>
        <w:rPr>
          <w:color w:val="010202"/>
          <w:w w:val="105"/>
        </w:rPr>
        <w:t>and</w:t>
      </w:r>
      <w:r>
        <w:rPr>
          <w:color w:val="010202"/>
          <w:spacing w:val="-9"/>
          <w:w w:val="105"/>
        </w:rPr>
        <w:t> </w:t>
      </w:r>
      <w:r>
        <w:rPr>
          <w:color w:val="010202"/>
          <w:w w:val="105"/>
        </w:rPr>
        <w:t>Async),</w:t>
      </w:r>
      <w:r>
        <w:rPr>
          <w:color w:val="010202"/>
          <w:spacing w:val="-9"/>
          <w:w w:val="105"/>
        </w:rPr>
        <w:t> </w:t>
      </w:r>
      <w:r>
        <w:rPr>
          <w:color w:val="010202"/>
          <w:w w:val="105"/>
        </w:rPr>
        <w:t>C12</w:t>
      </w:r>
      <w:r>
        <w:rPr>
          <w:color w:val="010202"/>
          <w:spacing w:val="-8"/>
          <w:w w:val="105"/>
        </w:rPr>
        <w:t> </w:t>
      </w:r>
      <w:r>
        <w:rPr>
          <w:color w:val="010202"/>
          <w:spacing w:val="-3"/>
          <w:w w:val="105"/>
        </w:rPr>
        <w:t>(I/O), </w:t>
      </w:r>
      <w:r>
        <w:rPr>
          <w:color w:val="010202"/>
          <w:w w:val="105"/>
        </w:rPr>
        <w:t>C13</w:t>
      </w:r>
      <w:r>
        <w:rPr>
          <w:color w:val="010202"/>
          <w:spacing w:val="-16"/>
          <w:w w:val="105"/>
        </w:rPr>
        <w:t> </w:t>
      </w:r>
      <w:r>
        <w:rPr>
          <w:color w:val="010202"/>
          <w:w w:val="105"/>
        </w:rPr>
        <w:t>(package</w:t>
      </w:r>
      <w:r>
        <w:rPr>
          <w:color w:val="010202"/>
          <w:spacing w:val="-15"/>
          <w:w w:val="105"/>
        </w:rPr>
        <w:t> </w:t>
      </w:r>
      <w:r>
        <w:rPr>
          <w:color w:val="010202"/>
          <w:w w:val="105"/>
        </w:rPr>
        <w:t>and</w:t>
      </w:r>
      <w:r>
        <w:rPr>
          <w:color w:val="010202"/>
          <w:spacing w:val="-16"/>
          <w:w w:val="105"/>
        </w:rPr>
        <w:t> </w:t>
      </w:r>
      <w:r>
        <w:rPr>
          <w:color w:val="010202"/>
          <w:w w:val="105"/>
        </w:rPr>
        <w:t>build</w:t>
      </w:r>
      <w:r>
        <w:rPr>
          <w:color w:val="010202"/>
          <w:spacing w:val="-15"/>
          <w:w w:val="105"/>
        </w:rPr>
        <w:t> </w:t>
      </w:r>
      <w:r>
        <w:rPr>
          <w:color w:val="010202"/>
          <w:w w:val="105"/>
        </w:rPr>
        <w:t>managers),</w:t>
      </w:r>
      <w:r>
        <w:rPr>
          <w:color w:val="010202"/>
          <w:spacing w:val="-16"/>
          <w:w w:val="105"/>
        </w:rPr>
        <w:t> </w:t>
      </w:r>
      <w:r>
        <w:rPr>
          <w:color w:val="010202"/>
          <w:w w:val="105"/>
        </w:rPr>
        <w:t>C14</w:t>
      </w:r>
      <w:r>
        <w:rPr>
          <w:color w:val="010202"/>
          <w:spacing w:val="-15"/>
          <w:w w:val="105"/>
        </w:rPr>
        <w:t> </w:t>
      </w:r>
      <w:r>
        <w:rPr>
          <w:color w:val="010202"/>
          <w:w w:val="105"/>
        </w:rPr>
        <w:t>(storage),</w:t>
      </w:r>
      <w:r>
        <w:rPr>
          <w:color w:val="010202"/>
          <w:spacing w:val="-15"/>
          <w:w w:val="105"/>
        </w:rPr>
        <w:t> </w:t>
      </w:r>
      <w:r>
        <w:rPr>
          <w:color w:val="010202"/>
          <w:w w:val="105"/>
        </w:rPr>
        <w:t>C15</w:t>
      </w:r>
      <w:r>
        <w:rPr>
          <w:color w:val="010202"/>
          <w:spacing w:val="-16"/>
          <w:w w:val="105"/>
        </w:rPr>
        <w:t> </w:t>
      </w:r>
      <w:r>
        <w:rPr>
          <w:color w:val="010202"/>
          <w:w w:val="105"/>
        </w:rPr>
        <w:t>(testing frameworks), and C19 (MVC frameworks) on average </w:t>
      </w:r>
      <w:r>
        <w:rPr>
          <w:color w:val="010202"/>
          <w:spacing w:val="-5"/>
          <w:w w:val="105"/>
        </w:rPr>
        <w:t>have </w:t>
      </w:r>
      <w:r>
        <w:rPr>
          <w:color w:val="010202"/>
          <w:w w:val="105"/>
        </w:rPr>
        <w:t>higher code coverage. Projects in these categories are mainly server-side. In contrast, subjects in categories C2 (visualiza- tion), C3 (web apps), C8 (touch and drag&amp;drop), C11 (game engines), C17 (CLI and shell), and C18 (multimedia), </w:t>
      </w:r>
      <w:r>
        <w:rPr>
          <w:color w:val="010202"/>
          <w:spacing w:val="-6"/>
          <w:w w:val="105"/>
        </w:rPr>
        <w:t>have </w:t>
      </w:r>
      <w:r>
        <w:rPr>
          <w:color w:val="010202"/>
          <w:w w:val="105"/>
        </w:rPr>
        <w:t>lower</w:t>
      </w:r>
      <w:r>
        <w:rPr>
          <w:color w:val="010202"/>
          <w:spacing w:val="-7"/>
          <w:w w:val="105"/>
        </w:rPr>
        <w:t> </w:t>
      </w:r>
      <w:r>
        <w:rPr>
          <w:color w:val="010202"/>
          <w:w w:val="105"/>
        </w:rPr>
        <w:t>code</w:t>
      </w:r>
      <w:r>
        <w:rPr>
          <w:color w:val="010202"/>
          <w:spacing w:val="-5"/>
          <w:w w:val="105"/>
        </w:rPr>
        <w:t> </w:t>
      </w:r>
      <w:r>
        <w:rPr>
          <w:color w:val="010202"/>
          <w:w w:val="105"/>
        </w:rPr>
        <w:t>coverage.</w:t>
      </w:r>
      <w:r>
        <w:rPr>
          <w:color w:val="010202"/>
          <w:spacing w:val="-6"/>
          <w:w w:val="105"/>
        </w:rPr>
        <w:t> </w:t>
      </w:r>
      <w:r>
        <w:rPr>
          <w:color w:val="010202"/>
          <w:w w:val="105"/>
        </w:rPr>
        <w:t>Note</w:t>
      </w:r>
      <w:r>
        <w:rPr>
          <w:color w:val="010202"/>
          <w:spacing w:val="-6"/>
          <w:w w:val="105"/>
        </w:rPr>
        <w:t> </w:t>
      </w:r>
      <w:r>
        <w:rPr>
          <w:color w:val="010202"/>
          <w:w w:val="105"/>
        </w:rPr>
        <w:t>that</w:t>
      </w:r>
      <w:r>
        <w:rPr>
          <w:color w:val="010202"/>
          <w:spacing w:val="-6"/>
          <w:w w:val="105"/>
        </w:rPr>
        <w:t> </w:t>
      </w:r>
      <w:r>
        <w:rPr>
          <w:color w:val="010202"/>
          <w:w w:val="105"/>
        </w:rPr>
        <w:t>subjects</w:t>
      </w:r>
      <w:r>
        <w:rPr>
          <w:color w:val="010202"/>
          <w:spacing w:val="-5"/>
          <w:w w:val="105"/>
        </w:rPr>
        <w:t> </w:t>
      </w:r>
      <w:r>
        <w:rPr>
          <w:color w:val="010202"/>
          <w:w w:val="105"/>
        </w:rPr>
        <w:t>under</w:t>
      </w:r>
      <w:r>
        <w:rPr>
          <w:color w:val="010202"/>
          <w:spacing w:val="-6"/>
          <w:w w:val="105"/>
        </w:rPr>
        <w:t> </w:t>
      </w:r>
      <w:r>
        <w:rPr>
          <w:color w:val="010202"/>
          <w:w w:val="105"/>
        </w:rPr>
        <w:t>these</w:t>
      </w:r>
      <w:r>
        <w:rPr>
          <w:color w:val="010202"/>
          <w:spacing w:val="-6"/>
          <w:w w:val="105"/>
        </w:rPr>
        <w:t> </w:t>
      </w:r>
      <w:r>
        <w:rPr>
          <w:color w:val="010202"/>
          <w:spacing w:val="-3"/>
          <w:w w:val="105"/>
        </w:rPr>
        <w:t>categories </w:t>
      </w:r>
      <w:r>
        <w:rPr>
          <w:color w:val="010202"/>
          <w:w w:val="105"/>
        </w:rPr>
        <w:t>are mainly</w:t>
      </w:r>
      <w:r>
        <w:rPr>
          <w:color w:val="010202"/>
          <w:spacing w:val="32"/>
          <w:w w:val="105"/>
        </w:rPr>
        <w:t> </w:t>
      </w:r>
      <w:r>
        <w:rPr>
          <w:color w:val="010202"/>
          <w:w w:val="105"/>
        </w:rPr>
        <w:t>client-side.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1"/>
        </w:rPr>
      </w:pPr>
    </w:p>
    <w:p>
      <w:pPr>
        <w:tabs>
          <w:tab w:pos="1981" w:val="left" w:leader="none"/>
        </w:tabs>
        <w:spacing w:before="0"/>
        <w:ind w:left="1460" w:right="0" w:firstLine="0"/>
        <w:jc w:val="left"/>
        <w:rPr>
          <w:rFonts w:ascii="Arial"/>
          <w:b/>
          <w:sz w:val="9"/>
        </w:rPr>
      </w:pPr>
      <w:r>
        <w:rPr/>
        <w:pict>
          <v:shape style="position:absolute;margin-left:338.300903pt;margin-top:-89.973114pt;width:25.75pt;height:79.7pt;mso-position-horizontal-relative:page;mso-position-vertical-relative:paragraph;z-index:15777792" type="#_x0000_t202" filled="false" stroked="false">
            <v:textbox inset="0,0,0,0" style="layout-flow:vertical;mso-layout-flow-alt:bottom-to-top">
              <w:txbxContent>
                <w:p>
                  <w:pPr>
                    <w:spacing w:before="28"/>
                    <w:ind w:left="37" w:right="0" w:firstLine="0"/>
                    <w:jc w:val="left"/>
                    <w:rPr>
                      <w:rFonts w:ascii="Arial"/>
                      <w:b/>
                      <w:sz w:val="13"/>
                    </w:rPr>
                  </w:pPr>
                  <w:r>
                    <w:rPr>
                      <w:rFonts w:ascii="Arial"/>
                      <w:b/>
                      <w:color w:val="010202"/>
                      <w:sz w:val="13"/>
                    </w:rPr>
                    <w:t>Ave # assertions per</w:t>
                  </w:r>
                  <w:r>
                    <w:rPr>
                      <w:rFonts w:ascii="Arial"/>
                      <w:b/>
                      <w:color w:val="010202"/>
                      <w:spacing w:val="-24"/>
                      <w:sz w:val="13"/>
                    </w:rPr>
                    <w:t> </w:t>
                  </w:r>
                  <w:r>
                    <w:rPr>
                      <w:rFonts w:ascii="Arial"/>
                      <w:b/>
                      <w:color w:val="010202"/>
                      <w:sz w:val="13"/>
                    </w:rPr>
                    <w:t>test</w:t>
                  </w:r>
                </w:p>
                <w:p>
                  <w:pPr>
                    <w:pStyle w:val="BodyText"/>
                    <w:rPr>
                      <w:rFonts w:ascii="Arial"/>
                      <w:b/>
                      <w:sz w:val="17"/>
                    </w:rPr>
                  </w:pPr>
                </w:p>
                <w:p>
                  <w:pPr>
                    <w:spacing w:before="1"/>
                    <w:ind w:left="20" w:right="0" w:firstLine="0"/>
                    <w:jc w:val="left"/>
                    <w:rPr>
                      <w:rFonts w:ascii="Arial"/>
                      <w:b/>
                      <w:sz w:val="9"/>
                    </w:rPr>
                  </w:pPr>
                  <w:r>
                    <w:rPr>
                      <w:rFonts w:ascii="Arial"/>
                      <w:b/>
                      <w:color w:val="010202"/>
                      <w:w w:val="105"/>
                      <w:sz w:val="9"/>
                    </w:rPr>
                    <w:t>0        1        2        3        4        5    </w:t>
                  </w:r>
                  <w:r>
                    <w:rPr>
                      <w:rFonts w:ascii="Arial"/>
                      <w:b/>
                      <w:color w:val="010202"/>
                      <w:spacing w:val="1"/>
                      <w:w w:val="105"/>
                      <w:sz w:val="9"/>
                    </w:rPr>
                    <w:t> </w:t>
                  </w:r>
                  <w:r>
                    <w:rPr>
                      <w:rFonts w:ascii="Arial"/>
                      <w:b/>
                      <w:color w:val="010202"/>
                      <w:w w:val="105"/>
                      <w:sz w:val="9"/>
                    </w:rPr>
                    <w:t>6</w:t>
                  </w:r>
                </w:p>
              </w:txbxContent>
            </v:textbox>
            <w10:wrap type="none"/>
          </v:shape>
        </w:pict>
      </w:r>
      <w:r>
        <w:rPr>
          <w:rFonts w:ascii="Arial"/>
          <w:b/>
          <w:color w:val="010202"/>
          <w:w w:val="105"/>
          <w:sz w:val="9"/>
        </w:rPr>
        <w:t>Client</w:t>
        <w:tab/>
        <w:t>Server Client-Server</w:t>
      </w:r>
      <w:r>
        <w:rPr>
          <w:rFonts w:ascii="Arial"/>
          <w:b/>
          <w:color w:val="010202"/>
          <w:spacing w:val="1"/>
          <w:w w:val="105"/>
          <w:sz w:val="9"/>
        </w:rPr>
        <w:t> </w:t>
      </w:r>
      <w:r>
        <w:rPr>
          <w:rFonts w:ascii="Arial"/>
          <w:b/>
          <w:color w:val="010202"/>
          <w:w w:val="105"/>
          <w:sz w:val="9"/>
        </w:rPr>
        <w:t>Total</w:t>
      </w:r>
    </w:p>
    <w:p>
      <w:pPr>
        <w:pStyle w:val="BodyText"/>
        <w:spacing w:before="10"/>
        <w:rPr>
          <w:rFonts w:ascii="Arial"/>
          <w:b/>
          <w:sz w:val="10"/>
        </w:rPr>
      </w:pPr>
    </w:p>
    <w:p>
      <w:pPr>
        <w:pStyle w:val="Heading2"/>
        <w:ind w:left="375"/>
        <w:jc w:val="both"/>
      </w:pPr>
      <w:r>
        <w:rPr>
          <w:color w:val="010202"/>
          <w:w w:val="105"/>
        </w:rPr>
        <w:t>Fig. 6: Average number of assertions per test.</w:t>
      </w:r>
    </w:p>
    <w:p>
      <w:pPr>
        <w:pStyle w:val="BodyText"/>
        <w:spacing w:line="244" w:lineRule="auto" w:before="26"/>
        <w:ind w:left="111" w:right="142" w:firstLine="185"/>
        <w:jc w:val="both"/>
      </w:pPr>
      <w:r>
        <w:rPr>
          <w:color w:val="010202"/>
          <w:spacing w:val="-3"/>
          <w:w w:val="105"/>
        </w:rPr>
        <w:t>Table </w:t>
      </w:r>
      <w:r>
        <w:rPr>
          <w:color w:val="010202"/>
          <w:w w:val="105"/>
        </w:rPr>
        <w:t>II also depicts the achieved coverage per testing framework. </w:t>
      </w:r>
      <w:r>
        <w:rPr>
          <w:color w:val="010202"/>
          <w:spacing w:val="-3"/>
          <w:w w:val="105"/>
        </w:rPr>
        <w:t>Tests </w:t>
      </w:r>
      <w:r>
        <w:rPr>
          <w:color w:val="010202"/>
          <w:w w:val="105"/>
        </w:rPr>
        <w:t>written in </w:t>
      </w:r>
      <w:r>
        <w:rPr>
          <w:i/>
          <w:color w:val="010202"/>
          <w:spacing w:val="-4"/>
          <w:w w:val="105"/>
        </w:rPr>
        <w:t>Tape</w:t>
      </w:r>
      <w:r>
        <w:rPr>
          <w:color w:val="010202"/>
          <w:spacing w:val="-4"/>
          <w:w w:val="105"/>
        </w:rPr>
        <w:t>, </w:t>
      </w:r>
      <w:r>
        <w:rPr>
          <w:i/>
          <w:color w:val="010202"/>
          <w:spacing w:val="-5"/>
          <w:w w:val="105"/>
        </w:rPr>
        <w:t>Tap</w:t>
      </w:r>
      <w:r>
        <w:rPr>
          <w:color w:val="010202"/>
          <w:spacing w:val="-5"/>
          <w:w w:val="105"/>
        </w:rPr>
        <w:t>, </w:t>
      </w:r>
      <w:r>
        <w:rPr>
          <w:color w:val="010202"/>
          <w:w w:val="105"/>
        </w:rPr>
        <w:t>and </w:t>
      </w:r>
      <w:r>
        <w:rPr>
          <w:i/>
          <w:color w:val="010202"/>
          <w:w w:val="105"/>
        </w:rPr>
        <w:t>Mocha </w:t>
      </w:r>
      <w:r>
        <w:rPr>
          <w:color w:val="010202"/>
          <w:spacing w:val="-5"/>
          <w:w w:val="105"/>
        </w:rPr>
        <w:t>have </w:t>
      </w:r>
      <w:r>
        <w:rPr>
          <w:color w:val="010202"/>
          <w:w w:val="105"/>
        </w:rPr>
        <w:t>generally higher code coverage. The majority of </w:t>
      </w:r>
      <w:r>
        <w:rPr>
          <w:color w:val="010202"/>
          <w:spacing w:val="-3"/>
          <w:w w:val="105"/>
        </w:rPr>
        <w:t>server-side </w:t>
      </w:r>
      <w:r>
        <w:rPr>
          <w:color w:val="010202"/>
          <w:w w:val="105"/>
        </w:rPr>
        <w:t>JavaScript projects are tested using these frameworks. On </w:t>
      </w:r>
      <w:r>
        <w:rPr>
          <w:color w:val="010202"/>
          <w:spacing w:val="-4"/>
          <w:w w:val="105"/>
        </w:rPr>
        <w:t>the </w:t>
      </w:r>
      <w:r>
        <w:rPr>
          <w:color w:val="010202"/>
          <w:w w:val="105"/>
        </w:rPr>
        <w:t>other hand, tests written in </w:t>
      </w:r>
      <w:r>
        <w:rPr>
          <w:i/>
          <w:color w:val="010202"/>
          <w:w w:val="105"/>
        </w:rPr>
        <w:t>QUnit</w:t>
      </w:r>
      <w:r>
        <w:rPr>
          <w:color w:val="010202"/>
          <w:w w:val="105"/>
        </w:rPr>
        <w:t>, which is used more often for the client-side than the server-side, has generally </w:t>
      </w:r>
      <w:r>
        <w:rPr>
          <w:color w:val="010202"/>
          <w:spacing w:val="-4"/>
          <w:w w:val="105"/>
        </w:rPr>
        <w:t>lower </w:t>
      </w:r>
      <w:r>
        <w:rPr>
          <w:color w:val="010202"/>
          <w:w w:val="105"/>
        </w:rPr>
        <w:t>code coverage. Developers that used their own style of </w:t>
      </w:r>
      <w:r>
        <w:rPr>
          <w:color w:val="010202"/>
          <w:spacing w:val="-3"/>
          <w:w w:val="105"/>
        </w:rPr>
        <w:t>testing </w:t>
      </w:r>
      <w:r>
        <w:rPr>
          <w:color w:val="010202"/>
          <w:w w:val="105"/>
        </w:rPr>
        <w:t>without using popular frameworks write tests with the</w:t>
      </w:r>
      <w:r>
        <w:rPr>
          <w:color w:val="010202"/>
          <w:spacing w:val="-31"/>
          <w:w w:val="105"/>
        </w:rPr>
        <w:t> </w:t>
      </w:r>
      <w:r>
        <w:rPr>
          <w:color w:val="010202"/>
          <w:w w:val="105"/>
        </w:rPr>
        <w:t>poorest coverage.</w:t>
      </w:r>
    </w:p>
    <w:p>
      <w:pPr>
        <w:pStyle w:val="BodyText"/>
        <w:spacing w:before="10"/>
        <w:rPr>
          <w:sz w:val="3"/>
        </w:rPr>
      </w:pPr>
    </w:p>
    <w:p>
      <w:pPr>
        <w:pStyle w:val="BodyText"/>
        <w:ind w:left="111"/>
        <w:rPr>
          <w:sz w:val="20"/>
        </w:rPr>
      </w:pPr>
      <w:r>
        <w:rPr>
          <w:sz w:val="20"/>
        </w:rPr>
        <w:pict>
          <v:group style="width:233.8pt;height:46.2pt;mso-position-horizontal-relative:char;mso-position-vertical-relative:line" coordorigin="0,0" coordsize="4676,924">
            <v:shape style="position:absolute;left:0;top:0;width:4676;height:924" coordorigin="0,0" coordsize="4676,924" path="m4596,0l79,0,48,6,23,23,6,48,0,79,0,844,6,875,23,900,48,917,79,924,4596,924,4627,917,4652,900,4669,875,4675,844,4675,79,4669,48,4652,23,4627,6,4596,0xe" filled="true" fillcolor="#3e3d3e" stroked="false">
              <v:path arrowok="t"/>
              <v:fill type="solid"/>
            </v:shape>
            <v:shape style="position:absolute;left:26;top:26;width:4623;height:871" coordorigin="26,26" coordsize="4623,871" path="m4596,26l79,26,59,31,42,42,31,59,26,79,26,844,31,865,42,882,59,893,79,897,4596,897,4617,893,4633,882,4645,865,4649,844,4649,79,4645,59,4633,42,4617,31,4596,26xe" filled="true" fillcolor="#f3f2f2" stroked="false">
              <v:path arrowok="t"/>
              <v:fill type="solid"/>
            </v:shape>
            <v:shape style="position:absolute;left:0;top:0;width:4676;height:924" type="#_x0000_t202" filled="false" stroked="false">
              <v:textbox inset="0,0,0,0">
                <w:txbxContent>
                  <w:p>
                    <w:pPr>
                      <w:spacing w:line="244" w:lineRule="auto" w:before="23"/>
                      <w:ind w:left="82" w:right="79" w:firstLine="0"/>
                      <w:jc w:val="both"/>
                      <w:rPr>
                        <w:i/>
                        <w:sz w:val="18"/>
                      </w:rPr>
                    </w:pPr>
                    <w:r>
                      <w:rPr>
                        <w:b/>
                        <w:i/>
                        <w:color w:val="010202"/>
                        <w:w w:val="105"/>
                        <w:sz w:val="18"/>
                      </w:rPr>
                      <w:t>Finding 6</w:t>
                    </w:r>
                    <w:r>
                      <w:rPr>
                        <w:i/>
                        <w:color w:val="010202"/>
                        <w:w w:val="105"/>
                        <w:sz w:val="18"/>
                      </w:rPr>
                      <w:t>: </w:t>
                    </w:r>
                    <w:r>
                      <w:rPr>
                        <w:i/>
                        <w:color w:val="010202"/>
                        <w:spacing w:val="-4"/>
                        <w:w w:val="105"/>
                        <w:sz w:val="18"/>
                      </w:rPr>
                      <w:t>Tests </w:t>
                    </w:r>
                    <w:r>
                      <w:rPr>
                        <w:i/>
                        <w:color w:val="010202"/>
                        <w:w w:val="105"/>
                        <w:sz w:val="18"/>
                      </w:rPr>
                      <w:t>written in </w:t>
                    </w:r>
                    <w:r>
                      <w:rPr>
                        <w:i/>
                        <w:color w:val="010202"/>
                        <w:spacing w:val="-4"/>
                        <w:w w:val="105"/>
                        <w:sz w:val="18"/>
                      </w:rPr>
                      <w:t>Tape, </w:t>
                    </w:r>
                    <w:r>
                      <w:rPr>
                        <w:i/>
                        <w:color w:val="010202"/>
                        <w:spacing w:val="-5"/>
                        <w:w w:val="105"/>
                        <w:sz w:val="18"/>
                      </w:rPr>
                      <w:t>Tap, </w:t>
                    </w:r>
                    <w:r>
                      <w:rPr>
                        <w:i/>
                        <w:color w:val="010202"/>
                        <w:w w:val="105"/>
                        <w:sz w:val="18"/>
                      </w:rPr>
                      <w:t>and Mocha </w:t>
                    </w:r>
                    <w:r>
                      <w:rPr>
                        <w:i/>
                        <w:color w:val="010202"/>
                        <w:spacing w:val="-3"/>
                        <w:w w:val="105"/>
                        <w:sz w:val="18"/>
                      </w:rPr>
                      <w:t>frame- </w:t>
                    </w:r>
                    <w:r>
                      <w:rPr>
                        <w:i/>
                        <w:color w:val="010202"/>
                        <w:w w:val="105"/>
                        <w:sz w:val="18"/>
                      </w:rPr>
                      <w:t>works, generally have higher coverage compared to </w:t>
                    </w:r>
                    <w:r>
                      <w:rPr>
                        <w:i/>
                        <w:color w:val="010202"/>
                        <w:spacing w:val="-3"/>
                        <w:w w:val="105"/>
                        <w:sz w:val="18"/>
                      </w:rPr>
                      <w:t>those </w:t>
                    </w:r>
                    <w:r>
                      <w:rPr>
                        <w:i/>
                        <w:color w:val="010202"/>
                        <w:w w:val="105"/>
                        <w:sz w:val="18"/>
                      </w:rPr>
                      <w:t>written</w:t>
                    </w:r>
                    <w:r>
                      <w:rPr>
                        <w:i/>
                        <w:color w:val="010202"/>
                        <w:spacing w:val="-6"/>
                        <w:w w:val="105"/>
                        <w:sz w:val="18"/>
                      </w:rPr>
                      <w:t> </w:t>
                    </w:r>
                    <w:r>
                      <w:rPr>
                        <w:i/>
                        <w:color w:val="010202"/>
                        <w:w w:val="105"/>
                        <w:sz w:val="18"/>
                      </w:rPr>
                      <w:t>in</w:t>
                    </w:r>
                    <w:r>
                      <w:rPr>
                        <w:i/>
                        <w:color w:val="010202"/>
                        <w:spacing w:val="-5"/>
                        <w:w w:val="105"/>
                        <w:sz w:val="18"/>
                      </w:rPr>
                      <w:t> </w:t>
                    </w:r>
                    <w:r>
                      <w:rPr>
                        <w:i/>
                        <w:color w:val="010202"/>
                        <w:w w:val="105"/>
                        <w:sz w:val="18"/>
                      </w:rPr>
                      <w:t>QUnit,</w:t>
                    </w:r>
                    <w:r>
                      <w:rPr>
                        <w:i/>
                        <w:color w:val="010202"/>
                        <w:spacing w:val="-6"/>
                        <w:w w:val="105"/>
                        <w:sz w:val="18"/>
                      </w:rPr>
                      <w:t> </w:t>
                    </w:r>
                    <w:r>
                      <w:rPr>
                        <w:i/>
                        <w:color w:val="010202"/>
                        <w:w w:val="105"/>
                        <w:sz w:val="18"/>
                      </w:rPr>
                      <w:t>Nodeunit,</w:t>
                    </w:r>
                    <w:r>
                      <w:rPr>
                        <w:i/>
                        <w:color w:val="010202"/>
                        <w:spacing w:val="-5"/>
                        <w:w w:val="105"/>
                        <w:sz w:val="18"/>
                      </w:rPr>
                      <w:t> </w:t>
                    </w:r>
                    <w:r>
                      <w:rPr>
                        <w:i/>
                        <w:color w:val="010202"/>
                        <w:w w:val="105"/>
                        <w:sz w:val="18"/>
                      </w:rPr>
                      <w:t>and</w:t>
                    </w:r>
                    <w:r>
                      <w:rPr>
                        <w:i/>
                        <w:color w:val="010202"/>
                        <w:spacing w:val="-5"/>
                        <w:w w:val="105"/>
                        <w:sz w:val="18"/>
                      </w:rPr>
                      <w:t> </w:t>
                    </w:r>
                    <w:r>
                      <w:rPr>
                        <w:i/>
                        <w:color w:val="010202"/>
                        <w:w w:val="105"/>
                        <w:sz w:val="18"/>
                      </w:rPr>
                      <w:t>those</w:t>
                    </w:r>
                    <w:r>
                      <w:rPr>
                        <w:i/>
                        <w:color w:val="010202"/>
                        <w:spacing w:val="-6"/>
                        <w:w w:val="105"/>
                        <w:sz w:val="18"/>
                      </w:rPr>
                      <w:t> </w:t>
                    </w:r>
                    <w:r>
                      <w:rPr>
                        <w:i/>
                        <w:color w:val="010202"/>
                        <w:w w:val="105"/>
                        <w:sz w:val="18"/>
                      </w:rPr>
                      <w:t>without</w:t>
                    </w:r>
                    <w:r>
                      <w:rPr>
                        <w:i/>
                        <w:color w:val="010202"/>
                        <w:spacing w:val="-5"/>
                        <w:w w:val="105"/>
                        <w:sz w:val="18"/>
                      </w:rPr>
                      <w:t> </w:t>
                    </w:r>
                    <w:r>
                      <w:rPr>
                        <w:i/>
                        <w:color w:val="010202"/>
                        <w:w w:val="105"/>
                        <w:sz w:val="18"/>
                      </w:rPr>
                      <w:t>using</w:t>
                    </w:r>
                    <w:r>
                      <w:rPr>
                        <w:i/>
                        <w:color w:val="010202"/>
                        <w:spacing w:val="-6"/>
                        <w:w w:val="105"/>
                        <w:sz w:val="18"/>
                      </w:rPr>
                      <w:t> </w:t>
                    </w:r>
                    <w:r>
                      <w:rPr>
                        <w:i/>
                        <w:color w:val="010202"/>
                        <w:w w:val="105"/>
                        <w:sz w:val="18"/>
                      </w:rPr>
                      <w:t>any</w:t>
                    </w:r>
                    <w:r>
                      <w:rPr>
                        <w:i/>
                        <w:color w:val="010202"/>
                        <w:spacing w:val="-5"/>
                        <w:w w:val="105"/>
                        <w:sz w:val="18"/>
                      </w:rPr>
                      <w:t> </w:t>
                    </w:r>
                    <w:r>
                      <w:rPr>
                        <w:i/>
                        <w:color w:val="010202"/>
                        <w:spacing w:val="-4"/>
                        <w:w w:val="105"/>
                        <w:sz w:val="18"/>
                      </w:rPr>
                      <w:t>test </w:t>
                    </w:r>
                    <w:r>
                      <w:rPr>
                        <w:i/>
                        <w:color w:val="010202"/>
                        <w:w w:val="105"/>
                        <w:sz w:val="18"/>
                      </w:rPr>
                      <w:t>framework.</w:t>
                    </w:r>
                  </w:p>
                </w:txbxContent>
              </v:textbox>
              <w10:wrap type="none"/>
            </v:shape>
          </v:group>
        </w:pict>
      </w:r>
      <w:r>
        <w:rPr>
          <w:sz w:val="20"/>
        </w:rPr>
      </w:r>
    </w:p>
    <w:p>
      <w:pPr>
        <w:pStyle w:val="BodyText"/>
        <w:spacing w:line="244" w:lineRule="auto" w:before="118"/>
        <w:ind w:left="111" w:right="142"/>
        <w:jc w:val="both"/>
      </w:pPr>
      <w:r>
        <w:rPr>
          <w:b/>
          <w:color w:val="010202"/>
          <w:spacing w:val="-3"/>
          <w:w w:val="105"/>
        </w:rPr>
        <w:t>Average </w:t>
      </w:r>
      <w:r>
        <w:rPr>
          <w:b/>
          <w:color w:val="010202"/>
          <w:w w:val="105"/>
        </w:rPr>
        <w:t>number of assertions per test. </w:t>
      </w:r>
      <w:r>
        <w:rPr>
          <w:color w:val="010202"/>
          <w:w w:val="105"/>
        </w:rPr>
        <w:t>Figure 6 depicts boxplots of average number of assertions per test case. </w:t>
      </w:r>
      <w:r>
        <w:rPr>
          <w:color w:val="010202"/>
          <w:spacing w:val="-3"/>
          <w:w w:val="105"/>
        </w:rPr>
        <w:t>While </w:t>
      </w:r>
      <w:r>
        <w:rPr>
          <w:color w:val="010202"/>
          <w:w w:val="105"/>
        </w:rPr>
        <w:t>median values are very similar (about 2.2) for all </w:t>
      </w:r>
      <w:r>
        <w:rPr>
          <w:color w:val="010202"/>
          <w:spacing w:val="-3"/>
          <w:w w:val="105"/>
        </w:rPr>
        <w:t>cases, </w:t>
      </w:r>
      <w:r>
        <w:rPr>
          <w:color w:val="010202"/>
          <w:w w:val="105"/>
        </w:rPr>
        <w:t>server-side code has a slightly higher mean value (3.16) compared to client-side (2.71). As shown in </w:t>
      </w:r>
      <w:r>
        <w:rPr>
          <w:color w:val="010202"/>
          <w:spacing w:val="-3"/>
          <w:w w:val="105"/>
        </w:rPr>
        <w:t>Table </w:t>
      </w:r>
      <w:r>
        <w:rPr>
          <w:color w:val="010202"/>
          <w:w w:val="105"/>
        </w:rPr>
        <w:t>II, subjects in</w:t>
      </w:r>
      <w:r>
        <w:rPr>
          <w:color w:val="010202"/>
          <w:spacing w:val="-12"/>
          <w:w w:val="105"/>
        </w:rPr>
        <w:t> </w:t>
      </w:r>
      <w:r>
        <w:rPr>
          <w:color w:val="010202"/>
          <w:w w:val="105"/>
        </w:rPr>
        <w:t>categories</w:t>
      </w:r>
      <w:r>
        <w:rPr>
          <w:color w:val="010202"/>
          <w:spacing w:val="-12"/>
          <w:w w:val="105"/>
        </w:rPr>
        <w:t> </w:t>
      </w:r>
      <w:r>
        <w:rPr>
          <w:color w:val="010202"/>
          <w:w w:val="105"/>
        </w:rPr>
        <w:t>C3</w:t>
      </w:r>
      <w:r>
        <w:rPr>
          <w:color w:val="010202"/>
          <w:spacing w:val="-12"/>
          <w:w w:val="105"/>
        </w:rPr>
        <w:t> </w:t>
      </w:r>
      <w:r>
        <w:rPr>
          <w:color w:val="010202"/>
          <w:w w:val="105"/>
        </w:rPr>
        <w:t>(web</w:t>
      </w:r>
      <w:r>
        <w:rPr>
          <w:color w:val="010202"/>
          <w:spacing w:val="-11"/>
          <w:w w:val="105"/>
        </w:rPr>
        <w:t> </w:t>
      </w:r>
      <w:r>
        <w:rPr>
          <w:color w:val="010202"/>
          <w:w w:val="105"/>
        </w:rPr>
        <w:t>apps),</w:t>
      </w:r>
      <w:r>
        <w:rPr>
          <w:color w:val="010202"/>
          <w:spacing w:val="-12"/>
          <w:w w:val="105"/>
        </w:rPr>
        <w:t> </w:t>
      </w:r>
      <w:r>
        <w:rPr>
          <w:color w:val="010202"/>
          <w:w w:val="105"/>
        </w:rPr>
        <w:t>C11</w:t>
      </w:r>
      <w:r>
        <w:rPr>
          <w:color w:val="010202"/>
          <w:spacing w:val="-12"/>
          <w:w w:val="105"/>
        </w:rPr>
        <w:t> </w:t>
      </w:r>
      <w:r>
        <w:rPr>
          <w:color w:val="010202"/>
          <w:w w:val="105"/>
        </w:rPr>
        <w:t>(game</w:t>
      </w:r>
      <w:r>
        <w:rPr>
          <w:color w:val="010202"/>
          <w:spacing w:val="-12"/>
          <w:w w:val="105"/>
        </w:rPr>
        <w:t> </w:t>
      </w:r>
      <w:r>
        <w:rPr>
          <w:color w:val="010202"/>
          <w:w w:val="105"/>
        </w:rPr>
        <w:t>engines),</w:t>
      </w:r>
      <w:r>
        <w:rPr>
          <w:color w:val="010202"/>
          <w:spacing w:val="-11"/>
          <w:w w:val="105"/>
        </w:rPr>
        <w:t> </w:t>
      </w:r>
      <w:r>
        <w:rPr>
          <w:color w:val="010202"/>
          <w:w w:val="105"/>
        </w:rPr>
        <w:t>C15</w:t>
      </w:r>
      <w:r>
        <w:rPr>
          <w:color w:val="010202"/>
          <w:spacing w:val="-12"/>
          <w:w w:val="105"/>
        </w:rPr>
        <w:t> </w:t>
      </w:r>
      <w:r>
        <w:rPr>
          <w:color w:val="010202"/>
          <w:w w:val="105"/>
        </w:rPr>
        <w:t>(testing frameworks),</w:t>
      </w:r>
      <w:r>
        <w:rPr>
          <w:color w:val="010202"/>
          <w:spacing w:val="-10"/>
          <w:w w:val="105"/>
        </w:rPr>
        <w:t> </w:t>
      </w:r>
      <w:r>
        <w:rPr>
          <w:color w:val="010202"/>
          <w:w w:val="105"/>
        </w:rPr>
        <w:t>C17</w:t>
      </w:r>
      <w:r>
        <w:rPr>
          <w:color w:val="010202"/>
          <w:spacing w:val="-9"/>
          <w:w w:val="105"/>
        </w:rPr>
        <w:t> </w:t>
      </w:r>
      <w:r>
        <w:rPr>
          <w:color w:val="010202"/>
          <w:w w:val="105"/>
        </w:rPr>
        <w:t>(CLI</w:t>
      </w:r>
      <w:r>
        <w:rPr>
          <w:color w:val="010202"/>
          <w:spacing w:val="-10"/>
          <w:w w:val="105"/>
        </w:rPr>
        <w:t> </w:t>
      </w:r>
      <w:r>
        <w:rPr>
          <w:color w:val="010202"/>
          <w:w w:val="105"/>
        </w:rPr>
        <w:t>and</w:t>
      </w:r>
      <w:r>
        <w:rPr>
          <w:color w:val="010202"/>
          <w:spacing w:val="-9"/>
          <w:w w:val="105"/>
        </w:rPr>
        <w:t> </w:t>
      </w:r>
      <w:r>
        <w:rPr>
          <w:color w:val="010202"/>
          <w:w w:val="105"/>
        </w:rPr>
        <w:t>shell),</w:t>
      </w:r>
      <w:r>
        <w:rPr>
          <w:color w:val="010202"/>
          <w:spacing w:val="-10"/>
          <w:w w:val="105"/>
        </w:rPr>
        <w:t> </w:t>
      </w:r>
      <w:r>
        <w:rPr>
          <w:color w:val="010202"/>
          <w:w w:val="105"/>
        </w:rPr>
        <w:t>C18</w:t>
      </w:r>
      <w:r>
        <w:rPr>
          <w:color w:val="010202"/>
          <w:spacing w:val="-9"/>
          <w:w w:val="105"/>
        </w:rPr>
        <w:t> </w:t>
      </w:r>
      <w:r>
        <w:rPr>
          <w:color w:val="010202"/>
          <w:w w:val="105"/>
        </w:rPr>
        <w:t>(multimedia),</w:t>
      </w:r>
      <w:r>
        <w:rPr>
          <w:color w:val="010202"/>
          <w:spacing w:val="-10"/>
          <w:w w:val="105"/>
        </w:rPr>
        <w:t> </w:t>
      </w:r>
      <w:r>
        <w:rPr>
          <w:color w:val="010202"/>
          <w:w w:val="105"/>
        </w:rPr>
        <w:t>and</w:t>
      </w:r>
      <w:r>
        <w:rPr>
          <w:color w:val="010202"/>
          <w:spacing w:val="-9"/>
          <w:w w:val="105"/>
        </w:rPr>
        <w:t> </w:t>
      </w:r>
      <w:r>
        <w:rPr>
          <w:color w:val="010202"/>
          <w:spacing w:val="-4"/>
          <w:w w:val="105"/>
        </w:rPr>
        <w:t>C19 </w:t>
      </w:r>
      <w:r>
        <w:rPr>
          <w:color w:val="010202"/>
          <w:w w:val="105"/>
        </w:rPr>
        <w:t>(MVC frameworks) on average have higher average </w:t>
      </w:r>
      <w:r>
        <w:rPr>
          <w:color w:val="010202"/>
          <w:spacing w:val="-3"/>
          <w:w w:val="105"/>
        </w:rPr>
        <w:t>number </w:t>
      </w:r>
      <w:r>
        <w:rPr>
          <w:color w:val="010202"/>
          <w:w w:val="105"/>
        </w:rPr>
        <w:t>of assertions per test compared to others. Interestingly </w:t>
      </w:r>
      <w:r>
        <w:rPr>
          <w:color w:val="010202"/>
          <w:spacing w:val="-3"/>
          <w:w w:val="105"/>
        </w:rPr>
        <w:t>among </w:t>
      </w:r>
      <w:r>
        <w:rPr>
          <w:color w:val="010202"/>
          <w:w w:val="105"/>
        </w:rPr>
        <w:t>these categories only for C15 and C19 code coverage is </w:t>
      </w:r>
      <w:r>
        <w:rPr>
          <w:color w:val="010202"/>
          <w:spacing w:val="-3"/>
          <w:w w:val="105"/>
        </w:rPr>
        <w:t>also </w:t>
      </w:r>
      <w:r>
        <w:rPr>
          <w:color w:val="010202"/>
          <w:w w:val="105"/>
        </w:rPr>
        <w:t>high</w:t>
      </w:r>
      <w:r>
        <w:rPr>
          <w:color w:val="010202"/>
          <w:spacing w:val="15"/>
          <w:w w:val="105"/>
        </w:rPr>
        <w:t> </w:t>
      </w:r>
      <w:r>
        <w:rPr>
          <w:color w:val="010202"/>
          <w:w w:val="105"/>
        </w:rPr>
        <w:t>while</w:t>
      </w:r>
      <w:r>
        <w:rPr>
          <w:color w:val="010202"/>
          <w:spacing w:val="16"/>
          <w:w w:val="105"/>
        </w:rPr>
        <w:t> </w:t>
      </w:r>
      <w:r>
        <w:rPr>
          <w:color w:val="010202"/>
          <w:w w:val="105"/>
        </w:rPr>
        <w:t>it</w:t>
      </w:r>
      <w:r>
        <w:rPr>
          <w:color w:val="010202"/>
          <w:spacing w:val="16"/>
          <w:w w:val="105"/>
        </w:rPr>
        <w:t> </w:t>
      </w:r>
      <w:r>
        <w:rPr>
          <w:color w:val="010202"/>
          <w:w w:val="105"/>
        </w:rPr>
        <w:t>is</w:t>
      </w:r>
      <w:r>
        <w:rPr>
          <w:color w:val="010202"/>
          <w:spacing w:val="15"/>
          <w:w w:val="105"/>
        </w:rPr>
        <w:t> </w:t>
      </w:r>
      <w:r>
        <w:rPr>
          <w:color w:val="010202"/>
          <w:w w:val="105"/>
        </w:rPr>
        <w:t>low</w:t>
      </w:r>
      <w:r>
        <w:rPr>
          <w:color w:val="010202"/>
          <w:spacing w:val="16"/>
          <w:w w:val="105"/>
        </w:rPr>
        <w:t> </w:t>
      </w:r>
      <w:r>
        <w:rPr>
          <w:color w:val="010202"/>
          <w:w w:val="105"/>
        </w:rPr>
        <w:t>for</w:t>
      </w:r>
      <w:r>
        <w:rPr>
          <w:color w:val="010202"/>
          <w:spacing w:val="16"/>
          <w:w w:val="105"/>
        </w:rPr>
        <w:t> </w:t>
      </w:r>
      <w:r>
        <w:rPr>
          <w:color w:val="010202"/>
          <w:w w:val="105"/>
        </w:rPr>
        <w:t>the</w:t>
      </w:r>
      <w:r>
        <w:rPr>
          <w:color w:val="010202"/>
          <w:spacing w:val="16"/>
          <w:w w:val="105"/>
        </w:rPr>
        <w:t> </w:t>
      </w:r>
      <w:r>
        <w:rPr>
          <w:color w:val="010202"/>
          <w:w w:val="105"/>
        </w:rPr>
        <w:t>rest.</w:t>
      </w:r>
    </w:p>
    <w:p>
      <w:pPr>
        <w:spacing w:after="0" w:line="244" w:lineRule="auto"/>
        <w:jc w:val="both"/>
        <w:sectPr>
          <w:type w:val="continuous"/>
          <w:pgSz w:w="12240" w:h="15840"/>
          <w:pgMar w:top="540" w:bottom="280" w:left="1140" w:right="1140"/>
          <w:cols w:num="2" w:equalWidth="0">
            <w:col w:w="4828" w:space="201"/>
            <w:col w:w="4931"/>
          </w:cols>
        </w:sectPr>
      </w:pPr>
    </w:p>
    <w:p>
      <w:pPr>
        <w:pStyle w:val="BodyText"/>
        <w:rPr>
          <w:sz w:val="20"/>
        </w:rPr>
      </w:pPr>
    </w:p>
    <w:p>
      <w:pPr>
        <w:pStyle w:val="BodyText"/>
        <w:spacing w:before="7"/>
        <w:rPr>
          <w:sz w:val="32"/>
        </w:rPr>
      </w:pPr>
    </w:p>
    <w:p>
      <w:pPr>
        <w:pStyle w:val="BodyText"/>
        <w:ind w:right="142"/>
        <w:jc w:val="right"/>
      </w:pPr>
      <w:r>
        <w:rPr/>
        <w:pict>
          <v:group style="position:absolute;margin-left:62.562408pt;margin-top:-27.082874pt;width:233.8pt;height:54.95pt;mso-position-horizontal-relative:page;mso-position-vertical-relative:paragraph;z-index:15771648" coordorigin="1251,-542" coordsize="4676,1099">
            <v:shape style="position:absolute;left:1251;top:-542;width:4676;height:1099" coordorigin="1251,-542" coordsize="4676,1099" path="m5847,-542l1330,-542,1300,-535,1274,-518,1257,-493,1251,-462,1251,477,1257,508,1274,533,1300,550,1330,557,5847,557,5878,550,5903,533,5920,508,5927,477,5927,-462,5920,-493,5903,-518,5878,-535,5847,-542xe" filled="true" fillcolor="#3e3d3e" stroked="false">
              <v:path arrowok="t"/>
              <v:fill type="solid"/>
            </v:shape>
            <v:shape style="position:absolute;left:1277;top:-516;width:4623;height:1046" coordorigin="1278,-515" coordsize="4623,1046" path="m5847,-515l1330,-515,1310,-511,1293,-500,1282,-483,1278,-462,1278,477,1282,498,1293,515,1310,526,1330,530,5847,530,5868,526,5885,515,5896,498,5900,477,5900,-462,5896,-483,5885,-500,5868,-511,5847,-515xe" filled="true" fillcolor="#f3f2f2" stroked="false">
              <v:path arrowok="t"/>
              <v:fill type="solid"/>
            </v:shape>
            <v:shape style="position:absolute;left:1251;top:-542;width:4676;height:1099" type="#_x0000_t202" filled="false" stroked="false">
              <v:textbox inset="0,0,0,0">
                <w:txbxContent>
                  <w:p>
                    <w:pPr>
                      <w:spacing w:line="244" w:lineRule="auto" w:before="23"/>
                      <w:ind w:left="82" w:right="79" w:firstLine="0"/>
                      <w:jc w:val="both"/>
                      <w:rPr>
                        <w:i/>
                        <w:sz w:val="18"/>
                      </w:rPr>
                    </w:pPr>
                    <w:r>
                      <w:rPr>
                        <w:b/>
                        <w:i/>
                        <w:color w:val="010202"/>
                        <w:w w:val="105"/>
                        <w:sz w:val="18"/>
                      </w:rPr>
                      <w:t>Finding 5</w:t>
                    </w:r>
                    <w:r>
                      <w:rPr>
                        <w:i/>
                        <w:color w:val="010202"/>
                        <w:w w:val="105"/>
                        <w:sz w:val="18"/>
                      </w:rPr>
                      <w:t>: The studied JavaScript tests have a median of </w:t>
                    </w:r>
                    <w:r>
                      <w:rPr>
                        <w:i/>
                        <w:color w:val="010202"/>
                        <w:w w:val="105"/>
                        <w:sz w:val="18"/>
                      </w:rPr>
                      <w:t>83% statement coverage, 84% function coverage, and 69% branch coverage. Tests for server-side code have higher coverage in all aspects compared to those for client-side code.</w:t>
                    </w:r>
                  </w:p>
                </w:txbxContent>
              </v:textbox>
              <w10:wrap type="none"/>
            </v:shape>
            <w10:wrap type="none"/>
          </v:group>
        </w:pict>
      </w:r>
      <w:r>
        <w:rPr/>
        <w:pict>
          <v:group style="position:absolute;margin-left:313.999512pt;margin-top:-49.161324pt;width:233.8pt;height:44.4pt;mso-position-horizontal-relative:page;mso-position-vertical-relative:paragraph;z-index:15773696" coordorigin="6280,-983" coordsize="4676,888">
            <v:shape style="position:absolute;left:6280;top:-984;width:4676;height:888" coordorigin="6280,-983" coordsize="4676,888" path="m10876,-983l6359,-983,6328,-977,6303,-960,6286,-935,6280,-904,6280,-175,6286,-144,6303,-119,6328,-102,6359,-95,10876,-95,10907,-102,10932,-119,10949,-144,10955,-175,10955,-904,10949,-935,10932,-960,10907,-977,10876,-983xe" filled="true" fillcolor="#3e3d3e" stroked="false">
              <v:path arrowok="t"/>
              <v:fill type="solid"/>
            </v:shape>
            <v:shape style="position:absolute;left:6306;top:-957;width:4623;height:836" coordorigin="6306,-957" coordsize="4623,836" path="m10876,-957l6359,-957,6339,-953,6322,-941,6311,-925,6306,-904,6306,-175,6311,-154,6322,-137,6339,-126,6359,-122,10876,-122,10897,-126,10913,-137,10925,-154,10929,-175,10929,-904,10925,-925,10913,-941,10897,-953,10876,-957xe" filled="true" fillcolor="#f3f2f2" stroked="false">
              <v:path arrowok="t"/>
              <v:fill type="solid"/>
            </v:shape>
            <v:shape style="position:absolute;left:6280;top:-984;width:4676;height:888" type="#_x0000_t202" filled="false" stroked="false">
              <v:textbox inset="0,0,0,0">
                <w:txbxContent>
                  <w:p>
                    <w:pPr>
                      <w:spacing w:line="244" w:lineRule="auto" w:before="23"/>
                      <w:ind w:left="82" w:right="79" w:firstLine="0"/>
                      <w:jc w:val="both"/>
                      <w:rPr>
                        <w:i/>
                        <w:sz w:val="18"/>
                      </w:rPr>
                    </w:pPr>
                    <w:r>
                      <w:rPr>
                        <w:b/>
                        <w:i/>
                        <w:color w:val="010202"/>
                        <w:w w:val="105"/>
                        <w:sz w:val="18"/>
                      </w:rPr>
                      <w:t>Finding 7</w:t>
                    </w:r>
                    <w:r>
                      <w:rPr>
                        <w:i/>
                        <w:color w:val="010202"/>
                        <w:w w:val="105"/>
                        <w:sz w:val="18"/>
                      </w:rPr>
                      <w:t>: The studied test suites have a median of 2.19 </w:t>
                    </w:r>
                    <w:r>
                      <w:rPr>
                        <w:i/>
                        <w:color w:val="010202"/>
                        <w:w w:val="105"/>
                        <w:sz w:val="18"/>
                      </w:rPr>
                      <w:t>and a mean of 2.96 for the average number of assertions per test. These values do not differ much among server-side and client-side code.</w:t>
                    </w:r>
                  </w:p>
                </w:txbxContent>
              </v:textbox>
              <w10:wrap type="none"/>
            </v:shape>
            <w10:wrap type="none"/>
          </v:group>
        </w:pict>
      </w:r>
      <w:r>
        <w:rPr>
          <w:color w:val="010202"/>
          <w:w w:val="105"/>
        </w:rPr>
        <w:t>Also</w:t>
      </w:r>
      <w:r>
        <w:rPr>
          <w:color w:val="010202"/>
          <w:spacing w:val="8"/>
          <w:w w:val="105"/>
        </w:rPr>
        <w:t> </w:t>
      </w:r>
      <w:r>
        <w:rPr>
          <w:color w:val="010202"/>
          <w:w w:val="105"/>
        </w:rPr>
        <w:t>results</w:t>
      </w:r>
      <w:r>
        <w:rPr>
          <w:color w:val="010202"/>
          <w:spacing w:val="8"/>
          <w:w w:val="105"/>
        </w:rPr>
        <w:t> </w:t>
      </w:r>
      <w:r>
        <w:rPr>
          <w:color w:val="010202"/>
          <w:w w:val="105"/>
        </w:rPr>
        <w:t>shown</w:t>
      </w:r>
      <w:r>
        <w:rPr>
          <w:color w:val="010202"/>
          <w:spacing w:val="8"/>
          <w:w w:val="105"/>
        </w:rPr>
        <w:t> </w:t>
      </w:r>
      <w:r>
        <w:rPr>
          <w:color w:val="010202"/>
          <w:w w:val="105"/>
        </w:rPr>
        <w:t>in</w:t>
      </w:r>
      <w:r>
        <w:rPr>
          <w:color w:val="010202"/>
          <w:spacing w:val="8"/>
          <w:w w:val="105"/>
        </w:rPr>
        <w:t> </w:t>
      </w:r>
      <w:r>
        <w:rPr>
          <w:color w:val="010202"/>
          <w:spacing w:val="-3"/>
          <w:w w:val="105"/>
        </w:rPr>
        <w:t>Table</w:t>
      </w:r>
      <w:r>
        <w:rPr>
          <w:color w:val="010202"/>
          <w:spacing w:val="8"/>
          <w:w w:val="105"/>
        </w:rPr>
        <w:t> </w:t>
      </w:r>
      <w:r>
        <w:rPr>
          <w:color w:val="010202"/>
          <w:w w:val="105"/>
        </w:rPr>
        <w:t>II</w:t>
      </w:r>
      <w:r>
        <w:rPr>
          <w:color w:val="010202"/>
          <w:spacing w:val="8"/>
          <w:w w:val="105"/>
        </w:rPr>
        <w:t> </w:t>
      </w:r>
      <w:r>
        <w:rPr>
          <w:color w:val="010202"/>
          <w:w w:val="105"/>
        </w:rPr>
        <w:t>indicate</w:t>
      </w:r>
      <w:r>
        <w:rPr>
          <w:color w:val="010202"/>
          <w:spacing w:val="8"/>
          <w:w w:val="105"/>
        </w:rPr>
        <w:t> </w:t>
      </w:r>
      <w:r>
        <w:rPr>
          <w:color w:val="010202"/>
          <w:w w:val="105"/>
        </w:rPr>
        <w:t>that</w:t>
      </w:r>
      <w:r>
        <w:rPr>
          <w:color w:val="010202"/>
          <w:spacing w:val="8"/>
          <w:w w:val="105"/>
        </w:rPr>
        <w:t> </w:t>
      </w:r>
      <w:r>
        <w:rPr>
          <w:color w:val="010202"/>
          <w:w w:val="105"/>
        </w:rPr>
        <w:t>tests</w:t>
      </w:r>
      <w:r>
        <w:rPr>
          <w:color w:val="010202"/>
          <w:spacing w:val="8"/>
          <w:w w:val="105"/>
        </w:rPr>
        <w:t> </w:t>
      </w:r>
      <w:r>
        <w:rPr>
          <w:color w:val="010202"/>
          <w:w w:val="105"/>
        </w:rPr>
        <w:t>written</w:t>
      </w:r>
      <w:r>
        <w:rPr>
          <w:color w:val="010202"/>
          <w:spacing w:val="8"/>
          <w:w w:val="105"/>
        </w:rPr>
        <w:t> </w:t>
      </w:r>
      <w:r>
        <w:rPr>
          <w:color w:val="010202"/>
          <w:w w:val="105"/>
        </w:rPr>
        <w:t>in</w:t>
      </w:r>
    </w:p>
    <w:p>
      <w:pPr>
        <w:spacing w:before="3"/>
        <w:ind w:left="0" w:right="142" w:firstLine="0"/>
        <w:jc w:val="right"/>
        <w:rPr>
          <w:sz w:val="18"/>
        </w:rPr>
      </w:pPr>
      <w:r>
        <w:rPr>
          <w:i/>
          <w:color w:val="010202"/>
          <w:w w:val="105"/>
          <w:sz w:val="18"/>
        </w:rPr>
        <w:t>QUnit</w:t>
      </w:r>
      <w:r>
        <w:rPr>
          <w:color w:val="010202"/>
          <w:w w:val="105"/>
          <w:sz w:val="18"/>
        </w:rPr>
        <w:t>,</w:t>
      </w:r>
      <w:r>
        <w:rPr>
          <w:color w:val="010202"/>
          <w:spacing w:val="-10"/>
          <w:w w:val="105"/>
          <w:sz w:val="18"/>
        </w:rPr>
        <w:t> </w:t>
      </w:r>
      <w:r>
        <w:rPr>
          <w:i/>
          <w:color w:val="010202"/>
          <w:spacing w:val="-4"/>
          <w:w w:val="105"/>
          <w:sz w:val="18"/>
        </w:rPr>
        <w:t>Tape</w:t>
      </w:r>
      <w:r>
        <w:rPr>
          <w:color w:val="010202"/>
          <w:spacing w:val="-4"/>
          <w:w w:val="105"/>
          <w:sz w:val="18"/>
        </w:rPr>
        <w:t>,</w:t>
      </w:r>
      <w:r>
        <w:rPr>
          <w:color w:val="010202"/>
          <w:spacing w:val="-10"/>
          <w:w w:val="105"/>
          <w:sz w:val="18"/>
        </w:rPr>
        <w:t> </w:t>
      </w:r>
      <w:r>
        <w:rPr>
          <w:i/>
          <w:color w:val="010202"/>
          <w:w w:val="105"/>
          <w:sz w:val="18"/>
        </w:rPr>
        <w:t>Nodeunit</w:t>
      </w:r>
      <w:r>
        <w:rPr>
          <w:color w:val="010202"/>
          <w:w w:val="105"/>
          <w:sz w:val="18"/>
        </w:rPr>
        <w:t>,</w:t>
      </w:r>
      <w:r>
        <w:rPr>
          <w:color w:val="010202"/>
          <w:spacing w:val="-9"/>
          <w:w w:val="105"/>
          <w:sz w:val="18"/>
        </w:rPr>
        <w:t> </w:t>
      </w:r>
      <w:r>
        <w:rPr>
          <w:color w:val="010202"/>
          <w:w w:val="105"/>
          <w:sz w:val="18"/>
        </w:rPr>
        <w:t>other</w:t>
      </w:r>
      <w:r>
        <w:rPr>
          <w:color w:val="010202"/>
          <w:spacing w:val="-10"/>
          <w:w w:val="105"/>
          <w:sz w:val="18"/>
        </w:rPr>
        <w:t> </w:t>
      </w:r>
      <w:r>
        <w:rPr>
          <w:color w:val="010202"/>
          <w:w w:val="105"/>
          <w:sz w:val="18"/>
        </w:rPr>
        <w:t>frameworks</w:t>
      </w:r>
      <w:r>
        <w:rPr>
          <w:color w:val="010202"/>
          <w:spacing w:val="-9"/>
          <w:w w:val="105"/>
          <w:sz w:val="18"/>
        </w:rPr>
        <w:t> </w:t>
      </w:r>
      <w:r>
        <w:rPr>
          <w:color w:val="010202"/>
          <w:w w:val="105"/>
          <w:sz w:val="18"/>
        </w:rPr>
        <w:t>(e.g.</w:t>
      </w:r>
      <w:r>
        <w:rPr>
          <w:color w:val="010202"/>
          <w:spacing w:val="-10"/>
          <w:w w:val="105"/>
          <w:sz w:val="18"/>
        </w:rPr>
        <w:t> </w:t>
      </w:r>
      <w:r>
        <w:rPr>
          <w:i/>
          <w:color w:val="010202"/>
          <w:w w:val="105"/>
          <w:sz w:val="18"/>
        </w:rPr>
        <w:t>Jest</w:t>
      </w:r>
      <w:r>
        <w:rPr>
          <w:color w:val="010202"/>
          <w:w w:val="105"/>
          <w:sz w:val="18"/>
        </w:rPr>
        <w:t>,</w:t>
      </w:r>
      <w:r>
        <w:rPr>
          <w:color w:val="010202"/>
          <w:spacing w:val="-9"/>
          <w:w w:val="105"/>
          <w:sz w:val="18"/>
        </w:rPr>
        <w:t> </w:t>
      </w:r>
      <w:r>
        <w:rPr>
          <w:i/>
          <w:color w:val="010202"/>
          <w:w w:val="105"/>
          <w:sz w:val="18"/>
        </w:rPr>
        <w:t>CasperJS</w:t>
      </w:r>
      <w:r>
        <w:rPr>
          <w:color w:val="010202"/>
          <w:w w:val="105"/>
          <w:sz w:val="18"/>
        </w:rPr>
        <w:t>,</w:t>
      </w:r>
    </w:p>
    <w:p>
      <w:pPr>
        <w:spacing w:after="0"/>
        <w:jc w:val="right"/>
        <w:rPr>
          <w:sz w:val="18"/>
        </w:rPr>
        <w:sectPr>
          <w:type w:val="continuous"/>
          <w:pgSz w:w="12240" w:h="15840"/>
          <w:pgMar w:top="540" w:bottom="280" w:left="1140" w:right="1140"/>
        </w:sectPr>
      </w:pPr>
    </w:p>
    <w:p>
      <w:pPr>
        <w:pStyle w:val="Heading2"/>
        <w:spacing w:before="80"/>
        <w:ind w:left="1896" w:right="1891"/>
        <w:jc w:val="center"/>
      </w:pPr>
      <w:r>
        <w:rPr>
          <w:color w:val="010202"/>
          <w:w w:val="105"/>
        </w:rPr>
        <w:t>TABLE II: Test quality metrics average values.</w:t>
      </w:r>
    </w:p>
    <w:p>
      <w:pPr>
        <w:pStyle w:val="BodyText"/>
        <w:spacing w:before="9"/>
        <w:rPr>
          <w:b/>
          <w:sz w:val="11"/>
        </w:rPr>
      </w:pPr>
    </w:p>
    <w:tbl>
      <w:tblPr>
        <w:tblW w:w="0" w:type="auto"/>
        <w:jc w:val="left"/>
        <w:tblInd w:w="2191" w:type="dxa"/>
        <w:tblBorders>
          <w:top w:val="double" w:sz="1" w:space="0" w:color="010202"/>
          <w:left w:val="double" w:sz="1" w:space="0" w:color="010202"/>
          <w:bottom w:val="double" w:sz="1" w:space="0" w:color="010202"/>
          <w:right w:val="double" w:sz="1" w:space="0" w:color="010202"/>
          <w:insideH w:val="double" w:sz="1" w:space="0" w:color="010202"/>
          <w:insideV w:val="double" w:sz="1" w:space="0" w:color="010202"/>
        </w:tblBorders>
        <w:tblLayout w:type="fixed"/>
        <w:tblCellMar>
          <w:top w:w="0" w:type="dxa"/>
          <w:left w:w="0" w:type="dxa"/>
          <w:bottom w:w="0" w:type="dxa"/>
          <w:right w:w="0" w:type="dxa"/>
        </w:tblCellMar>
        <w:tblLook w:val="01E0"/>
      </w:tblPr>
      <w:tblGrid>
        <w:gridCol w:w="411"/>
        <w:gridCol w:w="782"/>
        <w:gridCol w:w="823"/>
        <w:gridCol w:w="761"/>
        <w:gridCol w:w="761"/>
        <w:gridCol w:w="815"/>
        <w:gridCol w:w="510"/>
        <w:gridCol w:w="680"/>
        <w:gridCol w:w="1339"/>
      </w:tblGrid>
      <w:tr>
        <w:trPr>
          <w:trHeight w:val="465" w:hRule="atLeast"/>
        </w:trPr>
        <w:tc>
          <w:tcPr>
            <w:tcW w:w="1193" w:type="dxa"/>
            <w:gridSpan w:val="2"/>
            <w:tcBorders>
              <w:top w:val="nil"/>
              <w:left w:val="nil"/>
              <w:right w:val="single" w:sz="4" w:space="0" w:color="010202"/>
            </w:tcBorders>
          </w:tcPr>
          <w:p>
            <w:pPr>
              <w:pStyle w:val="TableParagraph"/>
              <w:spacing w:line="240" w:lineRule="auto"/>
              <w:jc w:val="left"/>
              <w:rPr>
                <w:sz w:val="16"/>
              </w:rPr>
            </w:pPr>
          </w:p>
        </w:tc>
        <w:tc>
          <w:tcPr>
            <w:tcW w:w="823" w:type="dxa"/>
            <w:tcBorders>
              <w:top w:val="nil"/>
              <w:left w:val="single" w:sz="4" w:space="0" w:color="010202"/>
              <w:right w:val="single" w:sz="4" w:space="0" w:color="010202"/>
            </w:tcBorders>
          </w:tcPr>
          <w:p>
            <w:pPr>
              <w:pStyle w:val="TableParagraph"/>
              <w:spacing w:line="136" w:lineRule="exact"/>
              <w:ind w:left="110"/>
              <w:jc w:val="left"/>
              <w:rPr>
                <w:sz w:val="15"/>
              </w:rPr>
            </w:pPr>
            <w:r>
              <w:rPr>
                <w:color w:val="010202"/>
                <w:sz w:val="15"/>
              </w:rPr>
              <w:t>Statement</w:t>
            </w:r>
          </w:p>
          <w:p>
            <w:pPr>
              <w:pStyle w:val="TableParagraph"/>
              <w:spacing w:line="165" w:lineRule="exact"/>
              <w:ind w:left="173"/>
              <w:jc w:val="left"/>
              <w:rPr>
                <w:sz w:val="15"/>
              </w:rPr>
            </w:pPr>
            <w:r>
              <w:rPr>
                <w:color w:val="010202"/>
                <w:sz w:val="15"/>
              </w:rPr>
              <w:t>coverage</w:t>
            </w:r>
          </w:p>
        </w:tc>
        <w:tc>
          <w:tcPr>
            <w:tcW w:w="761" w:type="dxa"/>
            <w:tcBorders>
              <w:top w:val="nil"/>
              <w:left w:val="single" w:sz="4" w:space="0" w:color="010202"/>
              <w:right w:val="single" w:sz="4" w:space="0" w:color="010202"/>
            </w:tcBorders>
          </w:tcPr>
          <w:p>
            <w:pPr>
              <w:pStyle w:val="TableParagraph"/>
              <w:spacing w:line="136" w:lineRule="exact"/>
              <w:ind w:left="161"/>
              <w:jc w:val="left"/>
              <w:rPr>
                <w:sz w:val="15"/>
              </w:rPr>
            </w:pPr>
            <w:r>
              <w:rPr>
                <w:color w:val="010202"/>
                <w:sz w:val="15"/>
              </w:rPr>
              <w:t>Branch</w:t>
            </w:r>
          </w:p>
          <w:p>
            <w:pPr>
              <w:pStyle w:val="TableParagraph"/>
              <w:spacing w:line="165" w:lineRule="exact"/>
              <w:ind w:left="111"/>
              <w:jc w:val="left"/>
              <w:rPr>
                <w:sz w:val="15"/>
              </w:rPr>
            </w:pPr>
            <w:r>
              <w:rPr>
                <w:color w:val="010202"/>
                <w:sz w:val="15"/>
              </w:rPr>
              <w:t>coverage</w:t>
            </w:r>
          </w:p>
        </w:tc>
        <w:tc>
          <w:tcPr>
            <w:tcW w:w="761" w:type="dxa"/>
            <w:tcBorders>
              <w:top w:val="nil"/>
              <w:left w:val="single" w:sz="4" w:space="0" w:color="010202"/>
              <w:right w:val="single" w:sz="4" w:space="0" w:color="010202"/>
            </w:tcBorders>
          </w:tcPr>
          <w:p>
            <w:pPr>
              <w:pStyle w:val="TableParagraph"/>
              <w:spacing w:line="136" w:lineRule="exact"/>
              <w:ind w:left="114"/>
              <w:jc w:val="left"/>
              <w:rPr>
                <w:sz w:val="15"/>
              </w:rPr>
            </w:pPr>
            <w:r>
              <w:rPr>
                <w:color w:val="010202"/>
                <w:sz w:val="15"/>
              </w:rPr>
              <w:t>Function</w:t>
            </w:r>
          </w:p>
          <w:p>
            <w:pPr>
              <w:pStyle w:val="TableParagraph"/>
              <w:spacing w:line="165" w:lineRule="exact"/>
              <w:ind w:left="111"/>
              <w:jc w:val="left"/>
              <w:rPr>
                <w:sz w:val="15"/>
              </w:rPr>
            </w:pPr>
            <w:r>
              <w:rPr>
                <w:color w:val="010202"/>
                <w:sz w:val="15"/>
              </w:rPr>
              <w:t>coverage</w:t>
            </w:r>
          </w:p>
        </w:tc>
        <w:tc>
          <w:tcPr>
            <w:tcW w:w="815" w:type="dxa"/>
            <w:tcBorders>
              <w:top w:val="nil"/>
              <w:left w:val="single" w:sz="4" w:space="0" w:color="010202"/>
              <w:right w:val="single" w:sz="4" w:space="0" w:color="010202"/>
            </w:tcBorders>
          </w:tcPr>
          <w:p>
            <w:pPr>
              <w:pStyle w:val="TableParagraph"/>
              <w:spacing w:line="136" w:lineRule="exact"/>
              <w:ind w:right="105"/>
              <w:rPr>
                <w:sz w:val="15"/>
              </w:rPr>
            </w:pPr>
            <w:r>
              <w:rPr>
                <w:color w:val="010202"/>
                <w:spacing w:val="-5"/>
                <w:sz w:val="15"/>
              </w:rPr>
              <w:t>Ave</w:t>
            </w:r>
            <w:r>
              <w:rPr>
                <w:color w:val="010202"/>
                <w:spacing w:val="11"/>
                <w:sz w:val="15"/>
              </w:rPr>
              <w:t> </w:t>
            </w:r>
            <w:r>
              <w:rPr>
                <w:color w:val="010202"/>
                <w:sz w:val="15"/>
              </w:rPr>
              <w:t>#</w:t>
            </w:r>
          </w:p>
          <w:p>
            <w:pPr>
              <w:pStyle w:val="TableParagraph"/>
              <w:spacing w:line="158" w:lineRule="exact" w:before="6"/>
              <w:ind w:left="249" w:right="105" w:hanging="138"/>
              <w:rPr>
                <w:sz w:val="15"/>
              </w:rPr>
            </w:pPr>
            <w:r>
              <w:rPr>
                <w:color w:val="010202"/>
                <w:w w:val="95"/>
                <w:sz w:val="15"/>
              </w:rPr>
              <w:t>assertions </w:t>
            </w:r>
            <w:r>
              <w:rPr>
                <w:color w:val="010202"/>
                <w:sz w:val="15"/>
              </w:rPr>
              <w:t>per</w:t>
            </w:r>
            <w:r>
              <w:rPr>
                <w:color w:val="010202"/>
                <w:spacing w:val="13"/>
                <w:sz w:val="15"/>
              </w:rPr>
              <w:t> </w:t>
            </w:r>
            <w:r>
              <w:rPr>
                <w:color w:val="010202"/>
                <w:spacing w:val="-5"/>
                <w:sz w:val="15"/>
              </w:rPr>
              <w:t>test</w:t>
            </w:r>
          </w:p>
        </w:tc>
        <w:tc>
          <w:tcPr>
            <w:tcW w:w="510" w:type="dxa"/>
            <w:tcBorders>
              <w:top w:val="nil"/>
              <w:left w:val="single" w:sz="4" w:space="0" w:color="010202"/>
              <w:right w:val="single" w:sz="4" w:space="0" w:color="010202"/>
            </w:tcBorders>
          </w:tcPr>
          <w:p>
            <w:pPr>
              <w:pStyle w:val="TableParagraph"/>
              <w:spacing w:line="136" w:lineRule="exact"/>
              <w:ind w:left="147"/>
              <w:jc w:val="left"/>
              <w:rPr>
                <w:sz w:val="15"/>
              </w:rPr>
            </w:pPr>
            <w:r>
              <w:rPr>
                <w:color w:val="010202"/>
                <w:spacing w:val="-3"/>
                <w:sz w:val="15"/>
              </w:rPr>
              <w:t>Test</w:t>
            </w:r>
          </w:p>
          <w:p>
            <w:pPr>
              <w:pStyle w:val="TableParagraph"/>
              <w:spacing w:line="158" w:lineRule="exact" w:before="6"/>
              <w:ind w:left="120" w:right="98" w:hanging="9"/>
              <w:jc w:val="left"/>
              <w:rPr>
                <w:sz w:val="15"/>
              </w:rPr>
            </w:pPr>
            <w:r>
              <w:rPr>
                <w:color w:val="010202"/>
                <w:w w:val="95"/>
                <w:sz w:val="15"/>
              </w:rPr>
              <w:t>code ratio</w:t>
            </w:r>
          </w:p>
        </w:tc>
        <w:tc>
          <w:tcPr>
            <w:tcW w:w="680" w:type="dxa"/>
            <w:tcBorders>
              <w:top w:val="nil"/>
              <w:left w:val="single" w:sz="4" w:space="0" w:color="010202"/>
              <w:right w:val="nil"/>
            </w:tcBorders>
          </w:tcPr>
          <w:p>
            <w:pPr>
              <w:pStyle w:val="TableParagraph"/>
              <w:spacing w:line="136" w:lineRule="exact"/>
              <w:ind w:right="107"/>
              <w:rPr>
                <w:sz w:val="15"/>
              </w:rPr>
            </w:pPr>
            <w:r>
              <w:rPr>
                <w:color w:val="010202"/>
                <w:spacing w:val="-3"/>
                <w:w w:val="95"/>
                <w:sz w:val="15"/>
              </w:rPr>
              <w:t>Test</w:t>
            </w:r>
          </w:p>
          <w:p>
            <w:pPr>
              <w:pStyle w:val="TableParagraph"/>
              <w:spacing w:line="158" w:lineRule="exact" w:before="6"/>
              <w:ind w:left="293" w:right="107" w:hanging="182"/>
              <w:rPr>
                <w:sz w:val="15"/>
              </w:rPr>
            </w:pPr>
            <w:r>
              <w:rPr>
                <w:color w:val="010202"/>
                <w:w w:val="95"/>
                <w:sz w:val="15"/>
              </w:rPr>
              <w:t>commit ratio</w:t>
            </w:r>
          </w:p>
        </w:tc>
        <w:tc>
          <w:tcPr>
            <w:tcW w:w="1339" w:type="dxa"/>
            <w:vMerge w:val="restart"/>
            <w:tcBorders>
              <w:top w:val="nil"/>
              <w:left w:val="nil"/>
              <w:bottom w:val="thinThickMediumGap" w:sz="9" w:space="0" w:color="FFFFFF"/>
              <w:right w:val="nil"/>
            </w:tcBorders>
          </w:tcPr>
          <w:p>
            <w:pPr>
              <w:pStyle w:val="TableParagraph"/>
              <w:spacing w:line="240" w:lineRule="auto"/>
              <w:jc w:val="left"/>
              <w:rPr>
                <w:sz w:val="16"/>
              </w:rPr>
            </w:pPr>
          </w:p>
        </w:tc>
      </w:tr>
      <w:tr>
        <w:trPr>
          <w:trHeight w:val="119" w:hRule="atLeast"/>
        </w:trPr>
        <w:tc>
          <w:tcPr>
            <w:tcW w:w="411" w:type="dxa"/>
            <w:vMerge w:val="restart"/>
            <w:tcBorders>
              <w:left w:val="nil"/>
              <w:bottom w:val="single" w:sz="6" w:space="0" w:color="010202"/>
              <w:right w:val="single" w:sz="4" w:space="0" w:color="010202"/>
            </w:tcBorders>
            <w:textDirection w:val="btLr"/>
          </w:tcPr>
          <w:p>
            <w:pPr>
              <w:pStyle w:val="TableParagraph"/>
              <w:spacing w:line="240" w:lineRule="auto" w:before="124"/>
              <w:ind w:left="993"/>
              <w:jc w:val="left"/>
              <w:rPr>
                <w:sz w:val="15"/>
              </w:rPr>
            </w:pPr>
            <w:r>
              <w:rPr>
                <w:color w:val="010202"/>
                <w:sz w:val="15"/>
              </w:rPr>
              <w:t>Subject category</w:t>
            </w:r>
          </w:p>
        </w:tc>
        <w:tc>
          <w:tcPr>
            <w:tcW w:w="782" w:type="dxa"/>
            <w:tcBorders>
              <w:left w:val="single" w:sz="4" w:space="0" w:color="010202"/>
              <w:bottom w:val="single" w:sz="4" w:space="0" w:color="010202"/>
              <w:right w:val="single" w:sz="4" w:space="0" w:color="010202"/>
            </w:tcBorders>
          </w:tcPr>
          <w:p>
            <w:pPr>
              <w:pStyle w:val="TableParagraph"/>
              <w:spacing w:line="100" w:lineRule="exact"/>
              <w:ind w:left="110"/>
              <w:jc w:val="left"/>
              <w:rPr>
                <w:sz w:val="15"/>
              </w:rPr>
            </w:pPr>
            <w:r>
              <w:rPr>
                <w:color w:val="010202"/>
                <w:sz w:val="15"/>
              </w:rPr>
              <w:t>C1</w:t>
            </w:r>
          </w:p>
        </w:tc>
        <w:tc>
          <w:tcPr>
            <w:tcW w:w="823" w:type="dxa"/>
            <w:tcBorders>
              <w:left w:val="single" w:sz="4" w:space="0" w:color="010202"/>
              <w:bottom w:val="single" w:sz="4" w:space="0" w:color="010202"/>
              <w:right w:val="single" w:sz="4" w:space="0" w:color="010202"/>
            </w:tcBorders>
          </w:tcPr>
          <w:p>
            <w:pPr>
              <w:pStyle w:val="TableParagraph"/>
              <w:spacing w:line="100" w:lineRule="exact"/>
              <w:ind w:right="106"/>
              <w:rPr>
                <w:sz w:val="15"/>
              </w:rPr>
            </w:pPr>
            <w:r>
              <w:rPr>
                <w:color w:val="010202"/>
                <w:w w:val="95"/>
                <w:sz w:val="15"/>
              </w:rPr>
              <w:t>77%</w:t>
            </w:r>
          </w:p>
        </w:tc>
        <w:tc>
          <w:tcPr>
            <w:tcW w:w="761" w:type="dxa"/>
            <w:tcBorders>
              <w:left w:val="single" w:sz="4" w:space="0" w:color="010202"/>
              <w:bottom w:val="single" w:sz="4" w:space="0" w:color="010202"/>
              <w:right w:val="single" w:sz="4" w:space="0" w:color="010202"/>
            </w:tcBorders>
          </w:tcPr>
          <w:p>
            <w:pPr>
              <w:pStyle w:val="TableParagraph"/>
              <w:spacing w:line="100" w:lineRule="exact"/>
              <w:ind w:right="106"/>
              <w:rPr>
                <w:sz w:val="15"/>
              </w:rPr>
            </w:pPr>
            <w:r>
              <w:rPr>
                <w:color w:val="010202"/>
                <w:w w:val="95"/>
                <w:sz w:val="15"/>
              </w:rPr>
              <w:t>57%</w:t>
            </w:r>
          </w:p>
        </w:tc>
        <w:tc>
          <w:tcPr>
            <w:tcW w:w="761" w:type="dxa"/>
            <w:tcBorders>
              <w:left w:val="single" w:sz="4" w:space="0" w:color="010202"/>
              <w:bottom w:val="single" w:sz="4" w:space="0" w:color="010202"/>
              <w:right w:val="single" w:sz="4" w:space="0" w:color="010202"/>
            </w:tcBorders>
          </w:tcPr>
          <w:p>
            <w:pPr>
              <w:pStyle w:val="TableParagraph"/>
              <w:spacing w:line="100" w:lineRule="exact"/>
              <w:ind w:right="106"/>
              <w:rPr>
                <w:sz w:val="15"/>
              </w:rPr>
            </w:pPr>
            <w:r>
              <w:rPr>
                <w:color w:val="010202"/>
                <w:w w:val="95"/>
                <w:sz w:val="15"/>
              </w:rPr>
              <w:t>76%</w:t>
            </w:r>
          </w:p>
        </w:tc>
        <w:tc>
          <w:tcPr>
            <w:tcW w:w="815" w:type="dxa"/>
            <w:tcBorders>
              <w:left w:val="single" w:sz="4" w:space="0" w:color="010202"/>
              <w:bottom w:val="single" w:sz="4" w:space="0" w:color="010202"/>
              <w:right w:val="single" w:sz="4" w:space="0" w:color="010202"/>
            </w:tcBorders>
          </w:tcPr>
          <w:p>
            <w:pPr>
              <w:pStyle w:val="TableParagraph"/>
              <w:spacing w:line="100" w:lineRule="exact"/>
              <w:ind w:right="105"/>
              <w:rPr>
                <w:sz w:val="15"/>
              </w:rPr>
            </w:pPr>
            <w:r>
              <w:rPr>
                <w:color w:val="010202"/>
                <w:w w:val="95"/>
                <w:sz w:val="15"/>
              </w:rPr>
              <w:t>2.83</w:t>
            </w:r>
          </w:p>
        </w:tc>
        <w:tc>
          <w:tcPr>
            <w:tcW w:w="510" w:type="dxa"/>
            <w:tcBorders>
              <w:left w:val="single" w:sz="4" w:space="0" w:color="010202"/>
              <w:bottom w:val="single" w:sz="4" w:space="0" w:color="010202"/>
              <w:right w:val="single" w:sz="4" w:space="0" w:color="010202"/>
            </w:tcBorders>
          </w:tcPr>
          <w:p>
            <w:pPr>
              <w:pStyle w:val="TableParagraph"/>
              <w:spacing w:line="100" w:lineRule="exact"/>
              <w:ind w:right="105"/>
              <w:rPr>
                <w:sz w:val="15"/>
              </w:rPr>
            </w:pPr>
            <w:r>
              <w:rPr>
                <w:color w:val="010202"/>
                <w:w w:val="95"/>
                <w:sz w:val="15"/>
              </w:rPr>
              <w:t>0.41</w:t>
            </w:r>
          </w:p>
        </w:tc>
        <w:tc>
          <w:tcPr>
            <w:tcW w:w="680" w:type="dxa"/>
            <w:tcBorders>
              <w:left w:val="single" w:sz="4" w:space="0" w:color="010202"/>
              <w:bottom w:val="single" w:sz="4" w:space="0" w:color="010202"/>
              <w:right w:val="nil"/>
            </w:tcBorders>
          </w:tcPr>
          <w:p>
            <w:pPr>
              <w:pStyle w:val="TableParagraph"/>
              <w:spacing w:line="100" w:lineRule="exact"/>
              <w:ind w:right="107"/>
              <w:rPr>
                <w:sz w:val="15"/>
              </w:rPr>
            </w:pPr>
            <w:r>
              <w:rPr>
                <w:color w:val="010202"/>
                <w:w w:val="95"/>
                <w:sz w:val="15"/>
              </w:rPr>
              <w:t>0.16</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C2</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67%</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52%</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65%</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2.72</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0.28</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0.14</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C3</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60%</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38%</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58%</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3.75</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0.88</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0.14</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C4</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79%</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68%</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78%</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2.50</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0.58</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0.24</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C5</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75%</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63%</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75%</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2.53</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0.52</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0.21</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C6</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87%</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79%</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88%</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2.53</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0.47</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0.24</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C7</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80%</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67%</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72%</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2.51</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0.46</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0.22</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C8</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64%</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47%</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60%</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2.04</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0.35</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0.12</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C9</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73%</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58%</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69%</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2.67</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0.49</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0.23</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C10</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91%</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79%</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90%</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2.73</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0.72</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0.24</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C11</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64%</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45%</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57%</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3.41</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0.18</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0.11</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C12</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90%</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77%</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89%</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2.36</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0.59</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0.20</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C13</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86%</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67%</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84%</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2.27</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0.59</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0.18</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C14</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88%</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77%</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87%</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2.74</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0.62</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0.26</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C15</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81%</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69%</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79%</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5.79</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0.59</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0.25</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C16</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78%</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67%</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79%</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1.67</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0.49</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0.29</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C17</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67%</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54%</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63%</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8.32</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0.47</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0.21</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C18</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60%</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31%</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62%</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4.42</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0.31</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0.16</w:t>
            </w:r>
          </w:p>
        </w:tc>
        <w:tc>
          <w:tcPr>
            <w:tcW w:w="1339" w:type="dxa"/>
            <w:vMerge/>
            <w:tcBorders>
              <w:top w:val="nil"/>
              <w:left w:val="nil"/>
              <w:bottom w:val="thinThickMediumGap" w:sz="9" w:space="0" w:color="FFFFFF"/>
              <w:right w:val="nil"/>
            </w:tcBorders>
          </w:tcPr>
          <w:p>
            <w:pPr>
              <w:rPr>
                <w:sz w:val="2"/>
                <w:szCs w:val="2"/>
              </w:rPr>
            </w:pPr>
          </w:p>
        </w:tc>
      </w:tr>
      <w:tr>
        <w:trPr>
          <w:trHeight w:val="93"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6" w:space="0" w:color="010202"/>
              <w:right w:val="single" w:sz="4" w:space="0" w:color="010202"/>
            </w:tcBorders>
          </w:tcPr>
          <w:p>
            <w:pPr>
              <w:pStyle w:val="TableParagraph"/>
              <w:spacing w:line="74" w:lineRule="exact"/>
              <w:ind w:left="110"/>
              <w:jc w:val="left"/>
              <w:rPr>
                <w:sz w:val="15"/>
              </w:rPr>
            </w:pPr>
            <w:r>
              <w:rPr>
                <w:color w:val="010202"/>
                <w:sz w:val="15"/>
              </w:rPr>
              <w:t>C19</w:t>
            </w:r>
          </w:p>
        </w:tc>
        <w:tc>
          <w:tcPr>
            <w:tcW w:w="823" w:type="dxa"/>
            <w:tcBorders>
              <w:top w:val="single" w:sz="4" w:space="0" w:color="010202"/>
              <w:left w:val="single" w:sz="4" w:space="0" w:color="010202"/>
              <w:bottom w:val="single" w:sz="6" w:space="0" w:color="010202"/>
              <w:right w:val="single" w:sz="4" w:space="0" w:color="010202"/>
            </w:tcBorders>
          </w:tcPr>
          <w:p>
            <w:pPr>
              <w:pStyle w:val="TableParagraph"/>
              <w:spacing w:line="74" w:lineRule="exact"/>
              <w:ind w:right="106"/>
              <w:rPr>
                <w:sz w:val="15"/>
              </w:rPr>
            </w:pPr>
            <w:r>
              <w:rPr>
                <w:color w:val="010202"/>
                <w:w w:val="95"/>
                <w:sz w:val="15"/>
              </w:rPr>
              <w:t>81%</w:t>
            </w:r>
          </w:p>
        </w:tc>
        <w:tc>
          <w:tcPr>
            <w:tcW w:w="761" w:type="dxa"/>
            <w:tcBorders>
              <w:top w:val="single" w:sz="4" w:space="0" w:color="010202"/>
              <w:left w:val="single" w:sz="4" w:space="0" w:color="010202"/>
              <w:bottom w:val="single" w:sz="6" w:space="0" w:color="010202"/>
              <w:right w:val="single" w:sz="4" w:space="0" w:color="010202"/>
            </w:tcBorders>
          </w:tcPr>
          <w:p>
            <w:pPr>
              <w:pStyle w:val="TableParagraph"/>
              <w:spacing w:line="74" w:lineRule="exact"/>
              <w:ind w:right="106"/>
              <w:rPr>
                <w:sz w:val="15"/>
              </w:rPr>
            </w:pPr>
            <w:r>
              <w:rPr>
                <w:color w:val="010202"/>
                <w:w w:val="95"/>
                <w:sz w:val="15"/>
              </w:rPr>
              <w:t>67%</w:t>
            </w:r>
          </w:p>
        </w:tc>
        <w:tc>
          <w:tcPr>
            <w:tcW w:w="761" w:type="dxa"/>
            <w:tcBorders>
              <w:top w:val="single" w:sz="4" w:space="0" w:color="010202"/>
              <w:left w:val="single" w:sz="4" w:space="0" w:color="010202"/>
              <w:bottom w:val="single" w:sz="6" w:space="0" w:color="010202"/>
              <w:right w:val="single" w:sz="4" w:space="0" w:color="010202"/>
            </w:tcBorders>
          </w:tcPr>
          <w:p>
            <w:pPr>
              <w:pStyle w:val="TableParagraph"/>
              <w:spacing w:line="74" w:lineRule="exact"/>
              <w:ind w:right="106"/>
              <w:rPr>
                <w:sz w:val="15"/>
              </w:rPr>
            </w:pPr>
            <w:r>
              <w:rPr>
                <w:color w:val="010202"/>
                <w:w w:val="95"/>
                <w:sz w:val="15"/>
              </w:rPr>
              <w:t>80%</w:t>
            </w:r>
          </w:p>
        </w:tc>
        <w:tc>
          <w:tcPr>
            <w:tcW w:w="815" w:type="dxa"/>
            <w:tcBorders>
              <w:top w:val="single" w:sz="4" w:space="0" w:color="010202"/>
              <w:left w:val="single" w:sz="4" w:space="0" w:color="010202"/>
              <w:bottom w:val="single" w:sz="6" w:space="0" w:color="010202"/>
              <w:right w:val="single" w:sz="4" w:space="0" w:color="010202"/>
            </w:tcBorders>
          </w:tcPr>
          <w:p>
            <w:pPr>
              <w:pStyle w:val="TableParagraph"/>
              <w:spacing w:line="74" w:lineRule="exact"/>
              <w:ind w:right="105"/>
              <w:rPr>
                <w:sz w:val="15"/>
              </w:rPr>
            </w:pPr>
            <w:r>
              <w:rPr>
                <w:color w:val="010202"/>
                <w:w w:val="95"/>
                <w:sz w:val="15"/>
              </w:rPr>
              <w:t>3.58</w:t>
            </w:r>
          </w:p>
        </w:tc>
        <w:tc>
          <w:tcPr>
            <w:tcW w:w="510" w:type="dxa"/>
            <w:tcBorders>
              <w:top w:val="single" w:sz="4" w:space="0" w:color="010202"/>
              <w:left w:val="single" w:sz="4" w:space="0" w:color="010202"/>
              <w:bottom w:val="single" w:sz="6" w:space="0" w:color="010202"/>
              <w:right w:val="single" w:sz="4" w:space="0" w:color="010202"/>
            </w:tcBorders>
          </w:tcPr>
          <w:p>
            <w:pPr>
              <w:pStyle w:val="TableParagraph"/>
              <w:spacing w:line="74" w:lineRule="exact"/>
              <w:ind w:right="105"/>
              <w:rPr>
                <w:sz w:val="15"/>
              </w:rPr>
            </w:pPr>
            <w:r>
              <w:rPr>
                <w:color w:val="010202"/>
                <w:w w:val="95"/>
                <w:sz w:val="15"/>
              </w:rPr>
              <w:t>0.53</w:t>
            </w:r>
          </w:p>
        </w:tc>
        <w:tc>
          <w:tcPr>
            <w:tcW w:w="680" w:type="dxa"/>
            <w:tcBorders>
              <w:top w:val="single" w:sz="4" w:space="0" w:color="010202"/>
              <w:left w:val="single" w:sz="4" w:space="0" w:color="010202"/>
              <w:bottom w:val="single" w:sz="6" w:space="0" w:color="010202"/>
              <w:right w:val="nil"/>
            </w:tcBorders>
          </w:tcPr>
          <w:p>
            <w:pPr>
              <w:pStyle w:val="TableParagraph"/>
              <w:spacing w:line="74" w:lineRule="exact"/>
              <w:ind w:right="107"/>
              <w:rPr>
                <w:sz w:val="15"/>
              </w:rPr>
            </w:pPr>
            <w:r>
              <w:rPr>
                <w:color w:val="010202"/>
                <w:w w:val="95"/>
                <w:sz w:val="15"/>
              </w:rPr>
              <w:t>0.21</w:t>
            </w:r>
          </w:p>
        </w:tc>
        <w:tc>
          <w:tcPr>
            <w:tcW w:w="1339" w:type="dxa"/>
            <w:vMerge/>
            <w:tcBorders>
              <w:top w:val="nil"/>
              <w:left w:val="nil"/>
              <w:bottom w:val="thinThickMediumGap" w:sz="9" w:space="0" w:color="FFFFFF"/>
              <w:right w:val="nil"/>
            </w:tcBorders>
          </w:tcPr>
          <w:p>
            <w:pPr>
              <w:rPr>
                <w:sz w:val="2"/>
                <w:szCs w:val="2"/>
              </w:rPr>
            </w:pPr>
          </w:p>
        </w:tc>
      </w:tr>
      <w:tr>
        <w:trPr>
          <w:trHeight w:val="101" w:hRule="atLeast"/>
        </w:trPr>
        <w:tc>
          <w:tcPr>
            <w:tcW w:w="411" w:type="dxa"/>
            <w:vMerge w:val="restart"/>
            <w:tcBorders>
              <w:top w:val="single" w:sz="6" w:space="0" w:color="010202"/>
              <w:left w:val="nil"/>
              <w:bottom w:val="single" w:sz="6" w:space="0" w:color="010202"/>
              <w:right w:val="single" w:sz="4" w:space="0" w:color="010202"/>
            </w:tcBorders>
            <w:textDirection w:val="btLr"/>
          </w:tcPr>
          <w:p>
            <w:pPr>
              <w:pStyle w:val="TableParagraph"/>
              <w:spacing w:line="240" w:lineRule="auto" w:before="124"/>
              <w:ind w:left="219"/>
              <w:jc w:val="left"/>
              <w:rPr>
                <w:sz w:val="15"/>
              </w:rPr>
            </w:pPr>
            <w:r>
              <w:rPr>
                <w:color w:val="010202"/>
                <w:sz w:val="15"/>
              </w:rPr>
              <w:t>Testing framework</w:t>
            </w:r>
          </w:p>
        </w:tc>
        <w:tc>
          <w:tcPr>
            <w:tcW w:w="782" w:type="dxa"/>
            <w:tcBorders>
              <w:top w:val="single" w:sz="6" w:space="0" w:color="010202"/>
              <w:left w:val="single" w:sz="4" w:space="0" w:color="010202"/>
              <w:bottom w:val="single" w:sz="4" w:space="0" w:color="010202"/>
              <w:right w:val="single" w:sz="4" w:space="0" w:color="010202"/>
            </w:tcBorders>
          </w:tcPr>
          <w:p>
            <w:pPr>
              <w:pStyle w:val="TableParagraph"/>
              <w:spacing w:line="81" w:lineRule="exact"/>
              <w:ind w:left="110"/>
              <w:jc w:val="left"/>
              <w:rPr>
                <w:sz w:val="15"/>
              </w:rPr>
            </w:pPr>
            <w:r>
              <w:rPr>
                <w:color w:val="010202"/>
                <w:sz w:val="15"/>
              </w:rPr>
              <w:t>Mocha</w:t>
            </w:r>
          </w:p>
        </w:tc>
        <w:tc>
          <w:tcPr>
            <w:tcW w:w="823" w:type="dxa"/>
            <w:tcBorders>
              <w:top w:val="single" w:sz="6" w:space="0" w:color="010202"/>
              <w:left w:val="single" w:sz="4" w:space="0" w:color="010202"/>
              <w:bottom w:val="single" w:sz="4" w:space="0" w:color="010202"/>
              <w:right w:val="single" w:sz="4" w:space="0" w:color="010202"/>
            </w:tcBorders>
          </w:tcPr>
          <w:p>
            <w:pPr>
              <w:pStyle w:val="TableParagraph"/>
              <w:spacing w:line="81" w:lineRule="exact"/>
              <w:ind w:right="106"/>
              <w:rPr>
                <w:sz w:val="15"/>
              </w:rPr>
            </w:pPr>
            <w:r>
              <w:rPr>
                <w:color w:val="010202"/>
                <w:w w:val="95"/>
                <w:sz w:val="15"/>
              </w:rPr>
              <w:t>82%</w:t>
            </w:r>
          </w:p>
        </w:tc>
        <w:tc>
          <w:tcPr>
            <w:tcW w:w="761" w:type="dxa"/>
            <w:tcBorders>
              <w:top w:val="single" w:sz="6" w:space="0" w:color="010202"/>
              <w:left w:val="single" w:sz="4" w:space="0" w:color="010202"/>
              <w:bottom w:val="single" w:sz="4" w:space="0" w:color="010202"/>
              <w:right w:val="single" w:sz="4" w:space="0" w:color="010202"/>
            </w:tcBorders>
          </w:tcPr>
          <w:p>
            <w:pPr>
              <w:pStyle w:val="TableParagraph"/>
              <w:spacing w:line="81" w:lineRule="exact"/>
              <w:ind w:right="106"/>
              <w:rPr>
                <w:sz w:val="15"/>
              </w:rPr>
            </w:pPr>
            <w:r>
              <w:rPr>
                <w:color w:val="010202"/>
                <w:w w:val="95"/>
                <w:sz w:val="15"/>
              </w:rPr>
              <w:t>70%</w:t>
            </w:r>
          </w:p>
        </w:tc>
        <w:tc>
          <w:tcPr>
            <w:tcW w:w="761" w:type="dxa"/>
            <w:tcBorders>
              <w:top w:val="single" w:sz="6" w:space="0" w:color="010202"/>
              <w:left w:val="single" w:sz="4" w:space="0" w:color="010202"/>
              <w:bottom w:val="single" w:sz="4" w:space="0" w:color="010202"/>
              <w:right w:val="single" w:sz="4" w:space="0" w:color="010202"/>
            </w:tcBorders>
          </w:tcPr>
          <w:p>
            <w:pPr>
              <w:pStyle w:val="TableParagraph"/>
              <w:spacing w:line="81" w:lineRule="exact"/>
              <w:ind w:right="106"/>
              <w:rPr>
                <w:sz w:val="15"/>
              </w:rPr>
            </w:pPr>
            <w:r>
              <w:rPr>
                <w:color w:val="010202"/>
                <w:w w:val="95"/>
                <w:sz w:val="15"/>
              </w:rPr>
              <w:t>79%</w:t>
            </w:r>
          </w:p>
        </w:tc>
        <w:tc>
          <w:tcPr>
            <w:tcW w:w="815" w:type="dxa"/>
            <w:tcBorders>
              <w:top w:val="single" w:sz="6" w:space="0" w:color="010202"/>
              <w:left w:val="single" w:sz="4" w:space="0" w:color="010202"/>
              <w:bottom w:val="single" w:sz="4" w:space="0" w:color="010202"/>
              <w:right w:val="single" w:sz="4" w:space="0" w:color="010202"/>
            </w:tcBorders>
          </w:tcPr>
          <w:p>
            <w:pPr>
              <w:pStyle w:val="TableParagraph"/>
              <w:spacing w:line="81" w:lineRule="exact"/>
              <w:ind w:right="105"/>
              <w:rPr>
                <w:sz w:val="15"/>
              </w:rPr>
            </w:pPr>
            <w:r>
              <w:rPr>
                <w:color w:val="010202"/>
                <w:w w:val="95"/>
                <w:sz w:val="15"/>
              </w:rPr>
              <w:t>2.39</w:t>
            </w:r>
          </w:p>
        </w:tc>
        <w:tc>
          <w:tcPr>
            <w:tcW w:w="510" w:type="dxa"/>
            <w:tcBorders>
              <w:top w:val="single" w:sz="6" w:space="0" w:color="010202"/>
              <w:left w:val="single" w:sz="4" w:space="0" w:color="010202"/>
              <w:bottom w:val="single" w:sz="4" w:space="0" w:color="010202"/>
              <w:right w:val="single" w:sz="4" w:space="0" w:color="010202"/>
            </w:tcBorders>
          </w:tcPr>
          <w:p>
            <w:pPr>
              <w:pStyle w:val="TableParagraph"/>
              <w:spacing w:line="81" w:lineRule="exact"/>
              <w:ind w:right="105"/>
              <w:rPr>
                <w:sz w:val="15"/>
              </w:rPr>
            </w:pPr>
            <w:r>
              <w:rPr>
                <w:color w:val="010202"/>
                <w:w w:val="95"/>
                <w:sz w:val="15"/>
              </w:rPr>
              <w:t>0.49</w:t>
            </w:r>
          </w:p>
        </w:tc>
        <w:tc>
          <w:tcPr>
            <w:tcW w:w="680" w:type="dxa"/>
            <w:tcBorders>
              <w:top w:val="single" w:sz="6" w:space="0" w:color="010202"/>
              <w:left w:val="single" w:sz="4" w:space="0" w:color="010202"/>
              <w:bottom w:val="single" w:sz="4" w:space="0" w:color="010202"/>
              <w:right w:val="nil"/>
            </w:tcBorders>
          </w:tcPr>
          <w:p>
            <w:pPr>
              <w:pStyle w:val="TableParagraph"/>
              <w:spacing w:line="81" w:lineRule="exact"/>
              <w:ind w:right="107"/>
              <w:rPr>
                <w:sz w:val="15"/>
              </w:rPr>
            </w:pPr>
            <w:r>
              <w:rPr>
                <w:color w:val="010202"/>
                <w:w w:val="95"/>
                <w:sz w:val="15"/>
              </w:rPr>
              <w:t>0.20</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Jasmine</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74%</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60%</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75%</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1.93</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0.41</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0.21</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QUnit</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71%</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54%</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71%</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3.93</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0.41</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0.16</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Own test</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61%</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41%</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58%</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5.99</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0.30</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0.16</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Tap</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89%</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80%</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89%</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1.56</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0.58</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0.21</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Tape</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93%</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81%</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94%</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2.93</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0.70</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0.18</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Others</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80%</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65%</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77%</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5.60</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0.46</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0.24</w:t>
            </w:r>
          </w:p>
        </w:tc>
        <w:tc>
          <w:tcPr>
            <w:tcW w:w="1339" w:type="dxa"/>
            <w:vMerge/>
            <w:tcBorders>
              <w:top w:val="nil"/>
              <w:left w:val="nil"/>
              <w:bottom w:val="thinThickMediumGap" w:sz="9" w:space="0" w:color="FFFFFF"/>
              <w:right w:val="nil"/>
            </w:tcBorders>
          </w:tcPr>
          <w:p>
            <w:pPr>
              <w:rPr>
                <w:sz w:val="2"/>
                <w:szCs w:val="2"/>
              </w:rPr>
            </w:pPr>
          </w:p>
        </w:tc>
      </w:tr>
      <w:tr>
        <w:trPr>
          <w:trHeight w:val="90"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left="110"/>
              <w:jc w:val="left"/>
              <w:rPr>
                <w:sz w:val="15"/>
              </w:rPr>
            </w:pPr>
            <w:r>
              <w:rPr>
                <w:color w:val="010202"/>
                <w:sz w:val="15"/>
              </w:rPr>
              <w:t>Nodeunit</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74%</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63%</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6"/>
              <w:rPr>
                <w:sz w:val="15"/>
              </w:rPr>
            </w:pPr>
            <w:r>
              <w:rPr>
                <w:color w:val="010202"/>
                <w:w w:val="95"/>
                <w:sz w:val="15"/>
              </w:rPr>
              <w:t>72%</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6.20</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0" w:lineRule="exact"/>
              <w:ind w:right="105"/>
              <w:rPr>
                <w:sz w:val="15"/>
              </w:rPr>
            </w:pPr>
            <w:r>
              <w:rPr>
                <w:color w:val="010202"/>
                <w:w w:val="95"/>
                <w:sz w:val="15"/>
              </w:rPr>
              <w:t>0.57</w:t>
            </w:r>
          </w:p>
        </w:tc>
        <w:tc>
          <w:tcPr>
            <w:tcW w:w="680" w:type="dxa"/>
            <w:tcBorders>
              <w:top w:val="single" w:sz="4" w:space="0" w:color="010202"/>
              <w:left w:val="single" w:sz="4" w:space="0" w:color="010202"/>
              <w:bottom w:val="single" w:sz="4" w:space="0" w:color="010202"/>
              <w:right w:val="nil"/>
            </w:tcBorders>
          </w:tcPr>
          <w:p>
            <w:pPr>
              <w:pStyle w:val="TableParagraph"/>
              <w:spacing w:line="70" w:lineRule="exact"/>
              <w:ind w:right="107"/>
              <w:rPr>
                <w:sz w:val="15"/>
              </w:rPr>
            </w:pPr>
            <w:r>
              <w:rPr>
                <w:color w:val="010202"/>
                <w:w w:val="95"/>
                <w:sz w:val="15"/>
              </w:rPr>
              <w:t>0.24</w:t>
            </w:r>
          </w:p>
        </w:tc>
        <w:tc>
          <w:tcPr>
            <w:tcW w:w="1339" w:type="dxa"/>
            <w:vMerge/>
            <w:tcBorders>
              <w:top w:val="nil"/>
              <w:left w:val="nil"/>
              <w:bottom w:val="thinThickMediumGap" w:sz="9" w:space="0" w:color="FFFFFF"/>
              <w:right w:val="nil"/>
            </w:tcBorders>
          </w:tcPr>
          <w:p>
            <w:pPr>
              <w:rPr>
                <w:sz w:val="2"/>
                <w:szCs w:val="2"/>
              </w:rPr>
            </w:pPr>
          </w:p>
        </w:tc>
      </w:tr>
      <w:tr>
        <w:trPr>
          <w:trHeight w:val="94" w:hRule="atLeast"/>
        </w:trPr>
        <w:tc>
          <w:tcPr>
            <w:tcW w:w="411" w:type="dxa"/>
            <w:vMerge/>
            <w:tcBorders>
              <w:top w:val="nil"/>
              <w:left w:val="nil"/>
              <w:bottom w:val="single" w:sz="6" w:space="0" w:color="010202"/>
              <w:right w:val="single" w:sz="4" w:space="0" w:color="010202"/>
            </w:tcBorders>
            <w:textDirection w:val="btLr"/>
          </w:tcPr>
          <w:p>
            <w:pPr>
              <w:rPr>
                <w:sz w:val="2"/>
                <w:szCs w:val="2"/>
              </w:rPr>
            </w:pPr>
          </w:p>
        </w:tc>
        <w:tc>
          <w:tcPr>
            <w:tcW w:w="782" w:type="dxa"/>
            <w:tcBorders>
              <w:top w:val="single" w:sz="4" w:space="0" w:color="010202"/>
              <w:left w:val="single" w:sz="4" w:space="0" w:color="010202"/>
              <w:bottom w:val="single" w:sz="6" w:space="0" w:color="010202"/>
              <w:right w:val="single" w:sz="4" w:space="0" w:color="010202"/>
            </w:tcBorders>
          </w:tcPr>
          <w:p>
            <w:pPr>
              <w:pStyle w:val="TableParagraph"/>
              <w:spacing w:line="74" w:lineRule="exact"/>
              <w:ind w:left="110"/>
              <w:jc w:val="left"/>
              <w:rPr>
                <w:sz w:val="15"/>
              </w:rPr>
            </w:pPr>
            <w:r>
              <w:rPr>
                <w:color w:val="010202"/>
                <w:sz w:val="15"/>
              </w:rPr>
              <w:t>Vows</w:t>
            </w:r>
          </w:p>
        </w:tc>
        <w:tc>
          <w:tcPr>
            <w:tcW w:w="823" w:type="dxa"/>
            <w:tcBorders>
              <w:top w:val="single" w:sz="4" w:space="0" w:color="010202"/>
              <w:left w:val="single" w:sz="4" w:space="0" w:color="010202"/>
              <w:bottom w:val="single" w:sz="6" w:space="0" w:color="010202"/>
              <w:right w:val="single" w:sz="4" w:space="0" w:color="010202"/>
            </w:tcBorders>
          </w:tcPr>
          <w:p>
            <w:pPr>
              <w:pStyle w:val="TableParagraph"/>
              <w:spacing w:line="74" w:lineRule="exact"/>
              <w:ind w:right="106"/>
              <w:rPr>
                <w:sz w:val="15"/>
              </w:rPr>
            </w:pPr>
            <w:r>
              <w:rPr>
                <w:color w:val="010202"/>
                <w:w w:val="95"/>
                <w:sz w:val="15"/>
              </w:rPr>
              <w:t>74%</w:t>
            </w:r>
          </w:p>
        </w:tc>
        <w:tc>
          <w:tcPr>
            <w:tcW w:w="761" w:type="dxa"/>
            <w:tcBorders>
              <w:top w:val="single" w:sz="4" w:space="0" w:color="010202"/>
              <w:left w:val="single" w:sz="4" w:space="0" w:color="010202"/>
              <w:bottom w:val="single" w:sz="6" w:space="0" w:color="010202"/>
              <w:right w:val="single" w:sz="4" w:space="0" w:color="010202"/>
            </w:tcBorders>
          </w:tcPr>
          <w:p>
            <w:pPr>
              <w:pStyle w:val="TableParagraph"/>
              <w:spacing w:line="74" w:lineRule="exact"/>
              <w:ind w:right="106"/>
              <w:rPr>
                <w:sz w:val="15"/>
              </w:rPr>
            </w:pPr>
            <w:r>
              <w:rPr>
                <w:color w:val="010202"/>
                <w:w w:val="95"/>
                <w:sz w:val="15"/>
              </w:rPr>
              <w:t>66%</w:t>
            </w:r>
          </w:p>
        </w:tc>
        <w:tc>
          <w:tcPr>
            <w:tcW w:w="761" w:type="dxa"/>
            <w:tcBorders>
              <w:top w:val="single" w:sz="4" w:space="0" w:color="010202"/>
              <w:left w:val="single" w:sz="4" w:space="0" w:color="010202"/>
              <w:bottom w:val="single" w:sz="6" w:space="0" w:color="010202"/>
              <w:right w:val="single" w:sz="4" w:space="0" w:color="010202"/>
            </w:tcBorders>
          </w:tcPr>
          <w:p>
            <w:pPr>
              <w:pStyle w:val="TableParagraph"/>
              <w:spacing w:line="74" w:lineRule="exact"/>
              <w:ind w:right="106"/>
              <w:rPr>
                <w:sz w:val="15"/>
              </w:rPr>
            </w:pPr>
            <w:r>
              <w:rPr>
                <w:color w:val="010202"/>
                <w:w w:val="95"/>
                <w:sz w:val="15"/>
              </w:rPr>
              <w:t>72%</w:t>
            </w:r>
          </w:p>
        </w:tc>
        <w:tc>
          <w:tcPr>
            <w:tcW w:w="815" w:type="dxa"/>
            <w:tcBorders>
              <w:top w:val="single" w:sz="4" w:space="0" w:color="010202"/>
              <w:left w:val="single" w:sz="4" w:space="0" w:color="010202"/>
              <w:bottom w:val="single" w:sz="6" w:space="0" w:color="010202"/>
              <w:right w:val="single" w:sz="4" w:space="0" w:color="010202"/>
            </w:tcBorders>
          </w:tcPr>
          <w:p>
            <w:pPr>
              <w:pStyle w:val="TableParagraph"/>
              <w:spacing w:line="74" w:lineRule="exact"/>
              <w:ind w:right="105"/>
              <w:rPr>
                <w:sz w:val="15"/>
              </w:rPr>
            </w:pPr>
            <w:r>
              <w:rPr>
                <w:color w:val="010202"/>
                <w:w w:val="95"/>
                <w:sz w:val="15"/>
              </w:rPr>
              <w:t>1.92</w:t>
            </w:r>
          </w:p>
        </w:tc>
        <w:tc>
          <w:tcPr>
            <w:tcW w:w="510" w:type="dxa"/>
            <w:tcBorders>
              <w:top w:val="single" w:sz="4" w:space="0" w:color="010202"/>
              <w:left w:val="single" w:sz="4" w:space="0" w:color="010202"/>
              <w:bottom w:val="single" w:sz="6" w:space="0" w:color="010202"/>
              <w:right w:val="single" w:sz="4" w:space="0" w:color="010202"/>
            </w:tcBorders>
          </w:tcPr>
          <w:p>
            <w:pPr>
              <w:pStyle w:val="TableParagraph"/>
              <w:spacing w:line="74" w:lineRule="exact"/>
              <w:ind w:right="105"/>
              <w:rPr>
                <w:sz w:val="15"/>
              </w:rPr>
            </w:pPr>
            <w:r>
              <w:rPr>
                <w:color w:val="010202"/>
                <w:w w:val="95"/>
                <w:sz w:val="15"/>
              </w:rPr>
              <w:t>0.55</w:t>
            </w:r>
          </w:p>
        </w:tc>
        <w:tc>
          <w:tcPr>
            <w:tcW w:w="680" w:type="dxa"/>
            <w:tcBorders>
              <w:top w:val="single" w:sz="4" w:space="0" w:color="010202"/>
              <w:left w:val="single" w:sz="4" w:space="0" w:color="010202"/>
              <w:bottom w:val="single" w:sz="6" w:space="0" w:color="010202"/>
              <w:right w:val="nil"/>
            </w:tcBorders>
          </w:tcPr>
          <w:p>
            <w:pPr>
              <w:pStyle w:val="TableParagraph"/>
              <w:spacing w:line="74" w:lineRule="exact"/>
              <w:ind w:right="107"/>
              <w:rPr>
                <w:sz w:val="15"/>
              </w:rPr>
            </w:pPr>
            <w:r>
              <w:rPr>
                <w:color w:val="010202"/>
                <w:w w:val="95"/>
                <w:sz w:val="15"/>
              </w:rPr>
              <w:t>0.27</w:t>
            </w:r>
          </w:p>
        </w:tc>
        <w:tc>
          <w:tcPr>
            <w:tcW w:w="1339" w:type="dxa"/>
            <w:vMerge/>
            <w:tcBorders>
              <w:top w:val="nil"/>
              <w:left w:val="nil"/>
              <w:bottom w:val="thinThickMediumGap" w:sz="9" w:space="0" w:color="FFFFFF"/>
              <w:right w:val="nil"/>
            </w:tcBorders>
          </w:tcPr>
          <w:p>
            <w:pPr>
              <w:rPr>
                <w:sz w:val="2"/>
                <w:szCs w:val="2"/>
              </w:rPr>
            </w:pPr>
          </w:p>
        </w:tc>
      </w:tr>
      <w:tr>
        <w:trPr>
          <w:trHeight w:val="101" w:hRule="atLeast"/>
        </w:trPr>
        <w:tc>
          <w:tcPr>
            <w:tcW w:w="1193" w:type="dxa"/>
            <w:gridSpan w:val="2"/>
            <w:tcBorders>
              <w:top w:val="single" w:sz="6" w:space="0" w:color="010202"/>
              <w:left w:val="nil"/>
              <w:bottom w:val="single" w:sz="4" w:space="0" w:color="010202"/>
              <w:right w:val="single" w:sz="4" w:space="0" w:color="010202"/>
            </w:tcBorders>
          </w:tcPr>
          <w:p>
            <w:pPr>
              <w:pStyle w:val="TableParagraph"/>
              <w:spacing w:line="81" w:lineRule="exact"/>
              <w:ind w:left="526"/>
              <w:jc w:val="left"/>
              <w:rPr>
                <w:sz w:val="15"/>
              </w:rPr>
            </w:pPr>
            <w:r>
              <w:rPr>
                <w:color w:val="010202"/>
                <w:sz w:val="15"/>
              </w:rPr>
              <w:t>Client</w:t>
            </w:r>
          </w:p>
        </w:tc>
        <w:tc>
          <w:tcPr>
            <w:tcW w:w="823" w:type="dxa"/>
            <w:tcBorders>
              <w:top w:val="single" w:sz="6" w:space="0" w:color="010202"/>
              <w:left w:val="single" w:sz="4" w:space="0" w:color="010202"/>
              <w:bottom w:val="single" w:sz="4" w:space="0" w:color="010202"/>
              <w:right w:val="single" w:sz="4" w:space="0" w:color="010202"/>
            </w:tcBorders>
          </w:tcPr>
          <w:p>
            <w:pPr>
              <w:pStyle w:val="TableParagraph"/>
              <w:spacing w:line="81" w:lineRule="exact"/>
              <w:ind w:right="106"/>
              <w:rPr>
                <w:sz w:val="15"/>
              </w:rPr>
            </w:pPr>
            <w:r>
              <w:rPr>
                <w:color w:val="010202"/>
                <w:w w:val="95"/>
                <w:sz w:val="15"/>
              </w:rPr>
              <w:t>70%</w:t>
            </w:r>
          </w:p>
        </w:tc>
        <w:tc>
          <w:tcPr>
            <w:tcW w:w="761" w:type="dxa"/>
            <w:tcBorders>
              <w:top w:val="single" w:sz="6" w:space="0" w:color="010202"/>
              <w:left w:val="single" w:sz="4" w:space="0" w:color="010202"/>
              <w:bottom w:val="single" w:sz="4" w:space="0" w:color="010202"/>
              <w:right w:val="single" w:sz="4" w:space="0" w:color="010202"/>
            </w:tcBorders>
          </w:tcPr>
          <w:p>
            <w:pPr>
              <w:pStyle w:val="TableParagraph"/>
              <w:spacing w:line="81" w:lineRule="exact"/>
              <w:ind w:right="106"/>
              <w:rPr>
                <w:sz w:val="15"/>
              </w:rPr>
            </w:pPr>
            <w:r>
              <w:rPr>
                <w:color w:val="010202"/>
                <w:w w:val="95"/>
                <w:sz w:val="15"/>
              </w:rPr>
              <w:t>53%</w:t>
            </w:r>
          </w:p>
        </w:tc>
        <w:tc>
          <w:tcPr>
            <w:tcW w:w="761" w:type="dxa"/>
            <w:tcBorders>
              <w:top w:val="single" w:sz="6" w:space="0" w:color="010202"/>
              <w:left w:val="single" w:sz="4" w:space="0" w:color="010202"/>
              <w:bottom w:val="single" w:sz="4" w:space="0" w:color="010202"/>
              <w:right w:val="single" w:sz="4" w:space="0" w:color="010202"/>
            </w:tcBorders>
          </w:tcPr>
          <w:p>
            <w:pPr>
              <w:pStyle w:val="TableParagraph"/>
              <w:spacing w:line="81" w:lineRule="exact"/>
              <w:ind w:right="106"/>
              <w:rPr>
                <w:sz w:val="15"/>
              </w:rPr>
            </w:pPr>
            <w:r>
              <w:rPr>
                <w:color w:val="010202"/>
                <w:w w:val="95"/>
                <w:sz w:val="15"/>
              </w:rPr>
              <w:t>70%</w:t>
            </w:r>
          </w:p>
        </w:tc>
        <w:tc>
          <w:tcPr>
            <w:tcW w:w="815" w:type="dxa"/>
            <w:tcBorders>
              <w:top w:val="single" w:sz="6" w:space="0" w:color="010202"/>
              <w:left w:val="single" w:sz="4" w:space="0" w:color="010202"/>
              <w:bottom w:val="single" w:sz="4" w:space="0" w:color="010202"/>
              <w:right w:val="single" w:sz="4" w:space="0" w:color="010202"/>
            </w:tcBorders>
          </w:tcPr>
          <w:p>
            <w:pPr>
              <w:pStyle w:val="TableParagraph"/>
              <w:spacing w:line="81" w:lineRule="exact"/>
              <w:ind w:right="105"/>
              <w:rPr>
                <w:sz w:val="15"/>
              </w:rPr>
            </w:pPr>
            <w:r>
              <w:rPr>
                <w:color w:val="010202"/>
                <w:w w:val="95"/>
                <w:sz w:val="15"/>
              </w:rPr>
              <w:t>2.71</w:t>
            </w:r>
          </w:p>
        </w:tc>
        <w:tc>
          <w:tcPr>
            <w:tcW w:w="510" w:type="dxa"/>
            <w:tcBorders>
              <w:top w:val="single" w:sz="6" w:space="0" w:color="010202"/>
              <w:left w:val="single" w:sz="4" w:space="0" w:color="010202"/>
              <w:bottom w:val="single" w:sz="4" w:space="0" w:color="010202"/>
              <w:right w:val="single" w:sz="4" w:space="0" w:color="010202"/>
            </w:tcBorders>
          </w:tcPr>
          <w:p>
            <w:pPr>
              <w:pStyle w:val="TableParagraph"/>
              <w:spacing w:line="81" w:lineRule="exact"/>
              <w:ind w:right="105"/>
              <w:rPr>
                <w:sz w:val="15"/>
              </w:rPr>
            </w:pPr>
            <w:r>
              <w:rPr>
                <w:color w:val="010202"/>
                <w:w w:val="95"/>
                <w:sz w:val="15"/>
              </w:rPr>
              <w:t>0.36</w:t>
            </w:r>
          </w:p>
        </w:tc>
        <w:tc>
          <w:tcPr>
            <w:tcW w:w="680" w:type="dxa"/>
            <w:tcBorders>
              <w:top w:val="single" w:sz="6" w:space="0" w:color="010202"/>
              <w:left w:val="single" w:sz="4" w:space="0" w:color="010202"/>
              <w:bottom w:val="single" w:sz="4" w:space="0" w:color="010202"/>
              <w:right w:val="nil"/>
            </w:tcBorders>
          </w:tcPr>
          <w:p>
            <w:pPr>
              <w:pStyle w:val="TableParagraph"/>
              <w:spacing w:line="81" w:lineRule="exact"/>
              <w:ind w:right="107"/>
              <w:rPr>
                <w:sz w:val="15"/>
              </w:rPr>
            </w:pPr>
            <w:r>
              <w:rPr>
                <w:color w:val="010202"/>
                <w:w w:val="95"/>
                <w:sz w:val="15"/>
              </w:rPr>
              <w:t>0.16</w:t>
            </w:r>
          </w:p>
        </w:tc>
        <w:tc>
          <w:tcPr>
            <w:tcW w:w="1339" w:type="dxa"/>
            <w:vMerge/>
            <w:tcBorders>
              <w:top w:val="nil"/>
              <w:left w:val="nil"/>
              <w:bottom w:val="thinThickMediumGap" w:sz="9" w:space="0" w:color="FFFFFF"/>
              <w:right w:val="nil"/>
            </w:tcBorders>
          </w:tcPr>
          <w:p>
            <w:pPr>
              <w:rPr>
                <w:sz w:val="2"/>
                <w:szCs w:val="2"/>
              </w:rPr>
            </w:pPr>
          </w:p>
        </w:tc>
      </w:tr>
      <w:tr>
        <w:trPr>
          <w:trHeight w:val="97" w:hRule="atLeast"/>
        </w:trPr>
        <w:tc>
          <w:tcPr>
            <w:tcW w:w="1193" w:type="dxa"/>
            <w:gridSpan w:val="2"/>
            <w:tcBorders>
              <w:top w:val="single" w:sz="4" w:space="0" w:color="010202"/>
              <w:left w:val="nil"/>
              <w:bottom w:val="single" w:sz="4" w:space="0" w:color="010202"/>
              <w:right w:val="single" w:sz="4" w:space="0" w:color="010202"/>
            </w:tcBorders>
          </w:tcPr>
          <w:p>
            <w:pPr>
              <w:pStyle w:val="TableParagraph"/>
              <w:spacing w:line="78" w:lineRule="exact"/>
              <w:ind w:left="526"/>
              <w:jc w:val="left"/>
              <w:rPr>
                <w:sz w:val="15"/>
              </w:rPr>
            </w:pPr>
            <w:r>
              <w:rPr>
                <w:color w:val="010202"/>
                <w:sz w:val="15"/>
              </w:rPr>
              <w:t>Server</w:t>
            </w:r>
          </w:p>
        </w:tc>
        <w:tc>
          <w:tcPr>
            <w:tcW w:w="823" w:type="dxa"/>
            <w:tcBorders>
              <w:top w:val="single" w:sz="4" w:space="0" w:color="010202"/>
              <w:left w:val="single" w:sz="4" w:space="0" w:color="010202"/>
              <w:bottom w:val="single" w:sz="4" w:space="0" w:color="010202"/>
              <w:right w:val="single" w:sz="4" w:space="0" w:color="010202"/>
            </w:tcBorders>
          </w:tcPr>
          <w:p>
            <w:pPr>
              <w:pStyle w:val="TableParagraph"/>
              <w:spacing w:line="78" w:lineRule="exact"/>
              <w:ind w:right="106"/>
              <w:rPr>
                <w:sz w:val="15"/>
              </w:rPr>
            </w:pPr>
            <w:r>
              <w:rPr>
                <w:color w:val="010202"/>
                <w:w w:val="95"/>
                <w:sz w:val="15"/>
              </w:rPr>
              <w:t>85%</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8" w:lineRule="exact"/>
              <w:ind w:right="106"/>
              <w:rPr>
                <w:sz w:val="15"/>
              </w:rPr>
            </w:pPr>
            <w:r>
              <w:rPr>
                <w:color w:val="010202"/>
                <w:w w:val="95"/>
                <w:sz w:val="15"/>
              </w:rPr>
              <w:t>74%</w:t>
            </w:r>
          </w:p>
        </w:tc>
        <w:tc>
          <w:tcPr>
            <w:tcW w:w="761" w:type="dxa"/>
            <w:tcBorders>
              <w:top w:val="single" w:sz="4" w:space="0" w:color="010202"/>
              <w:left w:val="single" w:sz="4" w:space="0" w:color="010202"/>
              <w:bottom w:val="single" w:sz="4" w:space="0" w:color="010202"/>
              <w:right w:val="single" w:sz="4" w:space="0" w:color="010202"/>
            </w:tcBorders>
          </w:tcPr>
          <w:p>
            <w:pPr>
              <w:pStyle w:val="TableParagraph"/>
              <w:spacing w:line="78" w:lineRule="exact"/>
              <w:ind w:right="106"/>
              <w:rPr>
                <w:sz w:val="15"/>
              </w:rPr>
            </w:pPr>
            <w:r>
              <w:rPr>
                <w:color w:val="010202"/>
                <w:w w:val="95"/>
                <w:sz w:val="15"/>
              </w:rPr>
              <w:t>83%</w:t>
            </w:r>
          </w:p>
        </w:tc>
        <w:tc>
          <w:tcPr>
            <w:tcW w:w="815" w:type="dxa"/>
            <w:tcBorders>
              <w:top w:val="single" w:sz="4" w:space="0" w:color="010202"/>
              <w:left w:val="single" w:sz="4" w:space="0" w:color="010202"/>
              <w:bottom w:val="single" w:sz="4" w:space="0" w:color="010202"/>
              <w:right w:val="single" w:sz="4" w:space="0" w:color="010202"/>
            </w:tcBorders>
          </w:tcPr>
          <w:p>
            <w:pPr>
              <w:pStyle w:val="TableParagraph"/>
              <w:spacing w:line="78" w:lineRule="exact"/>
              <w:ind w:right="105"/>
              <w:rPr>
                <w:sz w:val="15"/>
              </w:rPr>
            </w:pPr>
            <w:r>
              <w:rPr>
                <w:color w:val="010202"/>
                <w:w w:val="95"/>
                <w:sz w:val="15"/>
              </w:rPr>
              <w:t>3.16</w:t>
            </w:r>
          </w:p>
        </w:tc>
        <w:tc>
          <w:tcPr>
            <w:tcW w:w="510" w:type="dxa"/>
            <w:tcBorders>
              <w:top w:val="single" w:sz="4" w:space="0" w:color="010202"/>
              <w:left w:val="single" w:sz="4" w:space="0" w:color="010202"/>
              <w:bottom w:val="single" w:sz="4" w:space="0" w:color="010202"/>
              <w:right w:val="single" w:sz="4" w:space="0" w:color="010202"/>
            </w:tcBorders>
          </w:tcPr>
          <w:p>
            <w:pPr>
              <w:pStyle w:val="TableParagraph"/>
              <w:spacing w:line="78" w:lineRule="exact"/>
              <w:ind w:right="105"/>
              <w:rPr>
                <w:sz w:val="15"/>
              </w:rPr>
            </w:pPr>
            <w:r>
              <w:rPr>
                <w:color w:val="010202"/>
                <w:w w:val="95"/>
                <w:sz w:val="15"/>
              </w:rPr>
              <w:t>0.58</w:t>
            </w:r>
          </w:p>
        </w:tc>
        <w:tc>
          <w:tcPr>
            <w:tcW w:w="680" w:type="dxa"/>
            <w:tcBorders>
              <w:top w:val="single" w:sz="4" w:space="0" w:color="010202"/>
              <w:left w:val="single" w:sz="4" w:space="0" w:color="010202"/>
              <w:bottom w:val="single" w:sz="4" w:space="0" w:color="010202"/>
              <w:right w:val="nil"/>
            </w:tcBorders>
          </w:tcPr>
          <w:p>
            <w:pPr>
              <w:pStyle w:val="TableParagraph"/>
              <w:spacing w:line="78" w:lineRule="exact"/>
              <w:ind w:right="107"/>
              <w:rPr>
                <w:sz w:val="15"/>
              </w:rPr>
            </w:pPr>
            <w:r>
              <w:rPr>
                <w:color w:val="010202"/>
                <w:w w:val="95"/>
                <w:sz w:val="15"/>
              </w:rPr>
              <w:t>0.23</w:t>
            </w:r>
          </w:p>
        </w:tc>
        <w:tc>
          <w:tcPr>
            <w:tcW w:w="1339" w:type="dxa"/>
            <w:vMerge/>
            <w:tcBorders>
              <w:top w:val="nil"/>
              <w:left w:val="nil"/>
              <w:bottom w:val="thinThickMediumGap" w:sz="9" w:space="0" w:color="FFFFFF"/>
              <w:right w:val="nil"/>
            </w:tcBorders>
          </w:tcPr>
          <w:p>
            <w:pPr>
              <w:rPr>
                <w:sz w:val="2"/>
                <w:szCs w:val="2"/>
              </w:rPr>
            </w:pPr>
          </w:p>
        </w:tc>
      </w:tr>
      <w:tr>
        <w:trPr>
          <w:trHeight w:val="101" w:hRule="atLeast"/>
        </w:trPr>
        <w:tc>
          <w:tcPr>
            <w:tcW w:w="1193" w:type="dxa"/>
            <w:gridSpan w:val="2"/>
            <w:tcBorders>
              <w:top w:val="single" w:sz="4" w:space="0" w:color="010202"/>
              <w:left w:val="nil"/>
              <w:bottom w:val="single" w:sz="6" w:space="0" w:color="010202"/>
              <w:right w:val="single" w:sz="4" w:space="0" w:color="010202"/>
            </w:tcBorders>
          </w:tcPr>
          <w:p>
            <w:pPr>
              <w:pStyle w:val="TableParagraph"/>
              <w:spacing w:line="81" w:lineRule="exact"/>
              <w:ind w:left="526"/>
              <w:jc w:val="left"/>
              <w:rPr>
                <w:sz w:val="15"/>
              </w:rPr>
            </w:pPr>
            <w:r>
              <w:rPr>
                <w:color w:val="010202"/>
                <w:sz w:val="15"/>
              </w:rPr>
              <w:t>C&amp;S</w:t>
            </w:r>
          </w:p>
        </w:tc>
        <w:tc>
          <w:tcPr>
            <w:tcW w:w="823" w:type="dxa"/>
            <w:tcBorders>
              <w:top w:val="single" w:sz="4" w:space="0" w:color="010202"/>
              <w:left w:val="single" w:sz="4" w:space="0" w:color="010202"/>
              <w:bottom w:val="single" w:sz="6" w:space="0" w:color="010202"/>
              <w:right w:val="single" w:sz="4" w:space="0" w:color="010202"/>
            </w:tcBorders>
          </w:tcPr>
          <w:p>
            <w:pPr>
              <w:pStyle w:val="TableParagraph"/>
              <w:spacing w:line="81" w:lineRule="exact"/>
              <w:ind w:right="106"/>
              <w:rPr>
                <w:sz w:val="15"/>
              </w:rPr>
            </w:pPr>
            <w:r>
              <w:rPr>
                <w:color w:val="010202"/>
                <w:w w:val="95"/>
                <w:sz w:val="15"/>
              </w:rPr>
              <w:t>72%</w:t>
            </w:r>
          </w:p>
        </w:tc>
        <w:tc>
          <w:tcPr>
            <w:tcW w:w="761" w:type="dxa"/>
            <w:tcBorders>
              <w:top w:val="single" w:sz="4" w:space="0" w:color="010202"/>
              <w:left w:val="single" w:sz="4" w:space="0" w:color="010202"/>
              <w:bottom w:val="single" w:sz="6" w:space="0" w:color="010202"/>
              <w:right w:val="single" w:sz="4" w:space="0" w:color="010202"/>
            </w:tcBorders>
          </w:tcPr>
          <w:p>
            <w:pPr>
              <w:pStyle w:val="TableParagraph"/>
              <w:spacing w:line="81" w:lineRule="exact"/>
              <w:ind w:right="106"/>
              <w:rPr>
                <w:sz w:val="15"/>
              </w:rPr>
            </w:pPr>
            <w:r>
              <w:rPr>
                <w:color w:val="010202"/>
                <w:w w:val="95"/>
                <w:sz w:val="15"/>
              </w:rPr>
              <w:t>56%</w:t>
            </w:r>
          </w:p>
        </w:tc>
        <w:tc>
          <w:tcPr>
            <w:tcW w:w="761" w:type="dxa"/>
            <w:tcBorders>
              <w:top w:val="single" w:sz="4" w:space="0" w:color="010202"/>
              <w:left w:val="single" w:sz="4" w:space="0" w:color="010202"/>
              <w:bottom w:val="single" w:sz="6" w:space="0" w:color="010202"/>
              <w:right w:val="single" w:sz="4" w:space="0" w:color="010202"/>
            </w:tcBorders>
          </w:tcPr>
          <w:p>
            <w:pPr>
              <w:pStyle w:val="TableParagraph"/>
              <w:spacing w:line="81" w:lineRule="exact"/>
              <w:ind w:right="106"/>
              <w:rPr>
                <w:sz w:val="15"/>
              </w:rPr>
            </w:pPr>
            <w:r>
              <w:rPr>
                <w:color w:val="010202"/>
                <w:w w:val="95"/>
                <w:sz w:val="15"/>
              </w:rPr>
              <w:t>70%</w:t>
            </w:r>
          </w:p>
        </w:tc>
        <w:tc>
          <w:tcPr>
            <w:tcW w:w="815" w:type="dxa"/>
            <w:tcBorders>
              <w:top w:val="single" w:sz="4" w:space="0" w:color="010202"/>
              <w:left w:val="single" w:sz="4" w:space="0" w:color="010202"/>
              <w:bottom w:val="single" w:sz="24" w:space="0" w:color="FFFFFF"/>
              <w:right w:val="single" w:sz="4" w:space="0" w:color="010202"/>
            </w:tcBorders>
          </w:tcPr>
          <w:p>
            <w:pPr>
              <w:pStyle w:val="TableParagraph"/>
              <w:spacing w:line="81" w:lineRule="exact"/>
              <w:ind w:right="105"/>
              <w:rPr>
                <w:sz w:val="15"/>
              </w:rPr>
            </w:pPr>
            <w:r>
              <w:rPr>
                <w:color w:val="010202"/>
                <w:w w:val="95"/>
                <w:sz w:val="15"/>
              </w:rPr>
              <w:t>2.9</w:t>
            </w:r>
          </w:p>
        </w:tc>
        <w:tc>
          <w:tcPr>
            <w:tcW w:w="510" w:type="dxa"/>
            <w:tcBorders>
              <w:top w:val="single" w:sz="4" w:space="0" w:color="010202"/>
              <w:left w:val="single" w:sz="4" w:space="0" w:color="010202"/>
              <w:bottom w:val="single" w:sz="24" w:space="0" w:color="FFFFFF"/>
              <w:right w:val="single" w:sz="4" w:space="0" w:color="010202"/>
            </w:tcBorders>
          </w:tcPr>
          <w:p>
            <w:pPr>
              <w:pStyle w:val="TableParagraph"/>
              <w:spacing w:line="81" w:lineRule="exact"/>
              <w:ind w:right="105"/>
              <w:rPr>
                <w:sz w:val="15"/>
              </w:rPr>
            </w:pPr>
            <w:r>
              <w:rPr>
                <w:color w:val="010202"/>
                <w:w w:val="95"/>
                <w:sz w:val="15"/>
              </w:rPr>
              <w:t>0.4</w:t>
            </w:r>
          </w:p>
        </w:tc>
        <w:tc>
          <w:tcPr>
            <w:tcW w:w="680" w:type="dxa"/>
            <w:tcBorders>
              <w:top w:val="single" w:sz="4" w:space="0" w:color="010202"/>
              <w:left w:val="single" w:sz="4" w:space="0" w:color="010202"/>
              <w:bottom w:val="single" w:sz="24" w:space="0" w:color="FFFFFF"/>
              <w:right w:val="nil"/>
            </w:tcBorders>
          </w:tcPr>
          <w:p>
            <w:pPr>
              <w:pStyle w:val="TableParagraph"/>
              <w:spacing w:line="81" w:lineRule="exact"/>
              <w:ind w:right="107"/>
              <w:rPr>
                <w:sz w:val="15"/>
              </w:rPr>
            </w:pPr>
            <w:r>
              <w:rPr>
                <w:color w:val="010202"/>
                <w:w w:val="95"/>
                <w:sz w:val="15"/>
              </w:rPr>
              <w:t>0.18</w:t>
            </w:r>
          </w:p>
        </w:tc>
        <w:tc>
          <w:tcPr>
            <w:tcW w:w="1339" w:type="dxa"/>
            <w:vMerge/>
            <w:tcBorders>
              <w:top w:val="nil"/>
              <w:left w:val="nil"/>
              <w:bottom w:val="thinThickMediumGap" w:sz="9" w:space="0" w:color="FFFFFF"/>
              <w:right w:val="nil"/>
            </w:tcBorders>
          </w:tcPr>
          <w:p>
            <w:pPr>
              <w:rPr>
                <w:sz w:val="2"/>
                <w:szCs w:val="2"/>
              </w:rPr>
            </w:pPr>
          </w:p>
        </w:tc>
      </w:tr>
      <w:tr>
        <w:trPr>
          <w:trHeight w:val="78" w:hRule="atLeast"/>
        </w:trPr>
        <w:tc>
          <w:tcPr>
            <w:tcW w:w="1193" w:type="dxa"/>
            <w:gridSpan w:val="2"/>
            <w:tcBorders>
              <w:top w:val="single" w:sz="6" w:space="0" w:color="010202"/>
              <w:left w:val="nil"/>
              <w:bottom w:val="nil"/>
              <w:right w:val="single" w:sz="4" w:space="0" w:color="010202"/>
            </w:tcBorders>
          </w:tcPr>
          <w:p>
            <w:pPr>
              <w:pStyle w:val="TableParagraph"/>
              <w:spacing w:line="59" w:lineRule="exact"/>
              <w:ind w:left="526"/>
              <w:jc w:val="left"/>
              <w:rPr>
                <w:sz w:val="15"/>
              </w:rPr>
            </w:pPr>
            <w:r>
              <w:rPr>
                <w:color w:val="010202"/>
                <w:sz w:val="15"/>
              </w:rPr>
              <w:t>Total</w:t>
            </w:r>
          </w:p>
        </w:tc>
        <w:tc>
          <w:tcPr>
            <w:tcW w:w="823" w:type="dxa"/>
            <w:tcBorders>
              <w:top w:val="single" w:sz="6" w:space="0" w:color="010202"/>
              <w:left w:val="single" w:sz="4" w:space="0" w:color="010202"/>
              <w:bottom w:val="nil"/>
              <w:right w:val="single" w:sz="4" w:space="0" w:color="010202"/>
            </w:tcBorders>
          </w:tcPr>
          <w:p>
            <w:pPr>
              <w:pStyle w:val="TableParagraph"/>
              <w:spacing w:line="59" w:lineRule="exact"/>
              <w:ind w:right="106"/>
              <w:rPr>
                <w:sz w:val="15"/>
              </w:rPr>
            </w:pPr>
            <w:r>
              <w:rPr>
                <w:color w:val="010202"/>
                <w:w w:val="95"/>
                <w:sz w:val="15"/>
              </w:rPr>
              <w:t>78%</w:t>
            </w:r>
          </w:p>
        </w:tc>
        <w:tc>
          <w:tcPr>
            <w:tcW w:w="761" w:type="dxa"/>
            <w:tcBorders>
              <w:top w:val="single" w:sz="6" w:space="0" w:color="010202"/>
              <w:left w:val="single" w:sz="4" w:space="0" w:color="010202"/>
              <w:bottom w:val="nil"/>
              <w:right w:val="single" w:sz="4" w:space="0" w:color="010202"/>
            </w:tcBorders>
          </w:tcPr>
          <w:p>
            <w:pPr>
              <w:pStyle w:val="TableParagraph"/>
              <w:spacing w:line="59" w:lineRule="exact"/>
              <w:ind w:right="106"/>
              <w:rPr>
                <w:sz w:val="15"/>
              </w:rPr>
            </w:pPr>
            <w:r>
              <w:rPr>
                <w:color w:val="010202"/>
                <w:w w:val="95"/>
                <w:sz w:val="15"/>
              </w:rPr>
              <w:t>64%</w:t>
            </w:r>
          </w:p>
        </w:tc>
        <w:tc>
          <w:tcPr>
            <w:tcW w:w="761" w:type="dxa"/>
            <w:tcBorders>
              <w:top w:val="single" w:sz="6" w:space="0" w:color="010202"/>
              <w:left w:val="single" w:sz="4" w:space="0" w:color="010202"/>
              <w:bottom w:val="nil"/>
              <w:right w:val="single" w:sz="4" w:space="0" w:color="010202"/>
            </w:tcBorders>
          </w:tcPr>
          <w:p>
            <w:pPr>
              <w:pStyle w:val="TableParagraph"/>
              <w:spacing w:line="59" w:lineRule="exact"/>
              <w:ind w:right="106"/>
              <w:rPr>
                <w:sz w:val="15"/>
              </w:rPr>
            </w:pPr>
            <w:r>
              <w:rPr>
                <w:color w:val="010202"/>
                <w:w w:val="95"/>
                <w:sz w:val="15"/>
              </w:rPr>
              <w:t>76%</w:t>
            </w:r>
          </w:p>
        </w:tc>
        <w:tc>
          <w:tcPr>
            <w:tcW w:w="815" w:type="dxa"/>
            <w:tcBorders>
              <w:top w:val="single" w:sz="6" w:space="0" w:color="010202"/>
              <w:left w:val="single" w:sz="4" w:space="0" w:color="010202"/>
              <w:bottom w:val="nil"/>
              <w:right w:val="single" w:sz="4" w:space="0" w:color="010202"/>
            </w:tcBorders>
            <w:shd w:val="clear" w:color="auto" w:fill="FFFFFF"/>
          </w:tcPr>
          <w:p>
            <w:pPr>
              <w:pStyle w:val="TableParagraph"/>
              <w:spacing w:line="59" w:lineRule="exact"/>
              <w:ind w:right="105"/>
              <w:rPr>
                <w:sz w:val="15"/>
              </w:rPr>
            </w:pPr>
            <w:r>
              <w:rPr>
                <w:color w:val="010202"/>
                <w:w w:val="95"/>
                <w:sz w:val="15"/>
              </w:rPr>
              <w:t>2.96</w:t>
            </w:r>
          </w:p>
        </w:tc>
        <w:tc>
          <w:tcPr>
            <w:tcW w:w="510" w:type="dxa"/>
            <w:tcBorders>
              <w:top w:val="single" w:sz="6" w:space="0" w:color="010202"/>
              <w:left w:val="single" w:sz="4" w:space="0" w:color="010202"/>
              <w:bottom w:val="nil"/>
              <w:right w:val="single" w:sz="4" w:space="0" w:color="010202"/>
            </w:tcBorders>
            <w:shd w:val="clear" w:color="auto" w:fill="FFFFFF"/>
          </w:tcPr>
          <w:p>
            <w:pPr>
              <w:pStyle w:val="TableParagraph"/>
              <w:spacing w:line="59" w:lineRule="exact"/>
              <w:ind w:right="105"/>
              <w:rPr>
                <w:sz w:val="15"/>
              </w:rPr>
            </w:pPr>
            <w:r>
              <w:rPr>
                <w:color w:val="010202"/>
                <w:w w:val="95"/>
                <w:sz w:val="15"/>
              </w:rPr>
              <w:t>0.46</w:t>
            </w:r>
          </w:p>
        </w:tc>
        <w:tc>
          <w:tcPr>
            <w:tcW w:w="2019" w:type="dxa"/>
            <w:gridSpan w:val="2"/>
            <w:tcBorders>
              <w:top w:val="thickThinMediumGap" w:sz="9" w:space="0" w:color="FFFFFF"/>
              <w:left w:val="single" w:sz="4" w:space="0" w:color="010202"/>
              <w:bottom w:val="single" w:sz="24" w:space="0" w:color="FFFFFF"/>
              <w:right w:val="nil"/>
            </w:tcBorders>
          </w:tcPr>
          <w:p>
            <w:pPr>
              <w:pStyle w:val="TableParagraph"/>
              <w:spacing w:line="59" w:lineRule="exact"/>
              <w:ind w:left="380"/>
              <w:jc w:val="left"/>
              <w:rPr>
                <w:sz w:val="15"/>
              </w:rPr>
            </w:pPr>
            <w:r>
              <w:rPr>
                <w:color w:val="010202"/>
                <w:sz w:val="15"/>
              </w:rPr>
              <w:t>0.2</w:t>
            </w:r>
          </w:p>
        </w:tc>
      </w:tr>
    </w:tbl>
    <w:p>
      <w:pPr>
        <w:pStyle w:val="BodyText"/>
        <w:spacing w:before="2"/>
        <w:rPr>
          <w:b/>
          <w:sz w:val="24"/>
        </w:rPr>
      </w:pPr>
    </w:p>
    <w:p>
      <w:pPr>
        <w:spacing w:after="0"/>
        <w:rPr>
          <w:sz w:val="24"/>
        </w:rPr>
        <w:sectPr>
          <w:pgSz w:w="12240" w:h="15840"/>
          <w:pgMar w:header="0" w:footer="1000" w:top="1340" w:bottom="1200" w:left="1140" w:right="1140"/>
        </w:sectPr>
      </w:pPr>
    </w:p>
    <w:p>
      <w:pPr>
        <w:pStyle w:val="BodyText"/>
        <w:spacing w:line="244" w:lineRule="auto" w:before="103"/>
        <w:ind w:left="136" w:right="38" w:hanging="1"/>
        <w:jc w:val="both"/>
      </w:pPr>
      <w:r>
        <w:rPr/>
        <w:pict>
          <v:shape style="position:absolute;margin-left:365.215057pt;margin-top:-23.164989pt;width:13pt;height:8.950pt;mso-position-horizontal-relative:page;mso-position-vertical-relative:paragraph;z-index:-17720320" type="#_x0000_t202" filled="false" stroked="false">
            <v:textbox inset="0,0,0,0">
              <w:txbxContent>
                <w:p>
                  <w:pPr>
                    <w:spacing w:line="170" w:lineRule="exact" w:before="0"/>
                    <w:ind w:left="0" w:right="0" w:firstLine="0"/>
                    <w:jc w:val="left"/>
                    <w:rPr>
                      <w:sz w:val="15"/>
                    </w:rPr>
                  </w:pPr>
                  <w:r>
                    <w:rPr>
                      <w:color w:val="010202"/>
                      <w:w w:val="95"/>
                      <w:sz w:val="15"/>
                    </w:rPr>
                    <w:t>2.96</w:t>
                  </w:r>
                </w:p>
              </w:txbxContent>
            </v:textbox>
            <w10:wrap type="none"/>
          </v:shape>
        </w:pict>
      </w:r>
      <w:r>
        <w:rPr/>
        <w:pict>
          <v:shape style="position:absolute;margin-left:390.728119pt;margin-top:-23.164989pt;width:13pt;height:8.950pt;mso-position-horizontal-relative:page;mso-position-vertical-relative:paragraph;z-index:-17719808" type="#_x0000_t202" filled="false" stroked="false">
            <v:textbox inset="0,0,0,0">
              <w:txbxContent>
                <w:p>
                  <w:pPr>
                    <w:spacing w:line="170" w:lineRule="exact" w:before="0"/>
                    <w:ind w:left="0" w:right="0" w:firstLine="0"/>
                    <w:jc w:val="left"/>
                    <w:rPr>
                      <w:sz w:val="15"/>
                    </w:rPr>
                  </w:pPr>
                  <w:r>
                    <w:rPr>
                      <w:color w:val="010202"/>
                      <w:w w:val="95"/>
                      <w:sz w:val="15"/>
                    </w:rPr>
                    <w:t>0.46</w:t>
                  </w:r>
                </w:p>
              </w:txbxContent>
            </v:textbox>
            <w10:wrap type="none"/>
          </v:shape>
        </w:pict>
      </w:r>
      <w:r>
        <w:rPr/>
        <w:pict>
          <v:shape style="position:absolute;margin-left:428.619232pt;margin-top:-23.164989pt;width:9.3pt;height:8.950pt;mso-position-horizontal-relative:page;mso-position-vertical-relative:paragraph;z-index:-17719296" type="#_x0000_t202" filled="false" stroked="false">
            <v:textbox inset="0,0,0,0">
              <w:txbxContent>
                <w:p>
                  <w:pPr>
                    <w:spacing w:line="170" w:lineRule="exact" w:before="0"/>
                    <w:ind w:left="0" w:right="0" w:firstLine="0"/>
                    <w:jc w:val="left"/>
                    <w:rPr>
                      <w:sz w:val="15"/>
                    </w:rPr>
                  </w:pPr>
                  <w:r>
                    <w:rPr>
                      <w:color w:val="010202"/>
                      <w:w w:val="95"/>
                      <w:sz w:val="15"/>
                    </w:rPr>
                    <w:t>0.2</w:t>
                  </w:r>
                </w:p>
              </w:txbxContent>
            </v:textbox>
            <w10:wrap type="none"/>
          </v:shape>
        </w:pict>
      </w:r>
      <w:r>
        <w:rPr>
          <w:color w:val="010202"/>
          <w:w w:val="105"/>
        </w:rPr>
        <w:t>and </w:t>
      </w:r>
      <w:r>
        <w:rPr>
          <w:i/>
          <w:color w:val="010202"/>
          <w:spacing w:val="-3"/>
          <w:w w:val="105"/>
        </w:rPr>
        <w:t>UTest</w:t>
      </w:r>
      <w:r>
        <w:rPr>
          <w:color w:val="010202"/>
          <w:spacing w:val="-3"/>
          <w:w w:val="105"/>
        </w:rPr>
        <w:t>), </w:t>
      </w:r>
      <w:r>
        <w:rPr>
          <w:color w:val="010202"/>
          <w:w w:val="105"/>
        </w:rPr>
        <w:t>and those without using a framework, have </w:t>
      </w:r>
      <w:r>
        <w:rPr>
          <w:color w:val="010202"/>
          <w:spacing w:val="-7"/>
          <w:w w:val="105"/>
        </w:rPr>
        <w:t>on </w:t>
      </w:r>
      <w:r>
        <w:rPr>
          <w:color w:val="010202"/>
          <w:w w:val="105"/>
        </w:rPr>
        <w:t>average more assertions per test. The majority of </w:t>
      </w:r>
      <w:r>
        <w:rPr>
          <w:color w:val="010202"/>
          <w:spacing w:val="-3"/>
          <w:w w:val="105"/>
        </w:rPr>
        <w:t>server-side </w:t>
      </w:r>
      <w:r>
        <w:rPr>
          <w:color w:val="010202"/>
          <w:w w:val="105"/>
        </w:rPr>
        <w:t>JavaScript projects are tested using these frameworks. Again we observe that only for tests written in </w:t>
      </w:r>
      <w:r>
        <w:rPr>
          <w:color w:val="010202"/>
          <w:spacing w:val="-4"/>
          <w:w w:val="105"/>
        </w:rPr>
        <w:t>Tape </w:t>
      </w:r>
      <w:r>
        <w:rPr>
          <w:color w:val="010202"/>
          <w:w w:val="105"/>
        </w:rPr>
        <w:t>framework </w:t>
      </w:r>
      <w:r>
        <w:rPr>
          <w:color w:val="010202"/>
          <w:spacing w:val="-3"/>
          <w:w w:val="105"/>
        </w:rPr>
        <w:t>code </w:t>
      </w:r>
      <w:r>
        <w:rPr>
          <w:color w:val="010202"/>
          <w:w w:val="105"/>
        </w:rPr>
        <w:t>coverage is also high while it is low for the rest.</w:t>
      </w:r>
    </w:p>
    <w:p>
      <w:pPr>
        <w:pStyle w:val="BodyText"/>
        <w:spacing w:line="244" w:lineRule="auto" w:before="35"/>
        <w:ind w:left="135" w:right="38"/>
        <w:jc w:val="both"/>
      </w:pPr>
      <w:r>
        <w:rPr>
          <w:b/>
          <w:color w:val="010202"/>
          <w:spacing w:val="-5"/>
          <w:w w:val="105"/>
        </w:rPr>
        <w:t>Test </w:t>
      </w:r>
      <w:r>
        <w:rPr>
          <w:b/>
          <w:color w:val="010202"/>
          <w:w w:val="105"/>
        </w:rPr>
        <w:t>code ratio. </w:t>
      </w:r>
      <w:r>
        <w:rPr>
          <w:color w:val="010202"/>
          <w:w w:val="105"/>
        </w:rPr>
        <w:t>Figure 7 shows test to total (production </w:t>
      </w:r>
      <w:r>
        <w:rPr>
          <w:color w:val="010202"/>
          <w:spacing w:val="-4"/>
          <w:w w:val="105"/>
        </w:rPr>
        <w:t>and </w:t>
      </w:r>
      <w:r>
        <w:rPr>
          <w:color w:val="010202"/>
          <w:w w:val="105"/>
        </w:rPr>
        <w:t>test) code ratio comparison. The median and mean of this ratio is about 0.6 for server-side projects and about 0.35 </w:t>
      </w:r>
      <w:r>
        <w:rPr>
          <w:color w:val="010202"/>
          <w:spacing w:val="-4"/>
          <w:w w:val="105"/>
        </w:rPr>
        <w:t>for </w:t>
      </w:r>
      <w:r>
        <w:rPr>
          <w:color w:val="010202"/>
          <w:w w:val="105"/>
        </w:rPr>
        <w:t>client-side ones. As shown in </w:t>
      </w:r>
      <w:r>
        <w:rPr>
          <w:color w:val="010202"/>
          <w:spacing w:val="-3"/>
          <w:w w:val="105"/>
        </w:rPr>
        <w:t>Table </w:t>
      </w:r>
      <w:r>
        <w:rPr>
          <w:color w:val="010202"/>
          <w:w w:val="105"/>
        </w:rPr>
        <w:t>II, on average subjects with higher test code ratio belongs to categories C3, C4, </w:t>
      </w:r>
      <w:r>
        <w:rPr>
          <w:color w:val="010202"/>
          <w:spacing w:val="-5"/>
          <w:w w:val="105"/>
        </w:rPr>
        <w:t>C5, </w:t>
      </w:r>
      <w:r>
        <w:rPr>
          <w:color w:val="010202"/>
          <w:w w:val="105"/>
        </w:rPr>
        <w:t>C10, C12, C13, C14, C15, and C19 while those in C2, </w:t>
      </w:r>
      <w:r>
        <w:rPr>
          <w:color w:val="010202"/>
          <w:spacing w:val="-5"/>
          <w:w w:val="105"/>
        </w:rPr>
        <w:t>C8, </w:t>
      </w:r>
      <w:r>
        <w:rPr>
          <w:color w:val="010202"/>
          <w:w w:val="105"/>
        </w:rPr>
        <w:t>C11, and C18 have lower test code ratio. Also tests written</w:t>
      </w:r>
      <w:r>
        <w:rPr>
          <w:color w:val="010202"/>
          <w:spacing w:val="47"/>
          <w:w w:val="105"/>
        </w:rPr>
        <w:t> </w:t>
      </w:r>
      <w:r>
        <w:rPr>
          <w:color w:val="010202"/>
          <w:w w:val="105"/>
        </w:rPr>
        <w:t>in </w:t>
      </w:r>
      <w:r>
        <w:rPr>
          <w:i/>
          <w:color w:val="010202"/>
          <w:spacing w:val="-5"/>
          <w:w w:val="105"/>
        </w:rPr>
        <w:t>Tap</w:t>
      </w:r>
      <w:r>
        <w:rPr>
          <w:color w:val="010202"/>
          <w:spacing w:val="-5"/>
          <w:w w:val="105"/>
        </w:rPr>
        <w:t>, </w:t>
      </w:r>
      <w:r>
        <w:rPr>
          <w:i/>
          <w:color w:val="010202"/>
          <w:spacing w:val="-4"/>
          <w:w w:val="105"/>
        </w:rPr>
        <w:t>Tape</w:t>
      </w:r>
      <w:r>
        <w:rPr>
          <w:color w:val="010202"/>
          <w:spacing w:val="-4"/>
          <w:w w:val="105"/>
        </w:rPr>
        <w:t>, </w:t>
      </w:r>
      <w:r>
        <w:rPr>
          <w:i/>
          <w:color w:val="010202"/>
          <w:w w:val="105"/>
        </w:rPr>
        <w:t>Nodeunit</w:t>
      </w:r>
      <w:r>
        <w:rPr>
          <w:color w:val="010202"/>
          <w:w w:val="105"/>
        </w:rPr>
        <w:t>, and </w:t>
      </w:r>
      <w:r>
        <w:rPr>
          <w:i/>
          <w:color w:val="010202"/>
          <w:spacing w:val="-6"/>
          <w:w w:val="105"/>
        </w:rPr>
        <w:t>Vows </w:t>
      </w:r>
      <w:r>
        <w:rPr>
          <w:color w:val="010202"/>
          <w:w w:val="105"/>
        </w:rPr>
        <w:t>have higher test code ratio while tests written without using any framework have </w:t>
      </w:r>
      <w:r>
        <w:rPr>
          <w:color w:val="010202"/>
          <w:spacing w:val="-4"/>
          <w:w w:val="105"/>
        </w:rPr>
        <w:t>lower </w:t>
      </w:r>
      <w:r>
        <w:rPr>
          <w:color w:val="010202"/>
          <w:w w:val="105"/>
        </w:rPr>
        <w:t>test code</w:t>
      </w:r>
      <w:r>
        <w:rPr>
          <w:color w:val="010202"/>
          <w:spacing w:val="-15"/>
          <w:w w:val="105"/>
        </w:rPr>
        <w:t> </w:t>
      </w:r>
      <w:r>
        <w:rPr>
          <w:color w:val="010202"/>
          <w:w w:val="105"/>
        </w:rPr>
        <w:t>ratio.</w:t>
      </w:r>
    </w:p>
    <w:p>
      <w:pPr>
        <w:pStyle w:val="BodyText"/>
        <w:spacing w:line="194" w:lineRule="exact"/>
        <w:ind w:left="321"/>
      </w:pPr>
      <w:r>
        <w:rPr>
          <w:color w:val="010202"/>
          <w:spacing w:val="-8"/>
          <w:w w:val="105"/>
        </w:rPr>
        <w:t>We</w:t>
      </w:r>
      <w:r>
        <w:rPr>
          <w:color w:val="010202"/>
          <w:spacing w:val="-12"/>
          <w:w w:val="105"/>
        </w:rPr>
        <w:t> </w:t>
      </w:r>
      <w:r>
        <w:rPr>
          <w:color w:val="010202"/>
          <w:w w:val="105"/>
        </w:rPr>
        <w:t>further</w:t>
      </w:r>
      <w:r>
        <w:rPr>
          <w:color w:val="010202"/>
          <w:spacing w:val="-12"/>
          <w:w w:val="105"/>
        </w:rPr>
        <w:t> </w:t>
      </w:r>
      <w:r>
        <w:rPr>
          <w:color w:val="010202"/>
          <w:w w:val="105"/>
        </w:rPr>
        <w:t>study</w:t>
      </w:r>
      <w:r>
        <w:rPr>
          <w:color w:val="010202"/>
          <w:spacing w:val="-11"/>
          <w:w w:val="105"/>
        </w:rPr>
        <w:t> </w:t>
      </w:r>
      <w:r>
        <w:rPr>
          <w:color w:val="010202"/>
          <w:w w:val="105"/>
        </w:rPr>
        <w:t>the</w:t>
      </w:r>
      <w:r>
        <w:rPr>
          <w:color w:val="010202"/>
          <w:spacing w:val="-12"/>
          <w:w w:val="105"/>
        </w:rPr>
        <w:t> </w:t>
      </w:r>
      <w:r>
        <w:rPr>
          <w:color w:val="010202"/>
          <w:w w:val="105"/>
        </w:rPr>
        <w:t>relationship</w:t>
      </w:r>
      <w:r>
        <w:rPr>
          <w:color w:val="010202"/>
          <w:spacing w:val="-11"/>
          <w:w w:val="105"/>
        </w:rPr>
        <w:t> </w:t>
      </w:r>
      <w:r>
        <w:rPr>
          <w:color w:val="010202"/>
          <w:w w:val="105"/>
        </w:rPr>
        <w:t>between</w:t>
      </w:r>
      <w:r>
        <w:rPr>
          <w:color w:val="010202"/>
          <w:spacing w:val="-12"/>
          <w:w w:val="105"/>
        </w:rPr>
        <w:t> </w:t>
      </w:r>
      <w:r>
        <w:rPr>
          <w:color w:val="010202"/>
          <w:w w:val="105"/>
        </w:rPr>
        <w:t>test</w:t>
      </w:r>
      <w:r>
        <w:rPr>
          <w:color w:val="010202"/>
          <w:spacing w:val="-12"/>
          <w:w w:val="105"/>
        </w:rPr>
        <w:t> </w:t>
      </w:r>
      <w:r>
        <w:rPr>
          <w:color w:val="010202"/>
          <w:w w:val="105"/>
        </w:rPr>
        <w:t>code</w:t>
      </w:r>
      <w:r>
        <w:rPr>
          <w:color w:val="010202"/>
          <w:spacing w:val="-11"/>
          <w:w w:val="105"/>
        </w:rPr>
        <w:t> </w:t>
      </w:r>
      <w:r>
        <w:rPr>
          <w:color w:val="010202"/>
          <w:w w:val="105"/>
        </w:rPr>
        <w:t>ratio</w:t>
      </w:r>
      <w:r>
        <w:rPr>
          <w:color w:val="010202"/>
          <w:spacing w:val="-12"/>
          <w:w w:val="105"/>
        </w:rPr>
        <w:t> </w:t>
      </w:r>
      <w:r>
        <w:rPr>
          <w:color w:val="010202"/>
          <w:w w:val="105"/>
        </w:rPr>
        <w:t>and</w:t>
      </w:r>
    </w:p>
    <w:p>
      <w:pPr>
        <w:pStyle w:val="BodyText"/>
        <w:spacing w:line="244" w:lineRule="auto" w:before="4"/>
        <w:ind w:left="135" w:right="38"/>
        <w:jc w:val="both"/>
      </w:pPr>
      <w:r>
        <w:rPr>
          <w:color w:val="010202"/>
          <w:w w:val="105"/>
        </w:rPr>
        <w:t>total</w:t>
      </w:r>
      <w:r>
        <w:rPr>
          <w:color w:val="010202"/>
          <w:spacing w:val="-17"/>
          <w:w w:val="105"/>
        </w:rPr>
        <w:t> </w:t>
      </w:r>
      <w:r>
        <w:rPr>
          <w:color w:val="010202"/>
          <w:w w:val="105"/>
        </w:rPr>
        <w:t>code</w:t>
      </w:r>
      <w:r>
        <w:rPr>
          <w:color w:val="010202"/>
          <w:spacing w:val="-16"/>
          <w:w w:val="105"/>
        </w:rPr>
        <w:t> </w:t>
      </w:r>
      <w:r>
        <w:rPr>
          <w:color w:val="010202"/>
          <w:w w:val="105"/>
        </w:rPr>
        <w:t>coverage</w:t>
      </w:r>
      <w:r>
        <w:rPr>
          <w:color w:val="010202"/>
          <w:spacing w:val="-17"/>
          <w:w w:val="105"/>
        </w:rPr>
        <w:t> </w:t>
      </w:r>
      <w:r>
        <w:rPr>
          <w:color w:val="010202"/>
          <w:w w:val="105"/>
        </w:rPr>
        <w:t>(average</w:t>
      </w:r>
      <w:r>
        <w:rPr>
          <w:color w:val="010202"/>
          <w:spacing w:val="-16"/>
          <w:w w:val="105"/>
        </w:rPr>
        <w:t> </w:t>
      </w:r>
      <w:r>
        <w:rPr>
          <w:color w:val="010202"/>
          <w:w w:val="105"/>
        </w:rPr>
        <w:t>of</w:t>
      </w:r>
      <w:r>
        <w:rPr>
          <w:color w:val="010202"/>
          <w:spacing w:val="-17"/>
          <w:w w:val="105"/>
        </w:rPr>
        <w:t> </w:t>
      </w:r>
      <w:r>
        <w:rPr>
          <w:color w:val="010202"/>
          <w:w w:val="105"/>
        </w:rPr>
        <w:t>statement,</w:t>
      </w:r>
      <w:r>
        <w:rPr>
          <w:color w:val="010202"/>
          <w:spacing w:val="-16"/>
          <w:w w:val="105"/>
        </w:rPr>
        <w:t> </w:t>
      </w:r>
      <w:r>
        <w:rPr>
          <w:color w:val="010202"/>
          <w:w w:val="105"/>
        </w:rPr>
        <w:t>branch,</w:t>
      </w:r>
      <w:r>
        <w:rPr>
          <w:color w:val="010202"/>
          <w:spacing w:val="-17"/>
          <w:w w:val="105"/>
        </w:rPr>
        <w:t> </w:t>
      </w:r>
      <w:r>
        <w:rPr>
          <w:color w:val="010202"/>
          <w:w w:val="105"/>
        </w:rPr>
        <w:t>and</w:t>
      </w:r>
      <w:r>
        <w:rPr>
          <w:color w:val="010202"/>
          <w:spacing w:val="-16"/>
          <w:w w:val="105"/>
        </w:rPr>
        <w:t> </w:t>
      </w:r>
      <w:r>
        <w:rPr>
          <w:color w:val="010202"/>
          <w:w w:val="105"/>
        </w:rPr>
        <w:t>function coverage) through the Spearman’s correlation analysis</w:t>
      </w:r>
      <w:r>
        <w:rPr>
          <w:color w:val="010202"/>
          <w:w w:val="105"/>
          <w:vertAlign w:val="superscript"/>
        </w:rPr>
        <w:t>4</w:t>
      </w:r>
      <w:r>
        <w:rPr>
          <w:color w:val="010202"/>
          <w:w w:val="105"/>
          <w:vertAlign w:val="baseline"/>
        </w:rPr>
        <w:t>. The result shows that there exists a moderate to strong correlation (</w:t>
      </w:r>
      <w:r>
        <w:rPr>
          <w:rFonts w:ascii="MathJax_Math" w:hAnsi="MathJax_Math"/>
          <w:i/>
          <w:color w:val="010202"/>
          <w:w w:val="105"/>
          <w:vertAlign w:val="baseline"/>
        </w:rPr>
        <w:t>ρ</w:t>
      </w:r>
      <w:r>
        <w:rPr>
          <w:rFonts w:ascii="MathJax_Math" w:hAnsi="MathJax_Math"/>
          <w:i/>
          <w:color w:val="010202"/>
          <w:spacing w:val="10"/>
          <w:w w:val="105"/>
          <w:vertAlign w:val="baseline"/>
        </w:rPr>
        <w:t> </w:t>
      </w:r>
      <w:r>
        <w:rPr>
          <w:color w:val="010202"/>
          <w:w w:val="105"/>
          <w:vertAlign w:val="baseline"/>
        </w:rPr>
        <w:t>=</w:t>
      </w:r>
      <w:r>
        <w:rPr>
          <w:color w:val="010202"/>
          <w:spacing w:val="10"/>
          <w:w w:val="105"/>
          <w:vertAlign w:val="baseline"/>
        </w:rPr>
        <w:t> </w:t>
      </w:r>
      <w:r>
        <w:rPr>
          <w:color w:val="010202"/>
          <w:w w:val="105"/>
          <w:vertAlign w:val="baseline"/>
        </w:rPr>
        <w:t>0.68,</w:t>
      </w:r>
      <w:r>
        <w:rPr>
          <w:color w:val="010202"/>
          <w:spacing w:val="10"/>
          <w:w w:val="105"/>
          <w:vertAlign w:val="baseline"/>
        </w:rPr>
        <w:t> </w:t>
      </w:r>
      <w:r>
        <w:rPr>
          <w:rFonts w:ascii="MathJax_Math" w:hAnsi="MathJax_Math"/>
          <w:i/>
          <w:color w:val="010202"/>
          <w:w w:val="105"/>
          <w:vertAlign w:val="baseline"/>
        </w:rPr>
        <w:t>p</w:t>
      </w:r>
      <w:r>
        <w:rPr>
          <w:rFonts w:ascii="MathJax_Math" w:hAnsi="MathJax_Math"/>
          <w:i/>
          <w:color w:val="010202"/>
          <w:spacing w:val="10"/>
          <w:w w:val="105"/>
          <w:vertAlign w:val="baseline"/>
        </w:rPr>
        <w:t> </w:t>
      </w:r>
      <w:r>
        <w:rPr>
          <w:color w:val="010202"/>
          <w:w w:val="105"/>
          <w:vertAlign w:val="baseline"/>
        </w:rPr>
        <w:t>=</w:t>
      </w:r>
      <w:r>
        <w:rPr>
          <w:color w:val="010202"/>
          <w:spacing w:val="11"/>
          <w:w w:val="105"/>
          <w:vertAlign w:val="baseline"/>
        </w:rPr>
        <w:t> </w:t>
      </w:r>
      <w:r>
        <w:rPr>
          <w:color w:val="010202"/>
          <w:w w:val="105"/>
          <w:vertAlign w:val="baseline"/>
        </w:rPr>
        <w:t>0)</w:t>
      </w:r>
      <w:r>
        <w:rPr>
          <w:color w:val="010202"/>
          <w:spacing w:val="10"/>
          <w:w w:val="105"/>
          <w:vertAlign w:val="baseline"/>
        </w:rPr>
        <w:t> </w:t>
      </w:r>
      <w:r>
        <w:rPr>
          <w:color w:val="010202"/>
          <w:w w:val="105"/>
          <w:vertAlign w:val="baseline"/>
        </w:rPr>
        <w:t>between</w:t>
      </w:r>
      <w:r>
        <w:rPr>
          <w:color w:val="010202"/>
          <w:spacing w:val="10"/>
          <w:w w:val="105"/>
          <w:vertAlign w:val="baseline"/>
        </w:rPr>
        <w:t> </w:t>
      </w:r>
      <w:r>
        <w:rPr>
          <w:color w:val="010202"/>
          <w:w w:val="105"/>
          <w:vertAlign w:val="baseline"/>
        </w:rPr>
        <w:t>test</w:t>
      </w:r>
      <w:r>
        <w:rPr>
          <w:color w:val="010202"/>
          <w:spacing w:val="10"/>
          <w:w w:val="105"/>
          <w:vertAlign w:val="baseline"/>
        </w:rPr>
        <w:t> </w:t>
      </w:r>
      <w:r>
        <w:rPr>
          <w:color w:val="010202"/>
          <w:w w:val="105"/>
          <w:vertAlign w:val="baseline"/>
        </w:rPr>
        <w:t>code</w:t>
      </w:r>
      <w:r>
        <w:rPr>
          <w:color w:val="010202"/>
          <w:spacing w:val="11"/>
          <w:w w:val="105"/>
          <w:vertAlign w:val="baseline"/>
        </w:rPr>
        <w:t> </w:t>
      </w:r>
      <w:r>
        <w:rPr>
          <w:color w:val="010202"/>
          <w:w w:val="105"/>
          <w:vertAlign w:val="baseline"/>
        </w:rPr>
        <w:t>ratio</w:t>
      </w:r>
      <w:r>
        <w:rPr>
          <w:color w:val="010202"/>
          <w:spacing w:val="10"/>
          <w:w w:val="105"/>
          <w:vertAlign w:val="baseline"/>
        </w:rPr>
        <w:t> </w:t>
      </w:r>
      <w:r>
        <w:rPr>
          <w:color w:val="010202"/>
          <w:w w:val="105"/>
          <w:vertAlign w:val="baseline"/>
        </w:rPr>
        <w:t>and</w:t>
      </w:r>
      <w:r>
        <w:rPr>
          <w:color w:val="010202"/>
          <w:spacing w:val="10"/>
          <w:w w:val="105"/>
          <w:vertAlign w:val="baseline"/>
        </w:rPr>
        <w:t> </w:t>
      </w:r>
      <w:r>
        <w:rPr>
          <w:color w:val="010202"/>
          <w:w w:val="105"/>
          <w:vertAlign w:val="baseline"/>
        </w:rPr>
        <w:t>code</w:t>
      </w:r>
      <w:r>
        <w:rPr>
          <w:color w:val="010202"/>
          <w:spacing w:val="10"/>
          <w:w w:val="105"/>
          <w:vertAlign w:val="baseline"/>
        </w:rPr>
        <w:t> </w:t>
      </w:r>
      <w:r>
        <w:rPr>
          <w:color w:val="010202"/>
          <w:w w:val="105"/>
          <w:vertAlign w:val="baseline"/>
        </w:rPr>
        <w:t>coverage.</w:t>
      </w:r>
    </w:p>
    <w:p>
      <w:pPr>
        <w:pStyle w:val="BodyText"/>
        <w:spacing w:before="10"/>
        <w:rPr>
          <w:sz w:val="2"/>
        </w:rPr>
      </w:pPr>
    </w:p>
    <w:p>
      <w:pPr>
        <w:pStyle w:val="BodyText"/>
        <w:ind w:left="135" w:right="-29"/>
        <w:rPr>
          <w:sz w:val="20"/>
        </w:rPr>
      </w:pPr>
      <w:r>
        <w:rPr>
          <w:sz w:val="20"/>
        </w:rPr>
        <w:pict>
          <v:group style="width:233.8pt;height:56.7pt;mso-position-horizontal-relative:char;mso-position-vertical-relative:line" coordorigin="0,0" coordsize="4676,1134">
            <v:shape style="position:absolute;left:0;top:0;width:4676;height:1134" coordorigin="0,0" coordsize="4676,1134" path="m4596,0l79,0,48,6,23,23,6,48,0,79,0,1055,6,1086,23,1111,48,1128,79,1134,4596,1134,4627,1128,4652,1111,4669,1086,4675,1055,4675,79,4669,48,4652,23,4627,6,4596,0xe" filled="true" fillcolor="#3e3d3e" stroked="false">
              <v:path arrowok="t"/>
              <v:fill type="solid"/>
            </v:shape>
            <v:shape style="position:absolute;left:26;top:26;width:4623;height:1082" coordorigin="26,26" coordsize="4623,1082" path="m4596,26l79,26,59,31,42,42,31,59,26,79,26,1055,31,1075,42,1092,59,1103,79,1108,4596,1108,4617,1103,4633,1092,4645,1075,4649,1055,4649,79,4645,59,4633,42,4617,31,4596,26xe" filled="true" fillcolor="#f3f2f2" stroked="false">
              <v:path arrowok="t"/>
              <v:fill type="solid"/>
            </v:shape>
            <v:shape style="position:absolute;left:0;top:0;width:4676;height:1134" type="#_x0000_t202" filled="false" stroked="false">
              <v:textbox inset="0,0,0,0">
                <w:txbxContent>
                  <w:p>
                    <w:pPr>
                      <w:spacing w:line="244" w:lineRule="auto" w:before="23"/>
                      <w:ind w:left="82" w:right="79" w:firstLine="0"/>
                      <w:jc w:val="both"/>
                      <w:rPr>
                        <w:i/>
                        <w:sz w:val="18"/>
                      </w:rPr>
                    </w:pPr>
                    <w:r>
                      <w:rPr>
                        <w:b/>
                        <w:i/>
                        <w:color w:val="010202"/>
                        <w:w w:val="105"/>
                        <w:sz w:val="18"/>
                      </w:rPr>
                      <w:t>Finding 8</w:t>
                    </w:r>
                    <w:r>
                      <w:rPr>
                        <w:i/>
                        <w:color w:val="010202"/>
                        <w:w w:val="105"/>
                        <w:sz w:val="18"/>
                      </w:rPr>
                      <w:t>: </w:t>
                    </w:r>
                    <w:r>
                      <w:rPr>
                        <w:i/>
                        <w:color w:val="010202"/>
                        <w:spacing w:val="-4"/>
                        <w:w w:val="105"/>
                        <w:sz w:val="18"/>
                      </w:rPr>
                      <w:t>Tests </w:t>
                    </w:r>
                    <w:r>
                      <w:rPr>
                        <w:i/>
                        <w:color w:val="010202"/>
                        <w:w w:val="105"/>
                        <w:sz w:val="18"/>
                      </w:rPr>
                      <w:t>for server-side code have higher test code </w:t>
                    </w:r>
                    <w:r>
                      <w:rPr>
                        <w:i/>
                        <w:color w:val="010202"/>
                        <w:w w:val="105"/>
                        <w:sz w:val="18"/>
                      </w:rPr>
                      <w:t>ratio (median and mean of about 0.6) compared to client- side</w:t>
                    </w:r>
                    <w:r>
                      <w:rPr>
                        <w:i/>
                        <w:color w:val="010202"/>
                        <w:spacing w:val="-9"/>
                        <w:w w:val="105"/>
                        <w:sz w:val="18"/>
                      </w:rPr>
                      <w:t> </w:t>
                    </w:r>
                    <w:r>
                      <w:rPr>
                        <w:i/>
                        <w:color w:val="010202"/>
                        <w:w w:val="105"/>
                        <w:sz w:val="18"/>
                      </w:rPr>
                      <w:t>code</w:t>
                    </w:r>
                    <w:r>
                      <w:rPr>
                        <w:i/>
                        <w:color w:val="010202"/>
                        <w:spacing w:val="-9"/>
                        <w:w w:val="105"/>
                        <w:sz w:val="18"/>
                      </w:rPr>
                      <w:t> </w:t>
                    </w:r>
                    <w:r>
                      <w:rPr>
                        <w:i/>
                        <w:color w:val="010202"/>
                        <w:w w:val="105"/>
                        <w:sz w:val="18"/>
                      </w:rPr>
                      <w:t>(median</w:t>
                    </w:r>
                    <w:r>
                      <w:rPr>
                        <w:i/>
                        <w:color w:val="010202"/>
                        <w:spacing w:val="-9"/>
                        <w:w w:val="105"/>
                        <w:sz w:val="18"/>
                      </w:rPr>
                      <w:t> </w:t>
                    </w:r>
                    <w:r>
                      <w:rPr>
                        <w:i/>
                        <w:color w:val="010202"/>
                        <w:w w:val="105"/>
                        <w:sz w:val="18"/>
                      </w:rPr>
                      <w:t>and</w:t>
                    </w:r>
                    <w:r>
                      <w:rPr>
                        <w:i/>
                        <w:color w:val="010202"/>
                        <w:spacing w:val="-8"/>
                        <w:w w:val="105"/>
                        <w:sz w:val="18"/>
                      </w:rPr>
                      <w:t> </w:t>
                    </w:r>
                    <w:r>
                      <w:rPr>
                        <w:i/>
                        <w:color w:val="010202"/>
                        <w:w w:val="105"/>
                        <w:sz w:val="18"/>
                      </w:rPr>
                      <w:t>mean</w:t>
                    </w:r>
                    <w:r>
                      <w:rPr>
                        <w:i/>
                        <w:color w:val="010202"/>
                        <w:spacing w:val="-9"/>
                        <w:w w:val="105"/>
                        <w:sz w:val="18"/>
                      </w:rPr>
                      <w:t> </w:t>
                    </w:r>
                    <w:r>
                      <w:rPr>
                        <w:i/>
                        <w:color w:val="010202"/>
                        <w:w w:val="105"/>
                        <w:sz w:val="18"/>
                      </w:rPr>
                      <w:t>of</w:t>
                    </w:r>
                    <w:r>
                      <w:rPr>
                        <w:i/>
                        <w:color w:val="010202"/>
                        <w:spacing w:val="-9"/>
                        <w:w w:val="105"/>
                        <w:sz w:val="18"/>
                      </w:rPr>
                      <w:t> </w:t>
                    </w:r>
                    <w:r>
                      <w:rPr>
                        <w:i/>
                        <w:color w:val="010202"/>
                        <w:w w:val="105"/>
                        <w:sz w:val="18"/>
                      </w:rPr>
                      <w:t>about</w:t>
                    </w:r>
                    <w:r>
                      <w:rPr>
                        <w:i/>
                        <w:color w:val="010202"/>
                        <w:spacing w:val="-8"/>
                        <w:w w:val="105"/>
                        <w:sz w:val="18"/>
                      </w:rPr>
                      <w:t> </w:t>
                    </w:r>
                    <w:r>
                      <w:rPr>
                        <w:i/>
                        <w:color w:val="010202"/>
                        <w:w w:val="105"/>
                        <w:sz w:val="18"/>
                      </w:rPr>
                      <w:t>0.35).</w:t>
                    </w:r>
                    <w:r>
                      <w:rPr>
                        <w:i/>
                        <w:color w:val="010202"/>
                        <w:spacing w:val="-9"/>
                        <w:w w:val="105"/>
                        <w:sz w:val="18"/>
                      </w:rPr>
                      <w:t> </w:t>
                    </w:r>
                    <w:r>
                      <w:rPr>
                        <w:i/>
                        <w:color w:val="010202"/>
                        <w:w w:val="105"/>
                        <w:sz w:val="18"/>
                      </w:rPr>
                      <w:t>Also</w:t>
                    </w:r>
                    <w:r>
                      <w:rPr>
                        <w:i/>
                        <w:color w:val="010202"/>
                        <w:spacing w:val="-9"/>
                        <w:w w:val="105"/>
                        <w:sz w:val="18"/>
                      </w:rPr>
                      <w:t> </w:t>
                    </w:r>
                    <w:r>
                      <w:rPr>
                        <w:i/>
                        <w:color w:val="010202"/>
                        <w:w w:val="105"/>
                        <w:sz w:val="18"/>
                      </w:rPr>
                      <w:t>there</w:t>
                    </w:r>
                    <w:r>
                      <w:rPr>
                        <w:i/>
                        <w:color w:val="010202"/>
                        <w:spacing w:val="-8"/>
                        <w:w w:val="105"/>
                        <w:sz w:val="18"/>
                      </w:rPr>
                      <w:t> </w:t>
                    </w:r>
                    <w:r>
                      <w:rPr>
                        <w:i/>
                        <w:color w:val="010202"/>
                        <w:spacing w:val="-4"/>
                        <w:w w:val="105"/>
                        <w:sz w:val="18"/>
                      </w:rPr>
                      <w:t>exists </w:t>
                    </w:r>
                    <w:r>
                      <w:rPr>
                        <w:i/>
                        <w:color w:val="010202"/>
                        <w:w w:val="105"/>
                        <w:sz w:val="18"/>
                      </w:rPr>
                      <w:t>a moderate to strong correlation (</w:t>
                    </w:r>
                    <w:r>
                      <w:rPr>
                        <w:rFonts w:ascii="MathJax_Math" w:hAnsi="MathJax_Math"/>
                        <w:i/>
                        <w:color w:val="010202"/>
                        <w:w w:val="105"/>
                        <w:sz w:val="18"/>
                      </w:rPr>
                      <w:t>ρ </w:t>
                    </w:r>
                    <w:r>
                      <w:rPr>
                        <w:i/>
                        <w:color w:val="010202"/>
                        <w:w w:val="105"/>
                        <w:sz w:val="18"/>
                      </w:rPr>
                      <w:t>= 0.68, </w:t>
                    </w:r>
                    <w:r>
                      <w:rPr>
                        <w:rFonts w:ascii="MathJax_Math" w:hAnsi="MathJax_Math"/>
                        <w:i/>
                        <w:color w:val="010202"/>
                        <w:w w:val="105"/>
                        <w:sz w:val="18"/>
                      </w:rPr>
                      <w:t>p </w:t>
                    </w:r>
                    <w:r>
                      <w:rPr>
                        <w:i/>
                        <w:color w:val="010202"/>
                        <w:w w:val="105"/>
                        <w:sz w:val="18"/>
                      </w:rPr>
                      <w:t>= 0) between </w:t>
                    </w:r>
                    <w:r>
                      <w:rPr>
                        <w:i/>
                        <w:color w:val="010202"/>
                        <w:w w:val="105"/>
                        <w:sz w:val="18"/>
                      </w:rPr>
                      <w:t>test code ratio and code</w:t>
                    </w:r>
                    <w:r>
                      <w:rPr>
                        <w:i/>
                        <w:color w:val="010202"/>
                        <w:spacing w:val="28"/>
                        <w:w w:val="105"/>
                        <w:sz w:val="18"/>
                      </w:rPr>
                      <w:t> </w:t>
                    </w:r>
                    <w:r>
                      <w:rPr>
                        <w:i/>
                        <w:color w:val="010202"/>
                        <w:w w:val="105"/>
                        <w:sz w:val="18"/>
                      </w:rPr>
                      <w:t>coverage.</w:t>
                    </w:r>
                  </w:p>
                </w:txbxContent>
              </v:textbox>
              <w10:wrap type="none"/>
            </v:shape>
          </v:group>
        </w:pict>
      </w:r>
      <w:r>
        <w:rPr>
          <w:sz w:val="20"/>
        </w:rPr>
      </w:r>
    </w:p>
    <w:p>
      <w:pPr>
        <w:spacing w:line="178" w:lineRule="exact" w:before="167"/>
        <w:ind w:left="284" w:right="0" w:firstLine="0"/>
        <w:jc w:val="left"/>
        <w:rPr>
          <w:sz w:val="15"/>
        </w:rPr>
      </w:pPr>
      <w:r>
        <w:rPr>
          <w:color w:val="010202"/>
          <w:spacing w:val="2"/>
          <w:position w:val="5"/>
          <w:sz w:val="11"/>
        </w:rPr>
        <w:t>4</w:t>
      </w:r>
      <w:r>
        <w:rPr>
          <w:color w:val="010202"/>
          <w:spacing w:val="2"/>
          <w:sz w:val="15"/>
        </w:rPr>
        <w:t>The</w:t>
      </w:r>
      <w:r>
        <w:rPr>
          <w:color w:val="010202"/>
          <w:spacing w:val="-11"/>
          <w:sz w:val="15"/>
        </w:rPr>
        <w:t> </w:t>
      </w:r>
      <w:r>
        <w:rPr>
          <w:color w:val="010202"/>
          <w:sz w:val="15"/>
        </w:rPr>
        <w:t>non-parametric</w:t>
      </w:r>
      <w:r>
        <w:rPr>
          <w:color w:val="010202"/>
          <w:spacing w:val="-11"/>
          <w:sz w:val="15"/>
        </w:rPr>
        <w:t> </w:t>
      </w:r>
      <w:r>
        <w:rPr>
          <w:color w:val="010202"/>
          <w:sz w:val="15"/>
        </w:rPr>
        <w:t>Spearman’s</w:t>
      </w:r>
      <w:r>
        <w:rPr>
          <w:color w:val="010202"/>
          <w:spacing w:val="-11"/>
          <w:sz w:val="15"/>
        </w:rPr>
        <w:t> </w:t>
      </w:r>
      <w:r>
        <w:rPr>
          <w:color w:val="010202"/>
          <w:sz w:val="15"/>
        </w:rPr>
        <w:t>correlation</w:t>
      </w:r>
      <w:r>
        <w:rPr>
          <w:color w:val="010202"/>
          <w:spacing w:val="-11"/>
          <w:sz w:val="15"/>
        </w:rPr>
        <w:t> </w:t>
      </w:r>
      <w:r>
        <w:rPr>
          <w:color w:val="010202"/>
          <w:sz w:val="15"/>
        </w:rPr>
        <w:t>coefﬁcient</w:t>
      </w:r>
      <w:r>
        <w:rPr>
          <w:color w:val="010202"/>
          <w:spacing w:val="-11"/>
          <w:sz w:val="15"/>
        </w:rPr>
        <w:t> </w:t>
      </w:r>
      <w:r>
        <w:rPr>
          <w:color w:val="010202"/>
          <w:sz w:val="15"/>
        </w:rPr>
        <w:t>measures</w:t>
      </w:r>
      <w:r>
        <w:rPr>
          <w:color w:val="010202"/>
          <w:spacing w:val="-11"/>
          <w:sz w:val="15"/>
        </w:rPr>
        <w:t> </w:t>
      </w:r>
      <w:r>
        <w:rPr>
          <w:color w:val="010202"/>
          <w:sz w:val="15"/>
        </w:rPr>
        <w:t>the</w:t>
      </w:r>
      <w:r>
        <w:rPr>
          <w:color w:val="010202"/>
          <w:spacing w:val="-11"/>
          <w:sz w:val="15"/>
        </w:rPr>
        <w:t> </w:t>
      </w:r>
      <w:r>
        <w:rPr>
          <w:color w:val="010202"/>
          <w:sz w:val="15"/>
        </w:rPr>
        <w:t>mono-</w:t>
      </w:r>
    </w:p>
    <w:p>
      <w:pPr>
        <w:spacing w:line="218" w:lineRule="auto" w:before="6"/>
        <w:ind w:left="135" w:right="0" w:firstLine="0"/>
        <w:jc w:val="left"/>
        <w:rPr>
          <w:sz w:val="15"/>
        </w:rPr>
      </w:pPr>
      <w:r>
        <w:rPr>
          <w:color w:val="010202"/>
          <w:sz w:val="15"/>
        </w:rPr>
        <w:t>tonic relationship between two continuous random variables and does not require the data to be normally distributed.</w:t>
      </w:r>
    </w:p>
    <w:p>
      <w:pPr>
        <w:pStyle w:val="BodyText"/>
        <w:spacing w:before="6" w:after="40"/>
        <w:rPr>
          <w:sz w:val="11"/>
        </w:rPr>
      </w:pPr>
      <w:r>
        <w:rPr/>
        <w:br w:type="column"/>
      </w:r>
      <w:r>
        <w:rPr>
          <w:sz w:val="11"/>
        </w:rPr>
      </w:r>
    </w:p>
    <w:p>
      <w:pPr>
        <w:pStyle w:val="BodyText"/>
        <w:ind w:left="1346"/>
        <w:rPr>
          <w:sz w:val="20"/>
        </w:rPr>
      </w:pPr>
      <w:r>
        <w:rPr>
          <w:sz w:val="20"/>
        </w:rPr>
        <w:pict>
          <v:group style="width:119.8pt;height:70.350pt;mso-position-horizontal-relative:char;mso-position-vertical-relative:line" coordorigin="0,0" coordsize="2396,1407">
            <v:line style="position:absolute" from="297,845" to="565,845" stroked="true" strokeweight="1.20205pt" strokecolor="#010202">
              <v:stroke dashstyle="solid"/>
            </v:line>
            <v:line style="position:absolute" from="431,1272" to="431,1087" stroked="true" strokeweight=".400373pt" strokecolor="#010202">
              <v:stroke dashstyle="dash"/>
            </v:line>
            <v:line style="position:absolute" from="364,1272" to="498,1272" stroked="true" strokeweight=".400373pt" strokecolor="#010202">
              <v:stroke dashstyle="solid"/>
            </v:line>
            <v:line style="position:absolute" from="431,80" to="431,629" stroked="true" strokeweight=".400373pt" strokecolor="#010202">
              <v:stroke dashstyle="dash"/>
            </v:line>
            <v:line style="position:absolute" from="364,80" to="498,80" stroked="true" strokeweight=".400373pt" strokecolor="#010202">
              <v:stroke dashstyle="solid"/>
            </v:line>
            <v:rect style="position:absolute;left:297;top:628;width:269;height:459" filled="false" stroked="true" strokeweight=".400373pt" strokecolor="#010202">
              <v:stroke dashstyle="solid"/>
            </v:rect>
            <v:line style="position:absolute" from="1370,737" to="1639,737" stroked="true" strokeweight="1.20205pt" strokecolor="#010202">
              <v:stroke dashstyle="solid"/>
            </v:line>
            <v:line style="position:absolute" from="1505,1266" to="1505,1075" stroked="true" strokeweight=".400373pt" strokecolor="#010202">
              <v:stroke dashstyle="dash"/>
            </v:line>
            <v:line style="position:absolute" from="1437,1266" to="1572,1266" stroked="true" strokeweight=".400373pt" strokecolor="#010202">
              <v:stroke dashstyle="solid"/>
            </v:line>
            <v:line style="position:absolute" from="1505,119" to="1505,571" stroked="true" strokeweight=".400373pt" strokecolor="#010202">
              <v:stroke dashstyle="dash"/>
            </v:line>
            <v:line style="position:absolute" from="1437,119" to="1572,119" stroked="true" strokeweight=".400373pt" strokecolor="#010202">
              <v:stroke dashstyle="solid"/>
            </v:line>
            <v:rect style="position:absolute;left:1370;top:571;width:269;height:504" filled="false" stroked="true" strokeweight=".400373pt" strokecolor="#010202">
              <v:stroke dashstyle="solid"/>
            </v:rect>
            <v:line style="position:absolute" from="1907,673" to="2175,673" stroked="true" strokeweight="1.20205pt" strokecolor="#010202">
              <v:stroke dashstyle="solid"/>
            </v:line>
            <v:line style="position:absolute" from="2041,1272" to="2041,909" stroked="true" strokeweight=".400373pt" strokecolor="#010202">
              <v:stroke dashstyle="dash"/>
            </v:line>
            <v:line style="position:absolute" from="1974,1272" to="2108,1272" stroked="true" strokeweight=".400373pt" strokecolor="#010202">
              <v:stroke dashstyle="solid"/>
            </v:line>
            <v:line style="position:absolute" from="2041,80" to="2041,437" stroked="true" strokeweight=".400373pt" strokecolor="#010202">
              <v:stroke dashstyle="dash"/>
            </v:line>
            <v:line style="position:absolute" from="1974,80" to="2108,80" stroked="true" strokeweight=".400373pt" strokecolor="#010202">
              <v:stroke dashstyle="solid"/>
            </v:line>
            <v:rect style="position:absolute;left:1907;top:437;width:269;height:472" filled="false" stroked="true" strokeweight=".400373pt" strokecolor="#010202">
              <v:stroke dashstyle="solid"/>
            </v:rect>
            <v:shape style="position:absolute;left:431;top:1329;width:1611;height:77" coordorigin="431,1329" coordsize="1611,77" path="m431,1329l2041,1329m431,1329l431,1406e" filled="false" stroked="true" strokeweight=".400373pt" strokecolor="#010202">
              <v:path arrowok="t"/>
              <v:stroke dashstyle="solid"/>
            </v:shape>
            <v:line style="position:absolute" from="968,1329" to="968,1406" stroked="true" strokeweight=".400373pt" strokecolor="#010202">
              <v:stroke dashstyle="solid"/>
            </v:line>
            <v:line style="position:absolute" from="1505,1329" to="1505,1406" stroked="true" strokeweight=".400373pt" strokecolor="#010202">
              <v:stroke dashstyle="solid"/>
            </v:line>
            <v:line style="position:absolute" from="2041,1329" to="2041,1406" stroked="true" strokeweight=".400373pt" strokecolor="#010202">
              <v:stroke dashstyle="solid"/>
            </v:line>
            <v:line style="position:absolute" from="402,852" to="460,795" stroked="true" strokeweight=".400373pt" strokecolor="#010202">
              <v:stroke dashstyle="solid"/>
            </v:line>
            <v:line style="position:absolute" from="402,795" to="460,852" stroked="true" strokeweight=".400373pt" strokecolor="#010202">
              <v:stroke dashstyle="solid"/>
            </v:line>
            <v:line style="position:absolute" from="390,823" to="472,823" stroked="true" strokeweight=".400373pt" strokecolor="#010202">
              <v:stroke dashstyle="solid"/>
            </v:line>
            <v:line style="position:absolute" from="431,864" to="431,783" stroked="true" strokeweight=".400373pt" strokecolor="#010202">
              <v:stroke dashstyle="solid"/>
            </v:line>
            <v:line style="position:absolute" from="834,501" to="1102,501" stroked="true" strokeweight="1.20205pt" strokecolor="#010202">
              <v:stroke dashstyle="solid"/>
            </v:line>
            <v:line style="position:absolute" from="968,1151" to="968,705" stroked="true" strokeweight=".400373pt" strokecolor="#010202">
              <v:stroke dashstyle="dash"/>
            </v:line>
            <v:line style="position:absolute" from="901,1151" to="1035,1151" stroked="true" strokeweight=".400373pt" strokecolor="#010202">
              <v:stroke dashstyle="solid"/>
            </v:line>
            <v:line style="position:absolute" from="968,106" to="968,348" stroked="true" strokeweight=".400373pt" strokecolor="#010202">
              <v:stroke dashstyle="dash"/>
            </v:line>
            <v:line style="position:absolute" from="901,106" to="1035,106" stroked="true" strokeweight=".400373pt" strokecolor="#010202">
              <v:stroke dashstyle="solid"/>
            </v:line>
            <v:rect style="position:absolute;left:833;top:348;width:269;height:357" filled="false" stroked="true" strokeweight=".400373pt" strokecolor="#010202">
              <v:stroke dashstyle="solid"/>
            </v:rect>
            <v:line style="position:absolute" from="939,567" to="997,509" stroked="true" strokeweight=".400373pt" strokecolor="#010202">
              <v:stroke dashstyle="solid"/>
            </v:line>
            <v:line style="position:absolute" from="939,509" to="997,567" stroked="true" strokeweight=".400373pt" strokecolor="#010202">
              <v:stroke dashstyle="solid"/>
            </v:line>
            <v:line style="position:absolute" from="927,538" to="1009,538" stroked="true" strokeweight=".400373pt" strokecolor="#010202">
              <v:stroke dashstyle="solid"/>
            </v:line>
            <v:line style="position:absolute" from="968,578" to="968,497" stroked="true" strokeweight=".400373pt" strokecolor="#010202">
              <v:stroke dashstyle="solid"/>
            </v:line>
            <v:line style="position:absolute" from="1476,803" to="1533,745" stroked="true" strokeweight=".400373pt" strokecolor="#010202">
              <v:stroke dashstyle="solid"/>
            </v:line>
            <v:line style="position:absolute" from="1476,745" to="1533,803" stroked="true" strokeweight=".400373pt" strokecolor="#010202">
              <v:stroke dashstyle="solid"/>
            </v:line>
            <v:line style="position:absolute" from="1464,774" to="1545,774" stroked="true" strokeweight=".400373pt" strokecolor="#010202">
              <v:stroke dashstyle="solid"/>
            </v:line>
            <v:line style="position:absolute" from="1505,815" to="1505,733" stroked="true" strokeweight=".400373pt" strokecolor="#010202">
              <v:stroke dashstyle="solid"/>
            </v:line>
            <v:line style="position:absolute" from="2012,715" to="2070,657" stroked="true" strokeweight=".400373pt" strokecolor="#010202">
              <v:stroke dashstyle="solid"/>
            </v:line>
            <v:line style="position:absolute" from="2012,657" to="2070,715" stroked="true" strokeweight=".400373pt" strokecolor="#010202">
              <v:stroke dashstyle="solid"/>
            </v:line>
            <v:line style="position:absolute" from="2000,686" to="2082,686" stroked="true" strokeweight=".400373pt" strokecolor="#010202">
              <v:stroke dashstyle="solid"/>
            </v:line>
            <v:line style="position:absolute" from="2041,727" to="2041,645" stroked="true" strokeweight=".400373pt" strokecolor="#010202">
              <v:stroke dashstyle="solid"/>
            </v:line>
            <v:shape style="position:absolute;left:0;top:4;width:77;height:1275" coordorigin="0,4" coordsize="77,1275" path="m77,1278l77,4m77,1278l0,1278e" filled="false" stroked="true" strokeweight=".400373pt" strokecolor="#010202">
              <v:path arrowok="t"/>
              <v:stroke dashstyle="solid"/>
            </v:shape>
            <v:line style="position:absolute" from="77,1024" to="0,1024" stroked="true" strokeweight=".400373pt" strokecolor="#010202">
              <v:stroke dashstyle="solid"/>
            </v:line>
            <v:line style="position:absolute" from="77,769" to="0,769" stroked="true" strokeweight=".400373pt" strokecolor="#010202">
              <v:stroke dashstyle="solid"/>
            </v:line>
            <v:line style="position:absolute" from="77,514" to="0,514" stroked="true" strokeweight=".400373pt" strokecolor="#010202">
              <v:stroke dashstyle="solid"/>
            </v:line>
            <v:line style="position:absolute" from="77,259" to="0,259" stroked="true" strokeweight=".400373pt" strokecolor="#010202">
              <v:stroke dashstyle="solid"/>
            </v:line>
            <v:line style="position:absolute" from="77,4" to="0,4" stroked="true" strokeweight=".400373pt" strokecolor="#010202">
              <v:stroke dashstyle="solid"/>
            </v:line>
            <v:line style="position:absolute" from="77,1278" to="2395,1278" stroked="true" strokeweight=".400373pt" strokecolor="#d2d3d3">
              <v:stroke dashstyle="dot"/>
            </v:line>
            <v:line style="position:absolute" from="77,1024" to="2395,1024" stroked="true" strokeweight=".400373pt" strokecolor="#d2d3d3">
              <v:stroke dashstyle="dot"/>
            </v:line>
            <v:line style="position:absolute" from="77,769" to="2395,769" stroked="true" strokeweight=".400373pt" strokecolor="#d2d3d3">
              <v:stroke dashstyle="dot"/>
            </v:line>
            <v:line style="position:absolute" from="77,514" to="2395,514" stroked="true" strokeweight=".400373pt" strokecolor="#d2d3d3">
              <v:stroke dashstyle="dot"/>
            </v:line>
            <v:line style="position:absolute" from="77,259" to="2395,259" stroked="true" strokeweight=".400373pt" strokecolor="#d2d3d3">
              <v:stroke dashstyle="dot"/>
            </v:line>
            <v:line style="position:absolute" from="77,4" to="2395,4" stroked="true" strokeweight=".400373pt" strokecolor="#d2d3d3">
              <v:stroke dashstyle="dot"/>
            </v:line>
          </v:group>
        </w:pict>
      </w:r>
      <w:r>
        <w:rPr>
          <w:sz w:val="20"/>
        </w:rPr>
      </w:r>
    </w:p>
    <w:p>
      <w:pPr>
        <w:tabs>
          <w:tab w:pos="2168" w:val="left" w:leader="none"/>
        </w:tabs>
        <w:spacing w:before="82"/>
        <w:ind w:left="1648" w:right="0" w:firstLine="0"/>
        <w:jc w:val="left"/>
        <w:rPr>
          <w:rFonts w:ascii="Arial"/>
          <w:b/>
          <w:sz w:val="9"/>
        </w:rPr>
      </w:pPr>
      <w:r>
        <w:rPr/>
        <w:pict>
          <v:shape style="position:absolute;margin-left:346.757019pt;margin-top:11.694045pt;width:163.65pt;height:22pt;mso-position-horizontal-relative:page;mso-position-vertical-relative:paragraph;z-index:-17718272" coordorigin="6935,234" coordsize="3273,440" path="m10208,516l9814,516,9814,350,7325,350,7325,516,6935,516,6935,674,10208,674,10208,516xm10208,234l6935,234,6935,350,10208,350,10208,234xe" filled="true" fillcolor="#ffffff" stroked="false">
            <v:path arrowok="t"/>
            <v:fill type="solid"/>
            <w10:wrap type="none"/>
          </v:shape>
        </w:pict>
      </w:r>
      <w:r>
        <w:rPr/>
        <w:pict>
          <v:shape style="position:absolute;margin-left:346.155304pt;margin-top:-63.741329pt;width:10.95pt;height:47.65pt;mso-position-horizontal-relative:page;mso-position-vertical-relative:paragraph;z-index:15784960" type="#_x0000_t202" filled="false" stroked="false">
            <v:textbox inset="0,0,0,0" style="layout-flow:vertical;mso-layout-flow-alt:bottom-to-top">
              <w:txbxContent>
                <w:p>
                  <w:pPr>
                    <w:spacing w:before="28"/>
                    <w:ind w:left="20" w:right="0" w:firstLine="0"/>
                    <w:jc w:val="left"/>
                    <w:rPr>
                      <w:rFonts w:ascii="Arial"/>
                      <w:b/>
                      <w:sz w:val="13"/>
                    </w:rPr>
                  </w:pPr>
                  <w:r>
                    <w:rPr>
                      <w:rFonts w:ascii="Arial"/>
                      <w:b/>
                      <w:color w:val="010202"/>
                      <w:sz w:val="13"/>
                    </w:rPr>
                    <w:t>Test code ratio</w:t>
                  </w:r>
                </w:p>
              </w:txbxContent>
            </v:textbox>
            <w10:wrap type="none"/>
          </v:shape>
        </w:pict>
      </w:r>
      <w:r>
        <w:rPr/>
        <w:pict>
          <v:shape style="position:absolute;margin-left:363.175323pt;margin-top:-76.153839pt;width:8.75pt;height:72.45pt;mso-position-horizontal-relative:page;mso-position-vertical-relative:paragraph;z-index:15785984" type="#_x0000_t202" filled="false" stroked="false">
            <v:textbox inset="0,0,0,0" style="layout-flow:vertical;mso-layout-flow-alt:bottom-to-top">
              <w:txbxContent>
                <w:p>
                  <w:pPr>
                    <w:spacing w:before="33"/>
                    <w:ind w:left="20" w:right="0" w:firstLine="0"/>
                    <w:jc w:val="left"/>
                    <w:rPr>
                      <w:rFonts w:ascii="Arial"/>
                      <w:b/>
                      <w:sz w:val="9"/>
                    </w:rPr>
                  </w:pPr>
                  <w:r>
                    <w:rPr>
                      <w:rFonts w:ascii="Arial"/>
                      <w:b/>
                      <w:color w:val="010202"/>
                      <w:w w:val="105"/>
                      <w:sz w:val="9"/>
                    </w:rPr>
                    <w:t>0.0 0.2 0.4 0.6 0.8 1.0</w:t>
                  </w:r>
                </w:p>
              </w:txbxContent>
            </v:textbox>
            <w10:wrap type="none"/>
          </v:shape>
        </w:pict>
      </w:r>
      <w:r>
        <w:rPr>
          <w:rFonts w:ascii="Arial"/>
          <w:b/>
          <w:color w:val="010202"/>
          <w:w w:val="105"/>
          <w:sz w:val="9"/>
        </w:rPr>
        <w:t>Client</w:t>
        <w:tab/>
        <w:t>Server Client-Server</w:t>
      </w:r>
      <w:r>
        <w:rPr>
          <w:rFonts w:ascii="Arial"/>
          <w:b/>
          <w:color w:val="010202"/>
          <w:spacing w:val="1"/>
          <w:w w:val="105"/>
          <w:sz w:val="9"/>
        </w:rPr>
        <w:t> </w:t>
      </w:r>
      <w:r>
        <w:rPr>
          <w:rFonts w:ascii="Arial"/>
          <w:b/>
          <w:color w:val="010202"/>
          <w:w w:val="105"/>
          <w:sz w:val="9"/>
        </w:rPr>
        <w:t>Total</w:t>
      </w:r>
    </w:p>
    <w:p>
      <w:pPr>
        <w:pStyle w:val="BodyText"/>
        <w:spacing w:before="9"/>
        <w:rPr>
          <w:rFonts w:ascii="Arial"/>
          <w:b/>
          <w:sz w:val="10"/>
        </w:rPr>
      </w:pPr>
    </w:p>
    <w:p>
      <w:pPr>
        <w:pStyle w:val="Heading2"/>
        <w:spacing w:before="1"/>
        <w:ind w:left="1044" w:right="1137"/>
        <w:jc w:val="center"/>
      </w:pPr>
      <w:r>
        <w:rPr/>
        <w:pict>
          <v:shape style="position:absolute;margin-left:366.080963pt;margin-top:-.453155pt;width:125pt;height:12.1pt;mso-position-horizontal-relative:page;mso-position-vertical-relative:paragraph;z-index:-17718784" type="#_x0000_t202" filled="false" stroked="false">
            <v:textbox inset="0,0,0,0">
              <w:txbxContent>
                <w:p>
                  <w:pPr>
                    <w:spacing w:before="10"/>
                    <w:ind w:left="0" w:right="0" w:firstLine="0"/>
                    <w:jc w:val="left"/>
                    <w:rPr>
                      <w:b/>
                      <w:sz w:val="18"/>
                    </w:rPr>
                  </w:pPr>
                  <w:r>
                    <w:rPr>
                      <w:b/>
                      <w:color w:val="010202"/>
                      <w:w w:val="105"/>
                      <w:sz w:val="18"/>
                    </w:rPr>
                    <w:t>Fig. 7: Test to total code ratio.</w:t>
                  </w:r>
                </w:p>
              </w:txbxContent>
            </v:textbox>
            <w10:wrap type="none"/>
          </v:shape>
        </w:pict>
      </w:r>
      <w:r>
        <w:rPr/>
        <w:pict>
          <v:shape style="position:absolute;margin-left:346.155304pt;margin-top:34.439590pt;width:10.95pt;height:55.45pt;mso-position-horizontal-relative:page;mso-position-vertical-relative:paragraph;z-index:15784448" type="#_x0000_t202" filled="false" stroked="false">
            <v:textbox inset="0,0,0,0" style="layout-flow:vertical;mso-layout-flow-alt:bottom-to-top">
              <w:txbxContent>
                <w:p>
                  <w:pPr>
                    <w:spacing w:before="28"/>
                    <w:ind w:left="20" w:right="0" w:firstLine="0"/>
                    <w:jc w:val="left"/>
                    <w:rPr>
                      <w:rFonts w:ascii="Arial"/>
                      <w:b/>
                      <w:sz w:val="13"/>
                    </w:rPr>
                  </w:pPr>
                  <w:r>
                    <w:rPr>
                      <w:rFonts w:ascii="Arial"/>
                      <w:b/>
                      <w:color w:val="010202"/>
                      <w:sz w:val="13"/>
                    </w:rPr>
                    <w:t>Test commit ratio</w:t>
                  </w:r>
                </w:p>
              </w:txbxContent>
            </v:textbox>
            <w10:wrap type="none"/>
          </v:shape>
        </w:pict>
      </w:r>
      <w:r>
        <w:rPr/>
        <w:pict>
          <v:shape style="position:absolute;margin-left:363.175323pt;margin-top:25.944162pt;width:8.75pt;height:72.45pt;mso-position-horizontal-relative:page;mso-position-vertical-relative:paragraph;z-index:15785472" type="#_x0000_t202" filled="false" stroked="false">
            <v:textbox inset="0,0,0,0" style="layout-flow:vertical;mso-layout-flow-alt:bottom-to-top">
              <w:txbxContent>
                <w:p>
                  <w:pPr>
                    <w:spacing w:before="33"/>
                    <w:ind w:left="20" w:right="0" w:firstLine="0"/>
                    <w:jc w:val="left"/>
                    <w:rPr>
                      <w:rFonts w:ascii="Arial"/>
                      <w:b/>
                      <w:sz w:val="9"/>
                    </w:rPr>
                  </w:pPr>
                  <w:r>
                    <w:rPr>
                      <w:rFonts w:ascii="Arial"/>
                      <w:b/>
                      <w:color w:val="010202"/>
                      <w:w w:val="105"/>
                      <w:sz w:val="9"/>
                    </w:rPr>
                    <w:t>0.0 0.1 0.2 0.3 0.4 0.5</w:t>
                  </w:r>
                </w:p>
              </w:txbxContent>
            </v:textbox>
            <w10:wrap type="none"/>
          </v:shape>
        </w:pict>
      </w:r>
      <w:r>
        <w:rPr>
          <w:color w:val="010202"/>
          <w:w w:val="105"/>
        </w:rPr>
        <w:t>Fig. 7: Test to total code ratio.</w:t>
      </w:r>
    </w:p>
    <w:p>
      <w:pPr>
        <w:pStyle w:val="BodyText"/>
        <w:rPr>
          <w:b/>
          <w:sz w:val="20"/>
        </w:rPr>
      </w:pPr>
    </w:p>
    <w:p>
      <w:pPr>
        <w:pStyle w:val="BodyText"/>
        <w:spacing w:before="9"/>
        <w:rPr>
          <w:b/>
          <w:sz w:val="10"/>
        </w:rPr>
      </w:pPr>
      <w:r>
        <w:rPr/>
        <w:pict>
          <v:group style="position:absolute;margin-left:374.455841pt;margin-top:8.195731pt;width:119.8pt;height:70.350pt;mso-position-horizontal-relative:page;mso-position-vertical-relative:paragraph;z-index:-15675904;mso-wrap-distance-left:0;mso-wrap-distance-right:0" coordorigin="7489,164" coordsize="2396,1407">
            <v:line style="position:absolute" from="7786,1073" to="8054,1073" stroked="true" strokeweight="1.20205pt" strokecolor="#010202">
              <v:stroke dashstyle="solid"/>
            </v:line>
            <v:line style="position:absolute" from="7920,1425" to="7920,1238" stroked="true" strokeweight=".400373pt" strokecolor="#010202">
              <v:stroke dashstyle="dash"/>
            </v:line>
            <v:line style="position:absolute" from="7853,1425" to="7987,1425" stroked="true" strokeweight=".400373pt" strokecolor="#010202">
              <v:stroke dashstyle="solid"/>
            </v:line>
            <v:line style="position:absolute" from="7920,423" to="7920,754" stroked="true" strokeweight=".400373pt" strokecolor="#010202">
              <v:stroke dashstyle="dash"/>
            </v:line>
            <v:line style="position:absolute" from="7853,423" to="7987,423" stroked="true" strokeweight=".400373pt" strokecolor="#010202">
              <v:stroke dashstyle="solid"/>
            </v:line>
            <v:rect style="position:absolute;left:7786;top:754;width:269;height:485" filled="false" stroked="true" strokeweight=".400373pt" strokecolor="#010202">
              <v:stroke dashstyle="solid"/>
            </v:rect>
            <v:line style="position:absolute" from="9396,907" to="9665,907" stroked="true" strokeweight="1.20205pt" strokecolor="#010202">
              <v:stroke dashstyle="solid"/>
            </v:line>
            <v:line style="position:absolute" from="9530,1425" to="9530,1162" stroked="true" strokeweight=".400373pt" strokecolor="#010202">
              <v:stroke dashstyle="dash"/>
            </v:line>
            <v:line style="position:absolute" from="9463,1425" to="9597,1425" stroked="true" strokeweight=".400373pt" strokecolor="#010202">
              <v:stroke dashstyle="solid"/>
            </v:line>
            <v:line style="position:absolute" from="9530,397" to="9530,729" stroked="true" strokeweight=".400373pt" strokecolor="#010202">
              <v:stroke dashstyle="dash"/>
            </v:line>
            <v:line style="position:absolute" from="9463,397" to="9597,397" stroked="true" strokeweight=".400373pt" strokecolor="#010202">
              <v:stroke dashstyle="solid"/>
            </v:line>
            <v:rect style="position:absolute;left:9396;top:728;width:269;height:434" filled="false" stroked="true" strokeweight=".400373pt" strokecolor="#010202">
              <v:stroke dashstyle="solid"/>
            </v:rect>
            <v:shape style="position:absolute;left:7920;top:1493;width:1611;height:77" coordorigin="7920,1493" coordsize="1611,77" path="m7920,1493l9530,1493m7920,1493l7920,1570e" filled="false" stroked="true" strokeweight=".400373pt" strokecolor="#010202">
              <v:path arrowok="t"/>
              <v:stroke dashstyle="solid"/>
            </v:shape>
            <v:line style="position:absolute" from="8457,1493" to="8457,1570" stroked="true" strokeweight=".400373pt" strokecolor="#010202">
              <v:stroke dashstyle="solid"/>
            </v:line>
            <v:line style="position:absolute" from="8994,1493" to="8994,1570" stroked="true" strokeweight=".400373pt" strokecolor="#010202">
              <v:stroke dashstyle="solid"/>
            </v:line>
            <v:line style="position:absolute" from="9530,1493" to="9530,1570" stroked="true" strokeweight=".400373pt" strokecolor="#010202">
              <v:stroke dashstyle="solid"/>
            </v:line>
            <v:line style="position:absolute" from="7891,1038" to="7949,981" stroked="true" strokeweight=".400373pt" strokecolor="#010202">
              <v:stroke dashstyle="solid"/>
            </v:line>
            <v:line style="position:absolute" from="7891,981" to="7949,1038" stroked="true" strokeweight=".400373pt" strokecolor="#010202">
              <v:stroke dashstyle="solid"/>
            </v:line>
            <v:line style="position:absolute" from="7879,1010" to="7961,1010" stroked="true" strokeweight=".400373pt" strokecolor="#010202">
              <v:stroke dashstyle="solid"/>
            </v:line>
            <v:line style="position:absolute" from="7920,1050" to="7920,969" stroked="true" strokeweight=".400373pt" strokecolor="#010202">
              <v:stroke dashstyle="solid"/>
            </v:line>
            <v:line style="position:absolute" from="8323,831" to="8591,831" stroked="true" strokeweight="1.20205pt" strokecolor="#010202">
              <v:stroke dashstyle="solid"/>
            </v:line>
            <v:line style="position:absolute" from="8457,1264" to="8457,1022" stroked="true" strokeweight=".400373pt" strokecolor="#010202">
              <v:stroke dashstyle="dash"/>
            </v:line>
            <v:line style="position:absolute" from="8390,1264" to="8524,1264" stroked="true" strokeweight=".400373pt" strokecolor="#010202">
              <v:stroke dashstyle="solid"/>
            </v:line>
            <v:line style="position:absolute" from="8457,397" to="8457,678" stroked="true" strokeweight=".400373pt" strokecolor="#010202">
              <v:stroke dashstyle="dash"/>
            </v:line>
            <v:line style="position:absolute" from="8390,397" to="8524,397" stroked="true" strokeweight=".400373pt" strokecolor="#010202">
              <v:stroke dashstyle="solid"/>
            </v:line>
            <v:rect style="position:absolute;left:8322;top:677;width:269;height:345" filled="false" stroked="true" strokeweight=".400373pt" strokecolor="#010202">
              <v:stroke dashstyle="solid"/>
            </v:rect>
            <v:line style="position:absolute" from="8428,881" to="8486,823" stroked="true" strokeweight=".400373pt" strokecolor="#010202">
              <v:stroke dashstyle="solid"/>
            </v:line>
            <v:line style="position:absolute" from="8428,823" to="8486,881" stroked="true" strokeweight=".400373pt" strokecolor="#010202">
              <v:stroke dashstyle="solid"/>
            </v:line>
            <v:line style="position:absolute" from="8416,852" to="8498,852" stroked="true" strokeweight=".400373pt" strokecolor="#010202">
              <v:stroke dashstyle="solid"/>
            </v:line>
            <v:line style="position:absolute" from="8457,893" to="8457,811" stroked="true" strokeweight=".400373pt" strokecolor="#010202">
              <v:stroke dashstyle="solid"/>
            </v:line>
            <v:line style="position:absolute" from="8860,1009" to="9128,1009" stroked="true" strokeweight="1.20205pt" strokecolor="#010202">
              <v:stroke dashstyle="solid"/>
            </v:line>
            <v:line style="position:absolute" from="8994,1391" to="8994,1200" stroked="true" strokeweight=".400373pt" strokecolor="#010202">
              <v:stroke dashstyle="dash"/>
            </v:line>
            <v:line style="position:absolute" from="8927,1391" to="9061,1391" stroked="true" strokeweight=".400373pt" strokecolor="#010202">
              <v:stroke dashstyle="solid"/>
            </v:line>
            <v:line style="position:absolute" from="8994,448" to="8994,767" stroked="true" strokeweight=".400373pt" strokecolor="#010202">
              <v:stroke dashstyle="dash"/>
            </v:line>
            <v:line style="position:absolute" from="8927,448" to="9061,448" stroked="true" strokeweight=".400373pt" strokecolor="#010202">
              <v:stroke dashstyle="solid"/>
            </v:line>
            <v:rect style="position:absolute;left:8859;top:766;width:269;height:434" filled="false" stroked="true" strokeweight=".400373pt" strokecolor="#010202">
              <v:stroke dashstyle="solid"/>
            </v:rect>
            <v:line style="position:absolute" from="8965,1021" to="9023,963" stroked="true" strokeweight=".400373pt" strokecolor="#010202">
              <v:stroke dashstyle="solid"/>
            </v:line>
            <v:line style="position:absolute" from="8965,963" to="9023,1021" stroked="true" strokeweight=".400373pt" strokecolor="#010202">
              <v:stroke dashstyle="solid"/>
            </v:line>
            <v:line style="position:absolute" from="8953,992" to="9034,992" stroked="true" strokeweight=".400373pt" strokecolor="#010202">
              <v:stroke dashstyle="solid"/>
            </v:line>
            <v:line style="position:absolute" from="8994,1033" to="8994,951" stroked="true" strokeweight=".400373pt" strokecolor="#010202">
              <v:stroke dashstyle="solid"/>
            </v:line>
            <v:line style="position:absolute" from="9501,966" to="9559,908" stroked="true" strokeweight=".400373pt" strokecolor="#010202">
              <v:stroke dashstyle="solid"/>
            </v:line>
            <v:line style="position:absolute" from="9501,908" to="9559,966" stroked="true" strokeweight=".400373pt" strokecolor="#010202">
              <v:stroke dashstyle="solid"/>
            </v:line>
            <v:line style="position:absolute" from="9490,937" to="9571,937" stroked="true" strokeweight=".400373pt" strokecolor="#010202">
              <v:stroke dashstyle="solid"/>
            </v:line>
            <v:line style="position:absolute" from="9530,978" to="9530,896" stroked="true" strokeweight=".400373pt" strokecolor="#010202">
              <v:stroke dashstyle="solid"/>
            </v:line>
            <v:shape style="position:absolute;left:7489;top:167;width:77;height:1275" coordorigin="7489,168" coordsize="77,1275" path="m7566,1442l7566,168m7566,1442l7489,1442e" filled="false" stroked="true" strokeweight=".400373pt" strokecolor="#010202">
              <v:path arrowok="t"/>
              <v:stroke dashstyle="solid"/>
            </v:shape>
            <v:line style="position:absolute" from="7566,1188" to="7489,1188" stroked="true" strokeweight=".400373pt" strokecolor="#010202">
              <v:stroke dashstyle="solid"/>
            </v:line>
            <v:line style="position:absolute" from="7566,933" to="7489,933" stroked="true" strokeweight=".400373pt" strokecolor="#010202">
              <v:stroke dashstyle="solid"/>
            </v:line>
            <v:line style="position:absolute" from="7566,678" to="7489,678" stroked="true" strokeweight=".400373pt" strokecolor="#010202">
              <v:stroke dashstyle="solid"/>
            </v:line>
            <v:line style="position:absolute" from="7566,423" to="7489,423" stroked="true" strokeweight=".400373pt" strokecolor="#010202">
              <v:stroke dashstyle="solid"/>
            </v:line>
            <v:line style="position:absolute" from="7566,168" to="7489,168" stroked="true" strokeweight=".400373pt" strokecolor="#010202">
              <v:stroke dashstyle="solid"/>
            </v:line>
            <v:line style="position:absolute" from="7566,1442" to="9885,1442" stroked="true" strokeweight=".400373pt" strokecolor="#d2d3d3">
              <v:stroke dashstyle="dot"/>
            </v:line>
            <v:line style="position:absolute" from="7566,1188" to="9885,1188" stroked="true" strokeweight=".400373pt" strokecolor="#d2d3d3">
              <v:stroke dashstyle="dot"/>
            </v:line>
            <v:line style="position:absolute" from="7566,933" to="9885,933" stroked="true" strokeweight=".400373pt" strokecolor="#d2d3d3">
              <v:stroke dashstyle="dot"/>
            </v:line>
            <v:line style="position:absolute" from="7566,678" to="9885,678" stroked="true" strokeweight=".400373pt" strokecolor="#d2d3d3">
              <v:stroke dashstyle="dot"/>
            </v:line>
            <v:line style="position:absolute" from="7566,423" to="9885,423" stroked="true" strokeweight=".400373pt" strokecolor="#d2d3d3">
              <v:stroke dashstyle="dot"/>
            </v:line>
            <v:line style="position:absolute" from="7566,168" to="9885,168" stroked="true" strokeweight=".400373pt" strokecolor="#d2d3d3">
              <v:stroke dashstyle="dot"/>
            </v:line>
            <w10:wrap type="topAndBottom"/>
          </v:group>
        </w:pict>
      </w:r>
    </w:p>
    <w:p>
      <w:pPr>
        <w:tabs>
          <w:tab w:pos="2168" w:val="left" w:leader="none"/>
        </w:tabs>
        <w:spacing w:before="82"/>
        <w:ind w:left="1648" w:right="0" w:firstLine="0"/>
        <w:jc w:val="left"/>
        <w:rPr>
          <w:rFonts w:ascii="Arial"/>
          <w:b/>
          <w:sz w:val="9"/>
        </w:rPr>
      </w:pPr>
      <w:r>
        <w:rPr>
          <w:rFonts w:ascii="Arial"/>
          <w:b/>
          <w:color w:val="010202"/>
          <w:w w:val="105"/>
          <w:sz w:val="9"/>
        </w:rPr>
        <w:t>Client</w:t>
        <w:tab/>
        <w:t>Server Client-Server</w:t>
      </w:r>
      <w:r>
        <w:rPr>
          <w:rFonts w:ascii="Arial"/>
          <w:b/>
          <w:color w:val="010202"/>
          <w:spacing w:val="1"/>
          <w:w w:val="105"/>
          <w:sz w:val="9"/>
        </w:rPr>
        <w:t> </w:t>
      </w:r>
      <w:r>
        <w:rPr>
          <w:rFonts w:ascii="Arial"/>
          <w:b/>
          <w:color w:val="010202"/>
          <w:w w:val="105"/>
          <w:sz w:val="9"/>
        </w:rPr>
        <w:t>Total</w:t>
      </w:r>
    </w:p>
    <w:p>
      <w:pPr>
        <w:pStyle w:val="BodyText"/>
        <w:spacing w:before="10"/>
        <w:rPr>
          <w:rFonts w:ascii="Arial"/>
          <w:b/>
          <w:sz w:val="10"/>
        </w:rPr>
      </w:pPr>
    </w:p>
    <w:p>
      <w:pPr>
        <w:pStyle w:val="Heading2"/>
        <w:ind w:left="1044" w:right="1137"/>
        <w:jc w:val="center"/>
      </w:pPr>
      <w:r>
        <w:rPr>
          <w:color w:val="010202"/>
          <w:w w:val="105"/>
        </w:rPr>
        <w:t>Fig. 8: Test to total commits ratio.</w:t>
      </w:r>
    </w:p>
    <w:p>
      <w:pPr>
        <w:pStyle w:val="BodyText"/>
        <w:rPr>
          <w:b/>
          <w:sz w:val="24"/>
        </w:rPr>
      </w:pPr>
    </w:p>
    <w:p>
      <w:pPr>
        <w:pStyle w:val="BodyText"/>
        <w:spacing w:line="244" w:lineRule="auto" w:before="169"/>
        <w:ind w:left="135" w:right="148"/>
        <w:jc w:val="both"/>
      </w:pPr>
      <w:r>
        <w:rPr>
          <w:b/>
          <w:color w:val="010202"/>
          <w:spacing w:val="-5"/>
          <w:w w:val="105"/>
        </w:rPr>
        <w:t>Test </w:t>
      </w:r>
      <w:r>
        <w:rPr>
          <w:b/>
          <w:color w:val="010202"/>
          <w:w w:val="105"/>
        </w:rPr>
        <w:t>commit ratio. </w:t>
      </w:r>
      <w:r>
        <w:rPr>
          <w:color w:val="010202"/>
          <w:w w:val="105"/>
        </w:rPr>
        <w:t>Figure 8 depicts test to total (production and test) commit ratio comparison. The median and mean of this ratio is about 0.25 for server-side projects and about </w:t>
      </w:r>
      <w:r>
        <w:rPr>
          <w:color w:val="010202"/>
          <w:spacing w:val="-4"/>
          <w:w w:val="105"/>
        </w:rPr>
        <w:t>0.15 </w:t>
      </w:r>
      <w:r>
        <w:rPr>
          <w:color w:val="010202"/>
          <w:w w:val="105"/>
        </w:rPr>
        <w:t>for client-side ones. As shown in </w:t>
      </w:r>
      <w:r>
        <w:rPr>
          <w:color w:val="010202"/>
          <w:spacing w:val="-3"/>
          <w:w w:val="105"/>
        </w:rPr>
        <w:t>Table </w:t>
      </w:r>
      <w:r>
        <w:rPr>
          <w:color w:val="010202"/>
          <w:w w:val="105"/>
        </w:rPr>
        <w:t>II, on average</w:t>
      </w:r>
      <w:r>
        <w:rPr>
          <w:color w:val="010202"/>
          <w:spacing w:val="-27"/>
          <w:w w:val="105"/>
        </w:rPr>
        <w:t> </w:t>
      </w:r>
      <w:r>
        <w:rPr>
          <w:color w:val="010202"/>
          <w:w w:val="105"/>
        </w:rPr>
        <w:t>subjects with higher test commit ratio belongs to categories C4, </w:t>
      </w:r>
      <w:r>
        <w:rPr>
          <w:color w:val="010202"/>
          <w:spacing w:val="-4"/>
          <w:w w:val="105"/>
        </w:rPr>
        <w:t>C6, </w:t>
      </w:r>
      <w:r>
        <w:rPr>
          <w:color w:val="010202"/>
          <w:w w:val="105"/>
        </w:rPr>
        <w:t>C9,</w:t>
      </w:r>
      <w:r>
        <w:rPr>
          <w:color w:val="010202"/>
          <w:spacing w:val="11"/>
          <w:w w:val="105"/>
        </w:rPr>
        <w:t> </w:t>
      </w:r>
      <w:r>
        <w:rPr>
          <w:color w:val="010202"/>
          <w:w w:val="105"/>
        </w:rPr>
        <w:t>C10,</w:t>
      </w:r>
      <w:r>
        <w:rPr>
          <w:color w:val="010202"/>
          <w:spacing w:val="10"/>
          <w:w w:val="105"/>
        </w:rPr>
        <w:t> </w:t>
      </w:r>
      <w:r>
        <w:rPr>
          <w:color w:val="010202"/>
          <w:w w:val="105"/>
        </w:rPr>
        <w:t>C14,</w:t>
      </w:r>
      <w:r>
        <w:rPr>
          <w:color w:val="010202"/>
          <w:spacing w:val="11"/>
          <w:w w:val="105"/>
        </w:rPr>
        <w:t> </w:t>
      </w:r>
      <w:r>
        <w:rPr>
          <w:color w:val="010202"/>
          <w:w w:val="105"/>
        </w:rPr>
        <w:t>C15,</w:t>
      </w:r>
      <w:r>
        <w:rPr>
          <w:color w:val="010202"/>
          <w:spacing w:val="11"/>
          <w:w w:val="105"/>
        </w:rPr>
        <w:t> </w:t>
      </w:r>
      <w:r>
        <w:rPr>
          <w:color w:val="010202"/>
          <w:w w:val="105"/>
        </w:rPr>
        <w:t>and</w:t>
      </w:r>
      <w:r>
        <w:rPr>
          <w:color w:val="010202"/>
          <w:spacing w:val="11"/>
          <w:w w:val="105"/>
        </w:rPr>
        <w:t> </w:t>
      </w:r>
      <w:r>
        <w:rPr>
          <w:color w:val="010202"/>
          <w:w w:val="105"/>
        </w:rPr>
        <w:t>C16</w:t>
      </w:r>
      <w:r>
        <w:rPr>
          <w:color w:val="010202"/>
          <w:spacing w:val="11"/>
          <w:w w:val="105"/>
        </w:rPr>
        <w:t> </w:t>
      </w:r>
      <w:r>
        <w:rPr>
          <w:color w:val="010202"/>
          <w:w w:val="105"/>
        </w:rPr>
        <w:t>while</w:t>
      </w:r>
      <w:r>
        <w:rPr>
          <w:color w:val="010202"/>
          <w:spacing w:val="11"/>
          <w:w w:val="105"/>
        </w:rPr>
        <w:t> </w:t>
      </w:r>
      <w:r>
        <w:rPr>
          <w:color w:val="010202"/>
          <w:w w:val="105"/>
        </w:rPr>
        <w:t>those</w:t>
      </w:r>
      <w:r>
        <w:rPr>
          <w:color w:val="010202"/>
          <w:spacing w:val="11"/>
          <w:w w:val="105"/>
        </w:rPr>
        <w:t> </w:t>
      </w:r>
      <w:r>
        <w:rPr>
          <w:color w:val="010202"/>
          <w:w w:val="105"/>
        </w:rPr>
        <w:t>in</w:t>
      </w:r>
      <w:r>
        <w:rPr>
          <w:color w:val="010202"/>
          <w:spacing w:val="11"/>
          <w:w w:val="105"/>
        </w:rPr>
        <w:t> </w:t>
      </w:r>
      <w:r>
        <w:rPr>
          <w:color w:val="010202"/>
          <w:w w:val="105"/>
        </w:rPr>
        <w:t>C1,</w:t>
      </w:r>
      <w:r>
        <w:rPr>
          <w:color w:val="010202"/>
          <w:spacing w:val="11"/>
          <w:w w:val="105"/>
        </w:rPr>
        <w:t> </w:t>
      </w:r>
      <w:r>
        <w:rPr>
          <w:color w:val="010202"/>
          <w:w w:val="105"/>
        </w:rPr>
        <w:t>C2,</w:t>
      </w:r>
      <w:r>
        <w:rPr>
          <w:color w:val="010202"/>
          <w:spacing w:val="11"/>
          <w:w w:val="105"/>
        </w:rPr>
        <w:t> </w:t>
      </w:r>
      <w:r>
        <w:rPr>
          <w:color w:val="010202"/>
          <w:w w:val="105"/>
        </w:rPr>
        <w:t>C3,</w:t>
      </w:r>
      <w:r>
        <w:rPr>
          <w:color w:val="010202"/>
          <w:spacing w:val="11"/>
          <w:w w:val="105"/>
        </w:rPr>
        <w:t> </w:t>
      </w:r>
      <w:r>
        <w:rPr>
          <w:color w:val="010202"/>
          <w:spacing w:val="-6"/>
          <w:w w:val="105"/>
        </w:rPr>
        <w:t>C8,</w:t>
      </w:r>
    </w:p>
    <w:p>
      <w:pPr>
        <w:spacing w:after="0" w:line="244" w:lineRule="auto"/>
        <w:jc w:val="both"/>
        <w:sectPr>
          <w:type w:val="continuous"/>
          <w:pgSz w:w="12240" w:h="15840"/>
          <w:pgMar w:top="540" w:bottom="280" w:left="1140" w:right="1140"/>
          <w:cols w:num="2" w:equalWidth="0">
            <w:col w:w="4852" w:space="146"/>
            <w:col w:w="4962"/>
          </w:cols>
        </w:sectPr>
      </w:pPr>
    </w:p>
    <w:p>
      <w:pPr>
        <w:pStyle w:val="Heading2"/>
        <w:spacing w:before="80"/>
        <w:ind w:left="557"/>
      </w:pPr>
      <w:r>
        <w:rPr>
          <w:w w:val="105"/>
        </w:rPr>
        <w:t>TABLE III: Statistics for analyzing uncovered code. The "–" sign indicates no instance of a particular code.</w:t>
      </w:r>
    </w:p>
    <w:p>
      <w:pPr>
        <w:pStyle w:val="BodyText"/>
        <w:spacing w:before="9"/>
        <w:rPr>
          <w:b/>
          <w:sz w:val="11"/>
        </w:rPr>
      </w:pPr>
    </w:p>
    <w:tbl>
      <w:tblPr>
        <w:tblW w:w="0" w:type="auto"/>
        <w:jc w:val="left"/>
        <w:tblInd w:w="158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411"/>
        <w:gridCol w:w="782"/>
        <w:gridCol w:w="502"/>
        <w:gridCol w:w="724"/>
        <w:gridCol w:w="839"/>
        <w:gridCol w:w="691"/>
        <w:gridCol w:w="501"/>
        <w:gridCol w:w="904"/>
        <w:gridCol w:w="817"/>
        <w:gridCol w:w="605"/>
      </w:tblGrid>
      <w:tr>
        <w:trPr>
          <w:trHeight w:val="146" w:hRule="atLeast"/>
        </w:trPr>
        <w:tc>
          <w:tcPr>
            <w:tcW w:w="1193" w:type="dxa"/>
            <w:gridSpan w:val="2"/>
            <w:vMerge w:val="restart"/>
            <w:tcBorders>
              <w:top w:val="nil"/>
              <w:left w:val="nil"/>
              <w:right w:val="single" w:sz="4" w:space="0" w:color="000000"/>
            </w:tcBorders>
          </w:tcPr>
          <w:p>
            <w:pPr>
              <w:pStyle w:val="TableParagraph"/>
              <w:spacing w:line="240" w:lineRule="auto"/>
              <w:jc w:val="left"/>
              <w:rPr>
                <w:sz w:val="16"/>
              </w:rPr>
            </w:pPr>
          </w:p>
        </w:tc>
        <w:tc>
          <w:tcPr>
            <w:tcW w:w="2756" w:type="dxa"/>
            <w:gridSpan w:val="4"/>
            <w:tcBorders>
              <w:top w:val="nil"/>
              <w:left w:val="single" w:sz="4" w:space="0" w:color="000000"/>
              <w:bottom w:val="single" w:sz="4" w:space="0" w:color="000000"/>
              <w:right w:val="single" w:sz="4" w:space="0" w:color="000000"/>
            </w:tcBorders>
          </w:tcPr>
          <w:p>
            <w:pPr>
              <w:pStyle w:val="TableParagraph"/>
              <w:spacing w:line="126" w:lineRule="exact"/>
              <w:ind w:left="819"/>
              <w:jc w:val="left"/>
              <w:rPr>
                <w:sz w:val="15"/>
              </w:rPr>
            </w:pPr>
            <w:r>
              <w:rPr>
                <w:sz w:val="15"/>
              </w:rPr>
              <w:t>Function coverage</w:t>
            </w:r>
          </w:p>
        </w:tc>
        <w:tc>
          <w:tcPr>
            <w:tcW w:w="1405" w:type="dxa"/>
            <w:gridSpan w:val="2"/>
            <w:tcBorders>
              <w:top w:val="nil"/>
              <w:left w:val="single" w:sz="4" w:space="0" w:color="000000"/>
              <w:bottom w:val="single" w:sz="4" w:space="0" w:color="000000"/>
              <w:right w:val="single" w:sz="4" w:space="0" w:color="000000"/>
            </w:tcBorders>
          </w:tcPr>
          <w:p>
            <w:pPr>
              <w:pStyle w:val="TableParagraph"/>
              <w:spacing w:line="126" w:lineRule="exact"/>
              <w:ind w:left="113"/>
              <w:jc w:val="left"/>
              <w:rPr>
                <w:sz w:val="15"/>
              </w:rPr>
            </w:pPr>
            <w:r>
              <w:rPr>
                <w:sz w:val="15"/>
              </w:rPr>
              <w:t>Statement coverage</w:t>
            </w:r>
          </w:p>
        </w:tc>
        <w:tc>
          <w:tcPr>
            <w:tcW w:w="1422" w:type="dxa"/>
            <w:gridSpan w:val="2"/>
            <w:tcBorders>
              <w:top w:val="nil"/>
              <w:left w:val="single" w:sz="4" w:space="0" w:color="000000"/>
              <w:bottom w:val="nil"/>
              <w:right w:val="nil"/>
            </w:tcBorders>
          </w:tcPr>
          <w:p>
            <w:pPr>
              <w:pStyle w:val="TableParagraph"/>
              <w:spacing w:line="240" w:lineRule="auto"/>
              <w:jc w:val="left"/>
              <w:rPr>
                <w:sz w:val="8"/>
              </w:rPr>
            </w:pPr>
          </w:p>
        </w:tc>
      </w:tr>
      <w:tr>
        <w:trPr>
          <w:trHeight w:val="465" w:hRule="atLeast"/>
        </w:trPr>
        <w:tc>
          <w:tcPr>
            <w:tcW w:w="1193" w:type="dxa"/>
            <w:gridSpan w:val="2"/>
            <w:vMerge/>
            <w:tcBorders>
              <w:top w:val="nil"/>
              <w:left w:val="nil"/>
              <w:right w:val="single" w:sz="4" w:space="0" w:color="000000"/>
            </w:tcBorders>
          </w:tcPr>
          <w:p>
            <w:pPr>
              <w:rPr>
                <w:sz w:val="2"/>
                <w:szCs w:val="2"/>
              </w:rPr>
            </w:pPr>
          </w:p>
        </w:tc>
        <w:tc>
          <w:tcPr>
            <w:tcW w:w="502" w:type="dxa"/>
            <w:tcBorders>
              <w:top w:val="single" w:sz="4" w:space="0" w:color="000000"/>
              <w:left w:val="single" w:sz="4" w:space="0" w:color="000000"/>
              <w:right w:val="single" w:sz="4" w:space="0" w:color="000000"/>
            </w:tcBorders>
          </w:tcPr>
          <w:p>
            <w:pPr>
              <w:pStyle w:val="TableParagraph"/>
              <w:spacing w:line="124" w:lineRule="exact"/>
              <w:ind w:left="89" w:right="6"/>
              <w:jc w:val="center"/>
              <w:rPr>
                <w:sz w:val="15"/>
              </w:rPr>
            </w:pPr>
            <w:r>
              <w:rPr>
                <w:sz w:val="15"/>
              </w:rPr>
              <w:t>All</w:t>
            </w:r>
          </w:p>
        </w:tc>
        <w:tc>
          <w:tcPr>
            <w:tcW w:w="724" w:type="dxa"/>
            <w:tcBorders>
              <w:top w:val="single" w:sz="4" w:space="0" w:color="000000"/>
              <w:left w:val="single" w:sz="4" w:space="0" w:color="000000"/>
              <w:right w:val="single" w:sz="4" w:space="0" w:color="000000"/>
            </w:tcBorders>
          </w:tcPr>
          <w:p>
            <w:pPr>
              <w:pStyle w:val="TableParagraph"/>
              <w:spacing w:line="117" w:lineRule="exact"/>
              <w:ind w:right="106"/>
              <w:rPr>
                <w:sz w:val="15"/>
              </w:rPr>
            </w:pPr>
            <w:r>
              <w:rPr>
                <w:w w:val="95"/>
                <w:sz w:val="15"/>
              </w:rPr>
              <w:t>Async</w:t>
            </w:r>
          </w:p>
          <w:p>
            <w:pPr>
              <w:pStyle w:val="TableParagraph"/>
              <w:spacing w:line="165" w:lineRule="exact"/>
              <w:ind w:right="106"/>
              <w:rPr>
                <w:sz w:val="15"/>
              </w:rPr>
            </w:pPr>
            <w:r>
              <w:rPr>
                <w:spacing w:val="-1"/>
                <w:sz w:val="15"/>
              </w:rPr>
              <w:t>callback</w:t>
            </w:r>
          </w:p>
        </w:tc>
        <w:tc>
          <w:tcPr>
            <w:tcW w:w="839" w:type="dxa"/>
            <w:tcBorders>
              <w:top w:val="single" w:sz="4" w:space="0" w:color="000000"/>
              <w:left w:val="single" w:sz="4" w:space="0" w:color="000000"/>
              <w:right w:val="single" w:sz="4" w:space="0" w:color="000000"/>
            </w:tcBorders>
          </w:tcPr>
          <w:p>
            <w:pPr>
              <w:pStyle w:val="TableParagraph"/>
              <w:spacing w:line="117" w:lineRule="exact"/>
              <w:ind w:right="105"/>
              <w:rPr>
                <w:sz w:val="15"/>
              </w:rPr>
            </w:pPr>
            <w:r>
              <w:rPr>
                <w:spacing w:val="-1"/>
                <w:w w:val="95"/>
                <w:sz w:val="15"/>
              </w:rPr>
              <w:t>Event</w:t>
            </w:r>
          </w:p>
          <w:p>
            <w:pPr>
              <w:pStyle w:val="TableParagraph"/>
              <w:spacing w:line="218" w:lineRule="auto" w:before="5"/>
              <w:ind w:left="226" w:right="105" w:hanging="116"/>
              <w:rPr>
                <w:sz w:val="15"/>
              </w:rPr>
            </w:pPr>
            <w:r>
              <w:rPr>
                <w:w w:val="95"/>
                <w:sz w:val="15"/>
              </w:rPr>
              <w:t>dependent callback</w:t>
            </w:r>
          </w:p>
        </w:tc>
        <w:tc>
          <w:tcPr>
            <w:tcW w:w="691" w:type="dxa"/>
            <w:tcBorders>
              <w:top w:val="single" w:sz="4" w:space="0" w:color="000000"/>
              <w:left w:val="single" w:sz="4" w:space="0" w:color="000000"/>
              <w:right w:val="single" w:sz="4" w:space="0" w:color="000000"/>
            </w:tcBorders>
          </w:tcPr>
          <w:p>
            <w:pPr>
              <w:pStyle w:val="TableParagraph"/>
              <w:spacing w:line="124" w:lineRule="exact"/>
              <w:ind w:right="105"/>
              <w:rPr>
                <w:sz w:val="15"/>
              </w:rPr>
            </w:pPr>
            <w:r>
              <w:rPr>
                <w:w w:val="95"/>
                <w:sz w:val="15"/>
              </w:rPr>
              <w:t>Closure</w:t>
            </w:r>
          </w:p>
        </w:tc>
        <w:tc>
          <w:tcPr>
            <w:tcW w:w="501" w:type="dxa"/>
            <w:tcBorders>
              <w:top w:val="single" w:sz="4" w:space="0" w:color="000000"/>
              <w:left w:val="single" w:sz="4" w:space="0" w:color="000000"/>
              <w:right w:val="single" w:sz="4" w:space="0" w:color="000000"/>
            </w:tcBorders>
          </w:tcPr>
          <w:p>
            <w:pPr>
              <w:pStyle w:val="TableParagraph"/>
              <w:spacing w:line="124" w:lineRule="exact"/>
              <w:ind w:left="91" w:right="2"/>
              <w:jc w:val="center"/>
              <w:rPr>
                <w:sz w:val="15"/>
              </w:rPr>
            </w:pPr>
            <w:r>
              <w:rPr>
                <w:sz w:val="15"/>
              </w:rPr>
              <w:t>All</w:t>
            </w:r>
          </w:p>
        </w:tc>
        <w:tc>
          <w:tcPr>
            <w:tcW w:w="904" w:type="dxa"/>
            <w:tcBorders>
              <w:top w:val="single" w:sz="4" w:space="0" w:color="000000"/>
              <w:left w:val="single" w:sz="4" w:space="0" w:color="000000"/>
              <w:right w:val="single" w:sz="4" w:space="0" w:color="000000"/>
            </w:tcBorders>
          </w:tcPr>
          <w:p>
            <w:pPr>
              <w:pStyle w:val="TableParagraph"/>
              <w:spacing w:line="117" w:lineRule="exact"/>
              <w:ind w:left="442"/>
              <w:jc w:val="left"/>
              <w:rPr>
                <w:sz w:val="15"/>
              </w:rPr>
            </w:pPr>
            <w:r>
              <w:rPr>
                <w:sz w:val="15"/>
              </w:rPr>
              <w:t>DOM</w:t>
            </w:r>
          </w:p>
          <w:p>
            <w:pPr>
              <w:pStyle w:val="TableParagraph"/>
              <w:spacing w:line="165" w:lineRule="exact"/>
              <w:ind w:left="385"/>
              <w:jc w:val="left"/>
              <w:rPr>
                <w:sz w:val="15"/>
              </w:rPr>
            </w:pPr>
            <w:r>
              <w:rPr>
                <w:sz w:val="15"/>
              </w:rPr>
              <w:t>related</w:t>
            </w:r>
          </w:p>
        </w:tc>
        <w:tc>
          <w:tcPr>
            <w:tcW w:w="817" w:type="dxa"/>
            <w:tcBorders>
              <w:top w:val="nil"/>
              <w:left w:val="single" w:sz="4" w:space="0" w:color="000000"/>
              <w:right w:val="single" w:sz="4" w:space="0" w:color="000000"/>
            </w:tcBorders>
          </w:tcPr>
          <w:p>
            <w:pPr>
              <w:pStyle w:val="TableParagraph"/>
              <w:spacing w:line="117" w:lineRule="exact"/>
              <w:ind w:right="102"/>
              <w:rPr>
                <w:sz w:val="15"/>
              </w:rPr>
            </w:pPr>
            <w:r>
              <w:rPr>
                <w:spacing w:val="-5"/>
                <w:sz w:val="15"/>
              </w:rPr>
              <w:t>Ave</w:t>
            </w:r>
            <w:r>
              <w:rPr>
                <w:spacing w:val="11"/>
                <w:sz w:val="15"/>
              </w:rPr>
              <w:t> </w:t>
            </w:r>
            <w:r>
              <w:rPr>
                <w:sz w:val="15"/>
              </w:rPr>
              <w:t>#</w:t>
            </w:r>
          </w:p>
          <w:p>
            <w:pPr>
              <w:pStyle w:val="TableParagraph"/>
              <w:spacing w:line="218" w:lineRule="auto" w:before="5"/>
              <w:ind w:left="255" w:right="102" w:hanging="141"/>
              <w:rPr>
                <w:sz w:val="15"/>
              </w:rPr>
            </w:pPr>
            <w:r>
              <w:rPr>
                <w:sz w:val="15"/>
              </w:rPr>
              <w:t>func</w:t>
            </w:r>
            <w:r>
              <w:rPr>
                <w:spacing w:val="12"/>
                <w:sz w:val="15"/>
              </w:rPr>
              <w:t> </w:t>
            </w:r>
            <w:r>
              <w:rPr>
                <w:spacing w:val="-4"/>
                <w:sz w:val="15"/>
              </w:rPr>
              <w:t>calls</w:t>
            </w:r>
            <w:r>
              <w:rPr>
                <w:w w:val="98"/>
                <w:sz w:val="15"/>
              </w:rPr>
              <w:t> </w:t>
            </w:r>
            <w:r>
              <w:rPr>
                <w:sz w:val="15"/>
              </w:rPr>
              <w:t>per</w:t>
            </w:r>
            <w:r>
              <w:rPr>
                <w:spacing w:val="12"/>
                <w:sz w:val="15"/>
              </w:rPr>
              <w:t> </w:t>
            </w:r>
            <w:r>
              <w:rPr>
                <w:spacing w:val="-5"/>
                <w:sz w:val="15"/>
              </w:rPr>
              <w:t>test</w:t>
            </w:r>
          </w:p>
        </w:tc>
        <w:tc>
          <w:tcPr>
            <w:tcW w:w="605" w:type="dxa"/>
            <w:tcBorders>
              <w:top w:val="nil"/>
              <w:left w:val="single" w:sz="4" w:space="0" w:color="000000"/>
              <w:right w:val="nil"/>
            </w:tcBorders>
          </w:tcPr>
          <w:p>
            <w:pPr>
              <w:pStyle w:val="TableParagraph"/>
              <w:spacing w:line="117" w:lineRule="exact"/>
              <w:ind w:left="115"/>
              <w:jc w:val="left"/>
              <w:rPr>
                <w:sz w:val="15"/>
              </w:rPr>
            </w:pPr>
            <w:r>
              <w:rPr>
                <w:sz w:val="15"/>
              </w:rPr>
              <w:t>USUF</w:t>
            </w:r>
          </w:p>
          <w:p>
            <w:pPr>
              <w:pStyle w:val="TableParagraph"/>
              <w:spacing w:line="165" w:lineRule="exact"/>
              <w:ind w:left="222"/>
              <w:jc w:val="left"/>
              <w:rPr>
                <w:sz w:val="15"/>
              </w:rPr>
            </w:pPr>
            <w:r>
              <w:rPr>
                <w:sz w:val="15"/>
              </w:rPr>
              <w:t>ratio</w:t>
            </w:r>
          </w:p>
        </w:tc>
      </w:tr>
      <w:tr>
        <w:trPr>
          <w:trHeight w:val="164" w:hRule="atLeast"/>
        </w:trPr>
        <w:tc>
          <w:tcPr>
            <w:tcW w:w="411" w:type="dxa"/>
            <w:vMerge w:val="restart"/>
            <w:tcBorders>
              <w:left w:val="nil"/>
              <w:bottom w:val="single" w:sz="6" w:space="0" w:color="000000"/>
              <w:right w:val="single" w:sz="4" w:space="0" w:color="000000"/>
            </w:tcBorders>
            <w:textDirection w:val="btLr"/>
          </w:tcPr>
          <w:p>
            <w:pPr>
              <w:pStyle w:val="TableParagraph"/>
              <w:spacing w:line="240" w:lineRule="auto" w:before="124"/>
              <w:ind w:left="1019"/>
              <w:jc w:val="left"/>
              <w:rPr>
                <w:sz w:val="15"/>
              </w:rPr>
            </w:pPr>
            <w:r>
              <w:rPr>
                <w:sz w:val="15"/>
              </w:rPr>
              <w:t>Subject category</w:t>
            </w:r>
          </w:p>
        </w:tc>
        <w:tc>
          <w:tcPr>
            <w:tcW w:w="782" w:type="dxa"/>
            <w:tcBorders>
              <w:left w:val="single" w:sz="4" w:space="0" w:color="000000"/>
              <w:bottom w:val="single" w:sz="4" w:space="0" w:color="000000"/>
              <w:right w:val="single" w:sz="4" w:space="0" w:color="000000"/>
            </w:tcBorders>
          </w:tcPr>
          <w:p>
            <w:pPr>
              <w:pStyle w:val="TableParagraph"/>
              <w:spacing w:line="145" w:lineRule="exact"/>
              <w:ind w:left="110"/>
              <w:jc w:val="left"/>
              <w:rPr>
                <w:sz w:val="15"/>
              </w:rPr>
            </w:pPr>
            <w:r>
              <w:rPr>
                <w:sz w:val="15"/>
              </w:rPr>
              <w:t>C1</w:t>
            </w:r>
          </w:p>
        </w:tc>
        <w:tc>
          <w:tcPr>
            <w:tcW w:w="502" w:type="dxa"/>
            <w:tcBorders>
              <w:left w:val="single" w:sz="4" w:space="0" w:color="000000"/>
              <w:bottom w:val="single" w:sz="4" w:space="0" w:color="000000"/>
              <w:right w:val="single" w:sz="4" w:space="0" w:color="000000"/>
            </w:tcBorders>
          </w:tcPr>
          <w:p>
            <w:pPr>
              <w:pStyle w:val="TableParagraph"/>
              <w:spacing w:line="145" w:lineRule="exact"/>
              <w:ind w:left="89" w:right="88"/>
              <w:jc w:val="center"/>
              <w:rPr>
                <w:sz w:val="15"/>
              </w:rPr>
            </w:pPr>
            <w:r>
              <w:rPr>
                <w:sz w:val="15"/>
              </w:rPr>
              <w:t>76%</w:t>
            </w:r>
          </w:p>
        </w:tc>
        <w:tc>
          <w:tcPr>
            <w:tcW w:w="724" w:type="dxa"/>
            <w:tcBorders>
              <w:left w:val="single" w:sz="4" w:space="0" w:color="000000"/>
              <w:bottom w:val="single" w:sz="4" w:space="0" w:color="000000"/>
              <w:right w:val="single" w:sz="4" w:space="0" w:color="000000"/>
            </w:tcBorders>
          </w:tcPr>
          <w:p>
            <w:pPr>
              <w:pStyle w:val="TableParagraph"/>
              <w:spacing w:line="145" w:lineRule="exact"/>
              <w:ind w:right="106"/>
              <w:rPr>
                <w:sz w:val="15"/>
              </w:rPr>
            </w:pPr>
            <w:r>
              <w:rPr>
                <w:w w:val="95"/>
                <w:sz w:val="15"/>
              </w:rPr>
              <w:t>65%</w:t>
            </w:r>
          </w:p>
        </w:tc>
        <w:tc>
          <w:tcPr>
            <w:tcW w:w="839" w:type="dxa"/>
            <w:tcBorders>
              <w:left w:val="single" w:sz="4" w:space="0" w:color="000000"/>
              <w:bottom w:val="single" w:sz="4" w:space="0" w:color="000000"/>
              <w:right w:val="single" w:sz="4" w:space="0" w:color="000000"/>
            </w:tcBorders>
          </w:tcPr>
          <w:p>
            <w:pPr>
              <w:pStyle w:val="TableParagraph"/>
              <w:spacing w:line="145" w:lineRule="exact"/>
              <w:ind w:right="105"/>
              <w:rPr>
                <w:sz w:val="15"/>
              </w:rPr>
            </w:pPr>
            <w:r>
              <w:rPr>
                <w:w w:val="95"/>
                <w:sz w:val="15"/>
              </w:rPr>
              <w:t>33%</w:t>
            </w:r>
          </w:p>
        </w:tc>
        <w:tc>
          <w:tcPr>
            <w:tcW w:w="691" w:type="dxa"/>
            <w:tcBorders>
              <w:left w:val="single" w:sz="4" w:space="0" w:color="000000"/>
              <w:bottom w:val="single" w:sz="4" w:space="0" w:color="000000"/>
              <w:right w:val="single" w:sz="4" w:space="0" w:color="000000"/>
            </w:tcBorders>
          </w:tcPr>
          <w:p>
            <w:pPr>
              <w:pStyle w:val="TableParagraph"/>
              <w:spacing w:line="145" w:lineRule="exact"/>
              <w:ind w:right="105"/>
              <w:rPr>
                <w:sz w:val="15"/>
              </w:rPr>
            </w:pPr>
            <w:r>
              <w:rPr>
                <w:w w:val="95"/>
                <w:sz w:val="15"/>
              </w:rPr>
              <w:t>79%</w:t>
            </w:r>
          </w:p>
        </w:tc>
        <w:tc>
          <w:tcPr>
            <w:tcW w:w="501" w:type="dxa"/>
            <w:tcBorders>
              <w:left w:val="single" w:sz="4" w:space="0" w:color="000000"/>
              <w:bottom w:val="single" w:sz="4" w:space="0" w:color="000000"/>
              <w:right w:val="single" w:sz="4" w:space="0" w:color="000000"/>
            </w:tcBorders>
          </w:tcPr>
          <w:p>
            <w:pPr>
              <w:pStyle w:val="TableParagraph"/>
              <w:spacing w:line="145" w:lineRule="exact"/>
              <w:ind w:left="91" w:right="84"/>
              <w:jc w:val="center"/>
              <w:rPr>
                <w:sz w:val="15"/>
              </w:rPr>
            </w:pPr>
            <w:r>
              <w:rPr>
                <w:sz w:val="15"/>
              </w:rPr>
              <w:t>77%</w:t>
            </w:r>
          </w:p>
        </w:tc>
        <w:tc>
          <w:tcPr>
            <w:tcW w:w="904" w:type="dxa"/>
            <w:tcBorders>
              <w:left w:val="single" w:sz="4" w:space="0" w:color="000000"/>
              <w:bottom w:val="single" w:sz="4" w:space="0" w:color="000000"/>
              <w:right w:val="single" w:sz="4" w:space="0" w:color="000000"/>
            </w:tcBorders>
          </w:tcPr>
          <w:p>
            <w:pPr>
              <w:pStyle w:val="TableParagraph"/>
              <w:spacing w:line="145" w:lineRule="exact"/>
              <w:ind w:right="103"/>
              <w:rPr>
                <w:sz w:val="15"/>
              </w:rPr>
            </w:pPr>
            <w:r>
              <w:rPr>
                <w:w w:val="95"/>
                <w:sz w:val="15"/>
              </w:rPr>
              <w:t>73%</w:t>
            </w:r>
          </w:p>
        </w:tc>
        <w:tc>
          <w:tcPr>
            <w:tcW w:w="817" w:type="dxa"/>
            <w:tcBorders>
              <w:left w:val="single" w:sz="4" w:space="0" w:color="000000"/>
              <w:bottom w:val="single" w:sz="4" w:space="0" w:color="000000"/>
              <w:right w:val="single" w:sz="4" w:space="0" w:color="000000"/>
            </w:tcBorders>
          </w:tcPr>
          <w:p>
            <w:pPr>
              <w:pStyle w:val="TableParagraph"/>
              <w:spacing w:line="145" w:lineRule="exact"/>
              <w:ind w:right="102"/>
              <w:rPr>
                <w:sz w:val="15"/>
              </w:rPr>
            </w:pPr>
            <w:r>
              <w:rPr>
                <w:w w:val="95"/>
                <w:sz w:val="15"/>
              </w:rPr>
              <w:t>2.91</w:t>
            </w:r>
          </w:p>
        </w:tc>
        <w:tc>
          <w:tcPr>
            <w:tcW w:w="605" w:type="dxa"/>
            <w:tcBorders>
              <w:left w:val="single" w:sz="4" w:space="0" w:color="000000"/>
              <w:bottom w:val="single" w:sz="4" w:space="0" w:color="000000"/>
              <w:right w:val="nil"/>
            </w:tcBorders>
          </w:tcPr>
          <w:p>
            <w:pPr>
              <w:pStyle w:val="TableParagraph"/>
              <w:spacing w:line="145" w:lineRule="exact"/>
              <w:ind w:right="102"/>
              <w:rPr>
                <w:sz w:val="15"/>
              </w:rPr>
            </w:pPr>
            <w:r>
              <w:rPr>
                <w:w w:val="95"/>
                <w:sz w:val="15"/>
              </w:rPr>
              <w:t>0.59</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C2</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65%</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43%</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17%</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62%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67%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61%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2.82</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0.73</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C3</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58%</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21%</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10%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38%</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60%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27%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3.94</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0.82</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C4</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79%</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49%</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48%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70%</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81%</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75%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2.89</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0.53</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C5</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75%</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52%</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33%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65%</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75%</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62%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3.05</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0.72</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C6</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88%</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60%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32%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87%</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87%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57%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3.30</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0.33</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72%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34%</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28%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81%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80%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52%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3.11</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0.52</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60%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40%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39%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80%</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64%</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78%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2.18</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0.77</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C9</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69%</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14%</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80%</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73%</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23%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2.89</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0.59</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C10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90%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65%</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60%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95%</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91%</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81%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4.98</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0.5</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C11</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57%</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33%</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7%</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68%</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64%</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51%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2.79</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0.85</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C12</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89%</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85%</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68%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98%</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90%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85%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3.56</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0.32</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C13</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84%</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71%</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74%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60%</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86%</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85%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2.86</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0.49</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C14</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87%</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66%</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36%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89%</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88%</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8"/>
                <w:sz w:val="15"/>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2.98</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0.62</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C15</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79%</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70%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39%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62%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81%</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58%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2.16</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0.59</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C16</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79%</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40%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43%</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78%</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48%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2.69</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0.39</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C17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63%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7%</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56%</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67%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8"/>
                <w:sz w:val="15"/>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2.42</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0.65</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C18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62%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8"/>
                <w:sz w:val="15"/>
              </w:rPr>
              <w:t>–</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89%</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60%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40%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2.19</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0.86</w:t>
            </w:r>
          </w:p>
        </w:tc>
      </w:tr>
      <w:tr>
        <w:trPr>
          <w:trHeight w:val="146"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left="110"/>
              <w:jc w:val="left"/>
              <w:rPr>
                <w:sz w:val="15"/>
              </w:rPr>
            </w:pPr>
            <w:r>
              <w:rPr>
                <w:sz w:val="15"/>
              </w:rPr>
              <w:t>C19</w:t>
            </w:r>
          </w:p>
        </w:tc>
        <w:tc>
          <w:tcPr>
            <w:tcW w:w="502"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left="89" w:right="88"/>
              <w:jc w:val="center"/>
              <w:rPr>
                <w:sz w:val="15"/>
              </w:rPr>
            </w:pPr>
            <w:r>
              <w:rPr>
                <w:sz w:val="15"/>
              </w:rPr>
              <w:t>81%</w:t>
            </w:r>
          </w:p>
        </w:tc>
        <w:tc>
          <w:tcPr>
            <w:tcW w:w="724"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right="106"/>
              <w:rPr>
                <w:sz w:val="15"/>
              </w:rPr>
            </w:pPr>
            <w:r>
              <w:rPr>
                <w:w w:val="95"/>
                <w:sz w:val="15"/>
              </w:rPr>
              <w:t>61%</w:t>
            </w:r>
          </w:p>
        </w:tc>
        <w:tc>
          <w:tcPr>
            <w:tcW w:w="839"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right="105"/>
              <w:rPr>
                <w:sz w:val="15"/>
              </w:rPr>
            </w:pPr>
            <w:r>
              <w:rPr>
                <w:w w:val="95"/>
                <w:sz w:val="15"/>
              </w:rPr>
              <w:t>47%</w:t>
            </w:r>
          </w:p>
        </w:tc>
        <w:tc>
          <w:tcPr>
            <w:tcW w:w="691"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right="105"/>
              <w:rPr>
                <w:sz w:val="15"/>
              </w:rPr>
            </w:pPr>
            <w:r>
              <w:rPr>
                <w:w w:val="95"/>
                <w:sz w:val="15"/>
              </w:rPr>
              <w:t>76%</w:t>
            </w:r>
          </w:p>
        </w:tc>
        <w:tc>
          <w:tcPr>
            <w:tcW w:w="501"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left="91" w:right="84"/>
              <w:jc w:val="center"/>
              <w:rPr>
                <w:sz w:val="15"/>
              </w:rPr>
            </w:pPr>
            <w:r>
              <w:rPr>
                <w:sz w:val="15"/>
              </w:rPr>
              <w:t>82%</w:t>
            </w:r>
          </w:p>
        </w:tc>
        <w:tc>
          <w:tcPr>
            <w:tcW w:w="904"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right="103"/>
              <w:rPr>
                <w:sz w:val="15"/>
              </w:rPr>
            </w:pPr>
            <w:r>
              <w:rPr>
                <w:w w:val="95"/>
                <w:sz w:val="15"/>
              </w:rPr>
              <w:t>62%</w:t>
            </w:r>
          </w:p>
        </w:tc>
        <w:tc>
          <w:tcPr>
            <w:tcW w:w="817"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right="102"/>
              <w:rPr>
                <w:sz w:val="15"/>
              </w:rPr>
            </w:pPr>
            <w:r>
              <w:rPr>
                <w:w w:val="95"/>
                <w:sz w:val="15"/>
              </w:rPr>
              <w:t>2.92</w:t>
            </w:r>
          </w:p>
        </w:tc>
        <w:tc>
          <w:tcPr>
            <w:tcW w:w="605" w:type="dxa"/>
            <w:tcBorders>
              <w:top w:val="single" w:sz="4" w:space="0" w:color="000000"/>
              <w:left w:val="single" w:sz="4" w:space="0" w:color="000000"/>
              <w:bottom w:val="single" w:sz="6" w:space="0" w:color="000000"/>
              <w:right w:val="nil"/>
            </w:tcBorders>
          </w:tcPr>
          <w:p>
            <w:pPr>
              <w:pStyle w:val="TableParagraph"/>
              <w:spacing w:line="126" w:lineRule="exact"/>
              <w:ind w:right="102"/>
              <w:rPr>
                <w:sz w:val="15"/>
              </w:rPr>
            </w:pPr>
            <w:r>
              <w:rPr>
                <w:w w:val="95"/>
                <w:sz w:val="15"/>
              </w:rPr>
              <w:t>0.53</w:t>
            </w:r>
          </w:p>
        </w:tc>
      </w:tr>
      <w:tr>
        <w:trPr>
          <w:trHeight w:val="153" w:hRule="atLeast"/>
        </w:trPr>
        <w:tc>
          <w:tcPr>
            <w:tcW w:w="411" w:type="dxa"/>
            <w:vMerge w:val="restart"/>
            <w:tcBorders>
              <w:top w:val="single" w:sz="6" w:space="0" w:color="000000"/>
              <w:left w:val="nil"/>
              <w:bottom w:val="single" w:sz="6" w:space="0" w:color="000000"/>
              <w:right w:val="single" w:sz="4" w:space="0" w:color="000000"/>
            </w:tcBorders>
            <w:textDirection w:val="btLr"/>
          </w:tcPr>
          <w:p>
            <w:pPr>
              <w:pStyle w:val="TableParagraph"/>
              <w:spacing w:line="240" w:lineRule="auto" w:before="124"/>
              <w:ind w:left="246"/>
              <w:jc w:val="left"/>
              <w:rPr>
                <w:sz w:val="15"/>
              </w:rPr>
            </w:pPr>
            <w:r>
              <w:rPr>
                <w:sz w:val="15"/>
              </w:rPr>
              <w:t>Testing framework</w:t>
            </w:r>
          </w:p>
        </w:tc>
        <w:tc>
          <w:tcPr>
            <w:tcW w:w="782" w:type="dxa"/>
            <w:tcBorders>
              <w:top w:val="single" w:sz="6" w:space="0" w:color="000000"/>
              <w:left w:val="single" w:sz="4" w:space="0" w:color="000000"/>
              <w:bottom w:val="single" w:sz="4" w:space="0" w:color="000000"/>
              <w:right w:val="single" w:sz="4" w:space="0" w:color="000000"/>
            </w:tcBorders>
          </w:tcPr>
          <w:p>
            <w:pPr>
              <w:pStyle w:val="TableParagraph"/>
              <w:spacing w:line="134" w:lineRule="exact"/>
              <w:ind w:left="110"/>
              <w:jc w:val="left"/>
              <w:rPr>
                <w:sz w:val="15"/>
              </w:rPr>
            </w:pPr>
            <w:r>
              <w:rPr>
                <w:sz w:val="15"/>
              </w:rPr>
              <w:t>Mocha</w:t>
            </w:r>
          </w:p>
        </w:tc>
        <w:tc>
          <w:tcPr>
            <w:tcW w:w="502" w:type="dxa"/>
            <w:tcBorders>
              <w:top w:val="single" w:sz="6" w:space="0" w:color="000000"/>
              <w:left w:val="single" w:sz="4" w:space="0" w:color="000000"/>
              <w:bottom w:val="single" w:sz="4" w:space="0" w:color="000000"/>
              <w:right w:val="single" w:sz="4" w:space="0" w:color="000000"/>
            </w:tcBorders>
          </w:tcPr>
          <w:p>
            <w:pPr>
              <w:pStyle w:val="TableParagraph"/>
              <w:spacing w:line="134" w:lineRule="exact"/>
              <w:ind w:left="89" w:right="88"/>
              <w:jc w:val="center"/>
              <w:rPr>
                <w:sz w:val="15"/>
              </w:rPr>
            </w:pPr>
            <w:r>
              <w:rPr>
                <w:sz w:val="15"/>
              </w:rPr>
              <w:t>79%</w:t>
            </w:r>
          </w:p>
        </w:tc>
        <w:tc>
          <w:tcPr>
            <w:tcW w:w="724" w:type="dxa"/>
            <w:tcBorders>
              <w:top w:val="single" w:sz="6" w:space="0" w:color="000000"/>
              <w:left w:val="single" w:sz="4" w:space="0" w:color="000000"/>
              <w:bottom w:val="single" w:sz="4" w:space="0" w:color="000000"/>
              <w:right w:val="single" w:sz="4" w:space="0" w:color="000000"/>
            </w:tcBorders>
          </w:tcPr>
          <w:p>
            <w:pPr>
              <w:pStyle w:val="TableParagraph"/>
              <w:spacing w:line="134" w:lineRule="exact"/>
              <w:ind w:right="106"/>
              <w:rPr>
                <w:sz w:val="15"/>
              </w:rPr>
            </w:pPr>
            <w:r>
              <w:rPr>
                <w:w w:val="95"/>
                <w:sz w:val="15"/>
              </w:rPr>
              <w:t>50%</w:t>
            </w:r>
          </w:p>
        </w:tc>
        <w:tc>
          <w:tcPr>
            <w:tcW w:w="839" w:type="dxa"/>
            <w:tcBorders>
              <w:top w:val="single" w:sz="6" w:space="0" w:color="000000"/>
              <w:left w:val="single" w:sz="4" w:space="0" w:color="000000"/>
              <w:bottom w:val="single" w:sz="4" w:space="0" w:color="000000"/>
              <w:right w:val="single" w:sz="4" w:space="0" w:color="000000"/>
            </w:tcBorders>
          </w:tcPr>
          <w:p>
            <w:pPr>
              <w:pStyle w:val="TableParagraph"/>
              <w:spacing w:line="134" w:lineRule="exact"/>
              <w:ind w:right="105"/>
              <w:rPr>
                <w:sz w:val="15"/>
              </w:rPr>
            </w:pPr>
            <w:r>
              <w:rPr>
                <w:w w:val="95"/>
                <w:sz w:val="15"/>
              </w:rPr>
              <w:t>34%</w:t>
            </w:r>
          </w:p>
        </w:tc>
        <w:tc>
          <w:tcPr>
            <w:tcW w:w="691" w:type="dxa"/>
            <w:tcBorders>
              <w:top w:val="single" w:sz="6" w:space="0" w:color="000000"/>
              <w:left w:val="single" w:sz="4" w:space="0" w:color="000000"/>
              <w:bottom w:val="single" w:sz="4" w:space="0" w:color="000000"/>
              <w:right w:val="single" w:sz="4" w:space="0" w:color="000000"/>
            </w:tcBorders>
          </w:tcPr>
          <w:p>
            <w:pPr>
              <w:pStyle w:val="TableParagraph"/>
              <w:spacing w:line="134" w:lineRule="exact"/>
              <w:ind w:right="105"/>
              <w:rPr>
                <w:sz w:val="15"/>
              </w:rPr>
            </w:pPr>
            <w:r>
              <w:rPr>
                <w:w w:val="95"/>
                <w:sz w:val="15"/>
              </w:rPr>
              <w:t>71%</w:t>
            </w:r>
          </w:p>
        </w:tc>
        <w:tc>
          <w:tcPr>
            <w:tcW w:w="501" w:type="dxa"/>
            <w:tcBorders>
              <w:top w:val="single" w:sz="6" w:space="0" w:color="000000"/>
              <w:left w:val="single" w:sz="4" w:space="0" w:color="000000"/>
              <w:bottom w:val="single" w:sz="4" w:space="0" w:color="000000"/>
              <w:right w:val="single" w:sz="4" w:space="0" w:color="000000"/>
            </w:tcBorders>
          </w:tcPr>
          <w:p>
            <w:pPr>
              <w:pStyle w:val="TableParagraph"/>
              <w:spacing w:line="134" w:lineRule="exact"/>
              <w:ind w:left="91" w:right="84"/>
              <w:jc w:val="center"/>
              <w:rPr>
                <w:sz w:val="15"/>
              </w:rPr>
            </w:pPr>
            <w:r>
              <w:rPr>
                <w:sz w:val="15"/>
              </w:rPr>
              <w:t>82%</w:t>
            </w:r>
          </w:p>
        </w:tc>
        <w:tc>
          <w:tcPr>
            <w:tcW w:w="904" w:type="dxa"/>
            <w:tcBorders>
              <w:top w:val="single" w:sz="6" w:space="0" w:color="000000"/>
              <w:left w:val="single" w:sz="4" w:space="0" w:color="000000"/>
              <w:bottom w:val="single" w:sz="4" w:space="0" w:color="000000"/>
              <w:right w:val="single" w:sz="4" w:space="0" w:color="000000"/>
            </w:tcBorders>
          </w:tcPr>
          <w:p>
            <w:pPr>
              <w:pStyle w:val="TableParagraph"/>
              <w:spacing w:line="134" w:lineRule="exact"/>
              <w:ind w:right="103"/>
              <w:rPr>
                <w:sz w:val="15"/>
              </w:rPr>
            </w:pPr>
            <w:r>
              <w:rPr>
                <w:w w:val="95"/>
                <w:sz w:val="15"/>
              </w:rPr>
              <w:t>58%</w:t>
            </w:r>
          </w:p>
        </w:tc>
        <w:tc>
          <w:tcPr>
            <w:tcW w:w="817" w:type="dxa"/>
            <w:tcBorders>
              <w:top w:val="single" w:sz="6" w:space="0" w:color="000000"/>
              <w:left w:val="single" w:sz="4" w:space="0" w:color="000000"/>
              <w:bottom w:val="single" w:sz="4" w:space="0" w:color="000000"/>
              <w:right w:val="single" w:sz="4" w:space="0" w:color="000000"/>
            </w:tcBorders>
          </w:tcPr>
          <w:p>
            <w:pPr>
              <w:pStyle w:val="TableParagraph"/>
              <w:spacing w:line="134" w:lineRule="exact"/>
              <w:ind w:right="102"/>
              <w:rPr>
                <w:sz w:val="15"/>
              </w:rPr>
            </w:pPr>
            <w:r>
              <w:rPr>
                <w:w w:val="95"/>
                <w:sz w:val="15"/>
              </w:rPr>
              <w:t>3.62</w:t>
            </w:r>
          </w:p>
        </w:tc>
        <w:tc>
          <w:tcPr>
            <w:tcW w:w="605" w:type="dxa"/>
            <w:tcBorders>
              <w:top w:val="single" w:sz="6" w:space="0" w:color="000000"/>
              <w:left w:val="single" w:sz="4" w:space="0" w:color="000000"/>
              <w:bottom w:val="single" w:sz="4" w:space="0" w:color="000000"/>
              <w:right w:val="nil"/>
            </w:tcBorders>
          </w:tcPr>
          <w:p>
            <w:pPr>
              <w:pStyle w:val="TableParagraph"/>
              <w:spacing w:line="134" w:lineRule="exact"/>
              <w:ind w:right="102"/>
              <w:rPr>
                <w:sz w:val="15"/>
              </w:rPr>
            </w:pPr>
            <w:r>
              <w:rPr>
                <w:w w:val="95"/>
                <w:sz w:val="15"/>
              </w:rPr>
              <w:t>0.56</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Jasmine</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75%</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65%</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34%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69%</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74%</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62%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2.28</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0.71</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QUnit</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71%</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53%</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28%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76%</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71%</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68%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3.35</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0.66</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Own test</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58%</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45%</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26%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66%</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61%</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51%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1.78</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0.63</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Tap</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89%</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68%</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87%</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94%</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89%</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8"/>
                <w:sz w:val="15"/>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2.52</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0.24</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Tape</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94%</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79%</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65%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92%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93%</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88%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3.19</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0.22</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Others</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77%</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33%</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30%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66%</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80%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79%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2.14</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0.48</w:t>
            </w:r>
          </w:p>
        </w:tc>
      </w:tr>
      <w:tr>
        <w:trPr>
          <w:trHeight w:val="142"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ind w:left="110"/>
              <w:jc w:val="left"/>
              <w:rPr>
                <w:sz w:val="15"/>
              </w:rPr>
            </w:pPr>
            <w:r>
              <w:rPr>
                <w:sz w:val="15"/>
              </w:rPr>
              <w:t>Nodeunit</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89" w:right="88"/>
              <w:jc w:val="center"/>
              <w:rPr>
                <w:sz w:val="15"/>
              </w:rPr>
            </w:pPr>
            <w:r>
              <w:rPr>
                <w:sz w:val="15"/>
              </w:rPr>
              <w:t>72%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right="106"/>
              <w:rPr>
                <w:sz w:val="15"/>
              </w:rPr>
            </w:pPr>
            <w:r>
              <w:rPr>
                <w:w w:val="95"/>
                <w:sz w:val="15"/>
              </w:rPr>
              <w:t>53%</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63%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right="105"/>
              <w:rPr>
                <w:sz w:val="15"/>
              </w:rPr>
            </w:pPr>
            <w:r>
              <w:rPr>
                <w:w w:val="95"/>
                <w:sz w:val="15"/>
              </w:rPr>
              <w:t>74%</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ind w:left="91" w:right="84"/>
              <w:jc w:val="center"/>
              <w:rPr>
                <w:sz w:val="15"/>
              </w:rPr>
            </w:pPr>
            <w:r>
              <w:rPr>
                <w:sz w:val="15"/>
              </w:rPr>
              <w:t>74%</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right="103"/>
              <w:rPr>
                <w:sz w:val="15"/>
              </w:rPr>
            </w:pPr>
            <w:r>
              <w:rPr>
                <w:w w:val="95"/>
                <w:sz w:val="15"/>
              </w:rPr>
              <w:t>52%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ind w:right="102"/>
              <w:rPr>
                <w:sz w:val="15"/>
              </w:rPr>
            </w:pPr>
            <w:r>
              <w:rPr>
                <w:w w:val="95"/>
                <w:sz w:val="15"/>
              </w:rPr>
              <w:t>4.08</w:t>
            </w:r>
          </w:p>
        </w:tc>
        <w:tc>
          <w:tcPr>
            <w:tcW w:w="605" w:type="dxa"/>
            <w:tcBorders>
              <w:top w:val="single" w:sz="4" w:space="0" w:color="000000"/>
              <w:left w:val="single" w:sz="4" w:space="0" w:color="000000"/>
              <w:bottom w:val="single" w:sz="4" w:space="0" w:color="000000"/>
              <w:right w:val="nil"/>
            </w:tcBorders>
          </w:tcPr>
          <w:p>
            <w:pPr>
              <w:pStyle w:val="TableParagraph"/>
              <w:ind w:right="102"/>
              <w:rPr>
                <w:sz w:val="15"/>
              </w:rPr>
            </w:pPr>
            <w:r>
              <w:rPr>
                <w:w w:val="95"/>
                <w:sz w:val="15"/>
              </w:rPr>
              <w:t>0.62</w:t>
            </w:r>
          </w:p>
        </w:tc>
      </w:tr>
      <w:tr>
        <w:trPr>
          <w:trHeight w:val="146" w:hRule="atLeast"/>
        </w:trPr>
        <w:tc>
          <w:tcPr>
            <w:tcW w:w="411" w:type="dxa"/>
            <w:vMerge/>
            <w:tcBorders>
              <w:top w:val="nil"/>
              <w:left w:val="nil"/>
              <w:bottom w:val="single" w:sz="6" w:space="0" w:color="000000"/>
              <w:right w:val="single" w:sz="4" w:space="0" w:color="000000"/>
            </w:tcBorders>
            <w:textDirection w:val="btLr"/>
          </w:tcPr>
          <w:p>
            <w:pPr>
              <w:rPr>
                <w:sz w:val="2"/>
                <w:szCs w:val="2"/>
              </w:rPr>
            </w:pPr>
          </w:p>
        </w:tc>
        <w:tc>
          <w:tcPr>
            <w:tcW w:w="782"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left="110"/>
              <w:jc w:val="left"/>
              <w:rPr>
                <w:sz w:val="15"/>
              </w:rPr>
            </w:pPr>
            <w:r>
              <w:rPr>
                <w:sz w:val="15"/>
              </w:rPr>
              <w:t>Vows</w:t>
            </w:r>
          </w:p>
        </w:tc>
        <w:tc>
          <w:tcPr>
            <w:tcW w:w="502"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left="89" w:right="88"/>
              <w:jc w:val="center"/>
              <w:rPr>
                <w:sz w:val="15"/>
              </w:rPr>
            </w:pPr>
            <w:r>
              <w:rPr>
                <w:sz w:val="15"/>
              </w:rPr>
              <w:t>72%</w:t>
            </w:r>
          </w:p>
        </w:tc>
        <w:tc>
          <w:tcPr>
            <w:tcW w:w="724"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right="106"/>
              <w:rPr>
                <w:sz w:val="15"/>
              </w:rPr>
            </w:pPr>
            <w:r>
              <w:rPr>
                <w:w w:val="95"/>
                <w:sz w:val="15"/>
              </w:rPr>
              <w:t>60%</w:t>
            </w:r>
          </w:p>
        </w:tc>
        <w:tc>
          <w:tcPr>
            <w:tcW w:w="839"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right="105"/>
              <w:rPr>
                <w:sz w:val="15"/>
              </w:rPr>
            </w:pPr>
            <w:r>
              <w:rPr>
                <w:w w:val="95"/>
                <w:sz w:val="15"/>
              </w:rPr>
              <w:t>38%</w:t>
            </w:r>
          </w:p>
        </w:tc>
        <w:tc>
          <w:tcPr>
            <w:tcW w:w="691"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right="105"/>
              <w:rPr>
                <w:sz w:val="15"/>
              </w:rPr>
            </w:pPr>
            <w:r>
              <w:rPr>
                <w:w w:val="95"/>
                <w:sz w:val="15"/>
              </w:rPr>
              <w:t>79%</w:t>
            </w:r>
          </w:p>
        </w:tc>
        <w:tc>
          <w:tcPr>
            <w:tcW w:w="501"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left="91" w:right="84"/>
              <w:jc w:val="center"/>
              <w:rPr>
                <w:sz w:val="15"/>
              </w:rPr>
            </w:pPr>
            <w:r>
              <w:rPr>
                <w:sz w:val="15"/>
              </w:rPr>
              <w:t>74%</w:t>
            </w:r>
          </w:p>
        </w:tc>
        <w:tc>
          <w:tcPr>
            <w:tcW w:w="904"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right="103"/>
              <w:rPr>
                <w:sz w:val="15"/>
              </w:rPr>
            </w:pPr>
            <w:r>
              <w:rPr>
                <w:w w:val="95"/>
                <w:sz w:val="15"/>
              </w:rPr>
              <w:t>0%</w:t>
            </w:r>
          </w:p>
        </w:tc>
        <w:tc>
          <w:tcPr>
            <w:tcW w:w="817" w:type="dxa"/>
            <w:tcBorders>
              <w:top w:val="single" w:sz="4" w:space="0" w:color="000000"/>
              <w:left w:val="single" w:sz="4" w:space="0" w:color="000000"/>
              <w:bottom w:val="single" w:sz="6" w:space="0" w:color="000000"/>
              <w:right w:val="single" w:sz="4" w:space="0" w:color="000000"/>
            </w:tcBorders>
          </w:tcPr>
          <w:p>
            <w:pPr>
              <w:pStyle w:val="TableParagraph"/>
              <w:spacing w:line="126" w:lineRule="exact"/>
              <w:ind w:right="102"/>
              <w:rPr>
                <w:sz w:val="15"/>
              </w:rPr>
            </w:pPr>
            <w:r>
              <w:rPr>
                <w:w w:val="95"/>
                <w:sz w:val="15"/>
              </w:rPr>
              <w:t>1.60</w:t>
            </w:r>
          </w:p>
        </w:tc>
        <w:tc>
          <w:tcPr>
            <w:tcW w:w="605" w:type="dxa"/>
            <w:tcBorders>
              <w:top w:val="single" w:sz="4" w:space="0" w:color="000000"/>
              <w:left w:val="single" w:sz="4" w:space="0" w:color="000000"/>
              <w:bottom w:val="single" w:sz="6" w:space="0" w:color="000000"/>
              <w:right w:val="nil"/>
            </w:tcBorders>
          </w:tcPr>
          <w:p>
            <w:pPr>
              <w:pStyle w:val="TableParagraph"/>
              <w:spacing w:line="126" w:lineRule="exact"/>
              <w:ind w:right="102"/>
              <w:rPr>
                <w:sz w:val="15"/>
              </w:rPr>
            </w:pPr>
            <w:r>
              <w:rPr>
                <w:w w:val="95"/>
                <w:sz w:val="15"/>
              </w:rPr>
              <w:t>0.6</w:t>
            </w:r>
          </w:p>
        </w:tc>
      </w:tr>
      <w:tr>
        <w:trPr>
          <w:trHeight w:val="156" w:hRule="atLeast"/>
        </w:trPr>
        <w:tc>
          <w:tcPr>
            <w:tcW w:w="1193" w:type="dxa"/>
            <w:gridSpan w:val="2"/>
            <w:tcBorders>
              <w:top w:val="single" w:sz="6" w:space="0" w:color="000000"/>
              <w:left w:val="nil"/>
              <w:bottom w:val="single" w:sz="4" w:space="0" w:color="000000"/>
              <w:right w:val="single" w:sz="4" w:space="0" w:color="000000"/>
            </w:tcBorders>
          </w:tcPr>
          <w:p>
            <w:pPr>
              <w:pStyle w:val="TableParagraph"/>
              <w:spacing w:line="136" w:lineRule="exact"/>
              <w:ind w:left="526"/>
              <w:jc w:val="left"/>
              <w:rPr>
                <w:sz w:val="15"/>
              </w:rPr>
            </w:pPr>
            <w:r>
              <w:rPr>
                <w:sz w:val="15"/>
              </w:rPr>
              <w:t>Client</w:t>
            </w:r>
          </w:p>
        </w:tc>
        <w:tc>
          <w:tcPr>
            <w:tcW w:w="502" w:type="dxa"/>
            <w:tcBorders>
              <w:top w:val="single" w:sz="6" w:space="0" w:color="000000"/>
              <w:left w:val="single" w:sz="4" w:space="0" w:color="000000"/>
              <w:bottom w:val="single" w:sz="4" w:space="0" w:color="000000"/>
              <w:right w:val="single" w:sz="4" w:space="0" w:color="000000"/>
            </w:tcBorders>
          </w:tcPr>
          <w:p>
            <w:pPr>
              <w:pStyle w:val="TableParagraph"/>
              <w:spacing w:line="136" w:lineRule="exact"/>
              <w:ind w:left="89" w:right="88"/>
              <w:jc w:val="center"/>
              <w:rPr>
                <w:sz w:val="15"/>
              </w:rPr>
            </w:pPr>
            <w:r>
              <w:rPr>
                <w:sz w:val="15"/>
              </w:rPr>
              <w:t>70%</w:t>
            </w:r>
          </w:p>
        </w:tc>
        <w:tc>
          <w:tcPr>
            <w:tcW w:w="724" w:type="dxa"/>
            <w:tcBorders>
              <w:top w:val="single" w:sz="6" w:space="0" w:color="000000"/>
              <w:left w:val="single" w:sz="4" w:space="0" w:color="000000"/>
              <w:bottom w:val="single" w:sz="4" w:space="0" w:color="000000"/>
              <w:right w:val="single" w:sz="4" w:space="0" w:color="000000"/>
            </w:tcBorders>
          </w:tcPr>
          <w:p>
            <w:pPr>
              <w:pStyle w:val="TableParagraph"/>
              <w:spacing w:line="136" w:lineRule="exact"/>
              <w:ind w:right="106"/>
              <w:rPr>
                <w:sz w:val="15"/>
              </w:rPr>
            </w:pPr>
            <w:r>
              <w:rPr>
                <w:w w:val="95"/>
                <w:sz w:val="15"/>
              </w:rPr>
              <w:t>46%</w:t>
            </w:r>
          </w:p>
        </w:tc>
        <w:tc>
          <w:tcPr>
            <w:tcW w:w="839" w:type="dxa"/>
            <w:tcBorders>
              <w:top w:val="single" w:sz="6" w:space="0" w:color="000000"/>
              <w:left w:val="single" w:sz="4" w:space="0" w:color="000000"/>
              <w:bottom w:val="single" w:sz="4" w:space="0" w:color="000000"/>
              <w:right w:val="single" w:sz="4" w:space="0" w:color="000000"/>
            </w:tcBorders>
          </w:tcPr>
          <w:p>
            <w:pPr>
              <w:pStyle w:val="TableParagraph"/>
              <w:spacing w:line="136" w:lineRule="exact"/>
              <w:ind w:right="105"/>
              <w:rPr>
                <w:sz w:val="15"/>
              </w:rPr>
            </w:pPr>
            <w:r>
              <w:rPr>
                <w:w w:val="95"/>
                <w:sz w:val="15"/>
              </w:rPr>
              <w:t>25%</w:t>
            </w:r>
          </w:p>
        </w:tc>
        <w:tc>
          <w:tcPr>
            <w:tcW w:w="691" w:type="dxa"/>
            <w:tcBorders>
              <w:top w:val="single" w:sz="6" w:space="0" w:color="000000"/>
              <w:left w:val="single" w:sz="4" w:space="0" w:color="000000"/>
              <w:bottom w:val="single" w:sz="4" w:space="0" w:color="000000"/>
              <w:right w:val="single" w:sz="4" w:space="0" w:color="000000"/>
            </w:tcBorders>
          </w:tcPr>
          <w:p>
            <w:pPr>
              <w:pStyle w:val="TableParagraph"/>
              <w:spacing w:line="136" w:lineRule="exact"/>
              <w:ind w:right="105"/>
              <w:rPr>
                <w:sz w:val="15"/>
              </w:rPr>
            </w:pPr>
            <w:r>
              <w:rPr>
                <w:w w:val="95"/>
                <w:sz w:val="15"/>
              </w:rPr>
              <w:t>69%</w:t>
            </w:r>
          </w:p>
        </w:tc>
        <w:tc>
          <w:tcPr>
            <w:tcW w:w="501" w:type="dxa"/>
            <w:tcBorders>
              <w:top w:val="single" w:sz="6" w:space="0" w:color="000000"/>
              <w:left w:val="single" w:sz="4" w:space="0" w:color="000000"/>
              <w:bottom w:val="single" w:sz="4" w:space="0" w:color="000000"/>
              <w:right w:val="single" w:sz="4" w:space="0" w:color="000000"/>
            </w:tcBorders>
          </w:tcPr>
          <w:p>
            <w:pPr>
              <w:pStyle w:val="TableParagraph"/>
              <w:spacing w:line="136" w:lineRule="exact"/>
              <w:ind w:left="91" w:right="84"/>
              <w:jc w:val="center"/>
              <w:rPr>
                <w:sz w:val="15"/>
              </w:rPr>
            </w:pPr>
            <w:r>
              <w:rPr>
                <w:sz w:val="15"/>
              </w:rPr>
              <w:t>70%</w:t>
            </w:r>
          </w:p>
        </w:tc>
        <w:tc>
          <w:tcPr>
            <w:tcW w:w="904" w:type="dxa"/>
            <w:tcBorders>
              <w:top w:val="single" w:sz="6" w:space="0" w:color="000000"/>
              <w:left w:val="single" w:sz="4" w:space="0" w:color="000000"/>
              <w:bottom w:val="single" w:sz="4" w:space="0" w:color="000000"/>
              <w:right w:val="single" w:sz="4" w:space="0" w:color="000000"/>
            </w:tcBorders>
          </w:tcPr>
          <w:p>
            <w:pPr>
              <w:pStyle w:val="TableParagraph"/>
              <w:spacing w:line="136" w:lineRule="exact"/>
              <w:ind w:right="103"/>
              <w:rPr>
                <w:sz w:val="15"/>
              </w:rPr>
            </w:pPr>
            <w:r>
              <w:rPr>
                <w:w w:val="95"/>
                <w:sz w:val="15"/>
              </w:rPr>
              <w:t>66%</w:t>
            </w:r>
          </w:p>
        </w:tc>
        <w:tc>
          <w:tcPr>
            <w:tcW w:w="817" w:type="dxa"/>
            <w:tcBorders>
              <w:top w:val="single" w:sz="6" w:space="0" w:color="000000"/>
              <w:left w:val="single" w:sz="4" w:space="0" w:color="000000"/>
              <w:bottom w:val="single" w:sz="4" w:space="0" w:color="000000"/>
              <w:right w:val="single" w:sz="4" w:space="0" w:color="000000"/>
            </w:tcBorders>
          </w:tcPr>
          <w:p>
            <w:pPr>
              <w:pStyle w:val="TableParagraph"/>
              <w:spacing w:line="136" w:lineRule="exact"/>
              <w:ind w:right="102"/>
              <w:rPr>
                <w:sz w:val="15"/>
              </w:rPr>
            </w:pPr>
            <w:r>
              <w:rPr>
                <w:w w:val="95"/>
                <w:sz w:val="15"/>
              </w:rPr>
              <w:t>2.96</w:t>
            </w:r>
          </w:p>
        </w:tc>
        <w:tc>
          <w:tcPr>
            <w:tcW w:w="605" w:type="dxa"/>
            <w:tcBorders>
              <w:top w:val="single" w:sz="6" w:space="0" w:color="000000"/>
              <w:left w:val="single" w:sz="4" w:space="0" w:color="000000"/>
              <w:bottom w:val="single" w:sz="4" w:space="0" w:color="000000"/>
              <w:right w:val="nil"/>
            </w:tcBorders>
          </w:tcPr>
          <w:p>
            <w:pPr>
              <w:pStyle w:val="TableParagraph"/>
              <w:spacing w:line="136" w:lineRule="exact"/>
              <w:ind w:right="102"/>
              <w:rPr>
                <w:sz w:val="15"/>
              </w:rPr>
            </w:pPr>
            <w:r>
              <w:rPr>
                <w:w w:val="95"/>
                <w:sz w:val="15"/>
              </w:rPr>
              <w:t>0.68</w:t>
            </w:r>
          </w:p>
        </w:tc>
      </w:tr>
      <w:tr>
        <w:trPr>
          <w:trHeight w:val="155" w:hRule="atLeast"/>
        </w:trPr>
        <w:tc>
          <w:tcPr>
            <w:tcW w:w="1193" w:type="dxa"/>
            <w:gridSpan w:val="2"/>
            <w:tcBorders>
              <w:top w:val="single" w:sz="4" w:space="0" w:color="000000"/>
              <w:left w:val="nil"/>
              <w:bottom w:val="single" w:sz="4" w:space="0" w:color="000000"/>
              <w:right w:val="single" w:sz="4" w:space="0" w:color="000000"/>
            </w:tcBorders>
          </w:tcPr>
          <w:p>
            <w:pPr>
              <w:pStyle w:val="TableParagraph"/>
              <w:spacing w:line="135" w:lineRule="exact"/>
              <w:ind w:left="526"/>
              <w:jc w:val="left"/>
              <w:rPr>
                <w:sz w:val="15"/>
              </w:rPr>
            </w:pPr>
            <w:r>
              <w:rPr>
                <w:sz w:val="15"/>
              </w:rPr>
              <w:t>Server</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135" w:lineRule="exact"/>
              <w:ind w:left="89" w:right="88"/>
              <w:jc w:val="center"/>
              <w:rPr>
                <w:sz w:val="15"/>
              </w:rPr>
            </w:pPr>
            <w:r>
              <w:rPr>
                <w:sz w:val="15"/>
              </w:rPr>
              <w:t>83%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135" w:lineRule="exact"/>
              <w:ind w:right="106"/>
              <w:rPr>
                <w:sz w:val="15"/>
              </w:rPr>
            </w:pPr>
            <w:r>
              <w:rPr>
                <w:w w:val="95"/>
                <w:sz w:val="15"/>
              </w:rPr>
              <w:t>64%</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135" w:lineRule="exact"/>
              <w:ind w:right="105"/>
              <w:rPr>
                <w:sz w:val="15"/>
              </w:rPr>
            </w:pPr>
            <w:r>
              <w:rPr>
                <w:w w:val="95"/>
                <w:sz w:val="15"/>
              </w:rPr>
              <w:t>48%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35" w:lineRule="exact"/>
              <w:ind w:right="105"/>
              <w:rPr>
                <w:sz w:val="15"/>
              </w:rPr>
            </w:pPr>
            <w:r>
              <w:rPr>
                <w:w w:val="95"/>
                <w:sz w:val="15"/>
              </w:rPr>
              <w:t>82%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135" w:lineRule="exact"/>
              <w:ind w:left="91" w:right="84"/>
              <w:jc w:val="center"/>
              <w:rPr>
                <w:sz w:val="15"/>
              </w:rPr>
            </w:pPr>
            <w:r>
              <w:rPr>
                <w:sz w:val="15"/>
              </w:rPr>
              <w:t>85%</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135" w:lineRule="exact"/>
              <w:ind w:right="103"/>
              <w:rPr>
                <w:sz w:val="15"/>
              </w:rPr>
            </w:pPr>
            <w:r>
              <w:rPr>
                <w:w w:val="95"/>
                <w:sz w:val="15"/>
              </w:rPr>
              <w:t>67%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35" w:lineRule="exact"/>
              <w:ind w:right="102"/>
              <w:rPr>
                <w:sz w:val="15"/>
              </w:rPr>
            </w:pPr>
            <w:r>
              <w:rPr>
                <w:w w:val="95"/>
                <w:sz w:val="15"/>
              </w:rPr>
              <w:t>3.19</w:t>
            </w:r>
          </w:p>
        </w:tc>
        <w:tc>
          <w:tcPr>
            <w:tcW w:w="605" w:type="dxa"/>
            <w:tcBorders>
              <w:top w:val="single" w:sz="4" w:space="0" w:color="000000"/>
              <w:left w:val="single" w:sz="4" w:space="0" w:color="000000"/>
              <w:bottom w:val="single" w:sz="4" w:space="0" w:color="000000"/>
              <w:right w:val="nil"/>
            </w:tcBorders>
          </w:tcPr>
          <w:p>
            <w:pPr>
              <w:pStyle w:val="TableParagraph"/>
              <w:spacing w:line="135" w:lineRule="exact"/>
              <w:ind w:right="102"/>
              <w:rPr>
                <w:sz w:val="15"/>
              </w:rPr>
            </w:pPr>
            <w:r>
              <w:rPr>
                <w:w w:val="95"/>
                <w:sz w:val="15"/>
              </w:rPr>
              <w:t>0.45</w:t>
            </w:r>
          </w:p>
        </w:tc>
      </w:tr>
      <w:tr>
        <w:trPr>
          <w:trHeight w:val="156" w:hRule="atLeast"/>
        </w:trPr>
        <w:tc>
          <w:tcPr>
            <w:tcW w:w="1193" w:type="dxa"/>
            <w:gridSpan w:val="2"/>
            <w:tcBorders>
              <w:top w:val="single" w:sz="4" w:space="0" w:color="000000"/>
              <w:left w:val="nil"/>
              <w:bottom w:val="single" w:sz="6" w:space="0" w:color="000000"/>
              <w:right w:val="single" w:sz="4" w:space="0" w:color="000000"/>
            </w:tcBorders>
          </w:tcPr>
          <w:p>
            <w:pPr>
              <w:pStyle w:val="TableParagraph"/>
              <w:spacing w:line="136" w:lineRule="exact"/>
              <w:ind w:left="526"/>
              <w:jc w:val="left"/>
              <w:rPr>
                <w:sz w:val="15"/>
              </w:rPr>
            </w:pPr>
            <w:r>
              <w:rPr>
                <w:sz w:val="15"/>
              </w:rPr>
              <w:t>C&amp;S</w:t>
            </w:r>
          </w:p>
        </w:tc>
        <w:tc>
          <w:tcPr>
            <w:tcW w:w="502" w:type="dxa"/>
            <w:tcBorders>
              <w:top w:val="single" w:sz="4" w:space="0" w:color="000000"/>
              <w:left w:val="single" w:sz="4" w:space="0" w:color="000000"/>
              <w:bottom w:val="single" w:sz="6" w:space="0" w:color="000000"/>
              <w:right w:val="single" w:sz="4" w:space="0" w:color="000000"/>
            </w:tcBorders>
          </w:tcPr>
          <w:p>
            <w:pPr>
              <w:pStyle w:val="TableParagraph"/>
              <w:spacing w:line="136" w:lineRule="exact"/>
              <w:ind w:left="89" w:right="88"/>
              <w:jc w:val="center"/>
              <w:rPr>
                <w:sz w:val="15"/>
              </w:rPr>
            </w:pPr>
            <w:r>
              <w:rPr>
                <w:sz w:val="15"/>
              </w:rPr>
              <w:t>70%</w:t>
            </w:r>
          </w:p>
        </w:tc>
        <w:tc>
          <w:tcPr>
            <w:tcW w:w="724" w:type="dxa"/>
            <w:tcBorders>
              <w:top w:val="single" w:sz="4" w:space="0" w:color="000000"/>
              <w:left w:val="single" w:sz="4" w:space="0" w:color="000000"/>
              <w:bottom w:val="single" w:sz="6" w:space="0" w:color="000000"/>
              <w:right w:val="single" w:sz="4" w:space="0" w:color="000000"/>
            </w:tcBorders>
          </w:tcPr>
          <w:p>
            <w:pPr>
              <w:pStyle w:val="TableParagraph"/>
              <w:spacing w:line="136" w:lineRule="exact"/>
              <w:ind w:right="106"/>
              <w:rPr>
                <w:sz w:val="15"/>
              </w:rPr>
            </w:pPr>
            <w:r>
              <w:rPr>
                <w:w w:val="95"/>
                <w:sz w:val="15"/>
              </w:rPr>
              <w:t>48%</w:t>
            </w:r>
          </w:p>
        </w:tc>
        <w:tc>
          <w:tcPr>
            <w:tcW w:w="839" w:type="dxa"/>
            <w:tcBorders>
              <w:top w:val="single" w:sz="4" w:space="0" w:color="000000"/>
              <w:left w:val="single" w:sz="4" w:space="0" w:color="000000"/>
              <w:bottom w:val="single" w:sz="6" w:space="0" w:color="000000"/>
              <w:right w:val="single" w:sz="4" w:space="0" w:color="000000"/>
            </w:tcBorders>
          </w:tcPr>
          <w:p>
            <w:pPr>
              <w:pStyle w:val="TableParagraph"/>
              <w:spacing w:line="136" w:lineRule="exact"/>
              <w:ind w:right="105"/>
              <w:rPr>
                <w:sz w:val="15"/>
              </w:rPr>
            </w:pPr>
            <w:r>
              <w:rPr>
                <w:w w:val="95"/>
                <w:sz w:val="15"/>
              </w:rPr>
              <w:t>29%</w:t>
            </w:r>
          </w:p>
        </w:tc>
        <w:tc>
          <w:tcPr>
            <w:tcW w:w="691" w:type="dxa"/>
            <w:tcBorders>
              <w:top w:val="single" w:sz="4" w:space="0" w:color="000000"/>
              <w:left w:val="single" w:sz="4" w:space="0" w:color="000000"/>
              <w:bottom w:val="single" w:sz="6" w:space="0" w:color="000000"/>
              <w:right w:val="single" w:sz="4" w:space="0" w:color="000000"/>
            </w:tcBorders>
          </w:tcPr>
          <w:p>
            <w:pPr>
              <w:pStyle w:val="TableParagraph"/>
              <w:spacing w:line="136" w:lineRule="exact"/>
              <w:ind w:right="105"/>
              <w:rPr>
                <w:sz w:val="15"/>
              </w:rPr>
            </w:pPr>
            <w:r>
              <w:rPr>
                <w:w w:val="95"/>
                <w:sz w:val="15"/>
              </w:rPr>
              <w:t>69%</w:t>
            </w:r>
          </w:p>
        </w:tc>
        <w:tc>
          <w:tcPr>
            <w:tcW w:w="501" w:type="dxa"/>
            <w:tcBorders>
              <w:top w:val="single" w:sz="4" w:space="0" w:color="000000"/>
              <w:left w:val="single" w:sz="4" w:space="0" w:color="000000"/>
              <w:bottom w:val="single" w:sz="6" w:space="0" w:color="000000"/>
              <w:right w:val="single" w:sz="4" w:space="0" w:color="000000"/>
            </w:tcBorders>
          </w:tcPr>
          <w:p>
            <w:pPr>
              <w:pStyle w:val="TableParagraph"/>
              <w:spacing w:line="136" w:lineRule="exact"/>
              <w:ind w:left="91" w:right="84"/>
              <w:jc w:val="center"/>
              <w:rPr>
                <w:sz w:val="15"/>
              </w:rPr>
            </w:pPr>
            <w:r>
              <w:rPr>
                <w:sz w:val="15"/>
              </w:rPr>
              <w:t>72%</w:t>
            </w:r>
          </w:p>
        </w:tc>
        <w:tc>
          <w:tcPr>
            <w:tcW w:w="904" w:type="dxa"/>
            <w:tcBorders>
              <w:top w:val="single" w:sz="4" w:space="0" w:color="000000"/>
              <w:left w:val="single" w:sz="4" w:space="0" w:color="000000"/>
              <w:bottom w:val="single" w:sz="6" w:space="0" w:color="000000"/>
              <w:right w:val="single" w:sz="4" w:space="0" w:color="000000"/>
            </w:tcBorders>
          </w:tcPr>
          <w:p>
            <w:pPr>
              <w:pStyle w:val="TableParagraph"/>
              <w:spacing w:line="136" w:lineRule="exact"/>
              <w:ind w:right="103"/>
              <w:rPr>
                <w:sz w:val="15"/>
              </w:rPr>
            </w:pPr>
            <w:r>
              <w:rPr>
                <w:w w:val="95"/>
                <w:sz w:val="15"/>
              </w:rPr>
              <w:t>57%</w:t>
            </w:r>
          </w:p>
        </w:tc>
        <w:tc>
          <w:tcPr>
            <w:tcW w:w="817" w:type="dxa"/>
            <w:tcBorders>
              <w:top w:val="single" w:sz="4" w:space="0" w:color="000000"/>
              <w:left w:val="single" w:sz="4" w:space="0" w:color="000000"/>
              <w:bottom w:val="single" w:sz="6" w:space="0" w:color="000000"/>
              <w:right w:val="single" w:sz="4" w:space="0" w:color="000000"/>
            </w:tcBorders>
          </w:tcPr>
          <w:p>
            <w:pPr>
              <w:pStyle w:val="TableParagraph"/>
              <w:spacing w:line="136" w:lineRule="exact"/>
              <w:ind w:right="102"/>
              <w:rPr>
                <w:sz w:val="15"/>
              </w:rPr>
            </w:pPr>
            <w:r>
              <w:rPr>
                <w:w w:val="95"/>
                <w:sz w:val="15"/>
              </w:rPr>
              <w:t>2.93</w:t>
            </w:r>
          </w:p>
        </w:tc>
        <w:tc>
          <w:tcPr>
            <w:tcW w:w="605" w:type="dxa"/>
            <w:tcBorders>
              <w:top w:val="single" w:sz="4" w:space="0" w:color="000000"/>
              <w:left w:val="single" w:sz="4" w:space="0" w:color="000000"/>
              <w:bottom w:val="single" w:sz="6" w:space="0" w:color="000000"/>
              <w:right w:val="nil"/>
            </w:tcBorders>
          </w:tcPr>
          <w:p>
            <w:pPr>
              <w:pStyle w:val="TableParagraph"/>
              <w:spacing w:line="136" w:lineRule="exact"/>
              <w:ind w:right="102"/>
              <w:rPr>
                <w:sz w:val="15"/>
              </w:rPr>
            </w:pPr>
            <w:r>
              <w:rPr>
                <w:w w:val="95"/>
                <w:sz w:val="15"/>
              </w:rPr>
              <w:t>0.69</w:t>
            </w:r>
          </w:p>
        </w:tc>
      </w:tr>
      <w:tr>
        <w:trPr>
          <w:trHeight w:val="157" w:hRule="atLeast"/>
        </w:trPr>
        <w:tc>
          <w:tcPr>
            <w:tcW w:w="1193" w:type="dxa"/>
            <w:gridSpan w:val="2"/>
            <w:tcBorders>
              <w:top w:val="single" w:sz="6" w:space="0" w:color="000000"/>
              <w:left w:val="nil"/>
              <w:bottom w:val="nil"/>
              <w:right w:val="single" w:sz="4" w:space="0" w:color="000000"/>
            </w:tcBorders>
          </w:tcPr>
          <w:p>
            <w:pPr>
              <w:pStyle w:val="TableParagraph"/>
              <w:spacing w:line="138" w:lineRule="exact"/>
              <w:ind w:left="526"/>
              <w:jc w:val="left"/>
              <w:rPr>
                <w:sz w:val="15"/>
              </w:rPr>
            </w:pPr>
            <w:r>
              <w:rPr>
                <w:sz w:val="15"/>
              </w:rPr>
              <w:t>Total</w:t>
            </w:r>
          </w:p>
        </w:tc>
        <w:tc>
          <w:tcPr>
            <w:tcW w:w="502" w:type="dxa"/>
            <w:tcBorders>
              <w:top w:val="single" w:sz="6" w:space="0" w:color="000000"/>
              <w:left w:val="single" w:sz="4" w:space="0" w:color="000000"/>
              <w:bottom w:val="nil"/>
              <w:right w:val="single" w:sz="4" w:space="0" w:color="000000"/>
            </w:tcBorders>
          </w:tcPr>
          <w:p>
            <w:pPr>
              <w:pStyle w:val="TableParagraph"/>
              <w:spacing w:line="138" w:lineRule="exact"/>
              <w:ind w:left="89" w:right="88"/>
              <w:jc w:val="center"/>
              <w:rPr>
                <w:sz w:val="15"/>
              </w:rPr>
            </w:pPr>
            <w:r>
              <w:rPr>
                <w:sz w:val="15"/>
              </w:rPr>
              <w:t>76%</w:t>
            </w:r>
          </w:p>
        </w:tc>
        <w:tc>
          <w:tcPr>
            <w:tcW w:w="724" w:type="dxa"/>
            <w:tcBorders>
              <w:top w:val="single" w:sz="6" w:space="0" w:color="000000"/>
              <w:left w:val="single" w:sz="4" w:space="0" w:color="000000"/>
              <w:bottom w:val="nil"/>
              <w:right w:val="single" w:sz="4" w:space="0" w:color="000000"/>
            </w:tcBorders>
          </w:tcPr>
          <w:p>
            <w:pPr>
              <w:pStyle w:val="TableParagraph"/>
              <w:spacing w:line="138" w:lineRule="exact"/>
              <w:ind w:right="106"/>
              <w:rPr>
                <w:sz w:val="15"/>
              </w:rPr>
            </w:pPr>
            <w:r>
              <w:rPr>
                <w:w w:val="95"/>
                <w:sz w:val="15"/>
              </w:rPr>
              <w:t>53%</w:t>
            </w:r>
          </w:p>
        </w:tc>
        <w:tc>
          <w:tcPr>
            <w:tcW w:w="839" w:type="dxa"/>
            <w:tcBorders>
              <w:top w:val="single" w:sz="6" w:space="0" w:color="000000"/>
              <w:left w:val="single" w:sz="4" w:space="0" w:color="000000"/>
              <w:bottom w:val="nil"/>
              <w:right w:val="single" w:sz="4" w:space="0" w:color="000000"/>
            </w:tcBorders>
          </w:tcPr>
          <w:p>
            <w:pPr>
              <w:pStyle w:val="TableParagraph"/>
              <w:spacing w:line="138" w:lineRule="exact"/>
              <w:ind w:right="105"/>
              <w:rPr>
                <w:sz w:val="15"/>
              </w:rPr>
            </w:pPr>
            <w:r>
              <w:rPr>
                <w:w w:val="95"/>
                <w:sz w:val="15"/>
              </w:rPr>
              <w:t>36%</w:t>
            </w:r>
          </w:p>
        </w:tc>
        <w:tc>
          <w:tcPr>
            <w:tcW w:w="691" w:type="dxa"/>
            <w:tcBorders>
              <w:top w:val="single" w:sz="6" w:space="0" w:color="000000"/>
              <w:left w:val="single" w:sz="4" w:space="0" w:color="000000"/>
              <w:bottom w:val="nil"/>
              <w:right w:val="single" w:sz="4" w:space="0" w:color="000000"/>
            </w:tcBorders>
          </w:tcPr>
          <w:p>
            <w:pPr>
              <w:pStyle w:val="TableParagraph"/>
              <w:spacing w:line="138" w:lineRule="exact"/>
              <w:ind w:right="105"/>
              <w:rPr>
                <w:sz w:val="15"/>
              </w:rPr>
            </w:pPr>
            <w:r>
              <w:rPr>
                <w:w w:val="95"/>
                <w:sz w:val="15"/>
              </w:rPr>
              <w:t>74%</w:t>
            </w:r>
          </w:p>
        </w:tc>
        <w:tc>
          <w:tcPr>
            <w:tcW w:w="501" w:type="dxa"/>
            <w:tcBorders>
              <w:top w:val="single" w:sz="6" w:space="0" w:color="000000"/>
              <w:left w:val="single" w:sz="4" w:space="0" w:color="000000"/>
              <w:bottom w:val="nil"/>
              <w:right w:val="single" w:sz="4" w:space="0" w:color="000000"/>
            </w:tcBorders>
          </w:tcPr>
          <w:p>
            <w:pPr>
              <w:pStyle w:val="TableParagraph"/>
              <w:spacing w:line="138" w:lineRule="exact"/>
              <w:ind w:left="91" w:right="84"/>
              <w:jc w:val="center"/>
              <w:rPr>
                <w:sz w:val="15"/>
              </w:rPr>
            </w:pPr>
            <w:r>
              <w:rPr>
                <w:sz w:val="15"/>
              </w:rPr>
              <w:t>78%</w:t>
            </w:r>
          </w:p>
        </w:tc>
        <w:tc>
          <w:tcPr>
            <w:tcW w:w="904" w:type="dxa"/>
            <w:tcBorders>
              <w:top w:val="single" w:sz="6" w:space="0" w:color="000000"/>
              <w:left w:val="single" w:sz="4" w:space="0" w:color="000000"/>
              <w:bottom w:val="nil"/>
              <w:right w:val="single" w:sz="4" w:space="0" w:color="000000"/>
            </w:tcBorders>
          </w:tcPr>
          <w:p>
            <w:pPr>
              <w:pStyle w:val="TableParagraph"/>
              <w:spacing w:line="138" w:lineRule="exact"/>
              <w:ind w:right="103"/>
              <w:rPr>
                <w:sz w:val="15"/>
              </w:rPr>
            </w:pPr>
            <w:r>
              <w:rPr>
                <w:w w:val="95"/>
                <w:sz w:val="15"/>
              </w:rPr>
              <w:t>63%</w:t>
            </w:r>
          </w:p>
        </w:tc>
        <w:tc>
          <w:tcPr>
            <w:tcW w:w="817" w:type="dxa"/>
            <w:tcBorders>
              <w:top w:val="single" w:sz="6" w:space="0" w:color="000000"/>
              <w:left w:val="single" w:sz="4" w:space="0" w:color="000000"/>
              <w:bottom w:val="nil"/>
              <w:right w:val="single" w:sz="4" w:space="0" w:color="000000"/>
            </w:tcBorders>
          </w:tcPr>
          <w:p>
            <w:pPr>
              <w:pStyle w:val="TableParagraph"/>
              <w:spacing w:line="138" w:lineRule="exact"/>
              <w:ind w:right="102"/>
              <w:rPr>
                <w:sz w:val="15"/>
              </w:rPr>
            </w:pPr>
            <w:r>
              <w:rPr>
                <w:w w:val="95"/>
                <w:sz w:val="15"/>
              </w:rPr>
              <w:t>3.05</w:t>
            </w:r>
          </w:p>
        </w:tc>
        <w:tc>
          <w:tcPr>
            <w:tcW w:w="605" w:type="dxa"/>
            <w:tcBorders>
              <w:top w:val="single" w:sz="6" w:space="0" w:color="000000"/>
              <w:left w:val="single" w:sz="4" w:space="0" w:color="000000"/>
              <w:bottom w:val="nil"/>
              <w:right w:val="nil"/>
            </w:tcBorders>
          </w:tcPr>
          <w:p>
            <w:pPr>
              <w:pStyle w:val="TableParagraph"/>
              <w:spacing w:line="138" w:lineRule="exact"/>
              <w:ind w:right="102"/>
              <w:rPr>
                <w:sz w:val="15"/>
              </w:rPr>
            </w:pPr>
            <w:r>
              <w:rPr>
                <w:w w:val="95"/>
                <w:sz w:val="15"/>
              </w:rPr>
              <w:t>0.57</w:t>
            </w:r>
          </w:p>
        </w:tc>
      </w:tr>
    </w:tbl>
    <w:p>
      <w:pPr>
        <w:pStyle w:val="BodyText"/>
        <w:spacing w:before="1"/>
        <w:rPr>
          <w:b/>
          <w:sz w:val="25"/>
        </w:rPr>
      </w:pPr>
    </w:p>
    <w:p>
      <w:pPr>
        <w:spacing w:after="0"/>
        <w:rPr>
          <w:sz w:val="25"/>
        </w:rPr>
        <w:sectPr>
          <w:pgSz w:w="12240" w:h="15840"/>
          <w:pgMar w:header="0" w:footer="1000" w:top="1340" w:bottom="1200" w:left="1140" w:right="1140"/>
        </w:sectPr>
      </w:pPr>
    </w:p>
    <w:p>
      <w:pPr>
        <w:pStyle w:val="BodyText"/>
        <w:spacing w:line="244" w:lineRule="auto" w:before="104"/>
        <w:ind w:left="103" w:right="38"/>
        <w:jc w:val="both"/>
      </w:pPr>
      <w:r>
        <w:rPr>
          <w:w w:val="105"/>
        </w:rPr>
        <w:t>C11, and C18 have lower test commit ratio. Also tests written in </w:t>
      </w:r>
      <w:r>
        <w:rPr>
          <w:i/>
          <w:w w:val="105"/>
        </w:rPr>
        <w:t>Nodeunit</w:t>
      </w:r>
      <w:r>
        <w:rPr>
          <w:w w:val="105"/>
        </w:rPr>
        <w:t>, </w:t>
      </w:r>
      <w:r>
        <w:rPr>
          <w:i/>
          <w:spacing w:val="-5"/>
          <w:w w:val="105"/>
        </w:rPr>
        <w:t>Vows</w:t>
      </w:r>
      <w:r>
        <w:rPr>
          <w:spacing w:val="-5"/>
          <w:w w:val="105"/>
        </w:rPr>
        <w:t>, </w:t>
      </w:r>
      <w:r>
        <w:rPr>
          <w:w w:val="105"/>
        </w:rPr>
        <w:t>and other frameworks (e.g. </w:t>
      </w:r>
      <w:r>
        <w:rPr>
          <w:i/>
          <w:w w:val="105"/>
        </w:rPr>
        <w:t>Jest</w:t>
      </w:r>
      <w:r>
        <w:rPr>
          <w:w w:val="105"/>
        </w:rPr>
        <w:t>,</w:t>
      </w:r>
      <w:r>
        <w:rPr>
          <w:spacing w:val="-35"/>
          <w:w w:val="105"/>
        </w:rPr>
        <w:t> </w:t>
      </w:r>
      <w:r>
        <w:rPr>
          <w:i/>
          <w:w w:val="105"/>
        </w:rPr>
        <w:t>CasperJS</w:t>
      </w:r>
      <w:r>
        <w:rPr>
          <w:w w:val="105"/>
        </w:rPr>
        <w:t>, and </w:t>
      </w:r>
      <w:r>
        <w:rPr>
          <w:i/>
          <w:spacing w:val="-3"/>
          <w:w w:val="105"/>
        </w:rPr>
        <w:t>UTest</w:t>
      </w:r>
      <w:r>
        <w:rPr>
          <w:spacing w:val="-3"/>
          <w:w w:val="105"/>
        </w:rPr>
        <w:t>) </w:t>
      </w:r>
      <w:r>
        <w:rPr>
          <w:w w:val="105"/>
        </w:rPr>
        <w:t>have higher test commit ratio while tests written</w:t>
      </w:r>
      <w:r>
        <w:rPr>
          <w:spacing w:val="-28"/>
          <w:w w:val="105"/>
        </w:rPr>
        <w:t> </w:t>
      </w:r>
      <w:r>
        <w:rPr>
          <w:spacing w:val="-7"/>
          <w:w w:val="105"/>
        </w:rPr>
        <w:t>in </w:t>
      </w:r>
      <w:r>
        <w:rPr>
          <w:i/>
          <w:w w:val="105"/>
        </w:rPr>
        <w:t>QUnit</w:t>
      </w:r>
      <w:r>
        <w:rPr>
          <w:i/>
          <w:spacing w:val="-10"/>
          <w:w w:val="105"/>
        </w:rPr>
        <w:t> </w:t>
      </w:r>
      <w:r>
        <w:rPr>
          <w:w w:val="105"/>
        </w:rPr>
        <w:t>or</w:t>
      </w:r>
      <w:r>
        <w:rPr>
          <w:spacing w:val="-13"/>
          <w:w w:val="105"/>
        </w:rPr>
        <w:t> </w:t>
      </w:r>
      <w:r>
        <w:rPr>
          <w:w w:val="105"/>
        </w:rPr>
        <w:t>without</w:t>
      </w:r>
      <w:r>
        <w:rPr>
          <w:spacing w:val="-12"/>
          <w:w w:val="105"/>
        </w:rPr>
        <w:t> </w:t>
      </w:r>
      <w:r>
        <w:rPr>
          <w:w w:val="105"/>
        </w:rPr>
        <w:t>using</w:t>
      </w:r>
      <w:r>
        <w:rPr>
          <w:spacing w:val="-12"/>
          <w:w w:val="105"/>
        </w:rPr>
        <w:t> </w:t>
      </w:r>
      <w:r>
        <w:rPr>
          <w:w w:val="105"/>
        </w:rPr>
        <w:t>any</w:t>
      </w:r>
      <w:r>
        <w:rPr>
          <w:spacing w:val="-12"/>
          <w:w w:val="105"/>
        </w:rPr>
        <w:t> </w:t>
      </w:r>
      <w:r>
        <w:rPr>
          <w:w w:val="105"/>
        </w:rPr>
        <w:t>framework</w:t>
      </w:r>
      <w:r>
        <w:rPr>
          <w:spacing w:val="-12"/>
          <w:w w:val="105"/>
        </w:rPr>
        <w:t> </w:t>
      </w:r>
      <w:r>
        <w:rPr>
          <w:w w:val="105"/>
        </w:rPr>
        <w:t>have</w:t>
      </w:r>
      <w:r>
        <w:rPr>
          <w:spacing w:val="-13"/>
          <w:w w:val="105"/>
        </w:rPr>
        <w:t> </w:t>
      </w:r>
      <w:r>
        <w:rPr>
          <w:w w:val="105"/>
        </w:rPr>
        <w:t>lower</w:t>
      </w:r>
      <w:r>
        <w:rPr>
          <w:spacing w:val="-12"/>
          <w:w w:val="105"/>
        </w:rPr>
        <w:t> </w:t>
      </w:r>
      <w:r>
        <w:rPr>
          <w:w w:val="105"/>
        </w:rPr>
        <w:t>test</w:t>
      </w:r>
      <w:r>
        <w:rPr>
          <w:spacing w:val="-12"/>
          <w:w w:val="105"/>
        </w:rPr>
        <w:t> </w:t>
      </w:r>
      <w:r>
        <w:rPr>
          <w:w w:val="105"/>
        </w:rPr>
        <w:t>commit ratio.</w:t>
      </w:r>
    </w:p>
    <w:p>
      <w:pPr>
        <w:pStyle w:val="BodyText"/>
        <w:spacing w:line="244" w:lineRule="auto"/>
        <w:ind w:left="103" w:right="38" w:firstLine="185"/>
        <w:jc w:val="both"/>
      </w:pPr>
      <w:r>
        <w:rPr/>
        <w:pict>
          <v:group style="position:absolute;margin-left:62.182297pt;margin-top:55.383312pt;width:233.8pt;height:67.25pt;mso-position-horizontal-relative:page;mso-position-vertical-relative:paragraph;z-index:15789056" coordorigin="1244,1108" coordsize="4676,1345">
            <v:shape style="position:absolute;left:1243;top:1107;width:4676;height:1345" coordorigin="1244,1108" coordsize="4676,1345" path="m5840,1108l1323,1108,1292,1114,1267,1131,1250,1156,1244,1187,1244,2373,1250,2404,1267,2429,1292,2446,1323,2452,5840,2452,5871,2446,5896,2429,5913,2404,5919,2373,5919,1187,5913,1156,5896,1131,5871,1114,5840,1108xe" filled="true" fillcolor="#3f3f3f" stroked="false">
              <v:path arrowok="t"/>
              <v:fill type="solid"/>
            </v:shape>
            <v:shape style="position:absolute;left:1270;top:1134;width:4623;height:1292" coordorigin="1270,1134" coordsize="4623,1292" path="m5840,1134l1323,1134,1302,1138,1286,1150,1274,1166,1270,1187,1270,2373,1274,2393,1286,2410,1302,2421,1323,2426,5840,2426,5860,2421,5877,2410,5888,2393,5893,2373,5893,1187,5888,1166,5877,1150,5860,1138,5840,1134xe" filled="true" fillcolor="#f2f2f2" stroked="false">
              <v:path arrowok="t"/>
              <v:fill type="solid"/>
            </v:shape>
            <v:shape style="position:absolute;left:1243;top:1107;width:4676;height:1345" type="#_x0000_t202" filled="false" stroked="false">
              <v:textbox inset="0,0,0,0">
                <w:txbxContent>
                  <w:p>
                    <w:pPr>
                      <w:spacing w:line="244" w:lineRule="auto" w:before="23"/>
                      <w:ind w:left="82" w:right="79" w:firstLine="0"/>
                      <w:jc w:val="both"/>
                      <w:rPr>
                        <w:i/>
                        <w:sz w:val="18"/>
                      </w:rPr>
                    </w:pPr>
                    <w:r>
                      <w:rPr>
                        <w:b/>
                        <w:i/>
                        <w:w w:val="105"/>
                        <w:sz w:val="18"/>
                      </w:rPr>
                      <w:t>Finding 9</w:t>
                    </w:r>
                    <w:r>
                      <w:rPr>
                        <w:i/>
                        <w:w w:val="105"/>
                        <w:sz w:val="18"/>
                      </w:rPr>
                      <w:t>: While test commit ratio is relatively high for </w:t>
                    </w:r>
                    <w:r>
                      <w:rPr>
                        <w:i/>
                        <w:w w:val="105"/>
                        <w:sz w:val="18"/>
                      </w:rPr>
                      <w:t>server-side projects (median and mean of about 0.25), it is moderate in total and relatively low for client-side projects (median and mean of about 0.15). Also there exists a moderate to low correlation (</w:t>
                    </w:r>
                    <w:r>
                      <w:rPr>
                        <w:rFonts w:ascii="MathJax_Math" w:hAnsi="MathJax_Math"/>
                        <w:i/>
                        <w:w w:val="105"/>
                        <w:sz w:val="18"/>
                      </w:rPr>
                      <w:t>ρ </w:t>
                    </w:r>
                    <w:r>
                      <w:rPr>
                        <w:i/>
                        <w:w w:val="105"/>
                        <w:sz w:val="18"/>
                      </w:rPr>
                      <w:t>= 0.49, </w:t>
                    </w:r>
                    <w:r>
                      <w:rPr>
                        <w:rFonts w:ascii="MathJax_Math" w:hAnsi="MathJax_Math"/>
                        <w:i/>
                        <w:w w:val="105"/>
                        <w:sz w:val="18"/>
                      </w:rPr>
                      <w:t>p </w:t>
                    </w:r>
                    <w:r>
                      <w:rPr>
                        <w:i/>
                        <w:w w:val="105"/>
                        <w:sz w:val="18"/>
                      </w:rPr>
                      <w:t>= 0) between test </w:t>
                    </w:r>
                    <w:r>
                      <w:rPr>
                        <w:i/>
                        <w:w w:val="105"/>
                        <w:sz w:val="18"/>
                      </w:rPr>
                      <w:t>commit ratio and code coverage.</w:t>
                    </w:r>
                  </w:p>
                </w:txbxContent>
              </v:textbox>
              <w10:wrap type="none"/>
            </v:shape>
            <w10:wrap type="none"/>
          </v:group>
        </w:pict>
      </w:r>
      <w:r>
        <w:rPr>
          <w:w w:val="105"/>
        </w:rPr>
        <w:t>Similar to the correlation analysis for test code ratio, </w:t>
      </w:r>
      <w:r>
        <w:rPr>
          <w:spacing w:val="-6"/>
          <w:w w:val="105"/>
        </w:rPr>
        <w:t>we </w:t>
      </w:r>
      <w:r>
        <w:rPr>
          <w:w w:val="105"/>
        </w:rPr>
        <w:t>study</w:t>
      </w:r>
      <w:r>
        <w:rPr>
          <w:spacing w:val="-8"/>
          <w:w w:val="105"/>
        </w:rPr>
        <w:t> </w:t>
      </w:r>
      <w:r>
        <w:rPr>
          <w:w w:val="105"/>
        </w:rPr>
        <w:t>the</w:t>
      </w:r>
      <w:r>
        <w:rPr>
          <w:spacing w:val="-8"/>
          <w:w w:val="105"/>
        </w:rPr>
        <w:t> </w:t>
      </w:r>
      <w:r>
        <w:rPr>
          <w:w w:val="105"/>
        </w:rPr>
        <w:t>relationship</w:t>
      </w:r>
      <w:r>
        <w:rPr>
          <w:spacing w:val="-8"/>
          <w:w w:val="105"/>
        </w:rPr>
        <w:t> </w:t>
      </w:r>
      <w:r>
        <w:rPr>
          <w:w w:val="105"/>
        </w:rPr>
        <w:t>between</w:t>
      </w:r>
      <w:r>
        <w:rPr>
          <w:spacing w:val="-7"/>
          <w:w w:val="105"/>
        </w:rPr>
        <w:t> </w:t>
      </w:r>
      <w:r>
        <w:rPr>
          <w:w w:val="105"/>
        </w:rPr>
        <w:t>test</w:t>
      </w:r>
      <w:r>
        <w:rPr>
          <w:spacing w:val="-8"/>
          <w:w w:val="105"/>
        </w:rPr>
        <w:t> </w:t>
      </w:r>
      <w:r>
        <w:rPr>
          <w:w w:val="105"/>
        </w:rPr>
        <w:t>commit</w:t>
      </w:r>
      <w:r>
        <w:rPr>
          <w:spacing w:val="-8"/>
          <w:w w:val="105"/>
        </w:rPr>
        <w:t> </w:t>
      </w:r>
      <w:r>
        <w:rPr>
          <w:w w:val="105"/>
        </w:rPr>
        <w:t>ratio</w:t>
      </w:r>
      <w:r>
        <w:rPr>
          <w:spacing w:val="-8"/>
          <w:w w:val="105"/>
        </w:rPr>
        <w:t> </w:t>
      </w:r>
      <w:r>
        <w:rPr>
          <w:w w:val="105"/>
        </w:rPr>
        <w:t>and</w:t>
      </w:r>
      <w:r>
        <w:rPr>
          <w:spacing w:val="-7"/>
          <w:w w:val="105"/>
        </w:rPr>
        <w:t> </w:t>
      </w:r>
      <w:r>
        <w:rPr>
          <w:w w:val="105"/>
        </w:rPr>
        <w:t>total</w:t>
      </w:r>
      <w:r>
        <w:rPr>
          <w:spacing w:val="-8"/>
          <w:w w:val="105"/>
        </w:rPr>
        <w:t> </w:t>
      </w:r>
      <w:r>
        <w:rPr>
          <w:w w:val="105"/>
        </w:rPr>
        <w:t>code coverage. The result indicates that there exists a moderate to low correlation (</w:t>
      </w:r>
      <w:r>
        <w:rPr>
          <w:rFonts w:ascii="MathJax_Math" w:hAnsi="MathJax_Math"/>
          <w:i/>
          <w:w w:val="105"/>
        </w:rPr>
        <w:t>ρ </w:t>
      </w:r>
      <w:r>
        <w:rPr>
          <w:w w:val="105"/>
        </w:rPr>
        <w:t>= 0.49, </w:t>
      </w:r>
      <w:r>
        <w:rPr>
          <w:rFonts w:ascii="MathJax_Math" w:hAnsi="MathJax_Math"/>
          <w:i/>
          <w:w w:val="105"/>
        </w:rPr>
        <w:t>p </w:t>
      </w:r>
      <w:r>
        <w:rPr>
          <w:w w:val="105"/>
        </w:rPr>
        <w:t>= 0) between test commit </w:t>
      </w:r>
      <w:r>
        <w:rPr>
          <w:spacing w:val="-3"/>
          <w:w w:val="105"/>
        </w:rPr>
        <w:t>ratio </w:t>
      </w:r>
      <w:r>
        <w:rPr>
          <w:w w:val="105"/>
        </w:rPr>
        <w:t>and code</w:t>
      </w:r>
      <w:r>
        <w:rPr>
          <w:spacing w:val="32"/>
          <w:w w:val="105"/>
        </w:rPr>
        <w:t> </w:t>
      </w:r>
      <w:r>
        <w:rPr>
          <w:w w:val="105"/>
        </w:rPr>
        <w:t>coverage.</w:t>
      </w:r>
    </w:p>
    <w:p>
      <w:pPr>
        <w:pStyle w:val="BodyText"/>
        <w:spacing w:line="244" w:lineRule="auto" w:before="146"/>
        <w:ind w:left="103" w:right="140"/>
        <w:jc w:val="both"/>
      </w:pPr>
      <w:r>
        <w:rPr/>
        <w:br w:type="column"/>
      </w:r>
      <w:r>
        <w:rPr>
          <w:rFonts w:ascii="MathJax_Math"/>
          <w:i/>
          <w:w w:val="105"/>
        </w:rPr>
        <w:t>f </w:t>
      </w:r>
      <w:r>
        <w:rPr>
          <w:w w:val="105"/>
        </w:rPr>
        <w:t>, making </w:t>
      </w:r>
      <w:r>
        <w:rPr>
          <w:rFonts w:ascii="MathJax_Math"/>
          <w:i/>
          <w:w w:val="105"/>
        </w:rPr>
        <w:t>f </w:t>
      </w:r>
      <w:r>
        <w:rPr>
          <w:w w:val="105"/>
        </w:rPr>
        <w:t>called could possibly cover </w:t>
      </w:r>
      <w:r>
        <w:rPr>
          <w:rFonts w:ascii="MathJax_Math"/>
          <w:i/>
          <w:w w:val="105"/>
        </w:rPr>
        <w:t>c </w:t>
      </w:r>
      <w:r>
        <w:rPr>
          <w:w w:val="105"/>
        </w:rPr>
        <w:t>as well. </w:t>
      </w:r>
      <w:r>
        <w:rPr>
          <w:spacing w:val="-7"/>
          <w:w w:val="105"/>
        </w:rPr>
        <w:t>As </w:t>
      </w:r>
      <w:r>
        <w:rPr>
          <w:w w:val="105"/>
        </w:rPr>
        <w:t>described</w:t>
      </w:r>
      <w:r>
        <w:rPr>
          <w:spacing w:val="-5"/>
          <w:w w:val="105"/>
        </w:rPr>
        <w:t> </w:t>
      </w:r>
      <w:r>
        <w:rPr>
          <w:w w:val="105"/>
        </w:rPr>
        <w:t>in</w:t>
      </w:r>
      <w:r>
        <w:rPr>
          <w:spacing w:val="-5"/>
          <w:w w:val="105"/>
        </w:rPr>
        <w:t> </w:t>
      </w:r>
      <w:r>
        <w:rPr>
          <w:w w:val="105"/>
        </w:rPr>
        <w:t>Section</w:t>
      </w:r>
      <w:r>
        <w:rPr>
          <w:spacing w:val="-5"/>
          <w:w w:val="105"/>
        </w:rPr>
        <w:t> </w:t>
      </w:r>
      <w:r>
        <w:rPr>
          <w:w w:val="105"/>
        </w:rPr>
        <w:t>II-B3,</w:t>
      </w:r>
      <w:r>
        <w:rPr>
          <w:spacing w:val="-5"/>
          <w:w w:val="105"/>
        </w:rPr>
        <w:t> </w:t>
      </w:r>
      <w:r>
        <w:rPr>
          <w:w w:val="105"/>
        </w:rPr>
        <w:t>we</w:t>
      </w:r>
      <w:r>
        <w:rPr>
          <w:spacing w:val="-5"/>
          <w:w w:val="105"/>
        </w:rPr>
        <w:t> </w:t>
      </w:r>
      <w:r>
        <w:rPr>
          <w:w w:val="105"/>
        </w:rPr>
        <w:t>calculate</w:t>
      </w:r>
      <w:r>
        <w:rPr>
          <w:spacing w:val="-5"/>
          <w:w w:val="105"/>
        </w:rPr>
        <w:t> </w:t>
      </w:r>
      <w:r>
        <w:rPr>
          <w:w w:val="105"/>
        </w:rPr>
        <w:t>the</w:t>
      </w:r>
      <w:r>
        <w:rPr>
          <w:spacing w:val="-5"/>
          <w:w w:val="105"/>
        </w:rPr>
        <w:t> </w:t>
      </w:r>
      <w:r>
        <w:rPr>
          <w:w w:val="105"/>
        </w:rPr>
        <w:t>ratio</w:t>
      </w:r>
      <w:r>
        <w:rPr>
          <w:spacing w:val="-5"/>
          <w:w w:val="105"/>
        </w:rPr>
        <w:t> </w:t>
      </w:r>
      <w:r>
        <w:rPr>
          <w:w w:val="105"/>
        </w:rPr>
        <w:t>of</w:t>
      </w:r>
      <w:r>
        <w:rPr>
          <w:spacing w:val="-5"/>
          <w:w w:val="105"/>
        </w:rPr>
        <w:t> </w:t>
      </w:r>
      <w:r>
        <w:rPr>
          <w:spacing w:val="-3"/>
          <w:w w:val="105"/>
        </w:rPr>
        <w:t>uncovered </w:t>
      </w:r>
      <w:r>
        <w:rPr>
          <w:w w:val="105"/>
        </w:rPr>
        <w:t>statements that fall within uncovered functions over the </w:t>
      </w:r>
      <w:r>
        <w:rPr>
          <w:spacing w:val="-3"/>
          <w:w w:val="105"/>
        </w:rPr>
        <w:t>total </w:t>
      </w:r>
      <w:r>
        <w:rPr>
          <w:w w:val="105"/>
        </w:rPr>
        <w:t>number of uncovered</w:t>
      </w:r>
      <w:r>
        <w:rPr>
          <w:spacing w:val="46"/>
          <w:w w:val="105"/>
        </w:rPr>
        <w:t> </w:t>
      </w:r>
      <w:r>
        <w:rPr>
          <w:w w:val="105"/>
        </w:rPr>
        <w:t>statements.</w:t>
      </w:r>
    </w:p>
    <w:p>
      <w:pPr>
        <w:pStyle w:val="BodyText"/>
        <w:spacing w:line="244" w:lineRule="auto"/>
        <w:ind w:left="103" w:right="140" w:firstLine="185"/>
        <w:jc w:val="both"/>
      </w:pPr>
      <w:r>
        <w:rPr>
          <w:spacing w:val="-3"/>
          <w:w w:val="105"/>
        </w:rPr>
        <w:t>Table </w:t>
      </w:r>
      <w:r>
        <w:rPr>
          <w:w w:val="105"/>
        </w:rPr>
        <w:t>III shows average values for this ratio (USUF). </w:t>
      </w:r>
      <w:r>
        <w:rPr>
          <w:spacing w:val="-5"/>
          <w:w w:val="105"/>
        </w:rPr>
        <w:t>The </w:t>
      </w:r>
      <w:r>
        <w:rPr>
          <w:w w:val="105"/>
        </w:rPr>
        <w:t>mean value of USUF ratio is 0.57 in total, 0.45 for server- side projects, and about 0.7 for client-side ones. This indicate that the majority of uncovered statements in client-side </w:t>
      </w:r>
      <w:r>
        <w:rPr>
          <w:spacing w:val="-4"/>
          <w:w w:val="105"/>
        </w:rPr>
        <w:t>code </w:t>
      </w:r>
      <w:r>
        <w:rPr>
          <w:w w:val="105"/>
        </w:rPr>
        <w:t>belong to uncovered functions, and thus code coverage could be increased to a high extent if the enclosing function </w:t>
      </w:r>
      <w:r>
        <w:rPr>
          <w:spacing w:val="-4"/>
          <w:w w:val="105"/>
        </w:rPr>
        <w:t>could </w:t>
      </w:r>
      <w:r>
        <w:rPr>
          <w:w w:val="105"/>
        </w:rPr>
        <w:t>be called during test</w:t>
      </w:r>
      <w:r>
        <w:rPr>
          <w:spacing w:val="15"/>
          <w:w w:val="105"/>
        </w:rPr>
        <w:t> </w:t>
      </w:r>
      <w:r>
        <w:rPr>
          <w:w w:val="105"/>
        </w:rPr>
        <w:t>execution.</w:t>
      </w:r>
    </w:p>
    <w:p>
      <w:pPr>
        <w:spacing w:after="0" w:line="244" w:lineRule="auto"/>
        <w:jc w:val="both"/>
        <w:sectPr>
          <w:type w:val="continuous"/>
          <w:pgSz w:w="12240" w:h="15840"/>
          <w:pgMar w:top="540" w:bottom="280" w:left="1140" w:right="1140"/>
          <w:cols w:num="2" w:equalWidth="0">
            <w:col w:w="4820" w:space="218"/>
            <w:col w:w="4922"/>
          </w:cols>
        </w:sectPr>
      </w:pPr>
    </w:p>
    <w:p>
      <w:pPr>
        <w:pStyle w:val="BodyText"/>
        <w:spacing w:before="2"/>
        <w:rPr>
          <w:sz w:val="3"/>
        </w:rPr>
      </w:pPr>
    </w:p>
    <w:p>
      <w:pPr>
        <w:pStyle w:val="BodyText"/>
        <w:ind w:left="5141"/>
        <w:rPr>
          <w:sz w:val="20"/>
        </w:rPr>
      </w:pPr>
      <w:r>
        <w:rPr>
          <w:sz w:val="20"/>
        </w:rPr>
        <w:pict>
          <v:group style="width:233.8pt;height:35.7pt;mso-position-horizontal-relative:char;mso-position-vertical-relative:line" coordorigin="0,0" coordsize="4676,714">
            <v:shape style="position:absolute;left:0;top:0;width:4676;height:714" coordorigin="0,0" coordsize="4676,714" path="m4596,0l79,0,48,6,23,23,6,48,0,79,0,634,6,665,23,690,48,707,79,713,4596,713,4627,707,4652,690,4669,665,4675,634,4675,79,4669,48,4652,23,4627,6,4596,0xe" filled="true" fillcolor="#3f3f3f" stroked="false">
              <v:path arrowok="t"/>
              <v:fill type="solid"/>
            </v:shape>
            <v:shape style="position:absolute;left:26;top:26;width:4623;height:661" coordorigin="26,26" coordsize="4623,661" path="m4596,26l79,26,59,31,42,42,31,59,26,79,26,634,31,655,42,671,59,683,79,687,4596,687,4617,683,4633,671,4645,655,4649,634,4649,79,4645,59,4633,42,4617,31,4596,26xe" filled="true" fillcolor="#f2f2f2" stroked="false">
              <v:path arrowok="t"/>
              <v:fill type="solid"/>
            </v:shape>
            <v:shape style="position:absolute;left:0;top:0;width:4676;height:714" type="#_x0000_t202" filled="false" stroked="false">
              <v:textbox inset="0,0,0,0">
                <w:txbxContent>
                  <w:p>
                    <w:pPr>
                      <w:spacing w:line="244" w:lineRule="auto" w:before="23"/>
                      <w:ind w:left="82" w:right="79" w:firstLine="0"/>
                      <w:jc w:val="both"/>
                      <w:rPr>
                        <w:i/>
                        <w:sz w:val="18"/>
                      </w:rPr>
                    </w:pPr>
                    <w:r>
                      <w:rPr>
                        <w:b/>
                        <w:i/>
                        <w:w w:val="105"/>
                        <w:sz w:val="18"/>
                      </w:rPr>
                      <w:t>Finding 10</w:t>
                    </w:r>
                    <w:r>
                      <w:rPr>
                        <w:i/>
                        <w:w w:val="105"/>
                        <w:sz w:val="18"/>
                      </w:rPr>
                      <w:t>: A large portion of uncovered statements fall  </w:t>
                    </w:r>
                    <w:r>
                      <w:rPr>
                        <w:i/>
                        <w:w w:val="105"/>
                        <w:sz w:val="18"/>
                      </w:rPr>
                      <w:t>in uncovered functions for client-side code (about </w:t>
                    </w:r>
                    <w:r>
                      <w:rPr>
                        <w:i/>
                        <w:spacing w:val="-4"/>
                        <w:w w:val="105"/>
                        <w:sz w:val="18"/>
                      </w:rPr>
                      <w:t>70%) </w:t>
                    </w:r>
                    <w:r>
                      <w:rPr>
                        <w:i/>
                        <w:w w:val="105"/>
                        <w:sz w:val="18"/>
                      </w:rPr>
                      <w:t>compared to server-side code</w:t>
                    </w:r>
                    <w:r>
                      <w:rPr>
                        <w:i/>
                        <w:spacing w:val="12"/>
                        <w:w w:val="105"/>
                        <w:sz w:val="18"/>
                      </w:rPr>
                      <w:t> </w:t>
                    </w:r>
                    <w:r>
                      <w:rPr>
                        <w:i/>
                        <w:w w:val="105"/>
                        <w:sz w:val="18"/>
                      </w:rPr>
                      <w:t>(45%).</w:t>
                    </w:r>
                  </w:p>
                </w:txbxContent>
              </v:textbox>
              <w10:wrap type="none"/>
            </v:shape>
          </v:group>
        </w:pict>
      </w:r>
      <w:r>
        <w:rPr>
          <w:sz w:val="20"/>
        </w:rPr>
      </w:r>
    </w:p>
    <w:p>
      <w:pPr>
        <w:pStyle w:val="BodyText"/>
        <w:spacing w:before="1"/>
        <w:rPr>
          <w:sz w:val="6"/>
        </w:rPr>
      </w:pPr>
    </w:p>
    <w:p>
      <w:pPr>
        <w:spacing w:after="0"/>
        <w:rPr>
          <w:sz w:val="6"/>
        </w:rPr>
        <w:sectPr>
          <w:type w:val="continuous"/>
          <w:pgSz w:w="12240" w:h="15840"/>
          <w:pgMar w:top="540" w:bottom="280" w:left="1140" w:right="1140"/>
        </w:sectPr>
      </w:pPr>
    </w:p>
    <w:p>
      <w:pPr>
        <w:pStyle w:val="BodyText"/>
        <w:rPr>
          <w:sz w:val="22"/>
        </w:rPr>
      </w:pPr>
    </w:p>
    <w:p>
      <w:pPr>
        <w:pStyle w:val="BodyText"/>
        <w:spacing w:before="5"/>
        <w:rPr>
          <w:sz w:val="23"/>
        </w:rPr>
      </w:pPr>
    </w:p>
    <w:p>
      <w:pPr>
        <w:pStyle w:val="ListParagraph"/>
        <w:numPr>
          <w:ilvl w:val="0"/>
          <w:numId w:val="5"/>
        </w:numPr>
        <w:tabs>
          <w:tab w:pos="367" w:val="left" w:leader="none"/>
        </w:tabs>
        <w:spacing w:line="240" w:lineRule="auto" w:before="0" w:after="0"/>
        <w:ind w:left="366" w:right="0" w:hanging="264"/>
        <w:jc w:val="both"/>
        <w:rPr>
          <w:i/>
          <w:sz w:val="18"/>
        </w:rPr>
      </w:pPr>
      <w:r>
        <w:rPr>
          <w:i/>
          <w:w w:val="105"/>
          <w:sz w:val="18"/>
        </w:rPr>
        <w:t>(Un)covered Code</w:t>
      </w:r>
      <w:r>
        <w:rPr>
          <w:i/>
          <w:spacing w:val="31"/>
          <w:w w:val="105"/>
          <w:sz w:val="18"/>
        </w:rPr>
        <w:t> </w:t>
      </w:r>
      <w:r>
        <w:rPr>
          <w:i/>
          <w:w w:val="105"/>
          <w:sz w:val="18"/>
        </w:rPr>
        <w:t>(RQ3)</w:t>
      </w:r>
    </w:p>
    <w:p>
      <w:pPr>
        <w:pStyle w:val="BodyText"/>
        <w:spacing w:line="244" w:lineRule="auto" w:before="66"/>
        <w:ind w:left="103" w:right="38" w:firstLine="185"/>
        <w:jc w:val="both"/>
      </w:pPr>
      <w:r>
        <w:rPr>
          <w:w w:val="105"/>
        </w:rPr>
        <w:t>As explained earlier in Section II-B3, one possible root cause for uncovered code is that the responsible test </w:t>
      </w:r>
      <w:r>
        <w:rPr>
          <w:spacing w:val="-4"/>
          <w:w w:val="105"/>
        </w:rPr>
        <w:t>code  </w:t>
      </w:r>
      <w:r>
        <w:rPr>
          <w:w w:val="105"/>
        </w:rPr>
        <w:t>was not executed. In our evaluation, </w:t>
      </w:r>
      <w:r>
        <w:rPr>
          <w:spacing w:val="-3"/>
          <w:w w:val="105"/>
        </w:rPr>
        <w:t>however, </w:t>
      </w:r>
      <w:r>
        <w:rPr>
          <w:w w:val="105"/>
        </w:rPr>
        <w:t>we </w:t>
      </w:r>
      <w:r>
        <w:rPr>
          <w:spacing w:val="-3"/>
          <w:w w:val="105"/>
        </w:rPr>
        <w:t>observed </w:t>
      </w:r>
      <w:r>
        <w:rPr>
          <w:w w:val="105"/>
        </w:rPr>
        <w:t>that for almost all the studied subjects, test code had </w:t>
      </w:r>
      <w:r>
        <w:rPr>
          <w:spacing w:val="-6"/>
          <w:w w:val="105"/>
        </w:rPr>
        <w:t>very  </w:t>
      </w:r>
      <w:r>
        <w:rPr>
          <w:w w:val="105"/>
        </w:rPr>
        <w:t>high coverage meaning that almost all statements in test </w:t>
      </w:r>
      <w:r>
        <w:rPr>
          <w:spacing w:val="-3"/>
          <w:w w:val="105"/>
        </w:rPr>
        <w:t>code </w:t>
      </w:r>
      <w:r>
        <w:rPr>
          <w:w w:val="105"/>
        </w:rPr>
        <w:t>were executed properly. Thus the test code coverage does </w:t>
      </w:r>
      <w:r>
        <w:rPr>
          <w:spacing w:val="-5"/>
          <w:w w:val="105"/>
        </w:rPr>
        <w:t>not </w:t>
      </w:r>
      <w:r>
        <w:rPr>
          <w:w w:val="105"/>
        </w:rPr>
        <w:t>contribute</w:t>
      </w:r>
      <w:r>
        <w:rPr>
          <w:spacing w:val="12"/>
          <w:w w:val="105"/>
        </w:rPr>
        <w:t> </w:t>
      </w:r>
      <w:r>
        <w:rPr>
          <w:w w:val="105"/>
        </w:rPr>
        <w:t>in</w:t>
      </w:r>
      <w:r>
        <w:rPr>
          <w:spacing w:val="13"/>
          <w:w w:val="105"/>
        </w:rPr>
        <w:t> </w:t>
      </w:r>
      <w:r>
        <w:rPr>
          <w:w w:val="105"/>
        </w:rPr>
        <w:t>the</w:t>
      </w:r>
      <w:r>
        <w:rPr>
          <w:spacing w:val="13"/>
          <w:w w:val="105"/>
        </w:rPr>
        <w:t> </w:t>
      </w:r>
      <w:r>
        <w:rPr>
          <w:w w:val="105"/>
        </w:rPr>
        <w:t>low</w:t>
      </w:r>
      <w:r>
        <w:rPr>
          <w:spacing w:val="13"/>
          <w:w w:val="105"/>
        </w:rPr>
        <w:t> </w:t>
      </w:r>
      <w:r>
        <w:rPr>
          <w:w w:val="105"/>
        </w:rPr>
        <w:t>coverage</w:t>
      </w:r>
      <w:r>
        <w:rPr>
          <w:spacing w:val="12"/>
          <w:w w:val="105"/>
        </w:rPr>
        <w:t> </w:t>
      </w:r>
      <w:r>
        <w:rPr>
          <w:w w:val="105"/>
        </w:rPr>
        <w:t>of</w:t>
      </w:r>
      <w:r>
        <w:rPr>
          <w:spacing w:val="13"/>
          <w:w w:val="105"/>
        </w:rPr>
        <w:t> </w:t>
      </w:r>
      <w:r>
        <w:rPr>
          <w:w w:val="105"/>
        </w:rPr>
        <w:t>production</w:t>
      </w:r>
      <w:r>
        <w:rPr>
          <w:spacing w:val="13"/>
          <w:w w:val="105"/>
        </w:rPr>
        <w:t> </w:t>
      </w:r>
      <w:r>
        <w:rPr>
          <w:w w:val="105"/>
        </w:rPr>
        <w:t>code.</w:t>
      </w:r>
    </w:p>
    <w:p>
      <w:pPr>
        <w:pStyle w:val="Heading2"/>
        <w:spacing w:before="53"/>
        <w:ind w:left="103"/>
        <w:jc w:val="both"/>
      </w:pPr>
      <w:r>
        <w:rPr>
          <w:w w:val="105"/>
        </w:rPr>
        <w:t>Uncovered statement in uncovered function (USUF)</w:t>
      </w:r>
      <w:r>
        <w:rPr>
          <w:spacing w:val="4"/>
          <w:w w:val="105"/>
        </w:rPr>
        <w:t> </w:t>
      </w:r>
      <w:r>
        <w:rPr>
          <w:w w:val="105"/>
        </w:rPr>
        <w:t>ratio.</w:t>
      </w:r>
    </w:p>
    <w:p>
      <w:pPr>
        <w:pStyle w:val="BodyText"/>
        <w:spacing w:before="3"/>
        <w:ind w:left="103"/>
        <w:jc w:val="both"/>
      </w:pPr>
      <w:r>
        <w:rPr>
          <w:w w:val="105"/>
        </w:rPr>
        <w:t>If  an  uncovered  code  </w:t>
      </w:r>
      <w:r>
        <w:rPr>
          <w:rFonts w:ascii="MathJax_Math"/>
          <w:i/>
          <w:w w:val="105"/>
        </w:rPr>
        <w:t>c  </w:t>
      </w:r>
      <w:r>
        <w:rPr>
          <w:w w:val="105"/>
        </w:rPr>
        <w:t>belongs  to  an  uncovered</w:t>
      </w:r>
      <w:r>
        <w:rPr>
          <w:spacing w:val="5"/>
          <w:w w:val="105"/>
        </w:rPr>
        <w:t> </w:t>
      </w:r>
      <w:r>
        <w:rPr>
          <w:w w:val="105"/>
        </w:rPr>
        <w:t>function</w:t>
      </w:r>
    </w:p>
    <w:p>
      <w:pPr>
        <w:spacing w:line="244" w:lineRule="auto" w:before="41"/>
        <w:ind w:left="103" w:right="140" w:firstLine="0"/>
        <w:jc w:val="both"/>
        <w:rPr>
          <w:sz w:val="18"/>
        </w:rPr>
      </w:pPr>
      <w:r>
        <w:rPr/>
        <w:br w:type="column"/>
      </w:r>
      <w:r>
        <w:rPr>
          <w:b/>
          <w:w w:val="105"/>
          <w:sz w:val="18"/>
        </w:rPr>
        <w:t>Hard-to-test-function coverage. </w:t>
      </w:r>
      <w:r>
        <w:rPr>
          <w:spacing w:val="-8"/>
          <w:w w:val="105"/>
          <w:sz w:val="18"/>
        </w:rPr>
        <w:t>We </w:t>
      </w:r>
      <w:r>
        <w:rPr>
          <w:w w:val="105"/>
          <w:sz w:val="18"/>
        </w:rPr>
        <w:t>measure coverage </w:t>
      </w:r>
      <w:r>
        <w:rPr>
          <w:spacing w:val="-5"/>
          <w:w w:val="105"/>
          <w:sz w:val="18"/>
        </w:rPr>
        <w:t>for </w:t>
      </w:r>
      <w:r>
        <w:rPr>
          <w:w w:val="105"/>
          <w:sz w:val="18"/>
        </w:rPr>
        <w:t>hard-to-test functions as deﬁned in  Section  II-B3.  </w:t>
      </w:r>
      <w:r>
        <w:rPr>
          <w:spacing w:val="-4"/>
          <w:w w:val="105"/>
          <w:sz w:val="18"/>
        </w:rPr>
        <w:t>While  </w:t>
      </w:r>
      <w:r>
        <w:rPr>
          <w:w w:val="105"/>
          <w:sz w:val="18"/>
        </w:rPr>
        <w:t>the average function coverage in total is 76%, the </w:t>
      </w:r>
      <w:r>
        <w:rPr>
          <w:spacing w:val="-3"/>
          <w:w w:val="105"/>
          <w:sz w:val="18"/>
        </w:rPr>
        <w:t>average </w:t>
      </w:r>
      <w:r>
        <w:rPr>
          <w:i/>
          <w:w w:val="105"/>
          <w:sz w:val="18"/>
        </w:rPr>
        <w:t>event-dependent callback coverage </w:t>
      </w:r>
      <w:r>
        <w:rPr>
          <w:w w:val="105"/>
          <w:sz w:val="18"/>
        </w:rPr>
        <w:t>is 36% and the </w:t>
      </w:r>
      <w:r>
        <w:rPr>
          <w:spacing w:val="-3"/>
          <w:w w:val="105"/>
          <w:sz w:val="18"/>
        </w:rPr>
        <w:t>average </w:t>
      </w:r>
      <w:r>
        <w:rPr>
          <w:i/>
          <w:w w:val="105"/>
          <w:sz w:val="18"/>
        </w:rPr>
        <w:t>asynchronous</w:t>
      </w:r>
      <w:r>
        <w:rPr>
          <w:i/>
          <w:spacing w:val="-8"/>
          <w:w w:val="105"/>
          <w:sz w:val="18"/>
        </w:rPr>
        <w:t> </w:t>
      </w:r>
      <w:r>
        <w:rPr>
          <w:i/>
          <w:w w:val="105"/>
          <w:sz w:val="18"/>
        </w:rPr>
        <w:t>callback</w:t>
      </w:r>
      <w:r>
        <w:rPr>
          <w:i/>
          <w:spacing w:val="-7"/>
          <w:w w:val="105"/>
          <w:sz w:val="18"/>
        </w:rPr>
        <w:t> </w:t>
      </w:r>
      <w:r>
        <w:rPr>
          <w:i/>
          <w:w w:val="105"/>
          <w:sz w:val="18"/>
        </w:rPr>
        <w:t>coverage</w:t>
      </w:r>
      <w:r>
        <w:rPr>
          <w:i/>
          <w:spacing w:val="-8"/>
          <w:w w:val="105"/>
          <w:sz w:val="18"/>
        </w:rPr>
        <w:t> </w:t>
      </w:r>
      <w:r>
        <w:rPr>
          <w:w w:val="105"/>
          <w:sz w:val="18"/>
        </w:rPr>
        <w:t>is</w:t>
      </w:r>
      <w:r>
        <w:rPr>
          <w:spacing w:val="-7"/>
          <w:w w:val="105"/>
          <w:sz w:val="18"/>
        </w:rPr>
        <w:t> </w:t>
      </w:r>
      <w:r>
        <w:rPr>
          <w:w w:val="105"/>
          <w:sz w:val="18"/>
        </w:rPr>
        <w:t>53%.</w:t>
      </w:r>
      <w:r>
        <w:rPr>
          <w:spacing w:val="-8"/>
          <w:w w:val="105"/>
          <w:sz w:val="18"/>
        </w:rPr>
        <w:t> </w:t>
      </w:r>
      <w:r>
        <w:rPr>
          <w:w w:val="105"/>
          <w:sz w:val="18"/>
        </w:rPr>
        <w:t>The</w:t>
      </w:r>
      <w:r>
        <w:rPr>
          <w:spacing w:val="-7"/>
          <w:w w:val="105"/>
          <w:sz w:val="18"/>
        </w:rPr>
        <w:t> </w:t>
      </w:r>
      <w:r>
        <w:rPr>
          <w:w w:val="105"/>
          <w:sz w:val="18"/>
        </w:rPr>
        <w:t>average</w:t>
      </w:r>
      <w:r>
        <w:rPr>
          <w:spacing w:val="-7"/>
          <w:w w:val="105"/>
          <w:sz w:val="18"/>
        </w:rPr>
        <w:t> </w:t>
      </w:r>
      <w:r>
        <w:rPr>
          <w:w w:val="105"/>
          <w:sz w:val="18"/>
        </w:rPr>
        <w:t>value</w:t>
      </w:r>
      <w:r>
        <w:rPr>
          <w:spacing w:val="-8"/>
          <w:w w:val="105"/>
          <w:sz w:val="18"/>
        </w:rPr>
        <w:t> </w:t>
      </w:r>
      <w:r>
        <w:rPr>
          <w:w w:val="105"/>
          <w:sz w:val="18"/>
        </w:rPr>
        <w:t>of </w:t>
      </w:r>
      <w:r>
        <w:rPr>
          <w:i/>
          <w:w w:val="105"/>
          <w:sz w:val="18"/>
        </w:rPr>
        <w:t>closure function coverage </w:t>
      </w:r>
      <w:r>
        <w:rPr>
          <w:w w:val="105"/>
          <w:sz w:val="18"/>
        </w:rPr>
        <w:t>in total is 74% and for server-side subjects</w:t>
      </w:r>
      <w:r>
        <w:rPr>
          <w:spacing w:val="13"/>
          <w:w w:val="105"/>
          <w:sz w:val="18"/>
        </w:rPr>
        <w:t> </w:t>
      </w:r>
      <w:r>
        <w:rPr>
          <w:w w:val="105"/>
          <w:sz w:val="18"/>
        </w:rPr>
        <w:t>is</w:t>
      </w:r>
      <w:r>
        <w:rPr>
          <w:spacing w:val="14"/>
          <w:w w:val="105"/>
          <w:sz w:val="18"/>
        </w:rPr>
        <w:t> </w:t>
      </w:r>
      <w:r>
        <w:rPr>
          <w:w w:val="105"/>
          <w:sz w:val="18"/>
        </w:rPr>
        <w:t>82%</w:t>
      </w:r>
      <w:r>
        <w:rPr>
          <w:spacing w:val="13"/>
          <w:w w:val="105"/>
          <w:sz w:val="18"/>
        </w:rPr>
        <w:t> </w:t>
      </w:r>
      <w:r>
        <w:rPr>
          <w:w w:val="105"/>
          <w:sz w:val="18"/>
        </w:rPr>
        <w:t>while</w:t>
      </w:r>
      <w:r>
        <w:rPr>
          <w:spacing w:val="14"/>
          <w:w w:val="105"/>
          <w:sz w:val="18"/>
        </w:rPr>
        <w:t> </w:t>
      </w:r>
      <w:r>
        <w:rPr>
          <w:w w:val="105"/>
          <w:sz w:val="18"/>
        </w:rPr>
        <w:t>it</w:t>
      </w:r>
      <w:r>
        <w:rPr>
          <w:spacing w:val="13"/>
          <w:w w:val="105"/>
          <w:sz w:val="18"/>
        </w:rPr>
        <w:t> </w:t>
      </w:r>
      <w:r>
        <w:rPr>
          <w:w w:val="105"/>
          <w:sz w:val="18"/>
        </w:rPr>
        <w:t>is</w:t>
      </w:r>
      <w:r>
        <w:rPr>
          <w:spacing w:val="14"/>
          <w:w w:val="105"/>
          <w:sz w:val="18"/>
        </w:rPr>
        <w:t> </w:t>
      </w:r>
      <w:r>
        <w:rPr>
          <w:w w:val="105"/>
          <w:sz w:val="18"/>
        </w:rPr>
        <w:t>69%</w:t>
      </w:r>
      <w:r>
        <w:rPr>
          <w:spacing w:val="13"/>
          <w:w w:val="105"/>
          <w:sz w:val="18"/>
        </w:rPr>
        <w:t> </w:t>
      </w:r>
      <w:r>
        <w:rPr>
          <w:w w:val="105"/>
          <w:sz w:val="18"/>
        </w:rPr>
        <w:t>for</w:t>
      </w:r>
      <w:r>
        <w:rPr>
          <w:spacing w:val="14"/>
          <w:w w:val="105"/>
          <w:sz w:val="18"/>
        </w:rPr>
        <w:t> </w:t>
      </w:r>
      <w:r>
        <w:rPr>
          <w:w w:val="105"/>
          <w:sz w:val="18"/>
        </w:rPr>
        <w:t>client-side</w:t>
      </w:r>
      <w:r>
        <w:rPr>
          <w:spacing w:val="13"/>
          <w:w w:val="105"/>
          <w:sz w:val="18"/>
        </w:rPr>
        <w:t> </w:t>
      </w:r>
      <w:r>
        <w:rPr>
          <w:w w:val="105"/>
          <w:sz w:val="18"/>
        </w:rPr>
        <w:t>ones.</w:t>
      </w:r>
    </w:p>
    <w:p>
      <w:pPr>
        <w:pStyle w:val="BodyText"/>
        <w:spacing w:before="8"/>
        <w:rPr>
          <w:sz w:val="3"/>
        </w:rPr>
      </w:pPr>
    </w:p>
    <w:p>
      <w:pPr>
        <w:pStyle w:val="BodyText"/>
        <w:ind w:left="103"/>
        <w:rPr>
          <w:sz w:val="20"/>
        </w:rPr>
      </w:pPr>
      <w:r>
        <w:rPr>
          <w:sz w:val="20"/>
        </w:rPr>
        <w:pict>
          <v:group style="width:233.8pt;height:56.7pt;mso-position-horizontal-relative:char;mso-position-vertical-relative:line" coordorigin="0,0" coordsize="4676,1134">
            <v:shape style="position:absolute;left:0;top:0;width:4676;height:1134" coordorigin="0,0" coordsize="4676,1134" path="m4596,0l79,0,48,6,23,23,6,48,0,79,0,1055,6,1086,23,1111,48,1128,79,1134,4596,1134,4627,1128,4652,1111,4669,1086,4675,1055,4675,79,4669,48,4652,23,4627,6,4596,0xe" filled="true" fillcolor="#3f3f3f" stroked="false">
              <v:path arrowok="t"/>
              <v:fill type="solid"/>
            </v:shape>
            <v:shape style="position:absolute;left:26;top:26;width:4623;height:1082" coordorigin="26,26" coordsize="4623,1082" path="m4596,26l79,26,59,31,42,42,31,59,26,79,26,1055,31,1075,42,1092,59,1103,79,1108,4596,1108,4617,1103,4633,1092,4645,1075,4649,1055,4649,79,4645,59,4633,42,4617,31,4596,26xe" filled="true" fillcolor="#f2f2f2" stroked="false">
              <v:path arrowok="t"/>
              <v:fill type="solid"/>
            </v:shape>
            <v:shape style="position:absolute;left:0;top:0;width:4676;height:1134" type="#_x0000_t202" filled="false" stroked="false">
              <v:textbox inset="0,0,0,0">
                <w:txbxContent>
                  <w:p>
                    <w:pPr>
                      <w:spacing w:line="244" w:lineRule="auto" w:before="23"/>
                      <w:ind w:left="82" w:right="79" w:firstLine="0"/>
                      <w:jc w:val="both"/>
                      <w:rPr>
                        <w:i/>
                        <w:sz w:val="18"/>
                      </w:rPr>
                    </w:pPr>
                    <w:r>
                      <w:rPr>
                        <w:b/>
                        <w:i/>
                        <w:w w:val="105"/>
                        <w:sz w:val="18"/>
                      </w:rPr>
                      <w:t>Finding</w:t>
                    </w:r>
                    <w:r>
                      <w:rPr>
                        <w:b/>
                        <w:i/>
                        <w:spacing w:val="-14"/>
                        <w:w w:val="105"/>
                        <w:sz w:val="18"/>
                      </w:rPr>
                      <w:t> </w:t>
                    </w:r>
                    <w:r>
                      <w:rPr>
                        <w:b/>
                        <w:i/>
                        <w:w w:val="105"/>
                        <w:sz w:val="18"/>
                      </w:rPr>
                      <w:t>11</w:t>
                    </w:r>
                    <w:r>
                      <w:rPr>
                        <w:i/>
                        <w:w w:val="105"/>
                        <w:sz w:val="18"/>
                      </w:rPr>
                      <w:t>:</w:t>
                    </w:r>
                    <w:r>
                      <w:rPr>
                        <w:i/>
                        <w:spacing w:val="-13"/>
                        <w:w w:val="105"/>
                        <w:sz w:val="18"/>
                      </w:rPr>
                      <w:t> </w:t>
                    </w:r>
                    <w:r>
                      <w:rPr>
                        <w:i/>
                        <w:w w:val="105"/>
                        <w:sz w:val="18"/>
                      </w:rPr>
                      <w:t>On</w:t>
                    </w:r>
                    <w:r>
                      <w:rPr>
                        <w:i/>
                        <w:spacing w:val="-14"/>
                        <w:w w:val="105"/>
                        <w:sz w:val="18"/>
                      </w:rPr>
                      <w:t> </w:t>
                    </w:r>
                    <w:r>
                      <w:rPr>
                        <w:i/>
                        <w:w w:val="105"/>
                        <w:sz w:val="18"/>
                      </w:rPr>
                      <w:t>average,</w:t>
                    </w:r>
                    <w:r>
                      <w:rPr>
                        <w:i/>
                        <w:spacing w:val="-14"/>
                        <w:w w:val="105"/>
                        <w:sz w:val="18"/>
                      </w:rPr>
                      <w:t> </w:t>
                    </w:r>
                    <w:r>
                      <w:rPr>
                        <w:i/>
                        <w:w w:val="105"/>
                        <w:sz w:val="18"/>
                      </w:rPr>
                      <w:t>JavaScript</w:t>
                    </w:r>
                    <w:r>
                      <w:rPr>
                        <w:i/>
                        <w:spacing w:val="-14"/>
                        <w:w w:val="105"/>
                        <w:sz w:val="18"/>
                      </w:rPr>
                      <w:t> </w:t>
                    </w:r>
                    <w:r>
                      <w:rPr>
                        <w:i/>
                        <w:w w:val="105"/>
                        <w:sz w:val="18"/>
                      </w:rPr>
                      <w:t>tests</w:t>
                    </w:r>
                    <w:r>
                      <w:rPr>
                        <w:i/>
                        <w:spacing w:val="-14"/>
                        <w:w w:val="105"/>
                        <w:sz w:val="18"/>
                      </w:rPr>
                      <w:t> </w:t>
                    </w:r>
                    <w:r>
                      <w:rPr>
                        <w:i/>
                        <w:w w:val="105"/>
                        <w:sz w:val="18"/>
                      </w:rPr>
                      <w:t>have</w:t>
                    </w:r>
                    <w:r>
                      <w:rPr>
                        <w:i/>
                        <w:spacing w:val="-14"/>
                        <w:w w:val="105"/>
                        <w:sz w:val="18"/>
                      </w:rPr>
                      <w:t> </w:t>
                    </w:r>
                    <w:r>
                      <w:rPr>
                        <w:i/>
                        <w:w w:val="105"/>
                        <w:sz w:val="18"/>
                      </w:rPr>
                      <w:t>low</w:t>
                    </w:r>
                    <w:r>
                      <w:rPr>
                        <w:i/>
                        <w:spacing w:val="-13"/>
                        <w:w w:val="105"/>
                        <w:sz w:val="18"/>
                      </w:rPr>
                      <w:t> </w:t>
                    </w:r>
                    <w:r>
                      <w:rPr>
                        <w:i/>
                        <w:w w:val="105"/>
                        <w:sz w:val="18"/>
                      </w:rPr>
                      <w:t>coverage </w:t>
                    </w:r>
                    <w:r>
                      <w:rPr>
                        <w:i/>
                        <w:w w:val="105"/>
                        <w:sz w:val="18"/>
                      </w:rPr>
                      <w:t>for</w:t>
                    </w:r>
                    <w:r>
                      <w:rPr>
                        <w:i/>
                        <w:spacing w:val="-16"/>
                        <w:w w:val="105"/>
                        <w:sz w:val="18"/>
                      </w:rPr>
                      <w:t> </w:t>
                    </w:r>
                    <w:r>
                      <w:rPr>
                        <w:i/>
                        <w:w w:val="105"/>
                        <w:sz w:val="18"/>
                      </w:rPr>
                      <w:t>event-dependent</w:t>
                    </w:r>
                    <w:r>
                      <w:rPr>
                        <w:i/>
                        <w:spacing w:val="-15"/>
                        <w:w w:val="105"/>
                        <w:sz w:val="18"/>
                      </w:rPr>
                      <w:t> </w:t>
                    </w:r>
                    <w:r>
                      <w:rPr>
                        <w:i/>
                        <w:w w:val="105"/>
                        <w:sz w:val="18"/>
                      </w:rPr>
                      <w:t>callbacks</w:t>
                    </w:r>
                    <w:r>
                      <w:rPr>
                        <w:i/>
                        <w:spacing w:val="-16"/>
                        <w:w w:val="105"/>
                        <w:sz w:val="18"/>
                      </w:rPr>
                      <w:t> </w:t>
                    </w:r>
                    <w:r>
                      <w:rPr>
                        <w:i/>
                        <w:w w:val="105"/>
                        <w:sz w:val="18"/>
                      </w:rPr>
                      <w:t>(36%)</w:t>
                    </w:r>
                    <w:r>
                      <w:rPr>
                        <w:i/>
                        <w:spacing w:val="-15"/>
                        <w:w w:val="105"/>
                        <w:sz w:val="18"/>
                      </w:rPr>
                      <w:t> </w:t>
                    </w:r>
                    <w:r>
                      <w:rPr>
                        <w:i/>
                        <w:w w:val="105"/>
                        <w:sz w:val="18"/>
                      </w:rPr>
                      <w:t>and</w:t>
                    </w:r>
                    <w:r>
                      <w:rPr>
                        <w:i/>
                        <w:spacing w:val="-15"/>
                        <w:w w:val="105"/>
                        <w:sz w:val="18"/>
                      </w:rPr>
                      <w:t> </w:t>
                    </w:r>
                    <w:r>
                      <w:rPr>
                        <w:i/>
                        <w:w w:val="105"/>
                        <w:sz w:val="18"/>
                      </w:rPr>
                      <w:t>asynchronous</w:t>
                    </w:r>
                    <w:r>
                      <w:rPr>
                        <w:i/>
                        <w:spacing w:val="-16"/>
                        <w:w w:val="105"/>
                        <w:sz w:val="18"/>
                      </w:rPr>
                      <w:t> </w:t>
                    </w:r>
                    <w:r>
                      <w:rPr>
                        <w:i/>
                        <w:spacing w:val="-3"/>
                        <w:w w:val="105"/>
                        <w:sz w:val="18"/>
                      </w:rPr>
                      <w:t>call- </w:t>
                    </w:r>
                    <w:r>
                      <w:rPr>
                        <w:i/>
                        <w:w w:val="105"/>
                        <w:sz w:val="18"/>
                      </w:rPr>
                      <w:t>backs (53%). </w:t>
                    </w:r>
                    <w:r>
                      <w:rPr>
                        <w:i/>
                        <w:spacing w:val="-3"/>
                        <w:w w:val="105"/>
                        <w:sz w:val="18"/>
                      </w:rPr>
                      <w:t>Average </w:t>
                    </w:r>
                    <w:r>
                      <w:rPr>
                        <w:i/>
                        <w:w w:val="105"/>
                        <w:sz w:val="18"/>
                      </w:rPr>
                      <w:t>values for client-side code </w:t>
                    </w:r>
                    <w:r>
                      <w:rPr>
                        <w:i/>
                        <w:spacing w:val="-3"/>
                        <w:w w:val="105"/>
                        <w:sz w:val="18"/>
                      </w:rPr>
                      <w:t>are </w:t>
                    </w:r>
                    <w:r>
                      <w:rPr>
                        <w:i/>
                        <w:w w:val="105"/>
                        <w:sz w:val="18"/>
                      </w:rPr>
                      <w:t>even worse (25% and 46% respectively). The average, closure function coverage is 74%.</w:t>
                    </w:r>
                  </w:p>
                </w:txbxContent>
              </v:textbox>
              <w10:wrap type="none"/>
            </v:shape>
          </v:group>
        </w:pict>
      </w:r>
      <w:r>
        <w:rPr>
          <w:sz w:val="20"/>
        </w:rPr>
      </w:r>
    </w:p>
    <w:p>
      <w:pPr>
        <w:spacing w:after="0"/>
        <w:rPr>
          <w:sz w:val="20"/>
        </w:rPr>
        <w:sectPr>
          <w:type w:val="continuous"/>
          <w:pgSz w:w="12240" w:h="15840"/>
          <w:pgMar w:top="540" w:bottom="280" w:left="1140" w:right="1140"/>
          <w:cols w:num="2" w:equalWidth="0">
            <w:col w:w="4820" w:space="219"/>
            <w:col w:w="4921"/>
          </w:cols>
        </w:sectPr>
      </w:pPr>
    </w:p>
    <w:p>
      <w:pPr>
        <w:pStyle w:val="BodyText"/>
        <w:spacing w:line="244" w:lineRule="auto" w:before="78"/>
        <w:ind w:left="118" w:right="38" w:firstLine="185"/>
        <w:jc w:val="both"/>
      </w:pPr>
      <w:r>
        <w:rPr>
          <w:spacing w:val="-8"/>
          <w:w w:val="105"/>
        </w:rPr>
        <w:t>We </w:t>
      </w:r>
      <w:r>
        <w:rPr>
          <w:w w:val="105"/>
        </w:rPr>
        <w:t>measure the impact of tests with event triggering </w:t>
      </w:r>
      <w:r>
        <w:rPr>
          <w:spacing w:val="-3"/>
          <w:w w:val="105"/>
        </w:rPr>
        <w:t>meth- </w:t>
      </w:r>
      <w:r>
        <w:rPr>
          <w:w w:val="105"/>
        </w:rPr>
        <w:t>ods on event-dependent callback coverage, and writing </w:t>
      </w:r>
      <w:r>
        <w:rPr>
          <w:spacing w:val="-3"/>
          <w:w w:val="105"/>
        </w:rPr>
        <w:t>async </w:t>
      </w:r>
      <w:r>
        <w:rPr>
          <w:w w:val="105"/>
        </w:rPr>
        <w:t>tests on asynchronous callback coverage through correlation analysis. The results show that there exists a weak correlation (</w:t>
      </w:r>
      <w:r>
        <w:rPr>
          <w:rFonts w:ascii="MathJax_Math" w:hAnsi="MathJax_Math"/>
          <w:i/>
          <w:w w:val="105"/>
        </w:rPr>
        <w:t>ρ </w:t>
      </w:r>
      <w:r>
        <w:rPr>
          <w:w w:val="105"/>
        </w:rPr>
        <w:t>= 0.22) between number of event triggers and </w:t>
      </w:r>
      <w:r>
        <w:rPr>
          <w:spacing w:val="-5"/>
          <w:w w:val="105"/>
        </w:rPr>
        <w:t>event- </w:t>
      </w:r>
      <w:r>
        <w:rPr>
          <w:w w:val="105"/>
        </w:rPr>
        <w:t>dependent</w:t>
      </w:r>
      <w:r>
        <w:rPr>
          <w:spacing w:val="-8"/>
          <w:w w:val="105"/>
        </w:rPr>
        <w:t> </w:t>
      </w:r>
      <w:r>
        <w:rPr>
          <w:w w:val="105"/>
        </w:rPr>
        <w:t>callback</w:t>
      </w:r>
      <w:r>
        <w:rPr>
          <w:spacing w:val="-8"/>
          <w:w w:val="105"/>
        </w:rPr>
        <w:t> </w:t>
      </w:r>
      <w:r>
        <w:rPr>
          <w:w w:val="105"/>
        </w:rPr>
        <w:t>coverage,</w:t>
      </w:r>
      <w:r>
        <w:rPr>
          <w:spacing w:val="-7"/>
          <w:w w:val="105"/>
        </w:rPr>
        <w:t> </w:t>
      </w:r>
      <w:r>
        <w:rPr>
          <w:w w:val="105"/>
        </w:rPr>
        <w:t>and</w:t>
      </w:r>
      <w:r>
        <w:rPr>
          <w:spacing w:val="-8"/>
          <w:w w:val="105"/>
        </w:rPr>
        <w:t> </w:t>
      </w:r>
      <w:r>
        <w:rPr>
          <w:w w:val="105"/>
        </w:rPr>
        <w:t>a</w:t>
      </w:r>
      <w:r>
        <w:rPr>
          <w:spacing w:val="-8"/>
          <w:w w:val="105"/>
        </w:rPr>
        <w:t> </w:t>
      </w:r>
      <w:r>
        <w:rPr>
          <w:w w:val="105"/>
        </w:rPr>
        <w:t>very</w:t>
      </w:r>
      <w:r>
        <w:rPr>
          <w:spacing w:val="-7"/>
          <w:w w:val="105"/>
        </w:rPr>
        <w:t> </w:t>
      </w:r>
      <w:r>
        <w:rPr>
          <w:w w:val="105"/>
        </w:rPr>
        <w:t>weak</w:t>
      </w:r>
      <w:r>
        <w:rPr>
          <w:spacing w:val="-7"/>
          <w:w w:val="105"/>
        </w:rPr>
        <w:t> </w:t>
      </w:r>
      <w:r>
        <w:rPr>
          <w:w w:val="105"/>
        </w:rPr>
        <w:t>correlation</w:t>
      </w:r>
      <w:r>
        <w:rPr>
          <w:spacing w:val="-8"/>
          <w:w w:val="105"/>
        </w:rPr>
        <w:t> </w:t>
      </w:r>
      <w:r>
        <w:rPr>
          <w:w w:val="105"/>
        </w:rPr>
        <w:t>(</w:t>
      </w:r>
      <w:r>
        <w:rPr>
          <w:rFonts w:ascii="MathJax_Math" w:hAnsi="MathJax_Math"/>
          <w:i/>
          <w:w w:val="105"/>
        </w:rPr>
        <w:t>ρ</w:t>
      </w:r>
      <w:r>
        <w:rPr>
          <w:rFonts w:ascii="MathJax_Math" w:hAnsi="MathJax_Math"/>
          <w:i/>
          <w:spacing w:val="-8"/>
          <w:w w:val="105"/>
        </w:rPr>
        <w:t> </w:t>
      </w:r>
      <w:r>
        <w:rPr>
          <w:w w:val="105"/>
        </w:rPr>
        <w:t>= 0.1) between number of asynchronous tests and</w:t>
      </w:r>
      <w:r>
        <w:rPr>
          <w:spacing w:val="-19"/>
          <w:w w:val="105"/>
        </w:rPr>
        <w:t> </w:t>
      </w:r>
      <w:r>
        <w:rPr>
          <w:w w:val="105"/>
        </w:rPr>
        <w:t>asynchronous callback</w:t>
      </w:r>
      <w:r>
        <w:rPr>
          <w:spacing w:val="16"/>
          <w:w w:val="105"/>
        </w:rPr>
        <w:t> </w:t>
      </w:r>
      <w:r>
        <w:rPr>
          <w:w w:val="105"/>
        </w:rPr>
        <w:t>coverage.</w:t>
      </w:r>
    </w:p>
    <w:p>
      <w:pPr>
        <w:pStyle w:val="BodyText"/>
        <w:spacing w:before="4"/>
        <w:rPr>
          <w:sz w:val="4"/>
        </w:rPr>
      </w:pPr>
    </w:p>
    <w:p>
      <w:pPr>
        <w:pStyle w:val="BodyText"/>
        <w:ind w:left="118" w:right="-15"/>
        <w:rPr>
          <w:sz w:val="20"/>
        </w:rPr>
      </w:pPr>
      <w:r>
        <w:rPr>
          <w:sz w:val="20"/>
        </w:rPr>
        <w:pict>
          <v:group style="width:233.8pt;height:46.2pt;mso-position-horizontal-relative:char;mso-position-vertical-relative:line" coordorigin="0,0" coordsize="4676,924">
            <v:shape style="position:absolute;left:0;top:0;width:4676;height:924" coordorigin="0,0" coordsize="4676,924" path="m4596,0l79,0,48,6,23,23,6,48,0,79,0,844,6,875,23,900,48,917,79,924,4596,924,4627,917,4652,900,4669,875,4675,844,4675,79,4669,48,4652,23,4627,6,4596,0xe" filled="true" fillcolor="#3f3f3f" stroked="false">
              <v:path arrowok="t"/>
              <v:fill type="solid"/>
            </v:shape>
            <v:shape style="position:absolute;left:26;top:26;width:4623;height:871" coordorigin="26,26" coordsize="4623,871" path="m4596,26l79,26,59,31,42,42,31,59,26,79,26,844,31,865,42,882,59,893,79,897,4596,897,4617,893,4633,882,4645,865,4649,844,4649,79,4645,59,4633,42,4617,31,4596,26xe" filled="true" fillcolor="#f2f2f2" stroked="false">
              <v:path arrowok="t"/>
              <v:fill type="solid"/>
            </v:shape>
            <v:shape style="position:absolute;left:0;top:0;width:4676;height:924" type="#_x0000_t202" filled="false" stroked="false">
              <v:textbox inset="0,0,0,0">
                <w:txbxContent>
                  <w:p>
                    <w:pPr>
                      <w:spacing w:line="244" w:lineRule="auto" w:before="23"/>
                      <w:ind w:left="82" w:right="79" w:firstLine="0"/>
                      <w:jc w:val="both"/>
                      <w:rPr>
                        <w:i/>
                        <w:sz w:val="18"/>
                      </w:rPr>
                    </w:pPr>
                    <w:r>
                      <w:rPr>
                        <w:b/>
                        <w:i/>
                        <w:w w:val="105"/>
                        <w:sz w:val="18"/>
                      </w:rPr>
                      <w:t>Finding</w:t>
                    </w:r>
                    <w:r>
                      <w:rPr>
                        <w:b/>
                        <w:i/>
                        <w:spacing w:val="-3"/>
                        <w:w w:val="105"/>
                        <w:sz w:val="18"/>
                      </w:rPr>
                      <w:t> </w:t>
                    </w:r>
                    <w:r>
                      <w:rPr>
                        <w:b/>
                        <w:i/>
                        <w:w w:val="105"/>
                        <w:sz w:val="18"/>
                      </w:rPr>
                      <w:t>12</w:t>
                    </w:r>
                    <w:r>
                      <w:rPr>
                        <w:i/>
                        <w:w w:val="105"/>
                        <w:sz w:val="18"/>
                      </w:rPr>
                      <w:t>:</w:t>
                    </w:r>
                    <w:r>
                      <w:rPr>
                        <w:i/>
                        <w:spacing w:val="-6"/>
                        <w:w w:val="105"/>
                        <w:sz w:val="18"/>
                      </w:rPr>
                      <w:t> </w:t>
                    </w:r>
                    <w:r>
                      <w:rPr>
                        <w:i/>
                        <w:w w:val="105"/>
                        <w:sz w:val="18"/>
                      </w:rPr>
                      <w:t>There</w:t>
                    </w:r>
                    <w:r>
                      <w:rPr>
                        <w:i/>
                        <w:spacing w:val="-5"/>
                        <w:w w:val="105"/>
                        <w:sz w:val="18"/>
                      </w:rPr>
                      <w:t> </w:t>
                    </w:r>
                    <w:r>
                      <w:rPr>
                        <w:i/>
                        <w:w w:val="105"/>
                        <w:sz w:val="18"/>
                      </w:rPr>
                      <w:t>is</w:t>
                    </w:r>
                    <w:r>
                      <w:rPr>
                        <w:i/>
                        <w:spacing w:val="-5"/>
                        <w:w w:val="105"/>
                        <w:sz w:val="18"/>
                      </w:rPr>
                      <w:t> </w:t>
                    </w:r>
                    <w:r>
                      <w:rPr>
                        <w:i/>
                        <w:w w:val="105"/>
                        <w:sz w:val="18"/>
                      </w:rPr>
                      <w:t>no</w:t>
                    </w:r>
                    <w:r>
                      <w:rPr>
                        <w:i/>
                        <w:spacing w:val="-5"/>
                        <w:w w:val="105"/>
                        <w:sz w:val="18"/>
                      </w:rPr>
                      <w:t> </w:t>
                    </w:r>
                    <w:r>
                      <w:rPr>
                        <w:i/>
                        <w:w w:val="105"/>
                        <w:sz w:val="18"/>
                      </w:rPr>
                      <w:t>strong</w:t>
                    </w:r>
                    <w:r>
                      <w:rPr>
                        <w:i/>
                        <w:spacing w:val="-6"/>
                        <w:w w:val="105"/>
                        <w:sz w:val="18"/>
                      </w:rPr>
                      <w:t> </w:t>
                    </w:r>
                    <w:r>
                      <w:rPr>
                        <w:i/>
                        <w:w w:val="105"/>
                        <w:sz w:val="18"/>
                      </w:rPr>
                      <w:t>correlation</w:t>
                    </w:r>
                    <w:r>
                      <w:rPr>
                        <w:i/>
                        <w:spacing w:val="-5"/>
                        <w:w w:val="105"/>
                        <w:sz w:val="18"/>
                      </w:rPr>
                      <w:t> </w:t>
                    </w:r>
                    <w:r>
                      <w:rPr>
                        <w:i/>
                        <w:w w:val="105"/>
                        <w:sz w:val="18"/>
                      </w:rPr>
                      <w:t>between</w:t>
                    </w:r>
                    <w:r>
                      <w:rPr>
                        <w:i/>
                        <w:spacing w:val="-5"/>
                        <w:w w:val="105"/>
                        <w:sz w:val="18"/>
                      </w:rPr>
                      <w:t> </w:t>
                    </w:r>
                    <w:r>
                      <w:rPr>
                        <w:i/>
                        <w:w w:val="105"/>
                        <w:sz w:val="18"/>
                      </w:rPr>
                      <w:t>number </w:t>
                    </w:r>
                    <w:r>
                      <w:rPr>
                        <w:i/>
                        <w:w w:val="105"/>
                        <w:sz w:val="18"/>
                      </w:rPr>
                      <w:t>of event triggers and event-dependent callback </w:t>
                    </w:r>
                    <w:r>
                      <w:rPr>
                        <w:i/>
                        <w:spacing w:val="-4"/>
                        <w:w w:val="105"/>
                        <w:sz w:val="18"/>
                      </w:rPr>
                      <w:t>coverage. </w:t>
                    </w:r>
                    <w:r>
                      <w:rPr>
                        <w:i/>
                        <w:w w:val="105"/>
                        <w:sz w:val="18"/>
                      </w:rPr>
                      <w:t>Also number of asynchronous tests and asynchronous </w:t>
                    </w:r>
                    <w:r>
                      <w:rPr>
                        <w:i/>
                        <w:spacing w:val="-4"/>
                        <w:w w:val="105"/>
                        <w:sz w:val="18"/>
                      </w:rPr>
                      <w:t>call- </w:t>
                    </w:r>
                    <w:r>
                      <w:rPr>
                        <w:i/>
                        <w:w w:val="105"/>
                        <w:sz w:val="18"/>
                      </w:rPr>
                      <w:t>back coverage </w:t>
                    </w:r>
                    <w:r>
                      <w:rPr>
                        <w:i/>
                        <w:spacing w:val="-3"/>
                        <w:w w:val="105"/>
                        <w:sz w:val="18"/>
                      </w:rPr>
                      <w:t>are </w:t>
                    </w:r>
                    <w:r>
                      <w:rPr>
                        <w:i/>
                        <w:w w:val="105"/>
                        <w:sz w:val="18"/>
                      </w:rPr>
                      <w:t>not strongly</w:t>
                    </w:r>
                    <w:r>
                      <w:rPr>
                        <w:i/>
                        <w:spacing w:val="26"/>
                        <w:w w:val="105"/>
                        <w:sz w:val="18"/>
                      </w:rPr>
                      <w:t> </w:t>
                    </w:r>
                    <w:r>
                      <w:rPr>
                        <w:i/>
                        <w:w w:val="105"/>
                        <w:sz w:val="18"/>
                      </w:rPr>
                      <w:t>correlated.</w:t>
                    </w:r>
                  </w:p>
                </w:txbxContent>
              </v:textbox>
              <w10:wrap type="none"/>
            </v:shape>
          </v:group>
        </w:pict>
      </w:r>
      <w:r>
        <w:rPr>
          <w:sz w:val="20"/>
        </w:rPr>
      </w:r>
    </w:p>
    <w:p>
      <w:pPr>
        <w:pStyle w:val="BodyText"/>
        <w:spacing w:line="244" w:lineRule="auto" w:before="70"/>
        <w:ind w:left="118" w:right="38" w:firstLine="185"/>
        <w:jc w:val="both"/>
      </w:pPr>
      <w:r>
        <w:rPr>
          <w:w w:val="105"/>
        </w:rPr>
        <w:t>This</w:t>
      </w:r>
      <w:r>
        <w:rPr>
          <w:spacing w:val="-9"/>
          <w:w w:val="105"/>
        </w:rPr>
        <w:t> </w:t>
      </w:r>
      <w:r>
        <w:rPr>
          <w:w w:val="105"/>
        </w:rPr>
        <w:t>was</w:t>
      </w:r>
      <w:r>
        <w:rPr>
          <w:spacing w:val="-8"/>
          <w:w w:val="105"/>
        </w:rPr>
        <w:t> </w:t>
      </w:r>
      <w:r>
        <w:rPr>
          <w:w w:val="105"/>
        </w:rPr>
        <w:t>contrary</w:t>
      </w:r>
      <w:r>
        <w:rPr>
          <w:spacing w:val="-8"/>
          <w:w w:val="105"/>
        </w:rPr>
        <w:t> </w:t>
      </w:r>
      <w:r>
        <w:rPr>
          <w:w w:val="105"/>
        </w:rPr>
        <w:t>to</w:t>
      </w:r>
      <w:r>
        <w:rPr>
          <w:spacing w:val="-8"/>
          <w:w w:val="105"/>
        </w:rPr>
        <w:t> </w:t>
      </w:r>
      <w:r>
        <w:rPr>
          <w:w w:val="105"/>
        </w:rPr>
        <w:t>our</w:t>
      </w:r>
      <w:r>
        <w:rPr>
          <w:spacing w:val="-8"/>
          <w:w w:val="105"/>
        </w:rPr>
        <w:t> </w:t>
      </w:r>
      <w:r>
        <w:rPr>
          <w:w w:val="105"/>
        </w:rPr>
        <w:t>expectation</w:t>
      </w:r>
      <w:r>
        <w:rPr>
          <w:spacing w:val="-8"/>
          <w:w w:val="105"/>
        </w:rPr>
        <w:t> </w:t>
      </w:r>
      <w:r>
        <w:rPr>
          <w:w w:val="105"/>
        </w:rPr>
        <w:t>for</w:t>
      </w:r>
      <w:r>
        <w:rPr>
          <w:spacing w:val="-8"/>
          <w:w w:val="105"/>
        </w:rPr>
        <w:t> </w:t>
      </w:r>
      <w:r>
        <w:rPr>
          <w:w w:val="105"/>
        </w:rPr>
        <w:t>higher</w:t>
      </w:r>
      <w:r>
        <w:rPr>
          <w:spacing w:val="-8"/>
          <w:w w:val="105"/>
        </w:rPr>
        <w:t> </w:t>
      </w:r>
      <w:r>
        <w:rPr>
          <w:w w:val="105"/>
        </w:rPr>
        <w:t>correlations, </w:t>
      </w:r>
      <w:r>
        <w:rPr>
          <w:spacing w:val="-3"/>
          <w:w w:val="105"/>
        </w:rPr>
        <w:t>however, </w:t>
      </w:r>
      <w:r>
        <w:rPr>
          <w:w w:val="105"/>
        </w:rPr>
        <w:t>we observed that in some cases asynchronous </w:t>
      </w:r>
      <w:r>
        <w:rPr>
          <w:spacing w:val="-3"/>
          <w:w w:val="105"/>
        </w:rPr>
        <w:t>tests </w:t>
      </w:r>
      <w:r>
        <w:rPr>
          <w:w w:val="105"/>
        </w:rPr>
        <w:t>and tests that trigger events were written to merely target </w:t>
      </w:r>
      <w:r>
        <w:rPr>
          <w:spacing w:val="-3"/>
          <w:w w:val="105"/>
        </w:rPr>
        <w:t>spe- </w:t>
      </w:r>
      <w:r>
        <w:rPr>
          <w:w w:val="105"/>
        </w:rPr>
        <w:t>ciﬁc parts and functionalities of the production code without covering most asynchronous or event-dependent</w:t>
      </w:r>
      <w:r>
        <w:rPr>
          <w:spacing w:val="30"/>
          <w:w w:val="105"/>
        </w:rPr>
        <w:t> </w:t>
      </w:r>
      <w:r>
        <w:rPr>
          <w:w w:val="105"/>
        </w:rPr>
        <w:t>callbacks.</w:t>
      </w:r>
    </w:p>
    <w:p>
      <w:pPr>
        <w:pStyle w:val="BodyText"/>
        <w:spacing w:line="244" w:lineRule="auto" w:before="56"/>
        <w:ind w:left="118" w:right="38"/>
        <w:jc w:val="both"/>
        <w:rPr>
          <w:rFonts w:ascii="MathJax_Math" w:hAnsi="MathJax_Math"/>
          <w:i/>
        </w:rPr>
      </w:pPr>
      <w:r>
        <w:rPr>
          <w:b/>
          <w:w w:val="105"/>
        </w:rPr>
        <w:t>DOM related code coverage. </w:t>
      </w:r>
      <w:r>
        <w:rPr>
          <w:w w:val="105"/>
        </w:rPr>
        <w:t>On average, JavaScript </w:t>
      </w:r>
      <w:r>
        <w:rPr>
          <w:spacing w:val="-3"/>
          <w:w w:val="105"/>
        </w:rPr>
        <w:t>tests </w:t>
      </w:r>
      <w:r>
        <w:rPr>
          <w:w w:val="105"/>
        </w:rPr>
        <w:t>have a moderately low coverage of 63% for DOM-related code. </w:t>
      </w:r>
      <w:r>
        <w:rPr>
          <w:spacing w:val="-8"/>
          <w:w w:val="105"/>
        </w:rPr>
        <w:t>We </w:t>
      </w:r>
      <w:r>
        <w:rPr>
          <w:w w:val="105"/>
        </w:rPr>
        <w:t>also study the relationship of existence of </w:t>
      </w:r>
      <w:r>
        <w:rPr>
          <w:spacing w:val="-5"/>
          <w:w w:val="105"/>
        </w:rPr>
        <w:t>DOM </w:t>
      </w:r>
      <w:r>
        <w:rPr>
          <w:w w:val="105"/>
        </w:rPr>
        <w:t>ﬁxtures and DOM related code coverage through correlation analysis.</w:t>
      </w:r>
      <w:r>
        <w:rPr>
          <w:spacing w:val="10"/>
          <w:w w:val="105"/>
        </w:rPr>
        <w:t> </w:t>
      </w:r>
      <w:r>
        <w:rPr>
          <w:w w:val="105"/>
        </w:rPr>
        <w:t>The</w:t>
      </w:r>
      <w:r>
        <w:rPr>
          <w:spacing w:val="11"/>
          <w:w w:val="105"/>
        </w:rPr>
        <w:t> </w:t>
      </w:r>
      <w:r>
        <w:rPr>
          <w:w w:val="105"/>
        </w:rPr>
        <w:t>result</w:t>
      </w:r>
      <w:r>
        <w:rPr>
          <w:spacing w:val="10"/>
          <w:w w:val="105"/>
        </w:rPr>
        <w:t> </w:t>
      </w:r>
      <w:r>
        <w:rPr>
          <w:w w:val="105"/>
        </w:rPr>
        <w:t>shows</w:t>
      </w:r>
      <w:r>
        <w:rPr>
          <w:spacing w:val="11"/>
          <w:w w:val="105"/>
        </w:rPr>
        <w:t> </w:t>
      </w:r>
      <w:r>
        <w:rPr>
          <w:w w:val="105"/>
        </w:rPr>
        <w:t>that</w:t>
      </w:r>
      <w:r>
        <w:rPr>
          <w:spacing w:val="10"/>
          <w:w w:val="105"/>
        </w:rPr>
        <w:t> </w:t>
      </w:r>
      <w:r>
        <w:rPr>
          <w:w w:val="105"/>
        </w:rPr>
        <w:t>there</w:t>
      </w:r>
      <w:r>
        <w:rPr>
          <w:spacing w:val="11"/>
          <w:w w:val="105"/>
        </w:rPr>
        <w:t> </w:t>
      </w:r>
      <w:r>
        <w:rPr>
          <w:w w:val="105"/>
        </w:rPr>
        <w:t>exists</w:t>
      </w:r>
      <w:r>
        <w:rPr>
          <w:spacing w:val="10"/>
          <w:w w:val="105"/>
        </w:rPr>
        <w:t> </w:t>
      </w:r>
      <w:r>
        <w:rPr>
          <w:w w:val="105"/>
        </w:rPr>
        <w:t>a</w:t>
      </w:r>
      <w:r>
        <w:rPr>
          <w:spacing w:val="11"/>
          <w:w w:val="105"/>
        </w:rPr>
        <w:t> </w:t>
      </w:r>
      <w:r>
        <w:rPr>
          <w:w w:val="105"/>
        </w:rPr>
        <w:t>correlation</w:t>
      </w:r>
      <w:r>
        <w:rPr>
          <w:spacing w:val="10"/>
          <w:w w:val="105"/>
        </w:rPr>
        <w:t> </w:t>
      </w:r>
      <w:r>
        <w:rPr>
          <w:w w:val="105"/>
        </w:rPr>
        <w:t>of</w:t>
      </w:r>
      <w:r>
        <w:rPr>
          <w:spacing w:val="11"/>
          <w:w w:val="105"/>
        </w:rPr>
        <w:t> </w:t>
      </w:r>
      <w:r>
        <w:rPr>
          <w:rFonts w:ascii="MathJax_Math" w:hAnsi="MathJax_Math"/>
          <w:i/>
          <w:spacing w:val="-11"/>
          <w:w w:val="105"/>
        </w:rPr>
        <w:t>ρ</w:t>
      </w:r>
    </w:p>
    <w:p>
      <w:pPr>
        <w:pStyle w:val="BodyText"/>
        <w:spacing w:line="244" w:lineRule="auto"/>
        <w:ind w:left="118" w:right="38"/>
        <w:jc w:val="both"/>
      </w:pPr>
      <w:r>
        <w:rPr>
          <w:w w:val="105"/>
        </w:rPr>
        <w:t>= 0.4, </w:t>
      </w:r>
      <w:r>
        <w:rPr>
          <w:rFonts w:ascii="MathJax_Math" w:hAnsi="MathJax_Math"/>
          <w:i/>
          <w:w w:val="105"/>
        </w:rPr>
        <w:t>p </w:t>
      </w:r>
      <w:r>
        <w:rPr>
          <w:w w:val="105"/>
        </w:rPr>
        <w:t>= 0 between having DOM ﬁxtures in tests and DOM related</w:t>
      </w:r>
      <w:r>
        <w:rPr>
          <w:spacing w:val="-15"/>
          <w:w w:val="105"/>
        </w:rPr>
        <w:t> </w:t>
      </w:r>
      <w:r>
        <w:rPr>
          <w:w w:val="105"/>
        </w:rPr>
        <w:t>code</w:t>
      </w:r>
      <w:r>
        <w:rPr>
          <w:spacing w:val="-15"/>
          <w:w w:val="105"/>
        </w:rPr>
        <w:t> </w:t>
      </w:r>
      <w:r>
        <w:rPr>
          <w:w w:val="105"/>
        </w:rPr>
        <w:t>coverage.</w:t>
      </w:r>
      <w:r>
        <w:rPr>
          <w:spacing w:val="-14"/>
          <w:w w:val="105"/>
        </w:rPr>
        <w:t> </w:t>
      </w:r>
      <w:r>
        <w:rPr>
          <w:w w:val="105"/>
        </w:rPr>
        <w:t>Similar</w:t>
      </w:r>
      <w:r>
        <w:rPr>
          <w:spacing w:val="-15"/>
          <w:w w:val="105"/>
        </w:rPr>
        <w:t> </w:t>
      </w:r>
      <w:r>
        <w:rPr>
          <w:w w:val="105"/>
        </w:rPr>
        <w:t>to</w:t>
      </w:r>
      <w:r>
        <w:rPr>
          <w:spacing w:val="-14"/>
          <w:w w:val="105"/>
        </w:rPr>
        <w:t> </w:t>
      </w:r>
      <w:r>
        <w:rPr>
          <w:w w:val="105"/>
        </w:rPr>
        <w:t>the</w:t>
      </w:r>
      <w:r>
        <w:rPr>
          <w:spacing w:val="-15"/>
          <w:w w:val="105"/>
        </w:rPr>
        <w:t> </w:t>
      </w:r>
      <w:r>
        <w:rPr>
          <w:w w:val="105"/>
        </w:rPr>
        <w:t>cases</w:t>
      </w:r>
      <w:r>
        <w:rPr>
          <w:spacing w:val="-15"/>
          <w:w w:val="105"/>
        </w:rPr>
        <w:t> </w:t>
      </w:r>
      <w:r>
        <w:rPr>
          <w:w w:val="105"/>
        </w:rPr>
        <w:t>for</w:t>
      </w:r>
      <w:r>
        <w:rPr>
          <w:spacing w:val="-14"/>
          <w:w w:val="105"/>
        </w:rPr>
        <w:t> </w:t>
      </w:r>
      <w:r>
        <w:rPr>
          <w:w w:val="105"/>
        </w:rPr>
        <w:t>event-dependent and</w:t>
      </w:r>
      <w:r>
        <w:rPr>
          <w:spacing w:val="-8"/>
          <w:w w:val="105"/>
        </w:rPr>
        <w:t> </w:t>
      </w:r>
      <w:r>
        <w:rPr>
          <w:w w:val="105"/>
        </w:rPr>
        <w:t>async</w:t>
      </w:r>
      <w:r>
        <w:rPr>
          <w:spacing w:val="-8"/>
          <w:w w:val="105"/>
        </w:rPr>
        <w:t> </w:t>
      </w:r>
      <w:r>
        <w:rPr>
          <w:w w:val="105"/>
        </w:rPr>
        <w:t>callbacks,</w:t>
      </w:r>
      <w:r>
        <w:rPr>
          <w:spacing w:val="-8"/>
          <w:w w:val="105"/>
        </w:rPr>
        <w:t> </w:t>
      </w:r>
      <w:r>
        <w:rPr>
          <w:w w:val="105"/>
        </w:rPr>
        <w:t>we</w:t>
      </w:r>
      <w:r>
        <w:rPr>
          <w:spacing w:val="-8"/>
          <w:w w:val="105"/>
        </w:rPr>
        <w:t> </w:t>
      </w:r>
      <w:r>
        <w:rPr>
          <w:w w:val="105"/>
        </w:rPr>
        <w:t>also</w:t>
      </w:r>
      <w:r>
        <w:rPr>
          <w:spacing w:val="-8"/>
          <w:w w:val="105"/>
        </w:rPr>
        <w:t> </w:t>
      </w:r>
      <w:r>
        <w:rPr>
          <w:w w:val="105"/>
        </w:rPr>
        <w:t>observed</w:t>
      </w:r>
      <w:r>
        <w:rPr>
          <w:spacing w:val="-7"/>
          <w:w w:val="105"/>
        </w:rPr>
        <w:t> </w:t>
      </w:r>
      <w:r>
        <w:rPr>
          <w:w w:val="105"/>
        </w:rPr>
        <w:t>that</w:t>
      </w:r>
      <w:r>
        <w:rPr>
          <w:spacing w:val="-8"/>
          <w:w w:val="105"/>
        </w:rPr>
        <w:t> </w:t>
      </w:r>
      <w:r>
        <w:rPr>
          <w:w w:val="105"/>
        </w:rPr>
        <w:t>DOM</w:t>
      </w:r>
      <w:r>
        <w:rPr>
          <w:spacing w:val="-8"/>
          <w:w w:val="105"/>
        </w:rPr>
        <w:t> </w:t>
      </w:r>
      <w:r>
        <w:rPr>
          <w:w w:val="105"/>
        </w:rPr>
        <w:t>ﬁxtures</w:t>
      </w:r>
      <w:r>
        <w:rPr>
          <w:spacing w:val="-8"/>
          <w:w w:val="105"/>
        </w:rPr>
        <w:t> </w:t>
      </w:r>
      <w:r>
        <w:rPr>
          <w:spacing w:val="-3"/>
          <w:w w:val="105"/>
        </w:rPr>
        <w:t>were </w:t>
      </w:r>
      <w:r>
        <w:rPr>
          <w:w w:val="105"/>
        </w:rPr>
        <w:t>mainly</w:t>
      </w:r>
      <w:r>
        <w:rPr>
          <w:spacing w:val="9"/>
          <w:w w:val="105"/>
        </w:rPr>
        <w:t> </w:t>
      </w:r>
      <w:r>
        <w:rPr>
          <w:w w:val="105"/>
        </w:rPr>
        <w:t>written</w:t>
      </w:r>
      <w:r>
        <w:rPr>
          <w:spacing w:val="9"/>
          <w:w w:val="105"/>
        </w:rPr>
        <w:t> </w:t>
      </w:r>
      <w:r>
        <w:rPr>
          <w:w w:val="105"/>
        </w:rPr>
        <w:t>for</w:t>
      </w:r>
      <w:r>
        <w:rPr>
          <w:spacing w:val="9"/>
          <w:w w:val="105"/>
        </w:rPr>
        <w:t> </w:t>
      </w:r>
      <w:r>
        <w:rPr>
          <w:w w:val="105"/>
        </w:rPr>
        <w:t>executing</w:t>
      </w:r>
      <w:r>
        <w:rPr>
          <w:spacing w:val="9"/>
          <w:w w:val="105"/>
        </w:rPr>
        <w:t> </w:t>
      </w:r>
      <w:r>
        <w:rPr>
          <w:w w:val="105"/>
        </w:rPr>
        <w:t>a</w:t>
      </w:r>
      <w:r>
        <w:rPr>
          <w:spacing w:val="9"/>
          <w:w w:val="105"/>
        </w:rPr>
        <w:t> </w:t>
      </w:r>
      <w:r>
        <w:rPr>
          <w:w w:val="105"/>
        </w:rPr>
        <w:t>subset</w:t>
      </w:r>
      <w:r>
        <w:rPr>
          <w:spacing w:val="9"/>
          <w:w w:val="105"/>
        </w:rPr>
        <w:t> </w:t>
      </w:r>
      <w:r>
        <w:rPr>
          <w:w w:val="105"/>
        </w:rPr>
        <w:t>of</w:t>
      </w:r>
      <w:r>
        <w:rPr>
          <w:spacing w:val="9"/>
          <w:w w:val="105"/>
        </w:rPr>
        <w:t> </w:t>
      </w:r>
      <w:r>
        <w:rPr>
          <w:w w:val="105"/>
        </w:rPr>
        <w:t>DOM</w:t>
      </w:r>
      <w:r>
        <w:rPr>
          <w:spacing w:val="9"/>
          <w:w w:val="105"/>
        </w:rPr>
        <w:t> </w:t>
      </w:r>
      <w:r>
        <w:rPr>
          <w:w w:val="105"/>
        </w:rPr>
        <w:t>related</w:t>
      </w:r>
      <w:r>
        <w:rPr>
          <w:spacing w:val="9"/>
          <w:w w:val="105"/>
        </w:rPr>
        <w:t> </w:t>
      </w:r>
      <w:r>
        <w:rPr>
          <w:w w:val="105"/>
        </w:rPr>
        <w:t>code.</w:t>
      </w:r>
    </w:p>
    <w:p>
      <w:pPr>
        <w:pStyle w:val="BodyText"/>
        <w:spacing w:before="3"/>
        <w:rPr>
          <w:sz w:val="4"/>
        </w:rPr>
      </w:pPr>
    </w:p>
    <w:p>
      <w:pPr>
        <w:pStyle w:val="BodyText"/>
        <w:ind w:left="118" w:right="-15"/>
        <w:rPr>
          <w:sz w:val="20"/>
        </w:rPr>
      </w:pPr>
      <w:r>
        <w:rPr>
          <w:sz w:val="20"/>
        </w:rPr>
        <w:pict>
          <v:group style="width:233.8pt;height:46.2pt;mso-position-horizontal-relative:char;mso-position-vertical-relative:line" coordorigin="0,0" coordsize="4676,924">
            <v:shape style="position:absolute;left:0;top:0;width:4676;height:924" coordorigin="0,0" coordsize="4676,924" path="m4596,0l79,0,48,6,23,23,6,48,0,79,0,844,6,875,23,900,48,917,79,924,4596,924,4627,917,4652,900,4669,875,4675,844,4675,79,4669,48,4652,23,4627,6,4596,0xe" filled="true" fillcolor="#3f3f3f" stroked="false">
              <v:path arrowok="t"/>
              <v:fill type="solid"/>
            </v:shape>
            <v:shape style="position:absolute;left:26;top:26;width:4623;height:871" coordorigin="26,26" coordsize="4623,871" path="m4596,26l79,26,59,31,42,42,31,59,26,79,26,844,31,865,42,882,59,893,79,897,4596,897,4617,893,4633,882,4645,865,4649,844,4649,79,4645,59,4633,42,4617,31,4596,26xe" filled="true" fillcolor="#f2f2f2" stroked="false">
              <v:path arrowok="t"/>
              <v:fill type="solid"/>
            </v:shape>
            <v:shape style="position:absolute;left:0;top:0;width:4676;height:924" type="#_x0000_t202" filled="false" stroked="false">
              <v:textbox inset="0,0,0,0">
                <w:txbxContent>
                  <w:p>
                    <w:pPr>
                      <w:spacing w:line="244" w:lineRule="auto" w:before="23"/>
                      <w:ind w:left="82" w:right="79" w:firstLine="0"/>
                      <w:jc w:val="both"/>
                      <w:rPr>
                        <w:i/>
                        <w:sz w:val="18"/>
                      </w:rPr>
                    </w:pPr>
                    <w:r>
                      <w:rPr>
                        <w:b/>
                        <w:i/>
                        <w:w w:val="105"/>
                        <w:sz w:val="18"/>
                      </w:rPr>
                      <w:t>Finding 13</w:t>
                    </w:r>
                    <w:r>
                      <w:rPr>
                        <w:i/>
                        <w:w w:val="105"/>
                        <w:sz w:val="18"/>
                      </w:rPr>
                      <w:t>: On average, JavaScript tests lack proper cov- </w:t>
                    </w:r>
                    <w:r>
                      <w:rPr>
                        <w:i/>
                        <w:w w:val="105"/>
                        <w:sz w:val="18"/>
                      </w:rPr>
                      <w:t>erage for DOM-related code (63%). Also there exists a moderately low correlation (</w:t>
                    </w:r>
                    <w:r>
                      <w:rPr>
                        <w:rFonts w:ascii="MathJax_Math" w:hAnsi="MathJax_Math"/>
                        <w:i/>
                        <w:w w:val="105"/>
                        <w:sz w:val="18"/>
                      </w:rPr>
                      <w:t>ρ </w:t>
                    </w:r>
                    <w:r>
                      <w:rPr>
                        <w:i/>
                        <w:w w:val="105"/>
                        <w:sz w:val="18"/>
                      </w:rPr>
                      <w:t>= 0.4) between having DOM </w:t>
                    </w:r>
                    <w:r>
                      <w:rPr>
                        <w:i/>
                        <w:w w:val="105"/>
                        <w:sz w:val="18"/>
                      </w:rPr>
                      <w:t>ﬁxtures in tests and DOM related code coverage.</w:t>
                    </w:r>
                  </w:p>
                </w:txbxContent>
              </v:textbox>
              <w10:wrap type="none"/>
            </v:shape>
          </v:group>
        </w:pict>
      </w:r>
      <w:r>
        <w:rPr>
          <w:sz w:val="20"/>
        </w:rPr>
      </w:r>
    </w:p>
    <w:p>
      <w:pPr>
        <w:pStyle w:val="BodyText"/>
        <w:spacing w:line="244" w:lineRule="auto" w:before="127"/>
        <w:ind w:left="118" w:right="38"/>
        <w:jc w:val="both"/>
      </w:pPr>
      <w:r>
        <w:rPr>
          <w:b/>
          <w:spacing w:val="-3"/>
          <w:w w:val="105"/>
        </w:rPr>
        <w:t>Average </w:t>
      </w:r>
      <w:r>
        <w:rPr>
          <w:b/>
          <w:w w:val="105"/>
        </w:rPr>
        <w:t>number of function  calls  per  test. </w:t>
      </w:r>
      <w:r>
        <w:rPr>
          <w:w w:val="105"/>
        </w:rPr>
        <w:t>As </w:t>
      </w:r>
      <w:r>
        <w:rPr>
          <w:spacing w:val="-3"/>
          <w:w w:val="105"/>
        </w:rPr>
        <w:t>explained </w:t>
      </w:r>
      <w:r>
        <w:rPr>
          <w:w w:val="105"/>
        </w:rPr>
        <w:t>in Section II-B3, we investigate number of unique function calls per test. The average number of function calls per </w:t>
      </w:r>
      <w:r>
        <w:rPr>
          <w:spacing w:val="-4"/>
          <w:w w:val="105"/>
        </w:rPr>
        <w:t>test </w:t>
      </w:r>
      <w:r>
        <w:rPr>
          <w:w w:val="105"/>
        </w:rPr>
        <w:t>has a mean value of about 3 in total and also across server- side and client-side code. </w:t>
      </w:r>
      <w:r>
        <w:rPr>
          <w:spacing w:val="-8"/>
          <w:w w:val="105"/>
        </w:rPr>
        <w:t>We </w:t>
      </w:r>
      <w:r>
        <w:rPr>
          <w:w w:val="105"/>
        </w:rPr>
        <w:t>further perform a correlation analysis between the average number of function calls per</w:t>
      </w:r>
      <w:r>
        <w:rPr>
          <w:spacing w:val="-20"/>
          <w:w w:val="105"/>
        </w:rPr>
        <w:t> </w:t>
      </w:r>
      <w:r>
        <w:rPr>
          <w:spacing w:val="-4"/>
          <w:w w:val="105"/>
        </w:rPr>
        <w:t>test </w:t>
      </w:r>
      <w:r>
        <w:rPr>
          <w:w w:val="105"/>
        </w:rPr>
        <w:t>and total code coverage. The result shows that there exists </w:t>
      </w:r>
      <w:r>
        <w:rPr>
          <w:spacing w:val="-11"/>
          <w:w w:val="105"/>
        </w:rPr>
        <w:t>a </w:t>
      </w:r>
      <w:r>
        <w:rPr>
          <w:w w:val="105"/>
        </w:rPr>
        <w:t>weak correlation (</w:t>
      </w:r>
      <w:r>
        <w:rPr>
          <w:rFonts w:ascii="MathJax_Math" w:hAnsi="MathJax_Math"/>
          <w:i/>
          <w:w w:val="105"/>
        </w:rPr>
        <w:t>ρ </w:t>
      </w:r>
      <w:r>
        <w:rPr>
          <w:w w:val="105"/>
        </w:rPr>
        <w:t>= 0.13, </w:t>
      </w:r>
      <w:r>
        <w:rPr>
          <w:rFonts w:ascii="MathJax_Math" w:hAnsi="MathJax_Math"/>
          <w:i/>
          <w:w w:val="105"/>
        </w:rPr>
        <w:t>p </w:t>
      </w:r>
      <w:r>
        <w:rPr>
          <w:w w:val="105"/>
        </w:rPr>
        <w:t>= 0) between average number of</w:t>
      </w:r>
      <w:r>
        <w:rPr>
          <w:spacing w:val="14"/>
          <w:w w:val="105"/>
        </w:rPr>
        <w:t> </w:t>
      </w:r>
      <w:r>
        <w:rPr>
          <w:w w:val="105"/>
        </w:rPr>
        <w:t>function</w:t>
      </w:r>
      <w:r>
        <w:rPr>
          <w:spacing w:val="15"/>
          <w:w w:val="105"/>
        </w:rPr>
        <w:t> </w:t>
      </w:r>
      <w:r>
        <w:rPr>
          <w:w w:val="105"/>
        </w:rPr>
        <w:t>calls</w:t>
      </w:r>
      <w:r>
        <w:rPr>
          <w:spacing w:val="14"/>
          <w:w w:val="105"/>
        </w:rPr>
        <w:t> </w:t>
      </w:r>
      <w:r>
        <w:rPr>
          <w:w w:val="105"/>
        </w:rPr>
        <w:t>per</w:t>
      </w:r>
      <w:r>
        <w:rPr>
          <w:spacing w:val="15"/>
          <w:w w:val="105"/>
        </w:rPr>
        <w:t> </w:t>
      </w:r>
      <w:r>
        <w:rPr>
          <w:w w:val="105"/>
        </w:rPr>
        <w:t>test</w:t>
      </w:r>
      <w:r>
        <w:rPr>
          <w:spacing w:val="14"/>
          <w:w w:val="105"/>
        </w:rPr>
        <w:t> </w:t>
      </w:r>
      <w:r>
        <w:rPr>
          <w:w w:val="105"/>
        </w:rPr>
        <w:t>and</w:t>
      </w:r>
      <w:r>
        <w:rPr>
          <w:spacing w:val="15"/>
          <w:w w:val="105"/>
        </w:rPr>
        <w:t> </w:t>
      </w:r>
      <w:r>
        <w:rPr>
          <w:w w:val="105"/>
        </w:rPr>
        <w:t>code</w:t>
      </w:r>
      <w:r>
        <w:rPr>
          <w:spacing w:val="14"/>
          <w:w w:val="105"/>
        </w:rPr>
        <w:t> </w:t>
      </w:r>
      <w:r>
        <w:rPr>
          <w:w w:val="105"/>
        </w:rPr>
        <w:t>coverage.</w:t>
      </w:r>
    </w:p>
    <w:p>
      <w:pPr>
        <w:pStyle w:val="BodyText"/>
        <w:spacing w:before="4"/>
        <w:rPr>
          <w:sz w:val="4"/>
        </w:rPr>
      </w:pPr>
    </w:p>
    <w:p>
      <w:pPr>
        <w:pStyle w:val="BodyText"/>
        <w:ind w:left="118" w:right="-15"/>
        <w:rPr>
          <w:sz w:val="20"/>
        </w:rPr>
      </w:pPr>
      <w:r>
        <w:rPr>
          <w:sz w:val="20"/>
        </w:rPr>
        <w:pict>
          <v:group style="width:233.8pt;height:46.2pt;mso-position-horizontal-relative:char;mso-position-vertical-relative:line" coordorigin="0,0" coordsize="4676,924">
            <v:shape style="position:absolute;left:0;top:0;width:4676;height:924" coordorigin="0,0" coordsize="4676,924" path="m4596,0l79,0,48,6,23,23,6,48,0,79,0,844,6,875,23,900,48,917,79,924,4596,924,4627,917,4652,900,4669,875,4675,844,4675,79,4669,48,4652,23,4627,6,4596,0xe" filled="true" fillcolor="#3f3f3f" stroked="false">
              <v:path arrowok="t"/>
              <v:fill type="solid"/>
            </v:shape>
            <v:shape style="position:absolute;left:26;top:26;width:4623;height:871" coordorigin="26,26" coordsize="4623,871" path="m4596,26l79,26,59,31,42,42,31,59,26,79,26,844,31,865,42,882,59,893,79,897,4596,897,4617,893,4633,882,4645,865,4649,844,4649,79,4645,59,4633,42,4617,31,4596,26xe" filled="true" fillcolor="#f2f2f2" stroked="false">
              <v:path arrowok="t"/>
              <v:fill type="solid"/>
            </v:shape>
            <v:shape style="position:absolute;left:0;top:0;width:4676;height:924" type="#_x0000_t202" filled="false" stroked="false">
              <v:textbox inset="0,0,0,0">
                <w:txbxContent>
                  <w:p>
                    <w:pPr>
                      <w:spacing w:line="244" w:lineRule="auto" w:before="23"/>
                      <w:ind w:left="82" w:right="79" w:firstLine="0"/>
                      <w:jc w:val="both"/>
                      <w:rPr>
                        <w:i/>
                        <w:sz w:val="18"/>
                      </w:rPr>
                    </w:pPr>
                    <w:r>
                      <w:rPr>
                        <w:b/>
                        <w:i/>
                        <w:w w:val="105"/>
                        <w:sz w:val="18"/>
                      </w:rPr>
                      <w:t>Finding 14</w:t>
                    </w:r>
                    <w:r>
                      <w:rPr>
                        <w:i/>
                        <w:w w:val="105"/>
                        <w:sz w:val="18"/>
                      </w:rPr>
                      <w:t>: On average, there </w:t>
                    </w:r>
                    <w:r>
                      <w:rPr>
                        <w:i/>
                        <w:spacing w:val="-3"/>
                        <w:w w:val="105"/>
                        <w:sz w:val="18"/>
                      </w:rPr>
                      <w:t>are </w:t>
                    </w:r>
                    <w:r>
                      <w:rPr>
                        <w:i/>
                        <w:w w:val="105"/>
                        <w:sz w:val="18"/>
                      </w:rPr>
                      <w:t>about 3 function calls </w:t>
                    </w:r>
                    <w:r>
                      <w:rPr>
                        <w:i/>
                        <w:w w:val="105"/>
                        <w:sz w:val="18"/>
                      </w:rPr>
                      <w:t>to production code per test case. The average number </w:t>
                    </w:r>
                    <w:r>
                      <w:rPr>
                        <w:i/>
                        <w:spacing w:val="-6"/>
                        <w:w w:val="105"/>
                        <w:sz w:val="18"/>
                      </w:rPr>
                      <w:t>of </w:t>
                    </w:r>
                    <w:r>
                      <w:rPr>
                        <w:i/>
                        <w:w w:val="105"/>
                        <w:sz w:val="18"/>
                      </w:rPr>
                      <w:t>function calls per test is not strongly correlated with </w:t>
                    </w:r>
                    <w:r>
                      <w:rPr>
                        <w:i/>
                        <w:spacing w:val="-4"/>
                        <w:w w:val="105"/>
                        <w:sz w:val="18"/>
                      </w:rPr>
                      <w:t>code </w:t>
                    </w:r>
                    <w:r>
                      <w:rPr>
                        <w:i/>
                        <w:w w:val="105"/>
                        <w:sz w:val="18"/>
                      </w:rPr>
                      <w:t>coverage.</w:t>
                    </w:r>
                  </w:p>
                </w:txbxContent>
              </v:textbox>
              <w10:wrap type="none"/>
            </v:shape>
          </v:group>
        </w:pict>
      </w:r>
      <w:r>
        <w:rPr>
          <w:sz w:val="20"/>
        </w:rPr>
      </w:r>
    </w:p>
    <w:p>
      <w:pPr>
        <w:pStyle w:val="BodyText"/>
        <w:spacing w:before="11"/>
        <w:rPr>
          <w:sz w:val="17"/>
        </w:rPr>
      </w:pPr>
    </w:p>
    <w:p>
      <w:pPr>
        <w:pStyle w:val="ListParagraph"/>
        <w:numPr>
          <w:ilvl w:val="0"/>
          <w:numId w:val="5"/>
        </w:numPr>
        <w:tabs>
          <w:tab w:pos="392" w:val="left" w:leader="none"/>
        </w:tabs>
        <w:spacing w:line="240" w:lineRule="auto" w:before="0" w:after="0"/>
        <w:ind w:left="391" w:right="0" w:hanging="274"/>
        <w:jc w:val="left"/>
        <w:rPr>
          <w:i/>
          <w:sz w:val="18"/>
        </w:rPr>
      </w:pPr>
      <w:r>
        <w:rPr>
          <w:i/>
          <w:w w:val="105"/>
          <w:sz w:val="18"/>
        </w:rPr>
        <w:t>Discussion</w:t>
      </w:r>
    </w:p>
    <w:p>
      <w:pPr>
        <w:pStyle w:val="BodyText"/>
        <w:spacing w:line="244" w:lineRule="auto" w:before="125"/>
        <w:ind w:left="118" w:right="38"/>
        <w:jc w:val="both"/>
      </w:pPr>
      <w:r>
        <w:rPr>
          <w:b/>
          <w:w w:val="105"/>
        </w:rPr>
        <w:t>Implications. </w:t>
      </w:r>
      <w:r>
        <w:rPr>
          <w:w w:val="105"/>
        </w:rPr>
        <w:t>Our ﬁndings regarding RQ1 indicate that the majority</w:t>
      </w:r>
      <w:r>
        <w:rPr>
          <w:spacing w:val="-8"/>
          <w:w w:val="105"/>
        </w:rPr>
        <w:t> </w:t>
      </w:r>
      <w:r>
        <w:rPr>
          <w:w w:val="105"/>
        </w:rPr>
        <w:t>(78%)</w:t>
      </w:r>
      <w:r>
        <w:rPr>
          <w:spacing w:val="-8"/>
          <w:w w:val="105"/>
        </w:rPr>
        <w:t> </w:t>
      </w:r>
      <w:r>
        <w:rPr>
          <w:w w:val="105"/>
        </w:rPr>
        <w:t>of</w:t>
      </w:r>
      <w:r>
        <w:rPr>
          <w:spacing w:val="-7"/>
          <w:w w:val="105"/>
        </w:rPr>
        <w:t> </w:t>
      </w:r>
      <w:r>
        <w:rPr>
          <w:w w:val="105"/>
        </w:rPr>
        <w:t>studied</w:t>
      </w:r>
      <w:r>
        <w:rPr>
          <w:spacing w:val="-8"/>
          <w:w w:val="105"/>
        </w:rPr>
        <w:t> </w:t>
      </w:r>
      <w:r>
        <w:rPr>
          <w:w w:val="105"/>
        </w:rPr>
        <w:t>JavaScript</w:t>
      </w:r>
      <w:r>
        <w:rPr>
          <w:spacing w:val="-7"/>
          <w:w w:val="105"/>
        </w:rPr>
        <w:t> </w:t>
      </w:r>
      <w:r>
        <w:rPr>
          <w:w w:val="105"/>
        </w:rPr>
        <w:t>projects</w:t>
      </w:r>
      <w:r>
        <w:rPr>
          <w:spacing w:val="-8"/>
          <w:w w:val="105"/>
        </w:rPr>
        <w:t> </w:t>
      </w:r>
      <w:r>
        <w:rPr>
          <w:w w:val="105"/>
        </w:rPr>
        <w:t>and</w:t>
      </w:r>
      <w:r>
        <w:rPr>
          <w:spacing w:val="-7"/>
          <w:w w:val="105"/>
        </w:rPr>
        <w:t> </w:t>
      </w:r>
      <w:r>
        <w:rPr>
          <w:w w:val="105"/>
        </w:rPr>
        <w:t>in</w:t>
      </w:r>
      <w:r>
        <w:rPr>
          <w:spacing w:val="-8"/>
          <w:w w:val="105"/>
        </w:rPr>
        <w:t> </w:t>
      </w:r>
      <w:r>
        <w:rPr>
          <w:w w:val="105"/>
        </w:rPr>
        <w:t>particular popular and trending ones have at least one test case. </w:t>
      </w:r>
      <w:r>
        <w:rPr>
          <w:spacing w:val="-4"/>
          <w:w w:val="105"/>
        </w:rPr>
        <w:t>This </w:t>
      </w:r>
      <w:r>
        <w:rPr>
          <w:w w:val="105"/>
        </w:rPr>
        <w:t>indicates that JavaScript testing is getting attention, </w:t>
      </w:r>
      <w:r>
        <w:rPr>
          <w:spacing w:val="-5"/>
          <w:w w:val="105"/>
        </w:rPr>
        <w:t>however, </w:t>
      </w:r>
      <w:r>
        <w:rPr>
          <w:w w:val="105"/>
        </w:rPr>
        <w:t>it seems that developers have less tendency to write tests </w:t>
      </w:r>
      <w:r>
        <w:rPr>
          <w:spacing w:val="-5"/>
          <w:w w:val="105"/>
        </w:rPr>
        <w:t>for </w:t>
      </w:r>
      <w:r>
        <w:rPr>
          <w:w w:val="105"/>
        </w:rPr>
        <w:t>client-side code as they do for the server-side code. Possible reasons could be difﬁculties in writing proper DOM ﬁxtures or triggering events on DOM elements. </w:t>
      </w:r>
      <w:r>
        <w:rPr>
          <w:spacing w:val="-8"/>
          <w:w w:val="105"/>
        </w:rPr>
        <w:t>We  </w:t>
      </w:r>
      <w:r>
        <w:rPr>
          <w:w w:val="105"/>
        </w:rPr>
        <w:t>also think </w:t>
      </w:r>
      <w:r>
        <w:rPr>
          <w:spacing w:val="-3"/>
          <w:w w:val="105"/>
        </w:rPr>
        <w:t>that  </w:t>
      </w:r>
      <w:r>
        <w:rPr>
          <w:w w:val="105"/>
        </w:rPr>
        <w:t>the high percentage of  test  for  server-side  JavaScript  </w:t>
      </w:r>
      <w:r>
        <w:rPr>
          <w:spacing w:val="-5"/>
          <w:w w:val="105"/>
        </w:rPr>
        <w:t>can </w:t>
      </w:r>
      <w:r>
        <w:rPr>
          <w:w w:val="105"/>
        </w:rPr>
        <w:t>be ascribed to the testing pattern that is advocated in the</w:t>
      </w:r>
    </w:p>
    <w:p>
      <w:pPr>
        <w:pStyle w:val="BodyText"/>
        <w:spacing w:line="244" w:lineRule="auto" w:before="78"/>
        <w:ind w:left="118" w:right="139"/>
        <w:jc w:val="both"/>
      </w:pPr>
      <w:r>
        <w:rPr/>
        <w:br w:type="column"/>
      </w:r>
      <w:r>
        <w:rPr>
          <w:i/>
          <w:w w:val="105"/>
        </w:rPr>
        <w:t>Node.js </w:t>
      </w:r>
      <w:r>
        <w:rPr>
          <w:w w:val="105"/>
        </w:rPr>
        <w:t>community [16]. To assist developers with testing their JavaScript code, we believe that it is worthwhile for the research community to invest on developing test generation techniques in particular for the client-side code, such as [33], [29], [32].</w:t>
      </w:r>
    </w:p>
    <w:p>
      <w:pPr>
        <w:pStyle w:val="BodyText"/>
        <w:spacing w:line="244" w:lineRule="auto" w:before="4"/>
        <w:ind w:left="118" w:right="139" w:firstLine="185"/>
        <w:jc w:val="both"/>
      </w:pPr>
      <w:r>
        <w:rPr>
          <w:w w:val="105"/>
        </w:rPr>
        <w:t>For RQ2, the results indicate that in general, tests written for</w:t>
      </w:r>
      <w:r>
        <w:rPr>
          <w:spacing w:val="-12"/>
          <w:w w:val="105"/>
        </w:rPr>
        <w:t> </w:t>
      </w:r>
      <w:r>
        <w:rPr>
          <w:w w:val="105"/>
        </w:rPr>
        <w:t>mainly</w:t>
      </w:r>
      <w:r>
        <w:rPr>
          <w:spacing w:val="-12"/>
          <w:w w:val="105"/>
        </w:rPr>
        <w:t> </w:t>
      </w:r>
      <w:r>
        <w:rPr>
          <w:w w:val="105"/>
        </w:rPr>
        <w:t>client-side</w:t>
      </w:r>
      <w:r>
        <w:rPr>
          <w:spacing w:val="-11"/>
          <w:w w:val="105"/>
        </w:rPr>
        <w:t> </w:t>
      </w:r>
      <w:r>
        <w:rPr>
          <w:w w:val="105"/>
        </w:rPr>
        <w:t>subjects</w:t>
      </w:r>
      <w:r>
        <w:rPr>
          <w:spacing w:val="-12"/>
          <w:w w:val="105"/>
        </w:rPr>
        <w:t> </w:t>
      </w:r>
      <w:r>
        <w:rPr>
          <w:w w:val="105"/>
        </w:rPr>
        <w:t>in</w:t>
      </w:r>
      <w:r>
        <w:rPr>
          <w:spacing w:val="-11"/>
          <w:w w:val="105"/>
        </w:rPr>
        <w:t> </w:t>
      </w:r>
      <w:r>
        <w:rPr>
          <w:w w:val="105"/>
        </w:rPr>
        <w:t>categories</w:t>
      </w:r>
      <w:r>
        <w:rPr>
          <w:spacing w:val="-12"/>
          <w:w w:val="105"/>
        </w:rPr>
        <w:t> </w:t>
      </w:r>
      <w:r>
        <w:rPr>
          <w:w w:val="105"/>
        </w:rPr>
        <w:t>C2</w:t>
      </w:r>
      <w:r>
        <w:rPr>
          <w:spacing w:val="-12"/>
          <w:w w:val="105"/>
        </w:rPr>
        <w:t> </w:t>
      </w:r>
      <w:r>
        <w:rPr>
          <w:w w:val="105"/>
        </w:rPr>
        <w:t>(visualization), C8 (touch and drag&amp;drop), C11 (game engines), and C18 (multimedia) have lower quality. Compared to the client-side projects, tests written for the server-side have higher quality in terms of code coverage, test code ratio, and test commit ratio. The branch coverage in particular for client-side code is </w:t>
      </w:r>
      <w:r>
        <w:rPr>
          <w:spacing w:val="-5"/>
          <w:w w:val="105"/>
        </w:rPr>
        <w:t>low, </w:t>
      </w:r>
      <w:r>
        <w:rPr>
          <w:w w:val="105"/>
        </w:rPr>
        <w:t>which can be ascribed to the challenges in writing tests for DOM related branches. </w:t>
      </w:r>
      <w:r>
        <w:rPr>
          <w:spacing w:val="-8"/>
          <w:w w:val="105"/>
        </w:rPr>
        <w:t>We </w:t>
      </w:r>
      <w:r>
        <w:rPr>
          <w:w w:val="105"/>
        </w:rPr>
        <w:t>investigate reasons behind the code coverage difference in Section III-C. The higher </w:t>
      </w:r>
      <w:r>
        <w:rPr>
          <w:spacing w:val="-4"/>
          <w:w w:val="105"/>
        </w:rPr>
        <w:t>values </w:t>
      </w:r>
      <w:r>
        <w:rPr>
          <w:w w:val="105"/>
        </w:rPr>
        <w:t>for test code ratio and test commit ratio can also be due to </w:t>
      </w:r>
      <w:r>
        <w:rPr>
          <w:spacing w:val="-4"/>
          <w:w w:val="105"/>
        </w:rPr>
        <w:t>the </w:t>
      </w:r>
      <w:r>
        <w:rPr>
          <w:w w:val="105"/>
        </w:rPr>
        <w:t>fact that writing tests for server-side code is easier compared to</w:t>
      </w:r>
      <w:r>
        <w:rPr>
          <w:spacing w:val="16"/>
          <w:w w:val="105"/>
        </w:rPr>
        <w:t> </w:t>
      </w:r>
      <w:r>
        <w:rPr>
          <w:w w:val="105"/>
        </w:rPr>
        <w:t>client-side.</w:t>
      </w:r>
    </w:p>
    <w:p>
      <w:pPr>
        <w:pStyle w:val="BodyText"/>
        <w:spacing w:line="244" w:lineRule="auto"/>
        <w:ind w:left="118" w:right="139" w:firstLine="185"/>
        <w:jc w:val="both"/>
      </w:pPr>
      <w:r>
        <w:rPr>
          <w:w w:val="105"/>
        </w:rPr>
        <w:t>Developers and testers could possibly increase code </w:t>
      </w:r>
      <w:r>
        <w:rPr>
          <w:spacing w:val="-5"/>
          <w:w w:val="105"/>
        </w:rPr>
        <w:t>cover- </w:t>
      </w:r>
      <w:r>
        <w:rPr>
          <w:w w:val="105"/>
        </w:rPr>
        <w:t>age of their tests by using existing JavaScript test generator tools, such as Kudzu [41], </w:t>
      </w:r>
      <w:r>
        <w:rPr>
          <w:spacing w:val="6"/>
          <w:w w:val="105"/>
        </w:rPr>
        <w:t>A</w:t>
      </w:r>
      <w:r>
        <w:rPr>
          <w:spacing w:val="6"/>
          <w:w w:val="105"/>
          <w:sz w:val="15"/>
        </w:rPr>
        <w:t>RTEMIS </w:t>
      </w:r>
      <w:r>
        <w:rPr>
          <w:w w:val="105"/>
        </w:rPr>
        <w:t>[19], </w:t>
      </w:r>
      <w:r>
        <w:rPr>
          <w:spacing w:val="6"/>
          <w:w w:val="105"/>
        </w:rPr>
        <w:t>J</w:t>
      </w:r>
      <w:r>
        <w:rPr>
          <w:spacing w:val="6"/>
          <w:w w:val="105"/>
          <w:sz w:val="15"/>
        </w:rPr>
        <w:t>ALANGI </w:t>
      </w:r>
      <w:r>
        <w:rPr>
          <w:spacing w:val="-3"/>
          <w:w w:val="105"/>
        </w:rPr>
        <w:t>[42], </w:t>
      </w:r>
      <w:r>
        <w:rPr>
          <w:w w:val="105"/>
        </w:rPr>
        <w:t>SymJS [27], </w:t>
      </w:r>
      <w:r>
        <w:rPr>
          <w:spacing w:val="7"/>
          <w:w w:val="105"/>
        </w:rPr>
        <w:t>JS</w:t>
      </w:r>
      <w:r>
        <w:rPr>
          <w:spacing w:val="7"/>
          <w:w w:val="105"/>
          <w:sz w:val="15"/>
        </w:rPr>
        <w:t>EFT </w:t>
      </w:r>
      <w:r>
        <w:rPr>
          <w:w w:val="105"/>
        </w:rPr>
        <w:t>[32], and </w:t>
      </w:r>
      <w:r>
        <w:rPr>
          <w:spacing w:val="7"/>
          <w:w w:val="105"/>
        </w:rPr>
        <w:t>C</w:t>
      </w:r>
      <w:r>
        <w:rPr>
          <w:spacing w:val="7"/>
          <w:w w:val="105"/>
          <w:sz w:val="15"/>
        </w:rPr>
        <w:t>ON</w:t>
      </w:r>
      <w:r>
        <w:rPr>
          <w:spacing w:val="7"/>
          <w:w w:val="105"/>
        </w:rPr>
        <w:t>F</w:t>
      </w:r>
      <w:r>
        <w:rPr>
          <w:spacing w:val="7"/>
          <w:w w:val="105"/>
          <w:sz w:val="15"/>
        </w:rPr>
        <w:t>IX </w:t>
      </w:r>
      <w:r>
        <w:rPr>
          <w:w w:val="105"/>
        </w:rPr>
        <w:t>[29]. </w:t>
      </w:r>
      <w:r>
        <w:rPr>
          <w:spacing w:val="-3"/>
          <w:w w:val="105"/>
        </w:rPr>
        <w:t>Tests </w:t>
      </w:r>
      <w:r>
        <w:rPr>
          <w:w w:val="105"/>
        </w:rPr>
        <w:t>written in </w:t>
      </w:r>
      <w:r>
        <w:rPr>
          <w:i/>
          <w:w w:val="105"/>
        </w:rPr>
        <w:t>Mocha</w:t>
      </w:r>
      <w:r>
        <w:rPr>
          <w:w w:val="105"/>
        </w:rPr>
        <w:t>, </w:t>
      </w:r>
      <w:r>
        <w:rPr>
          <w:i/>
          <w:spacing w:val="-5"/>
          <w:w w:val="105"/>
        </w:rPr>
        <w:t>Tap</w:t>
      </w:r>
      <w:r>
        <w:rPr>
          <w:spacing w:val="-5"/>
          <w:w w:val="105"/>
        </w:rPr>
        <w:t>, </w:t>
      </w:r>
      <w:r>
        <w:rPr>
          <w:i/>
          <w:spacing w:val="-4"/>
          <w:w w:val="105"/>
        </w:rPr>
        <w:t>Tape</w:t>
      </w:r>
      <w:r>
        <w:rPr>
          <w:spacing w:val="-4"/>
          <w:w w:val="105"/>
        </w:rPr>
        <w:t>, </w:t>
      </w:r>
      <w:r>
        <w:rPr>
          <w:w w:val="105"/>
        </w:rPr>
        <w:t>and </w:t>
      </w:r>
      <w:r>
        <w:rPr>
          <w:i/>
          <w:w w:val="105"/>
        </w:rPr>
        <w:t>Nodeunit </w:t>
      </w:r>
      <w:r>
        <w:rPr>
          <w:w w:val="105"/>
        </w:rPr>
        <w:t>generally have higher </w:t>
      </w:r>
      <w:r>
        <w:rPr>
          <w:spacing w:val="-3"/>
          <w:w w:val="105"/>
        </w:rPr>
        <w:t>test </w:t>
      </w:r>
      <w:r>
        <w:rPr>
          <w:w w:val="105"/>
        </w:rPr>
        <w:t>quality compared to other frameworks and tests that do </w:t>
      </w:r>
      <w:r>
        <w:rPr>
          <w:spacing w:val="-4"/>
          <w:w w:val="105"/>
        </w:rPr>
        <w:t>not </w:t>
      </w:r>
      <w:r>
        <w:rPr>
          <w:w w:val="105"/>
        </w:rPr>
        <w:t>use</w:t>
      </w:r>
      <w:r>
        <w:rPr>
          <w:spacing w:val="-7"/>
          <w:w w:val="105"/>
        </w:rPr>
        <w:t> </w:t>
      </w:r>
      <w:r>
        <w:rPr>
          <w:w w:val="105"/>
        </w:rPr>
        <w:t>any</w:t>
      </w:r>
      <w:r>
        <w:rPr>
          <w:spacing w:val="-6"/>
          <w:w w:val="105"/>
        </w:rPr>
        <w:t> </w:t>
      </w:r>
      <w:r>
        <w:rPr>
          <w:w w:val="105"/>
        </w:rPr>
        <w:t>testing</w:t>
      </w:r>
      <w:r>
        <w:rPr>
          <w:spacing w:val="-6"/>
          <w:w w:val="105"/>
        </w:rPr>
        <w:t> </w:t>
      </w:r>
      <w:r>
        <w:rPr>
          <w:w w:val="105"/>
        </w:rPr>
        <w:t>framework.</w:t>
      </w:r>
      <w:r>
        <w:rPr>
          <w:spacing w:val="-6"/>
          <w:w w:val="105"/>
        </w:rPr>
        <w:t> </w:t>
      </w:r>
      <w:r>
        <w:rPr>
          <w:w w:val="105"/>
        </w:rPr>
        <w:t>In</w:t>
      </w:r>
      <w:r>
        <w:rPr>
          <w:spacing w:val="-7"/>
          <w:w w:val="105"/>
        </w:rPr>
        <w:t> </w:t>
      </w:r>
      <w:r>
        <w:rPr>
          <w:w w:val="105"/>
        </w:rPr>
        <w:t>fact</w:t>
      </w:r>
      <w:r>
        <w:rPr>
          <w:spacing w:val="-6"/>
          <w:w w:val="105"/>
        </w:rPr>
        <w:t> </w:t>
      </w:r>
      <w:r>
        <w:rPr>
          <w:w w:val="105"/>
        </w:rPr>
        <w:t>developers</w:t>
      </w:r>
      <w:r>
        <w:rPr>
          <w:spacing w:val="-6"/>
          <w:w w:val="105"/>
        </w:rPr>
        <w:t> </w:t>
      </w:r>
      <w:r>
        <w:rPr>
          <w:w w:val="105"/>
        </w:rPr>
        <w:t>that</w:t>
      </w:r>
      <w:r>
        <w:rPr>
          <w:spacing w:val="-6"/>
          <w:w w:val="105"/>
        </w:rPr>
        <w:t> </w:t>
      </w:r>
      <w:r>
        <w:rPr>
          <w:w w:val="105"/>
        </w:rPr>
        <w:t>do</w:t>
      </w:r>
      <w:r>
        <w:rPr>
          <w:spacing w:val="-7"/>
          <w:w w:val="105"/>
        </w:rPr>
        <w:t> </w:t>
      </w:r>
      <w:r>
        <w:rPr>
          <w:w w:val="105"/>
        </w:rPr>
        <w:t>not</w:t>
      </w:r>
      <w:r>
        <w:rPr>
          <w:spacing w:val="-6"/>
          <w:w w:val="105"/>
        </w:rPr>
        <w:t> </w:t>
      </w:r>
      <w:r>
        <w:rPr>
          <w:spacing w:val="-3"/>
          <w:w w:val="105"/>
        </w:rPr>
        <w:t>write </w:t>
      </w:r>
      <w:r>
        <w:rPr>
          <w:w w:val="105"/>
        </w:rPr>
        <w:t>their test by leveraging an existing testing framework </w:t>
      </w:r>
      <w:r>
        <w:rPr>
          <w:spacing w:val="-3"/>
          <w:w w:val="105"/>
        </w:rPr>
        <w:t>write </w:t>
      </w:r>
      <w:r>
        <w:rPr>
          <w:w w:val="105"/>
        </w:rPr>
        <w:t>low quality tests almost in all aspects. Thus we recommend JavaScript</w:t>
      </w:r>
      <w:r>
        <w:rPr>
          <w:spacing w:val="-15"/>
          <w:w w:val="105"/>
        </w:rPr>
        <w:t> </w:t>
      </w:r>
      <w:r>
        <w:rPr>
          <w:w w:val="105"/>
        </w:rPr>
        <w:t>developers</w:t>
      </w:r>
      <w:r>
        <w:rPr>
          <w:spacing w:val="-15"/>
          <w:w w:val="105"/>
        </w:rPr>
        <w:t> </w:t>
      </w:r>
      <w:r>
        <w:rPr>
          <w:w w:val="105"/>
        </w:rPr>
        <w:t>community</w:t>
      </w:r>
      <w:r>
        <w:rPr>
          <w:spacing w:val="-14"/>
          <w:w w:val="105"/>
        </w:rPr>
        <w:t> </w:t>
      </w:r>
      <w:r>
        <w:rPr>
          <w:w w:val="105"/>
        </w:rPr>
        <w:t>to</w:t>
      </w:r>
      <w:r>
        <w:rPr>
          <w:spacing w:val="-15"/>
          <w:w w:val="105"/>
        </w:rPr>
        <w:t> </w:t>
      </w:r>
      <w:r>
        <w:rPr>
          <w:w w:val="105"/>
        </w:rPr>
        <w:t>use</w:t>
      </w:r>
      <w:r>
        <w:rPr>
          <w:spacing w:val="-15"/>
          <w:w w:val="105"/>
        </w:rPr>
        <w:t> </w:t>
      </w:r>
      <w:r>
        <w:rPr>
          <w:w w:val="105"/>
        </w:rPr>
        <w:t>a</w:t>
      </w:r>
      <w:r>
        <w:rPr>
          <w:spacing w:val="-14"/>
          <w:w w:val="105"/>
        </w:rPr>
        <w:t> </w:t>
      </w:r>
      <w:r>
        <w:rPr>
          <w:w w:val="105"/>
        </w:rPr>
        <w:t>well-maintained</w:t>
      </w:r>
      <w:r>
        <w:rPr>
          <w:spacing w:val="-15"/>
          <w:w w:val="105"/>
        </w:rPr>
        <w:t> </w:t>
      </w:r>
      <w:r>
        <w:rPr>
          <w:spacing w:val="-5"/>
          <w:w w:val="105"/>
        </w:rPr>
        <w:t>and </w:t>
      </w:r>
      <w:r>
        <w:rPr>
          <w:w w:val="105"/>
        </w:rPr>
        <w:t>mature</w:t>
      </w:r>
      <w:r>
        <w:rPr>
          <w:spacing w:val="14"/>
          <w:w w:val="105"/>
        </w:rPr>
        <w:t> </w:t>
      </w:r>
      <w:r>
        <w:rPr>
          <w:w w:val="105"/>
        </w:rPr>
        <w:t>testing</w:t>
      </w:r>
      <w:r>
        <w:rPr>
          <w:spacing w:val="14"/>
          <w:w w:val="105"/>
        </w:rPr>
        <w:t> </w:t>
      </w:r>
      <w:r>
        <w:rPr>
          <w:w w:val="105"/>
        </w:rPr>
        <w:t>framework</w:t>
      </w:r>
      <w:r>
        <w:rPr>
          <w:spacing w:val="14"/>
          <w:w w:val="105"/>
        </w:rPr>
        <w:t> </w:t>
      </w:r>
      <w:r>
        <w:rPr>
          <w:w w:val="105"/>
        </w:rPr>
        <w:t>to</w:t>
      </w:r>
      <w:r>
        <w:rPr>
          <w:spacing w:val="14"/>
          <w:w w:val="105"/>
        </w:rPr>
        <w:t> </w:t>
      </w:r>
      <w:r>
        <w:rPr>
          <w:w w:val="105"/>
        </w:rPr>
        <w:t>write</w:t>
      </w:r>
      <w:r>
        <w:rPr>
          <w:spacing w:val="15"/>
          <w:w w:val="105"/>
        </w:rPr>
        <w:t> </w:t>
      </w:r>
      <w:r>
        <w:rPr>
          <w:w w:val="105"/>
        </w:rPr>
        <w:t>their</w:t>
      </w:r>
      <w:r>
        <w:rPr>
          <w:spacing w:val="14"/>
          <w:w w:val="105"/>
        </w:rPr>
        <w:t> </w:t>
      </w:r>
      <w:r>
        <w:rPr>
          <w:w w:val="105"/>
        </w:rPr>
        <w:t>tests.</w:t>
      </w:r>
    </w:p>
    <w:p>
      <w:pPr>
        <w:pStyle w:val="BodyText"/>
        <w:spacing w:line="244" w:lineRule="auto"/>
        <w:ind w:left="118" w:right="139" w:firstLine="185"/>
        <w:jc w:val="both"/>
      </w:pPr>
      <w:r>
        <w:rPr>
          <w:w w:val="105"/>
        </w:rPr>
        <w:t>As</w:t>
      </w:r>
      <w:r>
        <w:rPr>
          <w:spacing w:val="-9"/>
          <w:w w:val="105"/>
        </w:rPr>
        <w:t> </w:t>
      </w:r>
      <w:r>
        <w:rPr>
          <w:w w:val="105"/>
        </w:rPr>
        <w:t>far</w:t>
      </w:r>
      <w:r>
        <w:rPr>
          <w:spacing w:val="-7"/>
          <w:w w:val="105"/>
        </w:rPr>
        <w:t> </w:t>
      </w:r>
      <w:r>
        <w:rPr>
          <w:w w:val="105"/>
        </w:rPr>
        <w:t>as</w:t>
      </w:r>
      <w:r>
        <w:rPr>
          <w:spacing w:val="-7"/>
          <w:w w:val="105"/>
        </w:rPr>
        <w:t> </w:t>
      </w:r>
      <w:r>
        <w:rPr>
          <w:w w:val="105"/>
        </w:rPr>
        <w:t>RQ3</w:t>
      </w:r>
      <w:r>
        <w:rPr>
          <w:spacing w:val="-8"/>
          <w:w w:val="105"/>
        </w:rPr>
        <w:t> </w:t>
      </w:r>
      <w:r>
        <w:rPr>
          <w:w w:val="105"/>
        </w:rPr>
        <w:t>is</w:t>
      </w:r>
      <w:r>
        <w:rPr>
          <w:spacing w:val="-7"/>
          <w:w w:val="105"/>
        </w:rPr>
        <w:t> </w:t>
      </w:r>
      <w:r>
        <w:rPr>
          <w:w w:val="105"/>
        </w:rPr>
        <w:t>concerned,</w:t>
      </w:r>
      <w:r>
        <w:rPr>
          <w:spacing w:val="-8"/>
          <w:w w:val="105"/>
        </w:rPr>
        <w:t> </w:t>
      </w:r>
      <w:r>
        <w:rPr>
          <w:w w:val="105"/>
        </w:rPr>
        <w:t>our</w:t>
      </w:r>
      <w:r>
        <w:rPr>
          <w:spacing w:val="-8"/>
          <w:w w:val="105"/>
        </w:rPr>
        <w:t> </w:t>
      </w:r>
      <w:r>
        <w:rPr>
          <w:w w:val="105"/>
        </w:rPr>
        <w:t>study</w:t>
      </w:r>
      <w:r>
        <w:rPr>
          <w:spacing w:val="-8"/>
          <w:w w:val="105"/>
        </w:rPr>
        <w:t> </w:t>
      </w:r>
      <w:r>
        <w:rPr>
          <w:w w:val="105"/>
        </w:rPr>
        <w:t>shows</w:t>
      </w:r>
      <w:r>
        <w:rPr>
          <w:spacing w:val="-7"/>
          <w:w w:val="105"/>
        </w:rPr>
        <w:t> </w:t>
      </w:r>
      <w:r>
        <w:rPr>
          <w:w w:val="105"/>
        </w:rPr>
        <w:t>that</w:t>
      </w:r>
      <w:r>
        <w:rPr>
          <w:spacing w:val="-8"/>
          <w:w w:val="105"/>
        </w:rPr>
        <w:t> </w:t>
      </w:r>
      <w:r>
        <w:rPr>
          <w:w w:val="105"/>
        </w:rPr>
        <w:t>JavaScript tests</w:t>
      </w:r>
      <w:r>
        <w:rPr>
          <w:spacing w:val="-16"/>
          <w:w w:val="105"/>
        </w:rPr>
        <w:t> </w:t>
      </w:r>
      <w:r>
        <w:rPr>
          <w:w w:val="105"/>
        </w:rPr>
        <w:t>lack</w:t>
      </w:r>
      <w:r>
        <w:rPr>
          <w:spacing w:val="-15"/>
          <w:w w:val="105"/>
        </w:rPr>
        <w:t> </w:t>
      </w:r>
      <w:r>
        <w:rPr>
          <w:w w:val="105"/>
        </w:rPr>
        <w:t>proper</w:t>
      </w:r>
      <w:r>
        <w:rPr>
          <w:spacing w:val="-16"/>
          <w:w w:val="105"/>
        </w:rPr>
        <w:t> </w:t>
      </w:r>
      <w:r>
        <w:rPr>
          <w:w w:val="105"/>
        </w:rPr>
        <w:t>coverage</w:t>
      </w:r>
      <w:r>
        <w:rPr>
          <w:spacing w:val="-14"/>
          <w:w w:val="105"/>
        </w:rPr>
        <w:t> </w:t>
      </w:r>
      <w:r>
        <w:rPr>
          <w:w w:val="105"/>
        </w:rPr>
        <w:t>for</w:t>
      </w:r>
      <w:r>
        <w:rPr>
          <w:spacing w:val="-16"/>
          <w:w w:val="105"/>
        </w:rPr>
        <w:t> </w:t>
      </w:r>
      <w:r>
        <w:rPr>
          <w:w w:val="105"/>
        </w:rPr>
        <w:t>event-dependent</w:t>
      </w:r>
      <w:r>
        <w:rPr>
          <w:spacing w:val="-15"/>
          <w:w w:val="105"/>
        </w:rPr>
        <w:t> </w:t>
      </w:r>
      <w:r>
        <w:rPr>
          <w:w w:val="105"/>
        </w:rPr>
        <w:t>callbacks,</w:t>
      </w:r>
      <w:r>
        <w:rPr>
          <w:spacing w:val="-15"/>
          <w:w w:val="105"/>
        </w:rPr>
        <w:t> </w:t>
      </w:r>
      <w:r>
        <w:rPr>
          <w:spacing w:val="-3"/>
          <w:w w:val="105"/>
        </w:rPr>
        <w:t>asyn- </w:t>
      </w:r>
      <w:r>
        <w:rPr>
          <w:w w:val="105"/>
        </w:rPr>
        <w:t>chronous callbacks, and DOM-related code. Since these </w:t>
      </w:r>
      <w:r>
        <w:rPr>
          <w:spacing w:val="-3"/>
          <w:w w:val="105"/>
        </w:rPr>
        <w:t>parts </w:t>
      </w:r>
      <w:r>
        <w:rPr>
          <w:w w:val="105"/>
        </w:rPr>
        <w:t>of code are hard to test they can be error prone and thus requires</w:t>
      </w:r>
      <w:r>
        <w:rPr>
          <w:spacing w:val="-15"/>
          <w:w w:val="105"/>
        </w:rPr>
        <w:t> </w:t>
      </w:r>
      <w:r>
        <w:rPr>
          <w:w w:val="105"/>
        </w:rPr>
        <w:t>effective</w:t>
      </w:r>
      <w:r>
        <w:rPr>
          <w:spacing w:val="-15"/>
          <w:w w:val="105"/>
        </w:rPr>
        <w:t> </w:t>
      </w:r>
      <w:r>
        <w:rPr>
          <w:w w:val="105"/>
        </w:rPr>
        <w:t>targeted</w:t>
      </w:r>
      <w:r>
        <w:rPr>
          <w:spacing w:val="-14"/>
          <w:w w:val="105"/>
        </w:rPr>
        <w:t> </w:t>
      </w:r>
      <w:r>
        <w:rPr>
          <w:w w:val="105"/>
        </w:rPr>
        <w:t>tests.</w:t>
      </w:r>
      <w:r>
        <w:rPr>
          <w:spacing w:val="-15"/>
          <w:w w:val="105"/>
        </w:rPr>
        <w:t> </w:t>
      </w:r>
      <w:r>
        <w:rPr>
          <w:w w:val="105"/>
        </w:rPr>
        <w:t>For</w:t>
      </w:r>
      <w:r>
        <w:rPr>
          <w:spacing w:val="-14"/>
          <w:w w:val="105"/>
        </w:rPr>
        <w:t> </w:t>
      </w:r>
      <w:r>
        <w:rPr>
          <w:w w:val="105"/>
        </w:rPr>
        <w:t>instance</w:t>
      </w:r>
      <w:r>
        <w:rPr>
          <w:spacing w:val="-15"/>
          <w:w w:val="105"/>
        </w:rPr>
        <w:t> </w:t>
      </w:r>
      <w:r>
        <w:rPr>
          <w:w w:val="105"/>
        </w:rPr>
        <w:t>a</w:t>
      </w:r>
      <w:r>
        <w:rPr>
          <w:spacing w:val="-14"/>
          <w:w w:val="105"/>
        </w:rPr>
        <w:t> </w:t>
      </w:r>
      <w:r>
        <w:rPr>
          <w:w w:val="105"/>
        </w:rPr>
        <w:t>recent</w:t>
      </w:r>
      <w:r>
        <w:rPr>
          <w:spacing w:val="-15"/>
          <w:w w:val="105"/>
        </w:rPr>
        <w:t> </w:t>
      </w:r>
      <w:r>
        <w:rPr>
          <w:w w:val="105"/>
        </w:rPr>
        <w:t>empirical study</w:t>
      </w:r>
      <w:r>
        <w:rPr>
          <w:spacing w:val="-11"/>
          <w:w w:val="105"/>
        </w:rPr>
        <w:t> </w:t>
      </w:r>
      <w:r>
        <w:rPr>
          <w:w w:val="105"/>
        </w:rPr>
        <w:t>[36]</w:t>
      </w:r>
      <w:r>
        <w:rPr>
          <w:spacing w:val="-10"/>
          <w:w w:val="105"/>
        </w:rPr>
        <w:t> </w:t>
      </w:r>
      <w:r>
        <w:rPr>
          <w:w w:val="105"/>
        </w:rPr>
        <w:t>reveals</w:t>
      </w:r>
      <w:r>
        <w:rPr>
          <w:spacing w:val="-10"/>
          <w:w w:val="105"/>
        </w:rPr>
        <w:t> </w:t>
      </w:r>
      <w:r>
        <w:rPr>
          <w:w w:val="105"/>
        </w:rPr>
        <w:t>that</w:t>
      </w:r>
      <w:r>
        <w:rPr>
          <w:spacing w:val="-11"/>
          <w:w w:val="105"/>
        </w:rPr>
        <w:t> </w:t>
      </w:r>
      <w:r>
        <w:rPr>
          <w:w w:val="105"/>
        </w:rPr>
        <w:t>the</w:t>
      </w:r>
      <w:r>
        <w:rPr>
          <w:spacing w:val="-10"/>
          <w:w w:val="105"/>
        </w:rPr>
        <w:t> </w:t>
      </w:r>
      <w:r>
        <w:rPr>
          <w:w w:val="105"/>
        </w:rPr>
        <w:t>majority</w:t>
      </w:r>
      <w:r>
        <w:rPr>
          <w:spacing w:val="-10"/>
          <w:w w:val="105"/>
        </w:rPr>
        <w:t> </w:t>
      </w:r>
      <w:r>
        <w:rPr>
          <w:w w:val="105"/>
        </w:rPr>
        <w:t>of</w:t>
      </w:r>
      <w:r>
        <w:rPr>
          <w:spacing w:val="-10"/>
          <w:w w:val="105"/>
        </w:rPr>
        <w:t> </w:t>
      </w:r>
      <w:r>
        <w:rPr>
          <w:w w:val="105"/>
        </w:rPr>
        <w:t>reported</w:t>
      </w:r>
      <w:r>
        <w:rPr>
          <w:spacing w:val="-11"/>
          <w:w w:val="105"/>
        </w:rPr>
        <w:t> </w:t>
      </w:r>
      <w:r>
        <w:rPr>
          <w:w w:val="105"/>
        </w:rPr>
        <w:t>JavaScript</w:t>
      </w:r>
      <w:r>
        <w:rPr>
          <w:spacing w:val="-10"/>
          <w:w w:val="105"/>
        </w:rPr>
        <w:t> </w:t>
      </w:r>
      <w:r>
        <w:rPr>
          <w:spacing w:val="-4"/>
          <w:w w:val="105"/>
        </w:rPr>
        <w:t>bugs </w:t>
      </w:r>
      <w:r>
        <w:rPr>
          <w:w w:val="105"/>
        </w:rPr>
        <w:t>and</w:t>
      </w:r>
      <w:r>
        <w:rPr>
          <w:spacing w:val="14"/>
          <w:w w:val="105"/>
        </w:rPr>
        <w:t> </w:t>
      </w:r>
      <w:r>
        <w:rPr>
          <w:w w:val="105"/>
        </w:rPr>
        <w:t>the</w:t>
      </w:r>
      <w:r>
        <w:rPr>
          <w:spacing w:val="14"/>
          <w:w w:val="105"/>
        </w:rPr>
        <w:t> </w:t>
      </w:r>
      <w:r>
        <w:rPr>
          <w:w w:val="105"/>
        </w:rPr>
        <w:t>highest</w:t>
      </w:r>
      <w:r>
        <w:rPr>
          <w:spacing w:val="14"/>
          <w:w w:val="105"/>
        </w:rPr>
        <w:t> </w:t>
      </w:r>
      <w:r>
        <w:rPr>
          <w:w w:val="105"/>
        </w:rPr>
        <w:t>impact</w:t>
      </w:r>
      <w:r>
        <w:rPr>
          <w:spacing w:val="14"/>
          <w:w w:val="105"/>
        </w:rPr>
        <w:t> </w:t>
      </w:r>
      <w:r>
        <w:rPr>
          <w:w w:val="105"/>
        </w:rPr>
        <w:t>faults</w:t>
      </w:r>
      <w:r>
        <w:rPr>
          <w:spacing w:val="14"/>
          <w:w w:val="105"/>
        </w:rPr>
        <w:t> </w:t>
      </w:r>
      <w:r>
        <w:rPr>
          <w:w w:val="105"/>
        </w:rPr>
        <w:t>are</w:t>
      </w:r>
      <w:r>
        <w:rPr>
          <w:spacing w:val="14"/>
          <w:w w:val="105"/>
        </w:rPr>
        <w:t> </w:t>
      </w:r>
      <w:r>
        <w:rPr>
          <w:w w:val="105"/>
        </w:rPr>
        <w:t>DOM-related.</w:t>
      </w:r>
    </w:p>
    <w:p>
      <w:pPr>
        <w:pStyle w:val="BodyText"/>
        <w:spacing w:line="244" w:lineRule="auto"/>
        <w:ind w:left="118" w:right="139" w:firstLine="185"/>
        <w:jc w:val="both"/>
      </w:pPr>
      <w:r>
        <w:rPr>
          <w:w w:val="105"/>
        </w:rPr>
        <w:t>It</w:t>
      </w:r>
      <w:r>
        <w:rPr>
          <w:spacing w:val="-13"/>
          <w:w w:val="105"/>
        </w:rPr>
        <w:t> </w:t>
      </w:r>
      <w:r>
        <w:rPr>
          <w:w w:val="105"/>
        </w:rPr>
        <w:t>is</w:t>
      </w:r>
      <w:r>
        <w:rPr>
          <w:spacing w:val="-12"/>
          <w:w w:val="105"/>
        </w:rPr>
        <w:t> </w:t>
      </w:r>
      <w:r>
        <w:rPr>
          <w:w w:val="105"/>
        </w:rPr>
        <w:t>expected</w:t>
      </w:r>
      <w:r>
        <w:rPr>
          <w:spacing w:val="-13"/>
          <w:w w:val="105"/>
        </w:rPr>
        <w:t> </w:t>
      </w:r>
      <w:r>
        <w:rPr>
          <w:w w:val="105"/>
        </w:rPr>
        <w:t>that</w:t>
      </w:r>
      <w:r>
        <w:rPr>
          <w:spacing w:val="-12"/>
          <w:w w:val="105"/>
        </w:rPr>
        <w:t> </w:t>
      </w:r>
      <w:r>
        <w:rPr>
          <w:w w:val="105"/>
        </w:rPr>
        <w:t>using</w:t>
      </w:r>
      <w:r>
        <w:rPr>
          <w:spacing w:val="-13"/>
          <w:w w:val="105"/>
        </w:rPr>
        <w:t> </w:t>
      </w:r>
      <w:r>
        <w:rPr>
          <w:w w:val="105"/>
        </w:rPr>
        <w:t>event</w:t>
      </w:r>
      <w:r>
        <w:rPr>
          <w:spacing w:val="-12"/>
          <w:w w:val="105"/>
        </w:rPr>
        <w:t> </w:t>
      </w:r>
      <w:r>
        <w:rPr>
          <w:w w:val="105"/>
        </w:rPr>
        <w:t>triggering</w:t>
      </w:r>
      <w:r>
        <w:rPr>
          <w:spacing w:val="-13"/>
          <w:w w:val="105"/>
        </w:rPr>
        <w:t> </w:t>
      </w:r>
      <w:r>
        <w:rPr>
          <w:w w:val="105"/>
        </w:rPr>
        <w:t>methods</w:t>
      </w:r>
      <w:r>
        <w:rPr>
          <w:spacing w:val="-12"/>
          <w:w w:val="105"/>
        </w:rPr>
        <w:t> </w:t>
      </w:r>
      <w:r>
        <w:rPr>
          <w:w w:val="105"/>
        </w:rPr>
        <w:t>in</w:t>
      </w:r>
      <w:r>
        <w:rPr>
          <w:spacing w:val="-13"/>
          <w:w w:val="105"/>
        </w:rPr>
        <w:t> </w:t>
      </w:r>
      <w:r>
        <w:rPr>
          <w:w w:val="105"/>
        </w:rPr>
        <w:t>tests,</w:t>
      </w:r>
      <w:r>
        <w:rPr>
          <w:spacing w:val="-12"/>
          <w:w w:val="105"/>
        </w:rPr>
        <w:t> </w:t>
      </w:r>
      <w:r>
        <w:rPr>
          <w:spacing w:val="-4"/>
          <w:w w:val="105"/>
        </w:rPr>
        <w:t>in- </w:t>
      </w:r>
      <w:r>
        <w:rPr>
          <w:w w:val="105"/>
        </w:rPr>
        <w:t>crease coverage for event-dependent callbacks, </w:t>
      </w:r>
      <w:r>
        <w:rPr>
          <w:spacing w:val="-2"/>
          <w:w w:val="105"/>
        </w:rPr>
        <w:t>asynchronous </w:t>
      </w:r>
      <w:r>
        <w:rPr>
          <w:w w:val="105"/>
        </w:rPr>
        <w:t>callbacks, and DOM-related statements. </w:t>
      </w:r>
      <w:r>
        <w:rPr>
          <w:spacing w:val="-3"/>
          <w:w w:val="105"/>
        </w:rPr>
        <w:t>However, </w:t>
      </w:r>
      <w:r>
        <w:rPr>
          <w:w w:val="105"/>
        </w:rPr>
        <w:t>our </w:t>
      </w:r>
      <w:r>
        <w:rPr>
          <w:spacing w:val="-3"/>
          <w:w w:val="105"/>
        </w:rPr>
        <w:t>results </w:t>
      </w:r>
      <w:r>
        <w:rPr>
          <w:w w:val="105"/>
        </w:rPr>
        <w:t>do not show a strong correlation to support this. Our manual analysis revealed that tests with event triggering methods, async behaviours, and DOM ﬁxtures are mainly written to cover only particular instances of event-dependent callbacks, asynchronous</w:t>
      </w:r>
      <w:r>
        <w:rPr>
          <w:spacing w:val="-10"/>
          <w:w w:val="105"/>
        </w:rPr>
        <w:t> </w:t>
      </w:r>
      <w:r>
        <w:rPr>
          <w:w w:val="105"/>
        </w:rPr>
        <w:t>callbacks,</w:t>
      </w:r>
      <w:r>
        <w:rPr>
          <w:spacing w:val="-9"/>
          <w:w w:val="105"/>
        </w:rPr>
        <w:t> </w:t>
      </w:r>
      <w:r>
        <w:rPr>
          <w:w w:val="105"/>
        </w:rPr>
        <w:t>or</w:t>
      </w:r>
      <w:r>
        <w:rPr>
          <w:spacing w:val="-9"/>
          <w:w w:val="105"/>
        </w:rPr>
        <w:t> </w:t>
      </w:r>
      <w:r>
        <w:rPr>
          <w:w w:val="105"/>
        </w:rPr>
        <w:t>DOM-related</w:t>
      </w:r>
      <w:r>
        <w:rPr>
          <w:spacing w:val="-9"/>
          <w:w w:val="105"/>
        </w:rPr>
        <w:t> </w:t>
      </w:r>
      <w:r>
        <w:rPr>
          <w:w w:val="105"/>
        </w:rPr>
        <w:t>code.</w:t>
      </w:r>
      <w:r>
        <w:rPr>
          <w:spacing w:val="-9"/>
          <w:w w:val="105"/>
        </w:rPr>
        <w:t> </w:t>
      </w:r>
      <w:r>
        <w:rPr>
          <w:w w:val="105"/>
        </w:rPr>
        <w:t>This</w:t>
      </w:r>
      <w:r>
        <w:rPr>
          <w:spacing w:val="-9"/>
          <w:w w:val="105"/>
        </w:rPr>
        <w:t> </w:t>
      </w:r>
      <w:r>
        <w:rPr>
          <w:w w:val="105"/>
        </w:rPr>
        <w:t>again</w:t>
      </w:r>
      <w:r>
        <w:rPr>
          <w:spacing w:val="-9"/>
          <w:w w:val="105"/>
        </w:rPr>
        <w:t> </w:t>
      </w:r>
      <w:r>
        <w:rPr>
          <w:w w:val="105"/>
        </w:rPr>
        <w:t>can imply difﬁculties in writing tests with high coverage for </w:t>
      </w:r>
      <w:r>
        <w:rPr>
          <w:spacing w:val="-3"/>
          <w:w w:val="105"/>
        </w:rPr>
        <w:t>such </w:t>
      </w:r>
      <w:r>
        <w:rPr>
          <w:w w:val="105"/>
        </w:rPr>
        <w:t>hard-to-test</w:t>
      </w:r>
      <w:r>
        <w:rPr>
          <w:spacing w:val="16"/>
          <w:w w:val="105"/>
        </w:rPr>
        <w:t> </w:t>
      </w:r>
      <w:r>
        <w:rPr>
          <w:w w:val="105"/>
        </w:rPr>
        <w:t>code.</w:t>
      </w:r>
    </w:p>
    <w:p>
      <w:pPr>
        <w:pStyle w:val="BodyText"/>
        <w:spacing w:line="244" w:lineRule="auto"/>
        <w:ind w:left="118" w:right="139" w:firstLine="185"/>
        <w:jc w:val="both"/>
      </w:pPr>
      <w:r>
        <w:rPr>
          <w:w w:val="105"/>
        </w:rPr>
        <w:t>We believe that there is a research potential in this regard for proposing test generation techniques tailored to such uncovered parts. While most current test generation tools for JavaScript produce tests at single function level, in practice developers often write tests that invoke about 3 functions per test on average. It might also worth for researchers to develop test generation tools that produce tests with a sequence of function calls per test case.</w:t>
      </w:r>
    </w:p>
    <w:p>
      <w:pPr>
        <w:pStyle w:val="BodyText"/>
        <w:spacing w:line="244" w:lineRule="auto"/>
        <w:ind w:left="118" w:right="139" w:firstLine="185"/>
        <w:jc w:val="both"/>
      </w:pPr>
      <w:r>
        <w:rPr>
          <w:w w:val="105"/>
        </w:rPr>
        <w:t>Finally, we observed that UI tests are much less prevalent in the studied JavaScript projects. Our investigation of the coverage report did not show a signiﬁcant coverage increase on the uncovered event-dependent callbacks or DOM-related code between UI and unit tests. Since UI tests do not need</w:t>
      </w:r>
    </w:p>
    <w:p>
      <w:pPr>
        <w:spacing w:after="0" w:line="244" w:lineRule="auto"/>
        <w:jc w:val="both"/>
        <w:sectPr>
          <w:pgSz w:w="12240" w:h="15840"/>
          <w:pgMar w:header="0" w:footer="1000" w:top="1340" w:bottom="1200" w:left="1140" w:right="1140"/>
          <w:cols w:num="2" w:equalWidth="0">
            <w:col w:w="4835" w:space="190"/>
            <w:col w:w="4935"/>
          </w:cols>
        </w:sectPr>
      </w:pPr>
    </w:p>
    <w:p>
      <w:pPr>
        <w:pStyle w:val="BodyText"/>
        <w:spacing w:line="244" w:lineRule="auto" w:before="78"/>
        <w:ind w:left="114" w:right="38"/>
        <w:jc w:val="both"/>
      </w:pPr>
      <w:r>
        <w:rPr>
          <w:w w:val="105"/>
        </w:rPr>
        <w:t>DOM ﬁxture generation, they should be able to trigger </w:t>
      </w:r>
      <w:r>
        <w:rPr>
          <w:spacing w:val="-4"/>
          <w:w w:val="105"/>
        </w:rPr>
        <w:t>more </w:t>
      </w:r>
      <w:r>
        <w:rPr>
          <w:w w:val="105"/>
        </w:rPr>
        <w:t>of</w:t>
      </w:r>
      <w:r>
        <w:rPr>
          <w:spacing w:val="-6"/>
          <w:w w:val="105"/>
        </w:rPr>
        <w:t> </w:t>
      </w:r>
      <w:r>
        <w:rPr>
          <w:w w:val="105"/>
        </w:rPr>
        <w:t>the</w:t>
      </w:r>
      <w:r>
        <w:rPr>
          <w:spacing w:val="-6"/>
          <w:w w:val="105"/>
        </w:rPr>
        <w:t> </w:t>
      </w:r>
      <w:r>
        <w:rPr>
          <w:w w:val="105"/>
        </w:rPr>
        <w:t>UI</w:t>
      </w:r>
      <w:r>
        <w:rPr>
          <w:spacing w:val="-6"/>
          <w:w w:val="105"/>
        </w:rPr>
        <w:t> </w:t>
      </w:r>
      <w:r>
        <w:rPr>
          <w:w w:val="105"/>
        </w:rPr>
        <w:t>events,</w:t>
      </w:r>
      <w:r>
        <w:rPr>
          <w:spacing w:val="-6"/>
          <w:w w:val="105"/>
        </w:rPr>
        <w:t> </w:t>
      </w:r>
      <w:r>
        <w:rPr>
          <w:w w:val="105"/>
        </w:rPr>
        <w:t>compared</w:t>
      </w:r>
      <w:r>
        <w:rPr>
          <w:spacing w:val="-5"/>
          <w:w w:val="105"/>
        </w:rPr>
        <w:t> </w:t>
      </w:r>
      <w:r>
        <w:rPr>
          <w:w w:val="105"/>
        </w:rPr>
        <w:t>to</w:t>
      </w:r>
      <w:r>
        <w:rPr>
          <w:spacing w:val="-6"/>
          <w:w w:val="105"/>
        </w:rPr>
        <w:t> </w:t>
      </w:r>
      <w:r>
        <w:rPr>
          <w:w w:val="105"/>
        </w:rPr>
        <w:t>code</w:t>
      </w:r>
      <w:r>
        <w:rPr>
          <w:spacing w:val="-6"/>
          <w:w w:val="105"/>
        </w:rPr>
        <w:t> </w:t>
      </w:r>
      <w:r>
        <w:rPr>
          <w:w w:val="105"/>
        </w:rPr>
        <w:t>level</w:t>
      </w:r>
      <w:r>
        <w:rPr>
          <w:spacing w:val="-6"/>
          <w:w w:val="105"/>
        </w:rPr>
        <w:t> </w:t>
      </w:r>
      <w:r>
        <w:rPr>
          <w:w w:val="105"/>
        </w:rPr>
        <w:t>unit</w:t>
      </w:r>
      <w:r>
        <w:rPr>
          <w:spacing w:val="-5"/>
          <w:w w:val="105"/>
        </w:rPr>
        <w:t> </w:t>
      </w:r>
      <w:r>
        <w:rPr>
          <w:w w:val="105"/>
        </w:rPr>
        <w:t>tests.</w:t>
      </w:r>
      <w:r>
        <w:rPr>
          <w:spacing w:val="-6"/>
          <w:w w:val="105"/>
        </w:rPr>
        <w:t> </w:t>
      </w:r>
      <w:r>
        <w:rPr>
          <w:w w:val="105"/>
        </w:rPr>
        <w:t>It</w:t>
      </w:r>
      <w:r>
        <w:rPr>
          <w:spacing w:val="-6"/>
          <w:w w:val="105"/>
        </w:rPr>
        <w:t> </w:t>
      </w:r>
      <w:r>
        <w:rPr>
          <w:w w:val="105"/>
        </w:rPr>
        <w:t>would</w:t>
      </w:r>
      <w:r>
        <w:rPr>
          <w:spacing w:val="-6"/>
          <w:w w:val="105"/>
        </w:rPr>
        <w:t> </w:t>
      </w:r>
      <w:r>
        <w:rPr>
          <w:spacing w:val="-7"/>
          <w:w w:val="105"/>
        </w:rPr>
        <w:t>be </w:t>
      </w:r>
      <w:r>
        <w:rPr>
          <w:w w:val="105"/>
        </w:rPr>
        <w:t>interesting</w:t>
      </w:r>
      <w:r>
        <w:rPr>
          <w:spacing w:val="-13"/>
          <w:w w:val="105"/>
        </w:rPr>
        <w:t> </w:t>
      </w:r>
      <w:r>
        <w:rPr>
          <w:w w:val="105"/>
        </w:rPr>
        <w:t>to</w:t>
      </w:r>
      <w:r>
        <w:rPr>
          <w:spacing w:val="-13"/>
          <w:w w:val="105"/>
        </w:rPr>
        <w:t> </w:t>
      </w:r>
      <w:r>
        <w:rPr>
          <w:w w:val="105"/>
        </w:rPr>
        <w:t>further</w:t>
      </w:r>
      <w:r>
        <w:rPr>
          <w:spacing w:val="-12"/>
          <w:w w:val="105"/>
        </w:rPr>
        <w:t> </w:t>
      </w:r>
      <w:r>
        <w:rPr>
          <w:w w:val="105"/>
        </w:rPr>
        <w:t>investigate</w:t>
      </w:r>
      <w:r>
        <w:rPr>
          <w:spacing w:val="-13"/>
          <w:w w:val="105"/>
        </w:rPr>
        <w:t> </w:t>
      </w:r>
      <w:r>
        <w:rPr>
          <w:w w:val="105"/>
        </w:rPr>
        <w:t>this</w:t>
      </w:r>
      <w:r>
        <w:rPr>
          <w:spacing w:val="-12"/>
          <w:w w:val="105"/>
        </w:rPr>
        <w:t> </w:t>
      </w:r>
      <w:r>
        <w:rPr>
          <w:w w:val="105"/>
        </w:rPr>
        <w:t>in</w:t>
      </w:r>
      <w:r>
        <w:rPr>
          <w:spacing w:val="-13"/>
          <w:w w:val="105"/>
        </w:rPr>
        <w:t> </w:t>
      </w:r>
      <w:r>
        <w:rPr>
          <w:w w:val="105"/>
        </w:rPr>
        <w:t>JavaScript</w:t>
      </w:r>
      <w:r>
        <w:rPr>
          <w:spacing w:val="-12"/>
          <w:w w:val="105"/>
        </w:rPr>
        <w:t> </w:t>
      </w:r>
      <w:r>
        <w:rPr>
          <w:w w:val="105"/>
        </w:rPr>
        <w:t>applications with large UI</w:t>
      </w:r>
      <w:r>
        <w:rPr>
          <w:spacing w:val="1"/>
          <w:w w:val="105"/>
        </w:rPr>
        <w:t> </w:t>
      </w:r>
      <w:r>
        <w:rPr>
          <w:w w:val="105"/>
        </w:rPr>
        <w:t>tests.</w:t>
      </w:r>
    </w:p>
    <w:p>
      <w:pPr>
        <w:pStyle w:val="BodyText"/>
        <w:spacing w:line="244" w:lineRule="auto" w:before="44"/>
        <w:ind w:left="114" w:right="38"/>
        <w:jc w:val="both"/>
      </w:pPr>
      <w:r>
        <w:rPr>
          <w:b/>
          <w:spacing w:val="-5"/>
          <w:w w:val="105"/>
        </w:rPr>
        <w:t>Test </w:t>
      </w:r>
      <w:r>
        <w:rPr>
          <w:b/>
          <w:w w:val="105"/>
        </w:rPr>
        <w:t>effectiveness. </w:t>
      </w:r>
      <w:r>
        <w:rPr>
          <w:w w:val="105"/>
        </w:rPr>
        <w:t>Another test quality metric that is interest- ing to investigate is test effectiveness. An ideal effective test suite</w:t>
      </w:r>
      <w:r>
        <w:rPr>
          <w:spacing w:val="-7"/>
          <w:w w:val="105"/>
        </w:rPr>
        <w:t> </w:t>
      </w:r>
      <w:r>
        <w:rPr>
          <w:w w:val="105"/>
        </w:rPr>
        <w:t>should</w:t>
      </w:r>
      <w:r>
        <w:rPr>
          <w:spacing w:val="-7"/>
          <w:w w:val="105"/>
        </w:rPr>
        <w:t> </w:t>
      </w:r>
      <w:r>
        <w:rPr>
          <w:w w:val="105"/>
        </w:rPr>
        <w:t>fail</w:t>
      </w:r>
      <w:r>
        <w:rPr>
          <w:spacing w:val="-8"/>
          <w:w w:val="105"/>
        </w:rPr>
        <w:t> </w:t>
      </w:r>
      <w:r>
        <w:rPr>
          <w:w w:val="105"/>
        </w:rPr>
        <w:t>if</w:t>
      </w:r>
      <w:r>
        <w:rPr>
          <w:spacing w:val="-7"/>
          <w:w w:val="105"/>
        </w:rPr>
        <w:t> </w:t>
      </w:r>
      <w:r>
        <w:rPr>
          <w:w w:val="105"/>
        </w:rPr>
        <w:t>there</w:t>
      </w:r>
      <w:r>
        <w:rPr>
          <w:spacing w:val="-7"/>
          <w:w w:val="105"/>
        </w:rPr>
        <w:t> </w:t>
      </w:r>
      <w:r>
        <w:rPr>
          <w:w w:val="105"/>
        </w:rPr>
        <w:t>is</w:t>
      </w:r>
      <w:r>
        <w:rPr>
          <w:spacing w:val="-7"/>
          <w:w w:val="105"/>
        </w:rPr>
        <w:t> </w:t>
      </w:r>
      <w:r>
        <w:rPr>
          <w:w w:val="105"/>
        </w:rPr>
        <w:t>a</w:t>
      </w:r>
      <w:r>
        <w:rPr>
          <w:spacing w:val="-7"/>
          <w:w w:val="105"/>
        </w:rPr>
        <w:t> </w:t>
      </w:r>
      <w:r>
        <w:rPr>
          <w:w w:val="105"/>
        </w:rPr>
        <w:t>defect</w:t>
      </w:r>
      <w:r>
        <w:rPr>
          <w:spacing w:val="-7"/>
          <w:w w:val="105"/>
        </w:rPr>
        <w:t> </w:t>
      </w:r>
      <w:r>
        <w:rPr>
          <w:w w:val="105"/>
        </w:rPr>
        <w:t>in</w:t>
      </w:r>
      <w:r>
        <w:rPr>
          <w:spacing w:val="-7"/>
          <w:w w:val="105"/>
        </w:rPr>
        <w:t> </w:t>
      </w:r>
      <w:r>
        <w:rPr>
          <w:w w:val="105"/>
        </w:rPr>
        <w:t>the</w:t>
      </w:r>
      <w:r>
        <w:rPr>
          <w:spacing w:val="-7"/>
          <w:w w:val="105"/>
        </w:rPr>
        <w:t> </w:t>
      </w:r>
      <w:r>
        <w:rPr>
          <w:w w:val="105"/>
        </w:rPr>
        <w:t>code.</w:t>
      </w:r>
      <w:r>
        <w:rPr>
          <w:spacing w:val="-8"/>
          <w:w w:val="105"/>
        </w:rPr>
        <w:t> </w:t>
      </w:r>
      <w:r>
        <w:rPr>
          <w:i/>
          <w:w w:val="105"/>
        </w:rPr>
        <w:t>Mutation</w:t>
      </w:r>
      <w:r>
        <w:rPr>
          <w:i/>
          <w:spacing w:val="-7"/>
          <w:w w:val="105"/>
        </w:rPr>
        <w:t> </w:t>
      </w:r>
      <w:r>
        <w:rPr>
          <w:i/>
          <w:spacing w:val="-5"/>
          <w:w w:val="105"/>
        </w:rPr>
        <w:t>score</w:t>
      </w:r>
      <w:r>
        <w:rPr>
          <w:spacing w:val="-5"/>
          <w:w w:val="105"/>
        </w:rPr>
        <w:t>, </w:t>
      </w:r>
      <w:r>
        <w:rPr>
          <w:w w:val="105"/>
        </w:rPr>
        <w:t>i.e., the percentage of killed mutants over total </w:t>
      </w:r>
      <w:r>
        <w:rPr>
          <w:spacing w:val="-3"/>
          <w:w w:val="105"/>
        </w:rPr>
        <w:t>non-equivalent </w:t>
      </w:r>
      <w:r>
        <w:rPr>
          <w:w w:val="105"/>
        </w:rPr>
        <w:t>mutants, is often used as an estimate of defect detection capability of a test suite. In fact it has been shown that </w:t>
      </w:r>
      <w:r>
        <w:rPr>
          <w:spacing w:val="-3"/>
          <w:w w:val="105"/>
        </w:rPr>
        <w:t>there </w:t>
      </w:r>
      <w:r>
        <w:rPr>
          <w:w w:val="105"/>
        </w:rPr>
        <w:t>exists a signiﬁcant correlation between mutant detection </w:t>
      </w:r>
      <w:r>
        <w:rPr>
          <w:spacing w:val="-5"/>
          <w:w w:val="105"/>
        </w:rPr>
        <w:t>and </w:t>
      </w:r>
      <w:r>
        <w:rPr>
          <w:w w:val="105"/>
        </w:rPr>
        <w:t>real fault detection [26]. In this work, </w:t>
      </w:r>
      <w:r>
        <w:rPr>
          <w:spacing w:val="-3"/>
          <w:w w:val="105"/>
        </w:rPr>
        <w:t>however, </w:t>
      </w:r>
      <w:r>
        <w:rPr>
          <w:w w:val="105"/>
        </w:rPr>
        <w:t>we did not consider</w:t>
      </w:r>
      <w:r>
        <w:rPr>
          <w:spacing w:val="-7"/>
          <w:w w:val="105"/>
        </w:rPr>
        <w:t> </w:t>
      </w:r>
      <w:r>
        <w:rPr>
          <w:w w:val="105"/>
        </w:rPr>
        <w:t>mutation</w:t>
      </w:r>
      <w:r>
        <w:rPr>
          <w:spacing w:val="-6"/>
          <w:w w:val="105"/>
        </w:rPr>
        <w:t> </w:t>
      </w:r>
      <w:r>
        <w:rPr>
          <w:w w:val="105"/>
        </w:rPr>
        <w:t>score</w:t>
      </w:r>
      <w:r>
        <w:rPr>
          <w:spacing w:val="-6"/>
          <w:w w:val="105"/>
        </w:rPr>
        <w:t> </w:t>
      </w:r>
      <w:r>
        <w:rPr>
          <w:w w:val="105"/>
        </w:rPr>
        <w:t>as</w:t>
      </w:r>
      <w:r>
        <w:rPr>
          <w:spacing w:val="-6"/>
          <w:w w:val="105"/>
        </w:rPr>
        <w:t> </w:t>
      </w:r>
      <w:r>
        <w:rPr>
          <w:w w:val="105"/>
        </w:rPr>
        <w:t>a</w:t>
      </w:r>
      <w:r>
        <w:rPr>
          <w:spacing w:val="-6"/>
          <w:w w:val="105"/>
        </w:rPr>
        <w:t> </w:t>
      </w:r>
      <w:r>
        <w:rPr>
          <w:w w:val="105"/>
        </w:rPr>
        <w:t>quality</w:t>
      </w:r>
      <w:r>
        <w:rPr>
          <w:spacing w:val="-6"/>
          <w:w w:val="105"/>
        </w:rPr>
        <w:t> </w:t>
      </w:r>
      <w:r>
        <w:rPr>
          <w:w w:val="105"/>
        </w:rPr>
        <w:t>metric</w:t>
      </w:r>
      <w:r>
        <w:rPr>
          <w:spacing w:val="-6"/>
          <w:w w:val="105"/>
        </w:rPr>
        <w:t> </w:t>
      </w:r>
      <w:r>
        <w:rPr>
          <w:w w:val="105"/>
        </w:rPr>
        <w:t>as</w:t>
      </w:r>
      <w:r>
        <w:rPr>
          <w:spacing w:val="-6"/>
          <w:w w:val="105"/>
        </w:rPr>
        <w:t> </w:t>
      </w:r>
      <w:r>
        <w:rPr>
          <w:w w:val="105"/>
        </w:rPr>
        <w:t>it</w:t>
      </w:r>
      <w:r>
        <w:rPr>
          <w:spacing w:val="-7"/>
          <w:w w:val="105"/>
        </w:rPr>
        <w:t> </w:t>
      </w:r>
      <w:r>
        <w:rPr>
          <w:w w:val="105"/>
        </w:rPr>
        <w:t>was</w:t>
      </w:r>
      <w:r>
        <w:rPr>
          <w:spacing w:val="-6"/>
          <w:w w:val="105"/>
        </w:rPr>
        <w:t> </w:t>
      </w:r>
      <w:r>
        <w:rPr>
          <w:w w:val="105"/>
        </w:rPr>
        <w:t>too</w:t>
      </w:r>
      <w:r>
        <w:rPr>
          <w:spacing w:val="-6"/>
          <w:w w:val="105"/>
        </w:rPr>
        <w:t> </w:t>
      </w:r>
      <w:r>
        <w:rPr>
          <w:w w:val="105"/>
        </w:rPr>
        <w:t>costly to generate mutants for each subject and execute the </w:t>
      </w:r>
      <w:r>
        <w:rPr>
          <w:spacing w:val="-3"/>
          <w:w w:val="105"/>
        </w:rPr>
        <w:t>tests     </w:t>
      </w:r>
      <w:r>
        <w:rPr>
          <w:w w:val="105"/>
        </w:rPr>
        <w:t>on each of them. </w:t>
      </w:r>
      <w:r>
        <w:rPr>
          <w:spacing w:val="-8"/>
          <w:w w:val="105"/>
        </w:rPr>
        <w:t>We  </w:t>
      </w:r>
      <w:r>
        <w:rPr>
          <w:w w:val="105"/>
        </w:rPr>
        <w:t>believe that it is worthwhile to study</w:t>
      </w:r>
      <w:r>
        <w:rPr>
          <w:spacing w:val="47"/>
          <w:w w:val="105"/>
        </w:rPr>
        <w:t> </w:t>
      </w:r>
      <w:r>
        <w:rPr>
          <w:w w:val="105"/>
        </w:rPr>
        <w:t>the effectiveness of JavaScript tests using mutation testing techniques, such as Mutandis [31], which guides mutation generation towards parts of the code that are likely to </w:t>
      </w:r>
      <w:r>
        <w:rPr>
          <w:spacing w:val="-4"/>
          <w:w w:val="105"/>
        </w:rPr>
        <w:t>affect </w:t>
      </w:r>
      <w:r>
        <w:rPr>
          <w:w w:val="105"/>
        </w:rPr>
        <w:t>the program output. This can help to ﬁnd out which aspects of code are more error-prone and not well-tested. Apart </w:t>
      </w:r>
      <w:r>
        <w:rPr>
          <w:spacing w:val="-3"/>
          <w:w w:val="105"/>
        </w:rPr>
        <w:t>from </w:t>
      </w:r>
      <w:r>
        <w:rPr>
          <w:w w:val="105"/>
        </w:rPr>
        <w:t>test quality evaluation based on mutation score, studying JavaScript bug reports [37] and investigating bug locations, can give us new insights for developing more effective </w:t>
      </w:r>
      <w:r>
        <w:rPr>
          <w:spacing w:val="-3"/>
          <w:w w:val="105"/>
        </w:rPr>
        <w:t>test </w:t>
      </w:r>
      <w:r>
        <w:rPr>
          <w:w w:val="105"/>
        </w:rPr>
        <w:t>generation</w:t>
      </w:r>
      <w:r>
        <w:rPr>
          <w:spacing w:val="16"/>
          <w:w w:val="105"/>
        </w:rPr>
        <w:t> </w:t>
      </w:r>
      <w:r>
        <w:rPr>
          <w:w w:val="105"/>
        </w:rPr>
        <w:t>tools.</w:t>
      </w:r>
    </w:p>
    <w:p>
      <w:pPr>
        <w:pStyle w:val="BodyText"/>
        <w:spacing w:line="244" w:lineRule="auto" w:before="31"/>
        <w:ind w:left="114" w:right="38"/>
        <w:jc w:val="both"/>
      </w:pPr>
      <w:r>
        <w:rPr>
          <w:b/>
          <w:w w:val="105"/>
        </w:rPr>
        <w:t>Threats to validity. </w:t>
      </w:r>
      <w:r>
        <w:rPr>
          <w:w w:val="105"/>
        </w:rPr>
        <w:t>With respect to reproducibility of </w:t>
      </w:r>
      <w:r>
        <w:rPr>
          <w:spacing w:val="-4"/>
          <w:w w:val="105"/>
        </w:rPr>
        <w:t>the </w:t>
      </w:r>
      <w:r>
        <w:rPr>
          <w:w w:val="105"/>
        </w:rPr>
        <w:t>results, our tool and list of the studied subjects are publicly available [18]. Regarding the generalizability of the results to other JavaScript projects, we believe that the studied set </w:t>
      </w:r>
      <w:r>
        <w:rPr>
          <w:spacing w:val="-7"/>
          <w:w w:val="105"/>
        </w:rPr>
        <w:t>of </w:t>
      </w:r>
      <w:r>
        <w:rPr>
          <w:w w:val="105"/>
        </w:rPr>
        <w:t>subjects is representative of real-world JavaScript projects as they</w:t>
      </w:r>
      <w:r>
        <w:rPr>
          <w:spacing w:val="-5"/>
          <w:w w:val="105"/>
        </w:rPr>
        <w:t> </w:t>
      </w:r>
      <w:r>
        <w:rPr>
          <w:w w:val="105"/>
        </w:rPr>
        <w:t>differ</w:t>
      </w:r>
      <w:r>
        <w:rPr>
          <w:spacing w:val="-4"/>
          <w:w w:val="105"/>
        </w:rPr>
        <w:t> </w:t>
      </w:r>
      <w:r>
        <w:rPr>
          <w:w w:val="105"/>
        </w:rPr>
        <w:t>in</w:t>
      </w:r>
      <w:r>
        <w:rPr>
          <w:spacing w:val="-5"/>
          <w:w w:val="105"/>
        </w:rPr>
        <w:t> </w:t>
      </w:r>
      <w:r>
        <w:rPr>
          <w:w w:val="105"/>
        </w:rPr>
        <w:t>domain</w:t>
      </w:r>
      <w:r>
        <w:rPr>
          <w:spacing w:val="-4"/>
          <w:w w:val="105"/>
        </w:rPr>
        <w:t> </w:t>
      </w:r>
      <w:r>
        <w:rPr>
          <w:w w:val="105"/>
        </w:rPr>
        <w:t>(category),</w:t>
      </w:r>
      <w:r>
        <w:rPr>
          <w:spacing w:val="-5"/>
          <w:w w:val="105"/>
        </w:rPr>
        <w:t> </w:t>
      </w:r>
      <w:r>
        <w:rPr>
          <w:w w:val="105"/>
        </w:rPr>
        <w:t>size</w:t>
      </w:r>
      <w:r>
        <w:rPr>
          <w:spacing w:val="-4"/>
          <w:w w:val="105"/>
        </w:rPr>
        <w:t> </w:t>
      </w:r>
      <w:r>
        <w:rPr>
          <w:w w:val="105"/>
        </w:rPr>
        <w:t>(SLOC),</w:t>
      </w:r>
      <w:r>
        <w:rPr>
          <w:spacing w:val="-5"/>
          <w:w w:val="105"/>
        </w:rPr>
        <w:t> </w:t>
      </w:r>
      <w:r>
        <w:rPr>
          <w:w w:val="105"/>
        </w:rPr>
        <w:t>maturity</w:t>
      </w:r>
      <w:r>
        <w:rPr>
          <w:spacing w:val="-4"/>
          <w:w w:val="105"/>
        </w:rPr>
        <w:t> </w:t>
      </w:r>
      <w:r>
        <w:rPr>
          <w:spacing w:val="-3"/>
          <w:w w:val="105"/>
        </w:rPr>
        <w:t>(num- </w:t>
      </w:r>
      <w:r>
        <w:rPr>
          <w:w w:val="105"/>
        </w:rPr>
        <w:t>ber of commits and contributors), and popularity (number </w:t>
      </w:r>
      <w:r>
        <w:rPr>
          <w:spacing w:val="-8"/>
          <w:w w:val="105"/>
        </w:rPr>
        <w:t>of </w:t>
      </w:r>
      <w:r>
        <w:rPr>
          <w:w w:val="105"/>
        </w:rPr>
        <w:t>stars</w:t>
      </w:r>
      <w:r>
        <w:rPr>
          <w:spacing w:val="-12"/>
          <w:w w:val="105"/>
        </w:rPr>
        <w:t> </w:t>
      </w:r>
      <w:r>
        <w:rPr>
          <w:w w:val="105"/>
        </w:rPr>
        <w:t>and</w:t>
      </w:r>
      <w:r>
        <w:rPr>
          <w:spacing w:val="-11"/>
          <w:w w:val="105"/>
        </w:rPr>
        <w:t> </w:t>
      </w:r>
      <w:r>
        <w:rPr>
          <w:w w:val="105"/>
        </w:rPr>
        <w:t>watchers).</w:t>
      </w:r>
      <w:r>
        <w:rPr>
          <w:spacing w:val="-12"/>
          <w:w w:val="105"/>
        </w:rPr>
        <w:t> </w:t>
      </w:r>
      <w:r>
        <w:rPr>
          <w:spacing w:val="-3"/>
          <w:w w:val="105"/>
        </w:rPr>
        <w:t>With</w:t>
      </w:r>
      <w:r>
        <w:rPr>
          <w:spacing w:val="-11"/>
          <w:w w:val="105"/>
        </w:rPr>
        <w:t> </w:t>
      </w:r>
      <w:r>
        <w:rPr>
          <w:w w:val="105"/>
        </w:rPr>
        <w:t>regards</w:t>
      </w:r>
      <w:r>
        <w:rPr>
          <w:spacing w:val="-11"/>
          <w:w w:val="105"/>
        </w:rPr>
        <w:t> </w:t>
      </w:r>
      <w:r>
        <w:rPr>
          <w:w w:val="105"/>
        </w:rPr>
        <w:t>to</w:t>
      </w:r>
      <w:r>
        <w:rPr>
          <w:spacing w:val="-12"/>
          <w:w w:val="105"/>
        </w:rPr>
        <w:t> </w:t>
      </w:r>
      <w:r>
        <w:rPr>
          <w:w w:val="105"/>
        </w:rPr>
        <w:t>the</w:t>
      </w:r>
      <w:r>
        <w:rPr>
          <w:spacing w:val="-11"/>
          <w:w w:val="105"/>
        </w:rPr>
        <w:t> </w:t>
      </w:r>
      <w:r>
        <w:rPr>
          <w:w w:val="105"/>
        </w:rPr>
        <w:t>subject</w:t>
      </w:r>
      <w:r>
        <w:rPr>
          <w:spacing w:val="-11"/>
          <w:w w:val="105"/>
        </w:rPr>
        <w:t> </w:t>
      </w:r>
      <w:r>
        <w:rPr>
          <w:w w:val="105"/>
        </w:rPr>
        <w:t>categorization, we</w:t>
      </w:r>
      <w:r>
        <w:rPr>
          <w:spacing w:val="11"/>
          <w:w w:val="105"/>
        </w:rPr>
        <w:t> </w:t>
      </w:r>
      <w:r>
        <w:rPr>
          <w:w w:val="105"/>
        </w:rPr>
        <w:t>used</w:t>
      </w:r>
      <w:r>
        <w:rPr>
          <w:spacing w:val="12"/>
          <w:w w:val="105"/>
        </w:rPr>
        <w:t> </w:t>
      </w:r>
      <w:r>
        <w:rPr>
          <w:w w:val="105"/>
        </w:rPr>
        <w:t>some</w:t>
      </w:r>
      <w:r>
        <w:rPr>
          <w:spacing w:val="11"/>
          <w:w w:val="105"/>
        </w:rPr>
        <w:t> </w:t>
      </w:r>
      <w:r>
        <w:rPr>
          <w:w w:val="105"/>
        </w:rPr>
        <w:t>existing</w:t>
      </w:r>
      <w:r>
        <w:rPr>
          <w:spacing w:val="12"/>
          <w:w w:val="105"/>
        </w:rPr>
        <w:t> </w:t>
      </w:r>
      <w:r>
        <w:rPr>
          <w:w w:val="105"/>
        </w:rPr>
        <w:t>categories</w:t>
      </w:r>
      <w:r>
        <w:rPr>
          <w:spacing w:val="11"/>
          <w:w w:val="105"/>
        </w:rPr>
        <w:t> </w:t>
      </w:r>
      <w:r>
        <w:rPr>
          <w:w w:val="105"/>
        </w:rPr>
        <w:t>proposed</w:t>
      </w:r>
      <w:r>
        <w:rPr>
          <w:spacing w:val="12"/>
          <w:w w:val="105"/>
        </w:rPr>
        <w:t> </w:t>
      </w:r>
      <w:r>
        <w:rPr>
          <w:w w:val="105"/>
        </w:rPr>
        <w:t>by</w:t>
      </w:r>
      <w:r>
        <w:rPr>
          <w:spacing w:val="11"/>
          <w:w w:val="105"/>
        </w:rPr>
        <w:t> </w:t>
      </w:r>
      <w:r>
        <w:rPr>
          <w:i/>
          <w:w w:val="105"/>
        </w:rPr>
        <w:t>JSter</w:t>
      </w:r>
      <w:r>
        <w:rPr>
          <w:i/>
          <w:spacing w:val="15"/>
          <w:w w:val="105"/>
        </w:rPr>
        <w:t> </w:t>
      </w:r>
      <w:r>
        <w:rPr>
          <w:w w:val="105"/>
        </w:rPr>
        <w:t>Catalog</w:t>
      </w:r>
    </w:p>
    <w:p>
      <w:pPr>
        <w:spacing w:line="200" w:lineRule="exact" w:before="0"/>
        <w:ind w:left="114" w:right="0" w:firstLine="0"/>
        <w:jc w:val="both"/>
        <w:rPr>
          <w:sz w:val="18"/>
        </w:rPr>
      </w:pPr>
      <w:r>
        <w:rPr>
          <w:w w:val="105"/>
          <w:sz w:val="18"/>
        </w:rPr>
        <w:t>[14] and </w:t>
      </w:r>
      <w:r>
        <w:rPr>
          <w:i/>
          <w:w w:val="105"/>
          <w:sz w:val="18"/>
        </w:rPr>
        <w:t>GitHub Showcases </w:t>
      </w:r>
      <w:r>
        <w:rPr>
          <w:w w:val="105"/>
          <w:sz w:val="18"/>
        </w:rPr>
        <w:t>[13].</w:t>
      </w:r>
    </w:p>
    <w:p>
      <w:pPr>
        <w:pStyle w:val="BodyText"/>
        <w:spacing w:line="242" w:lineRule="auto" w:before="1"/>
        <w:ind w:left="114" w:right="38" w:firstLine="185"/>
        <w:jc w:val="both"/>
      </w:pPr>
      <w:r>
        <w:rPr>
          <w:w w:val="105"/>
        </w:rPr>
        <w:t>There might be case that  </w:t>
      </w:r>
      <w:r>
        <w:rPr>
          <w:spacing w:val="8"/>
          <w:w w:val="105"/>
        </w:rPr>
        <w:t>T</w:t>
      </w:r>
      <w:r>
        <w:rPr>
          <w:spacing w:val="8"/>
          <w:w w:val="105"/>
          <w:sz w:val="15"/>
        </w:rPr>
        <w:t>EST</w:t>
      </w:r>
      <w:r>
        <w:rPr>
          <w:spacing w:val="8"/>
          <w:w w:val="105"/>
        </w:rPr>
        <w:t>S</w:t>
      </w:r>
      <w:r>
        <w:rPr>
          <w:spacing w:val="8"/>
          <w:w w:val="105"/>
          <w:sz w:val="15"/>
        </w:rPr>
        <w:t>CANNER  </w:t>
      </w:r>
      <w:r>
        <w:rPr>
          <w:w w:val="105"/>
        </w:rPr>
        <w:t>cannot detect   a desired pattern in the code as it performs complex static code analysis for detecting DOM-related statements, </w:t>
      </w:r>
      <w:r>
        <w:rPr>
          <w:spacing w:val="-4"/>
          <w:w w:val="105"/>
        </w:rPr>
        <w:t>event- </w:t>
      </w:r>
      <w:r>
        <w:rPr>
          <w:w w:val="105"/>
        </w:rPr>
        <w:t>dependent callbacks, and asynchronous APIs. </w:t>
      </w:r>
      <w:r>
        <w:rPr>
          <w:spacing w:val="-8"/>
          <w:w w:val="105"/>
        </w:rPr>
        <w:t>To </w:t>
      </w:r>
      <w:r>
        <w:rPr>
          <w:w w:val="105"/>
        </w:rPr>
        <w:t>mitigate this threat,</w:t>
      </w:r>
      <w:r>
        <w:rPr>
          <w:spacing w:val="-12"/>
          <w:w w:val="105"/>
        </w:rPr>
        <w:t> </w:t>
      </w:r>
      <w:r>
        <w:rPr>
          <w:w w:val="105"/>
        </w:rPr>
        <w:t>we</w:t>
      </w:r>
      <w:r>
        <w:rPr>
          <w:spacing w:val="-11"/>
          <w:w w:val="105"/>
        </w:rPr>
        <w:t> </w:t>
      </w:r>
      <w:r>
        <w:rPr>
          <w:w w:val="105"/>
        </w:rPr>
        <w:t>made</w:t>
      </w:r>
      <w:r>
        <w:rPr>
          <w:spacing w:val="-11"/>
          <w:w w:val="105"/>
        </w:rPr>
        <w:t> </w:t>
      </w:r>
      <w:r>
        <w:rPr>
          <w:w w:val="105"/>
        </w:rPr>
        <w:t>a</w:t>
      </w:r>
      <w:r>
        <w:rPr>
          <w:spacing w:val="-12"/>
          <w:w w:val="105"/>
        </w:rPr>
        <w:t> </w:t>
      </w:r>
      <w:r>
        <w:rPr>
          <w:w w:val="105"/>
        </w:rPr>
        <w:t>second</w:t>
      </w:r>
      <w:r>
        <w:rPr>
          <w:spacing w:val="-11"/>
          <w:w w:val="105"/>
        </w:rPr>
        <w:t> </w:t>
      </w:r>
      <w:r>
        <w:rPr>
          <w:w w:val="105"/>
        </w:rPr>
        <w:t>pass</w:t>
      </w:r>
      <w:r>
        <w:rPr>
          <w:spacing w:val="-11"/>
          <w:w w:val="105"/>
        </w:rPr>
        <w:t> </w:t>
      </w:r>
      <w:r>
        <w:rPr>
          <w:w w:val="105"/>
        </w:rPr>
        <w:t>of</w:t>
      </w:r>
      <w:r>
        <w:rPr>
          <w:spacing w:val="-12"/>
          <w:w w:val="105"/>
        </w:rPr>
        <w:t> </w:t>
      </w:r>
      <w:r>
        <w:rPr>
          <w:w w:val="105"/>
        </w:rPr>
        <w:t>manual</w:t>
      </w:r>
      <w:r>
        <w:rPr>
          <w:spacing w:val="-11"/>
          <w:w w:val="105"/>
        </w:rPr>
        <w:t> </w:t>
      </w:r>
      <w:r>
        <w:rPr>
          <w:w w:val="105"/>
        </w:rPr>
        <w:t>investigation</w:t>
      </w:r>
      <w:r>
        <w:rPr>
          <w:spacing w:val="-11"/>
          <w:w w:val="105"/>
        </w:rPr>
        <w:t> </w:t>
      </w:r>
      <w:r>
        <w:rPr>
          <w:w w:val="105"/>
        </w:rPr>
        <w:t>through such code patterns using </w:t>
      </w:r>
      <w:r>
        <w:rPr>
          <w:rFonts w:ascii="Courier New" w:hAnsi="Courier New"/>
          <w:w w:val="105"/>
        </w:rPr>
        <w:t>grep </w:t>
      </w:r>
      <w:r>
        <w:rPr>
          <w:w w:val="105"/>
        </w:rPr>
        <w:t>with regular expressions </w:t>
      </w:r>
      <w:r>
        <w:rPr>
          <w:spacing w:val="-8"/>
          <w:w w:val="105"/>
        </w:rPr>
        <w:t>in </w:t>
      </w:r>
      <w:r>
        <w:rPr>
          <w:w w:val="105"/>
        </w:rPr>
        <w:t>command line and manually validated random cases. </w:t>
      </w:r>
      <w:r>
        <w:rPr>
          <w:spacing w:val="-3"/>
          <w:w w:val="105"/>
        </w:rPr>
        <w:t>Such     </w:t>
      </w:r>
      <w:r>
        <w:rPr>
          <w:w w:val="105"/>
        </w:rPr>
        <w:t>a textual search within JavaScript ﬁles through </w:t>
      </w:r>
      <w:r>
        <w:rPr>
          <w:rFonts w:ascii="Courier New" w:hAnsi="Courier New"/>
          <w:w w:val="105"/>
        </w:rPr>
        <w:t>grep </w:t>
      </w:r>
      <w:r>
        <w:rPr>
          <w:spacing w:val="-6"/>
          <w:w w:val="105"/>
        </w:rPr>
        <w:t>was </w:t>
      </w:r>
      <w:r>
        <w:rPr>
          <w:w w:val="105"/>
        </w:rPr>
        <w:t>especially</w:t>
      </w:r>
      <w:r>
        <w:rPr>
          <w:spacing w:val="-4"/>
          <w:w w:val="105"/>
        </w:rPr>
        <w:t> </w:t>
      </w:r>
      <w:r>
        <w:rPr>
          <w:w w:val="105"/>
        </w:rPr>
        <w:t>done</w:t>
      </w:r>
      <w:r>
        <w:rPr>
          <w:spacing w:val="-4"/>
          <w:w w:val="105"/>
        </w:rPr>
        <w:t> </w:t>
      </w:r>
      <w:r>
        <w:rPr>
          <w:w w:val="105"/>
        </w:rPr>
        <w:t>for</w:t>
      </w:r>
      <w:r>
        <w:rPr>
          <w:spacing w:val="-3"/>
          <w:w w:val="105"/>
        </w:rPr>
        <w:t> </w:t>
      </w:r>
      <w:r>
        <w:rPr>
          <w:w w:val="105"/>
        </w:rPr>
        <w:t>a</w:t>
      </w:r>
      <w:r>
        <w:rPr>
          <w:spacing w:val="-4"/>
          <w:w w:val="105"/>
        </w:rPr>
        <w:t> </w:t>
      </w:r>
      <w:r>
        <w:rPr>
          <w:w w:val="105"/>
        </w:rPr>
        <w:t>number</w:t>
      </w:r>
      <w:r>
        <w:rPr>
          <w:spacing w:val="-3"/>
          <w:w w:val="105"/>
        </w:rPr>
        <w:t> </w:t>
      </w:r>
      <w:r>
        <w:rPr>
          <w:w w:val="105"/>
        </w:rPr>
        <w:t>of</w:t>
      </w:r>
      <w:r>
        <w:rPr>
          <w:spacing w:val="-4"/>
          <w:w w:val="105"/>
        </w:rPr>
        <w:t> </w:t>
      </w:r>
      <w:r>
        <w:rPr>
          <w:w w:val="105"/>
        </w:rPr>
        <w:t>projects</w:t>
      </w:r>
      <w:r>
        <w:rPr>
          <w:spacing w:val="-3"/>
          <w:w w:val="105"/>
        </w:rPr>
        <w:t> </w:t>
      </w:r>
      <w:r>
        <w:rPr>
          <w:w w:val="105"/>
        </w:rPr>
        <w:t>with</w:t>
      </w:r>
      <w:r>
        <w:rPr>
          <w:spacing w:val="-4"/>
          <w:w w:val="105"/>
        </w:rPr>
        <w:t> </w:t>
      </w:r>
      <w:r>
        <w:rPr>
          <w:w w:val="105"/>
        </w:rPr>
        <w:t>parsing</w:t>
      </w:r>
      <w:r>
        <w:rPr>
          <w:spacing w:val="-4"/>
          <w:w w:val="105"/>
        </w:rPr>
        <w:t> </w:t>
      </w:r>
      <w:r>
        <w:rPr>
          <w:w w:val="105"/>
        </w:rPr>
        <w:t>errors</w:t>
      </w:r>
      <w:r>
        <w:rPr>
          <w:spacing w:val="-3"/>
          <w:w w:val="105"/>
        </w:rPr>
        <w:t> </w:t>
      </w:r>
      <w:r>
        <w:rPr>
          <w:spacing w:val="-8"/>
          <w:w w:val="105"/>
        </w:rPr>
        <w:t>in </w:t>
      </w:r>
      <w:r>
        <w:rPr>
          <w:w w:val="105"/>
        </w:rPr>
        <w:t>their code for which </w:t>
      </w:r>
      <w:r>
        <w:rPr>
          <w:spacing w:val="8"/>
          <w:w w:val="105"/>
        </w:rPr>
        <w:t>T</w:t>
      </w:r>
      <w:r>
        <w:rPr>
          <w:spacing w:val="8"/>
          <w:w w:val="105"/>
          <w:sz w:val="15"/>
        </w:rPr>
        <w:t>EST</w:t>
      </w:r>
      <w:r>
        <w:rPr>
          <w:spacing w:val="8"/>
          <w:w w:val="105"/>
        </w:rPr>
        <w:t>S</w:t>
      </w:r>
      <w:r>
        <w:rPr>
          <w:spacing w:val="8"/>
          <w:w w:val="105"/>
          <w:sz w:val="15"/>
        </w:rPr>
        <w:t>CANNER </w:t>
      </w:r>
      <w:r>
        <w:rPr>
          <w:w w:val="105"/>
        </w:rPr>
        <w:t>cannot generate a </w:t>
      </w:r>
      <w:r>
        <w:rPr>
          <w:spacing w:val="-3"/>
          <w:w w:val="105"/>
        </w:rPr>
        <w:t>report </w:t>
      </w:r>
      <w:r>
        <w:rPr>
          <w:w w:val="105"/>
        </w:rPr>
        <w:t>or the report would be incomplete. Since our tool statically analyzes test code to compute the number of function </w:t>
      </w:r>
      <w:r>
        <w:rPr>
          <w:spacing w:val="-4"/>
          <w:w w:val="105"/>
        </w:rPr>
        <w:t>calls </w:t>
      </w:r>
      <w:r>
        <w:rPr>
          <w:w w:val="105"/>
        </w:rPr>
        <w:t>per test, it may not capture the correct number of calls </w:t>
      </w:r>
      <w:r>
        <w:rPr>
          <w:spacing w:val="-5"/>
          <w:w w:val="105"/>
        </w:rPr>
        <w:t>that </w:t>
      </w:r>
      <w:r>
        <w:rPr>
          <w:w w:val="105"/>
        </w:rPr>
        <w:t>happen during execution. While dynamic analysis could </w:t>
      </w:r>
      <w:r>
        <w:rPr>
          <w:spacing w:val="-4"/>
          <w:w w:val="105"/>
        </w:rPr>
        <w:t>help </w:t>
      </w:r>
      <w:r>
        <w:rPr>
          <w:w w:val="105"/>
        </w:rPr>
        <w:t>with this regard, it can not be used for the unexecuted code and</w:t>
      </w:r>
      <w:r>
        <w:rPr>
          <w:spacing w:val="13"/>
          <w:w w:val="105"/>
        </w:rPr>
        <w:t> </w:t>
      </w:r>
      <w:r>
        <w:rPr>
          <w:w w:val="105"/>
        </w:rPr>
        <w:t>thus</w:t>
      </w:r>
      <w:r>
        <w:rPr>
          <w:spacing w:val="14"/>
          <w:w w:val="105"/>
        </w:rPr>
        <w:t> </w:t>
      </w:r>
      <w:r>
        <w:rPr>
          <w:w w:val="105"/>
        </w:rPr>
        <w:t>is</w:t>
      </w:r>
      <w:r>
        <w:rPr>
          <w:spacing w:val="13"/>
          <w:w w:val="105"/>
        </w:rPr>
        <w:t> </w:t>
      </w:r>
      <w:r>
        <w:rPr>
          <w:w w:val="105"/>
        </w:rPr>
        <w:t>not</w:t>
      </w:r>
      <w:r>
        <w:rPr>
          <w:spacing w:val="14"/>
          <w:w w:val="105"/>
        </w:rPr>
        <w:t> </w:t>
      </w:r>
      <w:r>
        <w:rPr>
          <w:w w:val="105"/>
        </w:rPr>
        <w:t>helpful</w:t>
      </w:r>
      <w:r>
        <w:rPr>
          <w:spacing w:val="13"/>
          <w:w w:val="105"/>
        </w:rPr>
        <w:t> </w:t>
      </w:r>
      <w:r>
        <w:rPr>
          <w:w w:val="105"/>
        </w:rPr>
        <w:t>to</w:t>
      </w:r>
      <w:r>
        <w:rPr>
          <w:spacing w:val="14"/>
          <w:w w:val="105"/>
        </w:rPr>
        <w:t> </w:t>
      </w:r>
      <w:r>
        <w:rPr>
          <w:w w:val="105"/>
        </w:rPr>
        <w:t>analyze</w:t>
      </w:r>
      <w:r>
        <w:rPr>
          <w:spacing w:val="13"/>
          <w:w w:val="105"/>
        </w:rPr>
        <w:t> </w:t>
      </w:r>
      <w:r>
        <w:rPr>
          <w:w w:val="105"/>
        </w:rPr>
        <w:t>uncovered</w:t>
      </w:r>
      <w:r>
        <w:rPr>
          <w:spacing w:val="14"/>
          <w:w w:val="105"/>
        </w:rPr>
        <w:t> </w:t>
      </w:r>
      <w:r>
        <w:rPr>
          <w:w w:val="105"/>
        </w:rPr>
        <w:t>code.</w:t>
      </w:r>
    </w:p>
    <w:p>
      <w:pPr>
        <w:pStyle w:val="ListParagraph"/>
        <w:numPr>
          <w:ilvl w:val="0"/>
          <w:numId w:val="1"/>
        </w:numPr>
        <w:tabs>
          <w:tab w:pos="1968" w:val="left" w:leader="none"/>
        </w:tabs>
        <w:spacing w:line="240" w:lineRule="auto" w:before="98" w:after="0"/>
        <w:ind w:left="1967" w:right="0" w:hanging="340"/>
        <w:jc w:val="left"/>
        <w:rPr>
          <w:sz w:val="15"/>
        </w:rPr>
      </w:pPr>
      <w:r>
        <w:rPr>
          <w:spacing w:val="5"/>
          <w:sz w:val="18"/>
        </w:rPr>
        <w:t>R</w:t>
      </w:r>
      <w:r>
        <w:rPr>
          <w:spacing w:val="5"/>
          <w:sz w:val="15"/>
        </w:rPr>
        <w:t>ELATED</w:t>
      </w:r>
      <w:r>
        <w:rPr>
          <w:spacing w:val="18"/>
          <w:sz w:val="15"/>
        </w:rPr>
        <w:t> </w:t>
      </w:r>
      <w:r>
        <w:rPr>
          <w:spacing w:val="8"/>
          <w:sz w:val="18"/>
        </w:rPr>
        <w:t>W</w:t>
      </w:r>
      <w:r>
        <w:rPr>
          <w:spacing w:val="8"/>
          <w:sz w:val="15"/>
        </w:rPr>
        <w:t>ORK</w:t>
      </w:r>
    </w:p>
    <w:p>
      <w:pPr>
        <w:pStyle w:val="BodyText"/>
        <w:spacing w:line="244" w:lineRule="auto" w:before="59"/>
        <w:ind w:left="114" w:right="38" w:firstLine="185"/>
        <w:jc w:val="both"/>
      </w:pPr>
      <w:r>
        <w:rPr>
          <w:w w:val="105"/>
        </w:rPr>
        <w:t>There are number of previous empirical studies </w:t>
      </w:r>
      <w:r>
        <w:rPr>
          <w:spacing w:val="-7"/>
          <w:w w:val="105"/>
        </w:rPr>
        <w:t>on </w:t>
      </w:r>
      <w:r>
        <w:rPr>
          <w:w w:val="105"/>
        </w:rPr>
        <w:t>JavaScript.</w:t>
      </w:r>
      <w:r>
        <w:rPr>
          <w:spacing w:val="-9"/>
          <w:w w:val="105"/>
        </w:rPr>
        <w:t> </w:t>
      </w:r>
      <w:r>
        <w:rPr>
          <w:w w:val="105"/>
        </w:rPr>
        <w:t>Ratanaworabhan</w:t>
      </w:r>
      <w:r>
        <w:rPr>
          <w:spacing w:val="-8"/>
          <w:w w:val="105"/>
        </w:rPr>
        <w:t> </w:t>
      </w:r>
      <w:r>
        <w:rPr>
          <w:w w:val="105"/>
        </w:rPr>
        <w:t>et</w:t>
      </w:r>
      <w:r>
        <w:rPr>
          <w:spacing w:val="-8"/>
          <w:w w:val="105"/>
        </w:rPr>
        <w:t> </w:t>
      </w:r>
      <w:r>
        <w:rPr>
          <w:w w:val="105"/>
        </w:rPr>
        <w:t>al.</w:t>
      </w:r>
      <w:r>
        <w:rPr>
          <w:spacing w:val="-9"/>
          <w:w w:val="105"/>
        </w:rPr>
        <w:t> </w:t>
      </w:r>
      <w:r>
        <w:rPr>
          <w:w w:val="105"/>
        </w:rPr>
        <w:t>[38]</w:t>
      </w:r>
      <w:r>
        <w:rPr>
          <w:spacing w:val="-8"/>
          <w:w w:val="105"/>
        </w:rPr>
        <w:t> </w:t>
      </w:r>
      <w:r>
        <w:rPr>
          <w:w w:val="105"/>
        </w:rPr>
        <w:t>and</w:t>
      </w:r>
      <w:r>
        <w:rPr>
          <w:spacing w:val="-8"/>
          <w:w w:val="105"/>
        </w:rPr>
        <w:t> </w:t>
      </w:r>
      <w:r>
        <w:rPr>
          <w:w w:val="105"/>
        </w:rPr>
        <w:t>Richards</w:t>
      </w:r>
      <w:r>
        <w:rPr>
          <w:spacing w:val="-8"/>
          <w:w w:val="105"/>
        </w:rPr>
        <w:t> </w:t>
      </w:r>
      <w:r>
        <w:rPr>
          <w:w w:val="105"/>
        </w:rPr>
        <w:t>et</w:t>
      </w:r>
      <w:r>
        <w:rPr>
          <w:spacing w:val="-9"/>
          <w:w w:val="105"/>
        </w:rPr>
        <w:t> </w:t>
      </w:r>
      <w:r>
        <w:rPr>
          <w:w w:val="105"/>
        </w:rPr>
        <w:t>al.</w:t>
      </w:r>
      <w:r>
        <w:rPr>
          <w:spacing w:val="-8"/>
          <w:w w:val="105"/>
        </w:rPr>
        <w:t> </w:t>
      </w:r>
      <w:r>
        <w:rPr>
          <w:w w:val="105"/>
        </w:rPr>
        <w:t>[40] studied</w:t>
      </w:r>
      <w:r>
        <w:rPr>
          <w:spacing w:val="-9"/>
          <w:w w:val="105"/>
        </w:rPr>
        <w:t> </w:t>
      </w:r>
      <w:r>
        <w:rPr>
          <w:w w:val="105"/>
        </w:rPr>
        <w:t>JavaScript’s</w:t>
      </w:r>
      <w:r>
        <w:rPr>
          <w:spacing w:val="-9"/>
          <w:w w:val="105"/>
        </w:rPr>
        <w:t> </w:t>
      </w:r>
      <w:r>
        <w:rPr>
          <w:w w:val="105"/>
        </w:rPr>
        <w:t>dynamic</w:t>
      </w:r>
      <w:r>
        <w:rPr>
          <w:spacing w:val="-9"/>
          <w:w w:val="105"/>
        </w:rPr>
        <w:t> </w:t>
      </w:r>
      <w:r>
        <w:rPr>
          <w:w w:val="105"/>
        </w:rPr>
        <w:t>behavior</w:t>
      </w:r>
      <w:r>
        <w:rPr>
          <w:spacing w:val="-8"/>
          <w:w w:val="105"/>
        </w:rPr>
        <w:t> </w:t>
      </w:r>
      <w:r>
        <w:rPr>
          <w:w w:val="105"/>
        </w:rPr>
        <w:t>and</w:t>
      </w:r>
      <w:r>
        <w:rPr>
          <w:spacing w:val="-9"/>
          <w:w w:val="105"/>
        </w:rPr>
        <w:t> </w:t>
      </w:r>
      <w:r>
        <w:rPr>
          <w:w w:val="105"/>
        </w:rPr>
        <w:t>Richards</w:t>
      </w:r>
      <w:r>
        <w:rPr>
          <w:spacing w:val="-8"/>
          <w:w w:val="105"/>
        </w:rPr>
        <w:t> </w:t>
      </w:r>
      <w:r>
        <w:rPr>
          <w:w w:val="105"/>
        </w:rPr>
        <w:t>et</w:t>
      </w:r>
      <w:r>
        <w:rPr>
          <w:spacing w:val="-9"/>
          <w:w w:val="105"/>
        </w:rPr>
        <w:t> </w:t>
      </w:r>
      <w:r>
        <w:rPr>
          <w:w w:val="105"/>
        </w:rPr>
        <w:t>al.</w:t>
      </w:r>
      <w:r>
        <w:rPr>
          <w:spacing w:val="-9"/>
          <w:w w:val="105"/>
        </w:rPr>
        <w:t> </w:t>
      </w:r>
      <w:r>
        <w:rPr>
          <w:w w:val="105"/>
        </w:rPr>
        <w:t>[39] analyzed</w:t>
      </w:r>
      <w:r>
        <w:rPr>
          <w:spacing w:val="11"/>
          <w:w w:val="105"/>
        </w:rPr>
        <w:t> </w:t>
      </w:r>
      <w:r>
        <w:rPr>
          <w:w w:val="105"/>
        </w:rPr>
        <w:t>security</w:t>
      </w:r>
      <w:r>
        <w:rPr>
          <w:spacing w:val="10"/>
          <w:w w:val="105"/>
        </w:rPr>
        <w:t> </w:t>
      </w:r>
      <w:r>
        <w:rPr>
          <w:w w:val="105"/>
        </w:rPr>
        <w:t>issues</w:t>
      </w:r>
      <w:r>
        <w:rPr>
          <w:spacing w:val="11"/>
          <w:w w:val="105"/>
        </w:rPr>
        <w:t> </w:t>
      </w:r>
      <w:r>
        <w:rPr>
          <w:w w:val="105"/>
        </w:rPr>
        <w:t>in</w:t>
      </w:r>
      <w:r>
        <w:rPr>
          <w:spacing w:val="11"/>
          <w:w w:val="105"/>
        </w:rPr>
        <w:t> </w:t>
      </w:r>
      <w:r>
        <w:rPr>
          <w:w w:val="105"/>
        </w:rPr>
        <w:t>JavaScript</w:t>
      </w:r>
      <w:r>
        <w:rPr>
          <w:spacing w:val="11"/>
          <w:w w:val="105"/>
        </w:rPr>
        <w:t> </w:t>
      </w:r>
      <w:r>
        <w:rPr>
          <w:w w:val="105"/>
        </w:rPr>
        <w:t>projects.</w:t>
      </w:r>
      <w:r>
        <w:rPr>
          <w:spacing w:val="11"/>
          <w:w w:val="105"/>
        </w:rPr>
        <w:t> </w:t>
      </w:r>
      <w:r>
        <w:rPr>
          <w:w w:val="105"/>
        </w:rPr>
        <w:t>Ocariza</w:t>
      </w:r>
      <w:r>
        <w:rPr>
          <w:spacing w:val="11"/>
          <w:w w:val="105"/>
        </w:rPr>
        <w:t> </w:t>
      </w:r>
      <w:r>
        <w:rPr>
          <w:w w:val="105"/>
        </w:rPr>
        <w:t>et</w:t>
      </w:r>
      <w:r>
        <w:rPr>
          <w:spacing w:val="10"/>
          <w:w w:val="105"/>
        </w:rPr>
        <w:t> </w:t>
      </w:r>
      <w:r>
        <w:rPr>
          <w:spacing w:val="-5"/>
          <w:w w:val="105"/>
        </w:rPr>
        <w:t>al.</w:t>
      </w:r>
    </w:p>
    <w:p>
      <w:pPr>
        <w:pStyle w:val="BodyText"/>
        <w:spacing w:line="244" w:lineRule="auto"/>
        <w:ind w:left="114" w:right="38"/>
        <w:jc w:val="both"/>
      </w:pPr>
      <w:r>
        <w:rPr>
          <w:w w:val="105"/>
        </w:rPr>
        <w:t>[37] performed study to characterize root causes of client- side JavaScript bugs. Gallaba et al. [21] studied the use </w:t>
      </w:r>
      <w:r>
        <w:rPr>
          <w:spacing w:val="-7"/>
          <w:w w:val="105"/>
        </w:rPr>
        <w:t>of </w:t>
      </w:r>
      <w:r>
        <w:rPr>
          <w:w w:val="105"/>
        </w:rPr>
        <w:t>callback</w:t>
      </w:r>
      <w:r>
        <w:rPr>
          <w:spacing w:val="29"/>
          <w:w w:val="105"/>
        </w:rPr>
        <w:t> </w:t>
      </w:r>
      <w:r>
        <w:rPr>
          <w:w w:val="105"/>
        </w:rPr>
        <w:t>in</w:t>
      </w:r>
      <w:r>
        <w:rPr>
          <w:spacing w:val="30"/>
          <w:w w:val="105"/>
        </w:rPr>
        <w:t> </w:t>
      </w:r>
      <w:r>
        <w:rPr>
          <w:w w:val="105"/>
        </w:rPr>
        <w:t>client</w:t>
      </w:r>
      <w:r>
        <w:rPr>
          <w:spacing w:val="30"/>
          <w:w w:val="105"/>
        </w:rPr>
        <w:t> </w:t>
      </w:r>
      <w:r>
        <w:rPr>
          <w:w w:val="105"/>
        </w:rPr>
        <w:t>and</w:t>
      </w:r>
      <w:r>
        <w:rPr>
          <w:spacing w:val="29"/>
          <w:w w:val="105"/>
        </w:rPr>
        <w:t> </w:t>
      </w:r>
      <w:r>
        <w:rPr>
          <w:w w:val="105"/>
        </w:rPr>
        <w:t>server-side</w:t>
      </w:r>
      <w:r>
        <w:rPr>
          <w:spacing w:val="30"/>
          <w:w w:val="105"/>
        </w:rPr>
        <w:t> </w:t>
      </w:r>
      <w:r>
        <w:rPr>
          <w:w w:val="105"/>
        </w:rPr>
        <w:t>JavaScript</w:t>
      </w:r>
      <w:r>
        <w:rPr>
          <w:spacing w:val="30"/>
          <w:w w:val="105"/>
        </w:rPr>
        <w:t> </w:t>
      </w:r>
      <w:r>
        <w:rPr>
          <w:w w:val="105"/>
        </w:rPr>
        <w:t>code.</w:t>
      </w:r>
      <w:r>
        <w:rPr>
          <w:spacing w:val="30"/>
          <w:w w:val="105"/>
        </w:rPr>
        <w:t> </w:t>
      </w:r>
      <w:r>
        <w:rPr>
          <w:w w:val="105"/>
        </w:rPr>
        <w:t>Security</w:t>
      </w:r>
    </w:p>
    <w:p>
      <w:pPr>
        <w:pStyle w:val="BodyText"/>
        <w:spacing w:line="244" w:lineRule="auto" w:before="78"/>
        <w:ind w:left="114" w:right="143"/>
        <w:jc w:val="both"/>
      </w:pPr>
      <w:r>
        <w:rPr/>
        <w:br w:type="column"/>
      </w:r>
      <w:r>
        <w:rPr>
          <w:w w:val="105"/>
        </w:rPr>
        <w:t>vulnerabilities in JavaScript have also been studied on </w:t>
      </w:r>
      <w:r>
        <w:rPr>
          <w:spacing w:val="-3"/>
          <w:w w:val="105"/>
        </w:rPr>
        <w:t>remote </w:t>
      </w:r>
      <w:r>
        <w:rPr>
          <w:w w:val="105"/>
        </w:rPr>
        <w:t>JavaScript inclusions [35], [47], cross-site scripting </w:t>
      </w:r>
      <w:r>
        <w:rPr>
          <w:spacing w:val="-3"/>
          <w:w w:val="105"/>
        </w:rPr>
        <w:t>(XSS) </w:t>
      </w:r>
      <w:r>
        <w:rPr>
          <w:w w:val="105"/>
        </w:rPr>
        <w:t>[46],</w:t>
      </w:r>
      <w:r>
        <w:rPr>
          <w:spacing w:val="-11"/>
          <w:w w:val="105"/>
        </w:rPr>
        <w:t> </w:t>
      </w:r>
      <w:r>
        <w:rPr>
          <w:w w:val="105"/>
        </w:rPr>
        <w:t>and</w:t>
      </w:r>
      <w:r>
        <w:rPr>
          <w:spacing w:val="-10"/>
          <w:w w:val="105"/>
        </w:rPr>
        <w:t> </w:t>
      </w:r>
      <w:r>
        <w:rPr>
          <w:w w:val="105"/>
        </w:rPr>
        <w:t>privacy</w:t>
      </w:r>
      <w:r>
        <w:rPr>
          <w:spacing w:val="-11"/>
          <w:w w:val="105"/>
        </w:rPr>
        <w:t> </w:t>
      </w:r>
      <w:r>
        <w:rPr>
          <w:w w:val="105"/>
        </w:rPr>
        <w:t>violating</w:t>
      </w:r>
      <w:r>
        <w:rPr>
          <w:spacing w:val="-10"/>
          <w:w w:val="105"/>
        </w:rPr>
        <w:t> </w:t>
      </w:r>
      <w:r>
        <w:rPr>
          <w:w w:val="105"/>
        </w:rPr>
        <w:t>information</w:t>
      </w:r>
      <w:r>
        <w:rPr>
          <w:spacing w:val="-10"/>
          <w:w w:val="105"/>
        </w:rPr>
        <w:t> </w:t>
      </w:r>
      <w:r>
        <w:rPr>
          <w:w w:val="105"/>
        </w:rPr>
        <w:t>ﬂows</w:t>
      </w:r>
      <w:r>
        <w:rPr>
          <w:spacing w:val="-11"/>
          <w:w w:val="105"/>
        </w:rPr>
        <w:t> </w:t>
      </w:r>
      <w:r>
        <w:rPr>
          <w:w w:val="105"/>
        </w:rPr>
        <w:t>[25].</w:t>
      </w:r>
      <w:r>
        <w:rPr>
          <w:spacing w:val="-10"/>
          <w:w w:val="105"/>
        </w:rPr>
        <w:t> </w:t>
      </w:r>
      <w:r>
        <w:rPr>
          <w:w w:val="105"/>
        </w:rPr>
        <w:t>Milani</w:t>
      </w:r>
      <w:r>
        <w:rPr>
          <w:spacing w:val="-10"/>
          <w:w w:val="105"/>
        </w:rPr>
        <w:t> </w:t>
      </w:r>
      <w:r>
        <w:rPr>
          <w:spacing w:val="-5"/>
          <w:w w:val="105"/>
        </w:rPr>
        <w:t>Fard </w:t>
      </w:r>
      <w:r>
        <w:rPr>
          <w:w w:val="105"/>
        </w:rPr>
        <w:t>et al. [28] studied code smells in JavaScript code. Nguyen </w:t>
      </w:r>
      <w:r>
        <w:rPr>
          <w:spacing w:val="-6"/>
          <w:w w:val="105"/>
        </w:rPr>
        <w:t>et </w:t>
      </w:r>
      <w:r>
        <w:rPr>
          <w:w w:val="105"/>
        </w:rPr>
        <w:t>al. [34] performed usage patterns mining in JavaScript </w:t>
      </w:r>
      <w:r>
        <w:rPr>
          <w:spacing w:val="-5"/>
          <w:w w:val="105"/>
        </w:rPr>
        <w:t>web </w:t>
      </w:r>
      <w:r>
        <w:rPr>
          <w:w w:val="105"/>
        </w:rPr>
        <w:t>applications.</w:t>
      </w:r>
    </w:p>
    <w:p>
      <w:pPr>
        <w:pStyle w:val="BodyText"/>
        <w:spacing w:line="244" w:lineRule="auto"/>
        <w:ind w:left="114" w:right="143" w:firstLine="185"/>
        <w:jc w:val="both"/>
      </w:pPr>
      <w:r>
        <w:rPr>
          <w:w w:val="105"/>
        </w:rPr>
        <w:t>Researchers also studied test cases and mining test </w:t>
      </w:r>
      <w:r>
        <w:rPr>
          <w:spacing w:val="-3"/>
          <w:w w:val="105"/>
        </w:rPr>
        <w:t>suites  </w:t>
      </w:r>
      <w:r>
        <w:rPr>
          <w:w w:val="105"/>
        </w:rPr>
        <w:t>in the past. Inozemtseva et al. [24] found that code </w:t>
      </w:r>
      <w:r>
        <w:rPr>
          <w:spacing w:val="-3"/>
          <w:w w:val="105"/>
        </w:rPr>
        <w:t>coverage </w:t>
      </w:r>
      <w:r>
        <w:rPr>
          <w:w w:val="105"/>
        </w:rPr>
        <w:t>does not directly imply the test suite effectiveness. Zhang </w:t>
      </w:r>
      <w:r>
        <w:rPr>
          <w:spacing w:val="-6"/>
          <w:w w:val="105"/>
        </w:rPr>
        <w:t>et </w:t>
      </w:r>
      <w:r>
        <w:rPr>
          <w:w w:val="105"/>
        </w:rPr>
        <w:t>al. [49] analyzed test assertions and showed that existence </w:t>
      </w:r>
      <w:r>
        <w:rPr>
          <w:spacing w:val="-8"/>
          <w:w w:val="105"/>
        </w:rPr>
        <w:t>of </w:t>
      </w:r>
      <w:r>
        <w:rPr>
          <w:w w:val="105"/>
        </w:rPr>
        <w:t>assertions is strongly correlated with test suite effectiveness. </w:t>
      </w:r>
      <w:r>
        <w:rPr>
          <w:spacing w:val="-3"/>
          <w:w w:val="105"/>
        </w:rPr>
        <w:t>Vahabzadeh </w:t>
      </w:r>
      <w:r>
        <w:rPr>
          <w:w w:val="105"/>
        </w:rPr>
        <w:t>et al. [45] studied bugs in test code. Milani </w:t>
      </w:r>
      <w:r>
        <w:rPr>
          <w:spacing w:val="-5"/>
          <w:w w:val="105"/>
        </w:rPr>
        <w:t>Fard </w:t>
      </w:r>
      <w:r>
        <w:rPr>
          <w:w w:val="105"/>
        </w:rPr>
        <w:t>et al. proposed Testilizer [30] that mines information </w:t>
      </w:r>
      <w:r>
        <w:rPr>
          <w:spacing w:val="-3"/>
          <w:w w:val="105"/>
        </w:rPr>
        <w:t>from </w:t>
      </w:r>
      <w:r>
        <w:rPr>
          <w:w w:val="105"/>
        </w:rPr>
        <w:t>existing test cases to generate new tests. Zaidman et al. </w:t>
      </w:r>
      <w:r>
        <w:rPr>
          <w:spacing w:val="-3"/>
          <w:w w:val="105"/>
        </w:rPr>
        <w:t>[48] </w:t>
      </w:r>
      <w:r>
        <w:rPr>
          <w:w w:val="105"/>
        </w:rPr>
        <w:t>investigated co-evolution of production and test</w:t>
      </w:r>
      <w:r>
        <w:rPr>
          <w:spacing w:val="5"/>
          <w:w w:val="105"/>
        </w:rPr>
        <w:t> </w:t>
      </w:r>
      <w:r>
        <w:rPr>
          <w:w w:val="105"/>
        </w:rPr>
        <w:t>code.</w:t>
      </w:r>
    </w:p>
    <w:p>
      <w:pPr>
        <w:pStyle w:val="BodyText"/>
        <w:spacing w:line="244" w:lineRule="auto"/>
        <w:ind w:left="114" w:right="143" w:firstLine="185"/>
        <w:jc w:val="both"/>
      </w:pPr>
      <w:r>
        <w:rPr>
          <w:w w:val="105"/>
        </w:rPr>
        <w:t>These</w:t>
      </w:r>
      <w:r>
        <w:rPr>
          <w:spacing w:val="-13"/>
          <w:w w:val="105"/>
        </w:rPr>
        <w:t> </w:t>
      </w:r>
      <w:r>
        <w:rPr>
          <w:w w:val="105"/>
        </w:rPr>
        <w:t>work,</w:t>
      </w:r>
      <w:r>
        <w:rPr>
          <w:spacing w:val="-13"/>
          <w:w w:val="105"/>
        </w:rPr>
        <w:t> </w:t>
      </w:r>
      <w:r>
        <w:rPr>
          <w:spacing w:val="-3"/>
          <w:w w:val="105"/>
        </w:rPr>
        <w:t>however,</w:t>
      </w:r>
      <w:r>
        <w:rPr>
          <w:spacing w:val="-12"/>
          <w:w w:val="105"/>
        </w:rPr>
        <w:t> </w:t>
      </w:r>
      <w:r>
        <w:rPr>
          <w:w w:val="105"/>
        </w:rPr>
        <w:t>did</w:t>
      </w:r>
      <w:r>
        <w:rPr>
          <w:spacing w:val="-13"/>
          <w:w w:val="105"/>
        </w:rPr>
        <w:t> </w:t>
      </w:r>
      <w:r>
        <w:rPr>
          <w:w w:val="105"/>
        </w:rPr>
        <w:t>not</w:t>
      </w:r>
      <w:r>
        <w:rPr>
          <w:spacing w:val="-12"/>
          <w:w w:val="105"/>
        </w:rPr>
        <w:t> </w:t>
      </w:r>
      <w:r>
        <w:rPr>
          <w:w w:val="105"/>
        </w:rPr>
        <w:t>study</w:t>
      </w:r>
      <w:r>
        <w:rPr>
          <w:spacing w:val="-13"/>
          <w:w w:val="105"/>
        </w:rPr>
        <w:t> </w:t>
      </w:r>
      <w:r>
        <w:rPr>
          <w:w w:val="105"/>
        </w:rPr>
        <w:t>JavaScript</w:t>
      </w:r>
      <w:r>
        <w:rPr>
          <w:spacing w:val="-12"/>
          <w:w w:val="105"/>
        </w:rPr>
        <w:t> </w:t>
      </w:r>
      <w:r>
        <w:rPr>
          <w:w w:val="105"/>
        </w:rPr>
        <w:t>tests.</w:t>
      </w:r>
      <w:r>
        <w:rPr>
          <w:spacing w:val="-13"/>
          <w:w w:val="105"/>
        </w:rPr>
        <w:t> </w:t>
      </w:r>
      <w:r>
        <w:rPr>
          <w:w w:val="105"/>
        </w:rPr>
        <w:t>Related to our work, Mirshokraie et al. [31] presented a </w:t>
      </w:r>
      <w:r>
        <w:rPr>
          <w:spacing w:val="-3"/>
          <w:w w:val="105"/>
        </w:rPr>
        <w:t>JavaScript </w:t>
      </w:r>
      <w:r>
        <w:rPr>
          <w:w w:val="105"/>
        </w:rPr>
        <w:t>mutation testing approach and as part of their </w:t>
      </w:r>
      <w:r>
        <w:rPr>
          <w:spacing w:val="-3"/>
          <w:w w:val="105"/>
        </w:rPr>
        <w:t>evaluation, </w:t>
      </w:r>
      <w:r>
        <w:rPr>
          <w:w w:val="105"/>
        </w:rPr>
        <w:t>assessed mutation score for test suites of two JavaScript libraries. </w:t>
      </w:r>
      <w:r>
        <w:rPr>
          <w:spacing w:val="-8"/>
          <w:w w:val="105"/>
        </w:rPr>
        <w:t>To </w:t>
      </w:r>
      <w:r>
        <w:rPr>
          <w:w w:val="105"/>
        </w:rPr>
        <w:t>the best of our knowledge, our work is the </w:t>
      </w:r>
      <w:r>
        <w:rPr>
          <w:spacing w:val="-3"/>
          <w:w w:val="105"/>
        </w:rPr>
        <w:t>ﬁrst </w:t>
      </w:r>
      <w:r>
        <w:rPr>
          <w:w w:val="105"/>
        </w:rPr>
        <w:t>(large scale) study on JavaScript tests and in particular </w:t>
      </w:r>
      <w:r>
        <w:rPr>
          <w:spacing w:val="-3"/>
          <w:w w:val="105"/>
        </w:rPr>
        <w:t>their </w:t>
      </w:r>
      <w:r>
        <w:rPr>
          <w:w w:val="105"/>
        </w:rPr>
        <w:t>quality and</w:t>
      </w:r>
      <w:r>
        <w:rPr>
          <w:spacing w:val="31"/>
          <w:w w:val="105"/>
        </w:rPr>
        <w:t> </w:t>
      </w:r>
      <w:r>
        <w:rPr>
          <w:w w:val="105"/>
        </w:rPr>
        <w:t>shortcomings.</w:t>
      </w:r>
    </w:p>
    <w:p>
      <w:pPr>
        <w:pStyle w:val="ListParagraph"/>
        <w:numPr>
          <w:ilvl w:val="0"/>
          <w:numId w:val="1"/>
        </w:numPr>
        <w:tabs>
          <w:tab w:pos="1177" w:val="left" w:leader="none"/>
        </w:tabs>
        <w:spacing w:line="270" w:lineRule="atLeast" w:before="51" w:after="0"/>
        <w:ind w:left="300" w:right="143" w:firstLine="608"/>
        <w:jc w:val="both"/>
        <w:rPr>
          <w:sz w:val="18"/>
        </w:rPr>
      </w:pPr>
      <w:r>
        <w:rPr>
          <w:spacing w:val="8"/>
          <w:sz w:val="18"/>
        </w:rPr>
        <w:t>C</w:t>
      </w:r>
      <w:r>
        <w:rPr>
          <w:spacing w:val="8"/>
          <w:sz w:val="15"/>
        </w:rPr>
        <w:t>ONCLUSIONS </w:t>
      </w:r>
      <w:r>
        <w:rPr>
          <w:spacing w:val="6"/>
          <w:sz w:val="15"/>
        </w:rPr>
        <w:t>AND </w:t>
      </w:r>
      <w:r>
        <w:rPr>
          <w:spacing w:val="7"/>
          <w:sz w:val="18"/>
        </w:rPr>
        <w:t>F</w:t>
      </w:r>
      <w:r>
        <w:rPr>
          <w:spacing w:val="7"/>
          <w:sz w:val="15"/>
        </w:rPr>
        <w:t>UTURE  </w:t>
      </w:r>
      <w:r>
        <w:rPr>
          <w:spacing w:val="8"/>
          <w:sz w:val="18"/>
        </w:rPr>
        <w:t>W</w:t>
      </w:r>
      <w:r>
        <w:rPr>
          <w:spacing w:val="8"/>
          <w:sz w:val="15"/>
        </w:rPr>
        <w:t>ORK </w:t>
      </w:r>
      <w:r>
        <w:rPr>
          <w:sz w:val="18"/>
        </w:rPr>
        <w:t>JavaScript</w:t>
      </w:r>
      <w:r>
        <w:rPr>
          <w:spacing w:val="11"/>
          <w:sz w:val="18"/>
        </w:rPr>
        <w:t> </w:t>
      </w:r>
      <w:r>
        <w:rPr>
          <w:sz w:val="18"/>
        </w:rPr>
        <w:t>is</w:t>
      </w:r>
      <w:r>
        <w:rPr>
          <w:spacing w:val="12"/>
          <w:sz w:val="18"/>
        </w:rPr>
        <w:t> </w:t>
      </w:r>
      <w:r>
        <w:rPr>
          <w:sz w:val="18"/>
        </w:rPr>
        <w:t>heavily</w:t>
      </w:r>
      <w:r>
        <w:rPr>
          <w:spacing w:val="11"/>
          <w:sz w:val="18"/>
        </w:rPr>
        <w:t> </w:t>
      </w:r>
      <w:r>
        <w:rPr>
          <w:sz w:val="18"/>
        </w:rPr>
        <w:t>used</w:t>
      </w:r>
      <w:r>
        <w:rPr>
          <w:spacing w:val="12"/>
          <w:sz w:val="18"/>
        </w:rPr>
        <w:t> </w:t>
      </w:r>
      <w:r>
        <w:rPr>
          <w:sz w:val="18"/>
        </w:rPr>
        <w:t>to</w:t>
      </w:r>
      <w:r>
        <w:rPr>
          <w:spacing w:val="11"/>
          <w:sz w:val="18"/>
        </w:rPr>
        <w:t> </w:t>
      </w:r>
      <w:r>
        <w:rPr>
          <w:sz w:val="18"/>
        </w:rPr>
        <w:t>build</w:t>
      </w:r>
      <w:r>
        <w:rPr>
          <w:spacing w:val="12"/>
          <w:sz w:val="18"/>
        </w:rPr>
        <w:t> </w:t>
      </w:r>
      <w:r>
        <w:rPr>
          <w:sz w:val="18"/>
        </w:rPr>
        <w:t>responsive</w:t>
      </w:r>
      <w:r>
        <w:rPr>
          <w:spacing w:val="12"/>
          <w:sz w:val="18"/>
        </w:rPr>
        <w:t> </w:t>
      </w:r>
      <w:r>
        <w:rPr>
          <w:sz w:val="18"/>
        </w:rPr>
        <w:t>client-side</w:t>
      </w:r>
    </w:p>
    <w:p>
      <w:pPr>
        <w:pStyle w:val="BodyText"/>
        <w:spacing w:line="244" w:lineRule="auto" w:before="5"/>
        <w:ind w:left="114" w:right="143"/>
        <w:jc w:val="both"/>
      </w:pPr>
      <w:r>
        <w:rPr>
          <w:w w:val="105"/>
        </w:rPr>
        <w:t>web applications as well as server-side projects. While </w:t>
      </w:r>
      <w:r>
        <w:rPr>
          <w:spacing w:val="-4"/>
          <w:w w:val="105"/>
        </w:rPr>
        <w:t>some </w:t>
      </w:r>
      <w:r>
        <w:rPr>
          <w:w w:val="105"/>
        </w:rPr>
        <w:t>JavaScript features are known to be hard to test, no empirical study was done earlier towards measuring the quality </w:t>
      </w:r>
      <w:r>
        <w:rPr>
          <w:spacing w:val="-4"/>
          <w:w w:val="105"/>
        </w:rPr>
        <w:t>and </w:t>
      </w:r>
      <w:r>
        <w:rPr>
          <w:w w:val="105"/>
        </w:rPr>
        <w:t>coverage</w:t>
      </w:r>
      <w:r>
        <w:rPr>
          <w:spacing w:val="-16"/>
          <w:w w:val="105"/>
        </w:rPr>
        <w:t> </w:t>
      </w:r>
      <w:r>
        <w:rPr>
          <w:w w:val="105"/>
        </w:rPr>
        <w:t>of</w:t>
      </w:r>
      <w:r>
        <w:rPr>
          <w:spacing w:val="-15"/>
          <w:w w:val="105"/>
        </w:rPr>
        <w:t> </w:t>
      </w:r>
      <w:r>
        <w:rPr>
          <w:w w:val="105"/>
        </w:rPr>
        <w:t>JavaScript</w:t>
      </w:r>
      <w:r>
        <w:rPr>
          <w:spacing w:val="-15"/>
          <w:w w:val="105"/>
        </w:rPr>
        <w:t> </w:t>
      </w:r>
      <w:r>
        <w:rPr>
          <w:w w:val="105"/>
        </w:rPr>
        <w:t>tests.</w:t>
      </w:r>
      <w:r>
        <w:rPr>
          <w:spacing w:val="-15"/>
          <w:w w:val="105"/>
        </w:rPr>
        <w:t> </w:t>
      </w:r>
      <w:r>
        <w:rPr>
          <w:w w:val="105"/>
        </w:rPr>
        <w:t>This</w:t>
      </w:r>
      <w:r>
        <w:rPr>
          <w:spacing w:val="-15"/>
          <w:w w:val="105"/>
        </w:rPr>
        <w:t> </w:t>
      </w:r>
      <w:r>
        <w:rPr>
          <w:w w:val="105"/>
        </w:rPr>
        <w:t>work</w:t>
      </w:r>
      <w:r>
        <w:rPr>
          <w:spacing w:val="-16"/>
          <w:w w:val="105"/>
        </w:rPr>
        <w:t> </w:t>
      </w:r>
      <w:r>
        <w:rPr>
          <w:w w:val="105"/>
        </w:rPr>
        <w:t>presents</w:t>
      </w:r>
      <w:r>
        <w:rPr>
          <w:spacing w:val="-15"/>
          <w:w w:val="105"/>
        </w:rPr>
        <w:t> </w:t>
      </w:r>
      <w:r>
        <w:rPr>
          <w:w w:val="105"/>
        </w:rPr>
        <w:t>the</w:t>
      </w:r>
      <w:r>
        <w:rPr>
          <w:spacing w:val="-15"/>
          <w:w w:val="105"/>
        </w:rPr>
        <w:t> </w:t>
      </w:r>
      <w:r>
        <w:rPr>
          <w:w w:val="105"/>
        </w:rPr>
        <w:t>ﬁrst</w:t>
      </w:r>
      <w:r>
        <w:rPr>
          <w:spacing w:val="-15"/>
          <w:w w:val="105"/>
        </w:rPr>
        <w:t> </w:t>
      </w:r>
      <w:r>
        <w:rPr>
          <w:w w:val="105"/>
        </w:rPr>
        <w:t>empir- ical study of JavaScript tests to characterize their prevalence, quality metrics, and</w:t>
      </w:r>
      <w:r>
        <w:rPr>
          <w:spacing w:val="46"/>
          <w:w w:val="105"/>
        </w:rPr>
        <w:t> </w:t>
      </w:r>
      <w:r>
        <w:rPr>
          <w:w w:val="105"/>
        </w:rPr>
        <w:t>shortcomings.</w:t>
      </w:r>
    </w:p>
    <w:p>
      <w:pPr>
        <w:pStyle w:val="BodyText"/>
        <w:spacing w:line="244" w:lineRule="auto"/>
        <w:ind w:left="114" w:right="143" w:firstLine="185"/>
        <w:jc w:val="both"/>
      </w:pPr>
      <w:r>
        <w:rPr>
          <w:spacing w:val="-8"/>
          <w:w w:val="105"/>
        </w:rPr>
        <w:t>We </w:t>
      </w:r>
      <w:r>
        <w:rPr>
          <w:w w:val="105"/>
        </w:rPr>
        <w:t>found that a considerable number of JavaScript</w:t>
      </w:r>
      <w:r>
        <w:rPr>
          <w:spacing w:val="-22"/>
          <w:w w:val="105"/>
        </w:rPr>
        <w:t> </w:t>
      </w:r>
      <w:r>
        <w:rPr>
          <w:w w:val="105"/>
        </w:rPr>
        <w:t>projects do not have any tests and this is in particular for projects </w:t>
      </w:r>
      <w:r>
        <w:rPr>
          <w:spacing w:val="-3"/>
          <w:w w:val="105"/>
        </w:rPr>
        <w:t>with </w:t>
      </w:r>
      <w:r>
        <w:rPr>
          <w:w w:val="105"/>
        </w:rPr>
        <w:t>client-sideJavaScript</w:t>
      </w:r>
      <w:r>
        <w:rPr>
          <w:spacing w:val="-15"/>
          <w:w w:val="105"/>
        </w:rPr>
        <w:t> </w:t>
      </w:r>
      <w:r>
        <w:rPr>
          <w:w w:val="105"/>
        </w:rPr>
        <w:t>code.</w:t>
      </w:r>
      <w:r>
        <w:rPr>
          <w:spacing w:val="-14"/>
          <w:w w:val="105"/>
        </w:rPr>
        <w:t> </w:t>
      </w:r>
      <w:r>
        <w:rPr>
          <w:w w:val="105"/>
        </w:rPr>
        <w:t>On</w:t>
      </w:r>
      <w:r>
        <w:rPr>
          <w:spacing w:val="-15"/>
          <w:w w:val="105"/>
        </w:rPr>
        <w:t> </w:t>
      </w:r>
      <w:r>
        <w:rPr>
          <w:w w:val="105"/>
        </w:rPr>
        <w:t>the</w:t>
      </w:r>
      <w:r>
        <w:rPr>
          <w:spacing w:val="-14"/>
          <w:w w:val="105"/>
        </w:rPr>
        <w:t> </w:t>
      </w:r>
      <w:r>
        <w:rPr>
          <w:w w:val="105"/>
        </w:rPr>
        <w:t>other</w:t>
      </w:r>
      <w:r>
        <w:rPr>
          <w:spacing w:val="-15"/>
          <w:w w:val="105"/>
        </w:rPr>
        <w:t> </w:t>
      </w:r>
      <w:r>
        <w:rPr>
          <w:w w:val="105"/>
        </w:rPr>
        <w:t>hand,</w:t>
      </w:r>
      <w:r>
        <w:rPr>
          <w:spacing w:val="-14"/>
          <w:w w:val="105"/>
        </w:rPr>
        <w:t> </w:t>
      </w:r>
      <w:r>
        <w:rPr>
          <w:w w:val="105"/>
        </w:rPr>
        <w:t>almost</w:t>
      </w:r>
      <w:r>
        <w:rPr>
          <w:spacing w:val="-15"/>
          <w:w w:val="105"/>
        </w:rPr>
        <w:t> </w:t>
      </w:r>
      <w:r>
        <w:rPr>
          <w:w w:val="105"/>
        </w:rPr>
        <w:t>all</w:t>
      </w:r>
      <w:r>
        <w:rPr>
          <w:spacing w:val="-14"/>
          <w:w w:val="105"/>
        </w:rPr>
        <w:t> </w:t>
      </w:r>
      <w:r>
        <w:rPr>
          <w:spacing w:val="-3"/>
          <w:w w:val="105"/>
        </w:rPr>
        <w:t>purely </w:t>
      </w:r>
      <w:r>
        <w:rPr>
          <w:w w:val="105"/>
        </w:rPr>
        <w:t>server-side JavaScript projects have tests and the quality of those</w:t>
      </w:r>
      <w:r>
        <w:rPr>
          <w:spacing w:val="-15"/>
          <w:w w:val="105"/>
        </w:rPr>
        <w:t> </w:t>
      </w:r>
      <w:r>
        <w:rPr>
          <w:w w:val="105"/>
        </w:rPr>
        <w:t>tests</w:t>
      </w:r>
      <w:r>
        <w:rPr>
          <w:spacing w:val="-15"/>
          <w:w w:val="105"/>
        </w:rPr>
        <w:t> </w:t>
      </w:r>
      <w:r>
        <w:rPr>
          <w:w w:val="105"/>
        </w:rPr>
        <w:t>are</w:t>
      </w:r>
      <w:r>
        <w:rPr>
          <w:spacing w:val="-14"/>
          <w:w w:val="105"/>
        </w:rPr>
        <w:t> </w:t>
      </w:r>
      <w:r>
        <w:rPr>
          <w:w w:val="105"/>
        </w:rPr>
        <w:t>higher</w:t>
      </w:r>
      <w:r>
        <w:rPr>
          <w:spacing w:val="-15"/>
          <w:w w:val="105"/>
        </w:rPr>
        <w:t> </w:t>
      </w:r>
      <w:r>
        <w:rPr>
          <w:w w:val="105"/>
        </w:rPr>
        <w:t>compared</w:t>
      </w:r>
      <w:r>
        <w:rPr>
          <w:spacing w:val="-15"/>
          <w:w w:val="105"/>
        </w:rPr>
        <w:t> </w:t>
      </w:r>
      <w:r>
        <w:rPr>
          <w:w w:val="105"/>
        </w:rPr>
        <w:t>to</w:t>
      </w:r>
      <w:r>
        <w:rPr>
          <w:spacing w:val="-14"/>
          <w:w w:val="105"/>
        </w:rPr>
        <w:t> </w:t>
      </w:r>
      <w:r>
        <w:rPr>
          <w:w w:val="105"/>
        </w:rPr>
        <w:t>client-side</w:t>
      </w:r>
      <w:r>
        <w:rPr>
          <w:spacing w:val="-15"/>
          <w:w w:val="105"/>
        </w:rPr>
        <w:t> </w:t>
      </w:r>
      <w:r>
        <w:rPr>
          <w:w w:val="105"/>
        </w:rPr>
        <w:t>tests.</w:t>
      </w:r>
      <w:r>
        <w:rPr>
          <w:spacing w:val="-14"/>
          <w:w w:val="105"/>
        </w:rPr>
        <w:t> </w:t>
      </w:r>
      <w:r>
        <w:rPr>
          <w:w w:val="105"/>
        </w:rPr>
        <w:t>On</w:t>
      </w:r>
      <w:r>
        <w:rPr>
          <w:spacing w:val="-15"/>
          <w:w w:val="105"/>
        </w:rPr>
        <w:t> </w:t>
      </w:r>
      <w:r>
        <w:rPr>
          <w:w w:val="105"/>
        </w:rPr>
        <w:t>average, JavaScript tests lack proper coverage for event-dependent callbacks, asynchronous callbacks, and DOM-related</w:t>
      </w:r>
      <w:r>
        <w:rPr>
          <w:spacing w:val="36"/>
          <w:w w:val="105"/>
        </w:rPr>
        <w:t> </w:t>
      </w:r>
      <w:r>
        <w:rPr>
          <w:w w:val="105"/>
        </w:rPr>
        <w:t>code.</w:t>
      </w:r>
    </w:p>
    <w:p>
      <w:pPr>
        <w:pStyle w:val="BodyText"/>
        <w:spacing w:line="244" w:lineRule="auto"/>
        <w:ind w:left="114" w:right="143" w:firstLine="185"/>
        <w:jc w:val="both"/>
      </w:pPr>
      <w:r>
        <w:rPr>
          <w:w w:val="105"/>
        </w:rPr>
        <w:t>The results of this study can be used to improve JavaScript test</w:t>
      </w:r>
      <w:r>
        <w:rPr>
          <w:spacing w:val="-10"/>
          <w:w w:val="105"/>
        </w:rPr>
        <w:t> </w:t>
      </w:r>
      <w:r>
        <w:rPr>
          <w:w w:val="105"/>
        </w:rPr>
        <w:t>generation</w:t>
      </w:r>
      <w:r>
        <w:rPr>
          <w:spacing w:val="-9"/>
          <w:w w:val="105"/>
        </w:rPr>
        <w:t> </w:t>
      </w:r>
      <w:r>
        <w:rPr>
          <w:w w:val="105"/>
        </w:rPr>
        <w:t>tools</w:t>
      </w:r>
      <w:r>
        <w:rPr>
          <w:spacing w:val="-10"/>
          <w:w w:val="105"/>
        </w:rPr>
        <w:t> </w:t>
      </w:r>
      <w:r>
        <w:rPr>
          <w:w w:val="105"/>
        </w:rPr>
        <w:t>in</w:t>
      </w:r>
      <w:r>
        <w:rPr>
          <w:spacing w:val="-10"/>
          <w:w w:val="105"/>
        </w:rPr>
        <w:t> </w:t>
      </w:r>
      <w:r>
        <w:rPr>
          <w:w w:val="105"/>
        </w:rPr>
        <w:t>producing</w:t>
      </w:r>
      <w:r>
        <w:rPr>
          <w:spacing w:val="-9"/>
          <w:w w:val="105"/>
        </w:rPr>
        <w:t> </w:t>
      </w:r>
      <w:r>
        <w:rPr>
          <w:w w:val="105"/>
        </w:rPr>
        <w:t>more</w:t>
      </w:r>
      <w:r>
        <w:rPr>
          <w:spacing w:val="-9"/>
          <w:w w:val="105"/>
        </w:rPr>
        <w:t> </w:t>
      </w:r>
      <w:r>
        <w:rPr>
          <w:w w:val="105"/>
        </w:rPr>
        <w:t>effective</w:t>
      </w:r>
      <w:r>
        <w:rPr>
          <w:spacing w:val="-10"/>
          <w:w w:val="105"/>
        </w:rPr>
        <w:t> </w:t>
      </w:r>
      <w:r>
        <w:rPr>
          <w:w w:val="105"/>
        </w:rPr>
        <w:t>test</w:t>
      </w:r>
      <w:r>
        <w:rPr>
          <w:spacing w:val="-9"/>
          <w:w w:val="105"/>
        </w:rPr>
        <w:t> </w:t>
      </w:r>
      <w:r>
        <w:rPr>
          <w:w w:val="105"/>
        </w:rPr>
        <w:t>cases</w:t>
      </w:r>
      <w:r>
        <w:rPr>
          <w:spacing w:val="-10"/>
          <w:w w:val="105"/>
        </w:rPr>
        <w:t> </w:t>
      </w:r>
      <w:r>
        <w:rPr>
          <w:spacing w:val="-3"/>
          <w:w w:val="105"/>
        </w:rPr>
        <w:t>that </w:t>
      </w:r>
      <w:r>
        <w:rPr>
          <w:w w:val="105"/>
        </w:rPr>
        <w:t>target hard-to-test portions of the code. </w:t>
      </w:r>
      <w:r>
        <w:rPr>
          <w:spacing w:val="-8"/>
          <w:w w:val="105"/>
        </w:rPr>
        <w:t>We </w:t>
      </w:r>
      <w:r>
        <w:rPr>
          <w:w w:val="105"/>
        </w:rPr>
        <w:t>also plan to </w:t>
      </w:r>
      <w:r>
        <w:rPr>
          <w:spacing w:val="-4"/>
          <w:w w:val="105"/>
        </w:rPr>
        <w:t>evalu- </w:t>
      </w:r>
      <w:r>
        <w:rPr>
          <w:w w:val="105"/>
        </w:rPr>
        <w:t>ate</w:t>
      </w:r>
      <w:r>
        <w:rPr>
          <w:spacing w:val="-16"/>
          <w:w w:val="105"/>
        </w:rPr>
        <w:t> </w:t>
      </w:r>
      <w:r>
        <w:rPr>
          <w:w w:val="105"/>
        </w:rPr>
        <w:t>effectiveness</w:t>
      </w:r>
      <w:r>
        <w:rPr>
          <w:spacing w:val="-15"/>
          <w:w w:val="105"/>
        </w:rPr>
        <w:t> </w:t>
      </w:r>
      <w:r>
        <w:rPr>
          <w:w w:val="105"/>
        </w:rPr>
        <w:t>of</w:t>
      </w:r>
      <w:r>
        <w:rPr>
          <w:spacing w:val="-15"/>
          <w:w w:val="105"/>
        </w:rPr>
        <w:t> </w:t>
      </w:r>
      <w:r>
        <w:rPr>
          <w:w w:val="105"/>
        </w:rPr>
        <w:t>JavaScript</w:t>
      </w:r>
      <w:r>
        <w:rPr>
          <w:spacing w:val="-15"/>
          <w:w w:val="105"/>
        </w:rPr>
        <w:t> </w:t>
      </w:r>
      <w:r>
        <w:rPr>
          <w:w w:val="105"/>
        </w:rPr>
        <w:t>test</w:t>
      </w:r>
      <w:r>
        <w:rPr>
          <w:spacing w:val="-16"/>
          <w:w w:val="105"/>
        </w:rPr>
        <w:t> </w:t>
      </w:r>
      <w:r>
        <w:rPr>
          <w:w w:val="105"/>
        </w:rPr>
        <w:t>by</w:t>
      </w:r>
      <w:r>
        <w:rPr>
          <w:spacing w:val="-15"/>
          <w:w w:val="105"/>
        </w:rPr>
        <w:t> </w:t>
      </w:r>
      <w:r>
        <w:rPr>
          <w:w w:val="105"/>
        </w:rPr>
        <w:t>measuring</w:t>
      </w:r>
      <w:r>
        <w:rPr>
          <w:spacing w:val="-15"/>
          <w:w w:val="105"/>
        </w:rPr>
        <w:t> </w:t>
      </w:r>
      <w:r>
        <w:rPr>
          <w:w w:val="105"/>
        </w:rPr>
        <w:t>their</w:t>
      </w:r>
      <w:r>
        <w:rPr>
          <w:spacing w:val="-15"/>
          <w:w w:val="105"/>
        </w:rPr>
        <w:t> </w:t>
      </w:r>
      <w:r>
        <w:rPr>
          <w:w w:val="105"/>
        </w:rPr>
        <w:t>mutation score, which reveals the quality of written assertions. </w:t>
      </w:r>
      <w:r>
        <w:rPr>
          <w:spacing w:val="-3"/>
          <w:w w:val="105"/>
        </w:rPr>
        <w:t>Another </w:t>
      </w:r>
      <w:r>
        <w:rPr>
          <w:w w:val="105"/>
        </w:rPr>
        <w:t>possible direction could be designing automated </w:t>
      </w:r>
      <w:r>
        <w:rPr>
          <w:spacing w:val="-3"/>
          <w:w w:val="105"/>
        </w:rPr>
        <w:t>JavaScript </w:t>
      </w:r>
      <w:r>
        <w:rPr>
          <w:w w:val="105"/>
        </w:rPr>
        <w:t>code refactoring techniques towards making the code </w:t>
      </w:r>
      <w:r>
        <w:rPr>
          <w:spacing w:val="-4"/>
          <w:w w:val="105"/>
        </w:rPr>
        <w:t>more </w:t>
      </w:r>
      <w:r>
        <w:rPr>
          <w:w w:val="105"/>
        </w:rPr>
        <w:t>testable and</w:t>
      </w:r>
      <w:r>
        <w:rPr>
          <w:spacing w:val="31"/>
          <w:w w:val="105"/>
        </w:rPr>
        <w:t> </w:t>
      </w:r>
      <w:r>
        <w:rPr>
          <w:w w:val="105"/>
        </w:rPr>
        <w:t>maintainable.</w:t>
      </w:r>
    </w:p>
    <w:p>
      <w:pPr>
        <w:spacing w:before="115"/>
        <w:ind w:left="1677" w:right="1696" w:firstLine="0"/>
        <w:jc w:val="center"/>
        <w:rPr>
          <w:sz w:val="15"/>
        </w:rPr>
      </w:pPr>
      <w:r>
        <w:rPr>
          <w:sz w:val="18"/>
        </w:rPr>
        <w:t>A</w:t>
      </w:r>
      <w:r>
        <w:rPr>
          <w:sz w:val="15"/>
        </w:rPr>
        <w:t>CKNOWLEDGMENT</w:t>
      </w:r>
    </w:p>
    <w:p>
      <w:pPr>
        <w:pStyle w:val="BodyText"/>
        <w:spacing w:line="244" w:lineRule="auto" w:before="64"/>
        <w:ind w:left="114" w:right="143" w:firstLine="185"/>
        <w:jc w:val="both"/>
      </w:pPr>
      <w:r>
        <w:rPr>
          <w:w w:val="105"/>
        </w:rPr>
        <w:t>This work was supported by the National Science </w:t>
      </w:r>
      <w:r>
        <w:rPr>
          <w:spacing w:val="-5"/>
          <w:w w:val="105"/>
        </w:rPr>
        <w:t>and </w:t>
      </w:r>
      <w:r>
        <w:rPr>
          <w:w w:val="105"/>
        </w:rPr>
        <w:t>Engineering Research Council of Canada (NSERC) through its</w:t>
      </w:r>
      <w:r>
        <w:rPr>
          <w:spacing w:val="-12"/>
          <w:w w:val="105"/>
        </w:rPr>
        <w:t> </w:t>
      </w:r>
      <w:r>
        <w:rPr>
          <w:w w:val="105"/>
        </w:rPr>
        <w:t>Strategic</w:t>
      </w:r>
      <w:r>
        <w:rPr>
          <w:spacing w:val="-11"/>
          <w:w w:val="105"/>
        </w:rPr>
        <w:t> </w:t>
      </w:r>
      <w:r>
        <w:rPr>
          <w:w w:val="105"/>
        </w:rPr>
        <w:t>Project</w:t>
      </w:r>
      <w:r>
        <w:rPr>
          <w:spacing w:val="-11"/>
          <w:w w:val="105"/>
        </w:rPr>
        <w:t> </w:t>
      </w:r>
      <w:r>
        <w:rPr>
          <w:w w:val="105"/>
        </w:rPr>
        <w:t>Grants</w:t>
      </w:r>
      <w:r>
        <w:rPr>
          <w:spacing w:val="-11"/>
          <w:w w:val="105"/>
        </w:rPr>
        <w:t> </w:t>
      </w:r>
      <w:r>
        <w:rPr>
          <w:w w:val="105"/>
        </w:rPr>
        <w:t>programme</w:t>
      </w:r>
      <w:r>
        <w:rPr>
          <w:spacing w:val="-12"/>
          <w:w w:val="105"/>
        </w:rPr>
        <w:t> </w:t>
      </w:r>
      <w:r>
        <w:rPr>
          <w:w w:val="105"/>
        </w:rPr>
        <w:t>and</w:t>
      </w:r>
      <w:r>
        <w:rPr>
          <w:spacing w:val="-11"/>
          <w:w w:val="105"/>
        </w:rPr>
        <w:t> </w:t>
      </w:r>
      <w:r>
        <w:rPr>
          <w:w w:val="105"/>
        </w:rPr>
        <w:t>Alexander</w:t>
      </w:r>
      <w:r>
        <w:rPr>
          <w:spacing w:val="-11"/>
          <w:w w:val="105"/>
        </w:rPr>
        <w:t> </w:t>
      </w:r>
      <w:r>
        <w:rPr>
          <w:spacing w:val="-3"/>
          <w:w w:val="105"/>
        </w:rPr>
        <w:t>Graham </w:t>
      </w:r>
      <w:r>
        <w:rPr>
          <w:w w:val="105"/>
        </w:rPr>
        <w:t>Bell Canada Graduate</w:t>
      </w:r>
      <w:r>
        <w:rPr>
          <w:spacing w:val="46"/>
          <w:w w:val="105"/>
        </w:rPr>
        <w:t> </w:t>
      </w:r>
      <w:r>
        <w:rPr>
          <w:w w:val="105"/>
        </w:rPr>
        <w:t>Scholarship.</w:t>
      </w:r>
    </w:p>
    <w:p>
      <w:pPr>
        <w:spacing w:before="127"/>
        <w:ind w:left="1677" w:right="1696" w:firstLine="0"/>
        <w:jc w:val="center"/>
        <w:rPr>
          <w:sz w:val="15"/>
        </w:rPr>
      </w:pPr>
      <w:r>
        <w:rPr>
          <w:sz w:val="18"/>
        </w:rPr>
        <w:t>R</w:t>
      </w:r>
      <w:r>
        <w:rPr>
          <w:sz w:val="15"/>
        </w:rPr>
        <w:t>EFERENCES</w:t>
      </w:r>
    </w:p>
    <w:p>
      <w:pPr>
        <w:pStyle w:val="ListParagraph"/>
        <w:numPr>
          <w:ilvl w:val="0"/>
          <w:numId w:val="7"/>
        </w:numPr>
        <w:tabs>
          <w:tab w:pos="455" w:val="left" w:leader="none"/>
        </w:tabs>
        <w:spacing w:line="218" w:lineRule="auto" w:before="99" w:after="0"/>
        <w:ind w:left="454" w:right="143" w:hanging="266"/>
        <w:jc w:val="left"/>
        <w:rPr>
          <w:sz w:val="15"/>
        </w:rPr>
      </w:pPr>
      <w:r>
        <w:rPr>
          <w:sz w:val="15"/>
        </w:rPr>
        <w:t>Examples of hard to test JavaScript. </w:t>
      </w:r>
      <w:hyperlink r:id="rId26">
        <w:r>
          <w:rPr>
            <w:sz w:val="15"/>
          </w:rPr>
          <w:t>https://www.pluralsight.com/blog/</w:t>
        </w:r>
      </w:hyperlink>
      <w:r>
        <w:rPr>
          <w:sz w:val="15"/>
        </w:rPr>
        <w:t> software-development/6-examples-of-hard-to-test-javascript.</w:t>
      </w:r>
    </w:p>
    <w:p>
      <w:pPr>
        <w:pStyle w:val="ListParagraph"/>
        <w:numPr>
          <w:ilvl w:val="0"/>
          <w:numId w:val="7"/>
        </w:numPr>
        <w:tabs>
          <w:tab w:pos="455" w:val="left" w:leader="none"/>
        </w:tabs>
        <w:spacing w:line="218" w:lineRule="auto" w:before="2" w:after="0"/>
        <w:ind w:left="454" w:right="143" w:hanging="266"/>
        <w:jc w:val="left"/>
        <w:rPr>
          <w:sz w:val="15"/>
        </w:rPr>
      </w:pPr>
      <w:r>
        <w:rPr>
          <w:sz w:val="15"/>
        </w:rPr>
        <w:t>How to unit test private functions in JavaScript. https://philipwalton. com/articles/how-to-unit-test-private-functions-in-javascript/.</w:t>
      </w:r>
    </w:p>
    <w:p>
      <w:pPr>
        <w:pStyle w:val="ListParagraph"/>
        <w:numPr>
          <w:ilvl w:val="0"/>
          <w:numId w:val="7"/>
        </w:numPr>
        <w:tabs>
          <w:tab w:pos="455" w:val="left" w:leader="none"/>
        </w:tabs>
        <w:spacing w:line="218" w:lineRule="auto" w:before="2" w:after="0"/>
        <w:ind w:left="454" w:right="143" w:hanging="266"/>
        <w:jc w:val="left"/>
        <w:rPr>
          <w:sz w:val="15"/>
        </w:rPr>
      </w:pPr>
      <w:r>
        <w:rPr>
          <w:sz w:val="15"/>
        </w:rPr>
        <w:t>Istanbul - a JS code coverage tool written in JS. https://github.com/ gotwarlost/istanbul.</w:t>
      </w:r>
    </w:p>
    <w:p>
      <w:pPr>
        <w:pStyle w:val="ListParagraph"/>
        <w:numPr>
          <w:ilvl w:val="0"/>
          <w:numId w:val="7"/>
        </w:numPr>
        <w:tabs>
          <w:tab w:pos="455" w:val="left" w:leader="none"/>
        </w:tabs>
        <w:spacing w:line="162" w:lineRule="exact" w:before="0" w:after="0"/>
        <w:ind w:left="454" w:right="0" w:hanging="266"/>
        <w:jc w:val="left"/>
        <w:rPr>
          <w:sz w:val="15"/>
        </w:rPr>
      </w:pPr>
      <w:r>
        <w:rPr>
          <w:sz w:val="15"/>
        </w:rPr>
        <w:t>Jasmine.</w:t>
      </w:r>
      <w:r>
        <w:rPr>
          <w:spacing w:val="29"/>
          <w:sz w:val="15"/>
        </w:rPr>
        <w:t> </w:t>
      </w:r>
      <w:r>
        <w:rPr>
          <w:sz w:val="15"/>
        </w:rPr>
        <w:t>https://github.com/pivotal/jasmine.</w:t>
      </w:r>
    </w:p>
    <w:p>
      <w:pPr>
        <w:spacing w:after="0" w:line="162" w:lineRule="exact"/>
        <w:jc w:val="left"/>
        <w:rPr>
          <w:sz w:val="15"/>
        </w:rPr>
        <w:sectPr>
          <w:pgSz w:w="12240" w:h="15840"/>
          <w:pgMar w:header="0" w:footer="1000" w:top="1340" w:bottom="1200" w:left="1140" w:right="1140"/>
          <w:cols w:num="2" w:equalWidth="0">
            <w:col w:w="4831" w:space="193"/>
            <w:col w:w="4936"/>
          </w:cols>
        </w:sectPr>
      </w:pPr>
    </w:p>
    <w:p>
      <w:pPr>
        <w:pStyle w:val="ListParagraph"/>
        <w:numPr>
          <w:ilvl w:val="0"/>
          <w:numId w:val="7"/>
        </w:numPr>
        <w:tabs>
          <w:tab w:pos="452" w:val="left" w:leader="none"/>
        </w:tabs>
        <w:spacing w:line="165" w:lineRule="exact" w:before="82" w:after="0"/>
        <w:ind w:left="451" w:right="0" w:hanging="266"/>
        <w:jc w:val="left"/>
        <w:rPr>
          <w:sz w:val="15"/>
        </w:rPr>
      </w:pPr>
      <w:r>
        <w:rPr>
          <w:sz w:val="15"/>
        </w:rPr>
        <w:t>Jscover.</w:t>
      </w:r>
      <w:r>
        <w:rPr>
          <w:spacing w:val="28"/>
          <w:sz w:val="15"/>
        </w:rPr>
        <w:t> </w:t>
      </w:r>
      <w:hyperlink r:id="rId27">
        <w:r>
          <w:rPr>
            <w:sz w:val="15"/>
          </w:rPr>
          <w:t>http://tntim96.github.io/JSCover/.</w:t>
        </w:r>
      </w:hyperlink>
    </w:p>
    <w:p>
      <w:pPr>
        <w:pStyle w:val="ListParagraph"/>
        <w:numPr>
          <w:ilvl w:val="0"/>
          <w:numId w:val="7"/>
        </w:numPr>
        <w:tabs>
          <w:tab w:pos="452" w:val="left" w:leader="none"/>
        </w:tabs>
        <w:spacing w:line="158" w:lineRule="exact" w:before="0" w:after="0"/>
        <w:ind w:left="451" w:right="0" w:hanging="266"/>
        <w:jc w:val="left"/>
        <w:rPr>
          <w:sz w:val="15"/>
        </w:rPr>
      </w:pPr>
      <w:r>
        <w:rPr>
          <w:sz w:val="15"/>
        </w:rPr>
        <w:t>Mocha.</w:t>
      </w:r>
      <w:r>
        <w:rPr>
          <w:spacing w:val="29"/>
          <w:sz w:val="15"/>
        </w:rPr>
        <w:t> </w:t>
      </w:r>
      <w:r>
        <w:rPr>
          <w:sz w:val="15"/>
        </w:rPr>
        <w:t>https://mochajs.org/.</w:t>
      </w:r>
    </w:p>
    <w:p>
      <w:pPr>
        <w:pStyle w:val="ListParagraph"/>
        <w:numPr>
          <w:ilvl w:val="0"/>
          <w:numId w:val="7"/>
        </w:numPr>
        <w:tabs>
          <w:tab w:pos="452" w:val="left" w:leader="none"/>
        </w:tabs>
        <w:spacing w:line="158" w:lineRule="exact" w:before="0" w:after="0"/>
        <w:ind w:left="451" w:right="0" w:hanging="266"/>
        <w:jc w:val="left"/>
        <w:rPr>
          <w:sz w:val="15"/>
        </w:rPr>
      </w:pPr>
      <w:r>
        <w:rPr>
          <w:sz w:val="15"/>
        </w:rPr>
        <w:t>Mozilla Rhino.</w:t>
      </w:r>
      <w:r>
        <w:rPr>
          <w:spacing w:val="4"/>
          <w:sz w:val="15"/>
        </w:rPr>
        <w:t> </w:t>
      </w:r>
      <w:r>
        <w:rPr>
          <w:sz w:val="15"/>
        </w:rPr>
        <w:t>https://github.com/mozilla/rhino.</w:t>
      </w:r>
    </w:p>
    <w:p>
      <w:pPr>
        <w:pStyle w:val="ListParagraph"/>
        <w:numPr>
          <w:ilvl w:val="0"/>
          <w:numId w:val="7"/>
        </w:numPr>
        <w:tabs>
          <w:tab w:pos="452" w:val="left" w:leader="none"/>
        </w:tabs>
        <w:spacing w:line="158" w:lineRule="exact" w:before="0" w:after="0"/>
        <w:ind w:left="451" w:right="0" w:hanging="266"/>
        <w:jc w:val="left"/>
        <w:rPr>
          <w:sz w:val="15"/>
        </w:rPr>
      </w:pPr>
      <w:r>
        <w:rPr>
          <w:sz w:val="15"/>
        </w:rPr>
        <w:t>Nodeunit.</w:t>
      </w:r>
      <w:r>
        <w:rPr>
          <w:spacing w:val="29"/>
          <w:sz w:val="15"/>
        </w:rPr>
        <w:t> </w:t>
      </w:r>
      <w:r>
        <w:rPr>
          <w:sz w:val="15"/>
        </w:rPr>
        <w:t>https://github.com/caolan/nodeunit.</w:t>
      </w:r>
    </w:p>
    <w:p>
      <w:pPr>
        <w:pStyle w:val="ListParagraph"/>
        <w:numPr>
          <w:ilvl w:val="0"/>
          <w:numId w:val="7"/>
        </w:numPr>
        <w:tabs>
          <w:tab w:pos="452" w:val="left" w:leader="none"/>
        </w:tabs>
        <w:spacing w:line="158" w:lineRule="exact" w:before="0" w:after="0"/>
        <w:ind w:left="451" w:right="0" w:hanging="266"/>
        <w:jc w:val="left"/>
        <w:rPr>
          <w:sz w:val="15"/>
        </w:rPr>
      </w:pPr>
      <w:r>
        <w:rPr>
          <w:sz w:val="15"/>
        </w:rPr>
        <w:t>QUnit.</w:t>
      </w:r>
      <w:r>
        <w:rPr>
          <w:spacing w:val="30"/>
          <w:sz w:val="15"/>
        </w:rPr>
        <w:t> </w:t>
      </w:r>
      <w:hyperlink r:id="rId28">
        <w:r>
          <w:rPr>
            <w:sz w:val="15"/>
          </w:rPr>
          <w:t>http://qunitjs.com/.</w:t>
        </w:r>
      </w:hyperlink>
    </w:p>
    <w:p>
      <w:pPr>
        <w:pStyle w:val="ListParagraph"/>
        <w:numPr>
          <w:ilvl w:val="0"/>
          <w:numId w:val="7"/>
        </w:numPr>
        <w:tabs>
          <w:tab w:pos="452" w:val="left" w:leader="none"/>
          <w:tab w:pos="1058" w:val="left" w:leader="none"/>
          <w:tab w:pos="1430" w:val="left" w:leader="none"/>
          <w:tab w:pos="2624" w:val="left" w:leader="none"/>
          <w:tab w:pos="2976" w:val="left" w:leader="none"/>
          <w:tab w:pos="3412" w:val="left" w:leader="none"/>
          <w:tab w:pos="4391" w:val="left" w:leader="none"/>
        </w:tabs>
        <w:spacing w:line="213" w:lineRule="auto" w:before="8" w:after="0"/>
        <w:ind w:left="288" w:right="38" w:hanging="177"/>
        <w:jc w:val="right"/>
        <w:rPr>
          <w:sz w:val="15"/>
        </w:rPr>
      </w:pPr>
      <w:r>
        <w:rPr>
          <w:sz w:val="15"/>
        </w:rPr>
        <w:t>Which</w:t>
        <w:tab/>
        <w:tab/>
        <w:t>JavaScript</w:t>
        <w:tab/>
        <w:t>test</w:t>
        <w:tab/>
        <w:tab/>
        <w:t>library</w:t>
        <w:tab/>
      </w:r>
      <w:r>
        <w:rPr>
          <w:spacing w:val="-3"/>
          <w:w w:val="95"/>
          <w:sz w:val="15"/>
        </w:rPr>
        <w:t>should </w:t>
      </w:r>
      <w:r>
        <w:rPr>
          <w:sz w:val="15"/>
        </w:rPr>
        <w:t>you</w:t>
        <w:tab/>
        <w:t>use?</w:t>
        <w:tab/>
        <w:tab/>
        <w:tab/>
      </w:r>
      <w:hyperlink r:id="rId29">
        <w:r>
          <w:rPr>
            <w:spacing w:val="-1"/>
            <w:w w:val="95"/>
            <w:sz w:val="15"/>
          </w:rPr>
          <w:t>http://www.techtalkdc.com/</w:t>
        </w:r>
      </w:hyperlink>
      <w:r>
        <w:rPr>
          <w:spacing w:val="-1"/>
          <w:w w:val="95"/>
          <w:sz w:val="15"/>
        </w:rPr>
        <w:t> </w:t>
      </w:r>
      <w:r>
        <w:rPr>
          <w:sz w:val="15"/>
        </w:rPr>
        <w:t>which-javascript-test-library-should-you-use-qunit-vs-jasmine-vs-mocha/.</w:t>
      </w:r>
    </w:p>
    <w:p>
      <w:pPr>
        <w:pStyle w:val="ListParagraph"/>
        <w:numPr>
          <w:ilvl w:val="0"/>
          <w:numId w:val="7"/>
        </w:numPr>
        <w:tabs>
          <w:tab w:pos="452" w:val="left" w:leader="none"/>
        </w:tabs>
        <w:spacing w:line="218" w:lineRule="auto" w:before="10" w:after="0"/>
        <w:ind w:left="451" w:right="41" w:hanging="341"/>
        <w:jc w:val="left"/>
        <w:rPr>
          <w:sz w:val="15"/>
        </w:rPr>
      </w:pPr>
      <w:r>
        <w:rPr>
          <w:sz w:val="15"/>
        </w:rPr>
        <w:t>Writing testable code in JavaScript: A brief </w:t>
      </w:r>
      <w:r>
        <w:rPr>
          <w:spacing w:val="-3"/>
          <w:sz w:val="15"/>
        </w:rPr>
        <w:t>overview. </w:t>
      </w:r>
      <w:hyperlink r:id="rId30">
        <w:r>
          <w:rPr>
            <w:sz w:val="15"/>
          </w:rPr>
          <w:t>https://www</w:t>
        </w:r>
      </w:hyperlink>
      <w:r>
        <w:rPr>
          <w:sz w:val="15"/>
        </w:rPr>
        <w:t>. toptal.com/javascript/writing-testable-code-in-javascript.</w:t>
      </w:r>
    </w:p>
    <w:p>
      <w:pPr>
        <w:pStyle w:val="ListParagraph"/>
        <w:numPr>
          <w:ilvl w:val="0"/>
          <w:numId w:val="7"/>
        </w:numPr>
        <w:tabs>
          <w:tab w:pos="452" w:val="left" w:leader="none"/>
          <w:tab w:pos="2809" w:val="left" w:leader="none"/>
        </w:tabs>
        <w:spacing w:line="218" w:lineRule="auto" w:before="1" w:after="0"/>
        <w:ind w:left="451" w:right="41" w:hanging="341"/>
        <w:jc w:val="left"/>
        <w:rPr>
          <w:sz w:val="15"/>
        </w:rPr>
      </w:pPr>
      <w:r>
        <w:rPr>
          <w:sz w:val="15"/>
        </w:rPr>
        <w:t>Writing   </w:t>
      </w:r>
      <w:r>
        <w:rPr>
          <w:spacing w:val="12"/>
          <w:sz w:val="15"/>
        </w:rPr>
        <w:t> </w:t>
      </w:r>
      <w:r>
        <w:rPr>
          <w:sz w:val="15"/>
        </w:rPr>
        <w:t>testable   </w:t>
      </w:r>
      <w:r>
        <w:rPr>
          <w:spacing w:val="11"/>
          <w:sz w:val="15"/>
        </w:rPr>
        <w:t> </w:t>
      </w:r>
      <w:r>
        <w:rPr>
          <w:sz w:val="15"/>
        </w:rPr>
        <w:t>JavaScript.</w:t>
        <w:tab/>
      </w:r>
      <w:hyperlink r:id="rId31">
        <w:r>
          <w:rPr>
            <w:spacing w:val="-1"/>
            <w:w w:val="95"/>
            <w:sz w:val="15"/>
          </w:rPr>
          <w:t>http://www.adequatelygood.com/</w:t>
        </w:r>
      </w:hyperlink>
      <w:r>
        <w:rPr>
          <w:spacing w:val="-1"/>
          <w:w w:val="95"/>
          <w:sz w:val="15"/>
        </w:rPr>
        <w:t> </w:t>
      </w:r>
      <w:r>
        <w:rPr>
          <w:sz w:val="15"/>
        </w:rPr>
        <w:t>Writing-Testable-JavaScript.html.</w:t>
      </w:r>
    </w:p>
    <w:p>
      <w:pPr>
        <w:pStyle w:val="ListParagraph"/>
        <w:numPr>
          <w:ilvl w:val="0"/>
          <w:numId w:val="7"/>
        </w:numPr>
        <w:tabs>
          <w:tab w:pos="452" w:val="left" w:leader="none"/>
        </w:tabs>
        <w:spacing w:line="154" w:lineRule="exact" w:before="0" w:after="0"/>
        <w:ind w:left="451" w:right="0" w:hanging="341"/>
        <w:jc w:val="left"/>
        <w:rPr>
          <w:sz w:val="15"/>
        </w:rPr>
      </w:pPr>
      <w:r>
        <w:rPr>
          <w:sz w:val="15"/>
        </w:rPr>
        <w:t>Github Showcases. https://github.com/showcases,</w:t>
      </w:r>
      <w:r>
        <w:rPr>
          <w:spacing w:val="13"/>
          <w:sz w:val="15"/>
        </w:rPr>
        <w:t> </w:t>
      </w:r>
      <w:r>
        <w:rPr>
          <w:sz w:val="15"/>
        </w:rPr>
        <w:t>2014.</w:t>
      </w:r>
    </w:p>
    <w:p>
      <w:pPr>
        <w:pStyle w:val="ListParagraph"/>
        <w:numPr>
          <w:ilvl w:val="0"/>
          <w:numId w:val="7"/>
        </w:numPr>
        <w:tabs>
          <w:tab w:pos="452" w:val="left" w:leader="none"/>
        </w:tabs>
        <w:spacing w:line="158" w:lineRule="exact" w:before="0" w:after="0"/>
        <w:ind w:left="451" w:right="0" w:hanging="341"/>
        <w:jc w:val="left"/>
        <w:rPr>
          <w:sz w:val="15"/>
        </w:rPr>
      </w:pPr>
      <w:r>
        <w:rPr>
          <w:sz w:val="15"/>
        </w:rPr>
        <w:t>JSter JavaScript Libraries Catalog. </w:t>
      </w:r>
      <w:hyperlink r:id="rId32">
        <w:r>
          <w:rPr>
            <w:sz w:val="15"/>
          </w:rPr>
          <w:t>http://jster.net/catalog,</w:t>
        </w:r>
        <w:r>
          <w:rPr>
            <w:spacing w:val="29"/>
            <w:sz w:val="15"/>
          </w:rPr>
          <w:t> </w:t>
        </w:r>
      </w:hyperlink>
      <w:r>
        <w:rPr>
          <w:sz w:val="15"/>
        </w:rPr>
        <w:t>2014.</w:t>
      </w:r>
    </w:p>
    <w:p>
      <w:pPr>
        <w:pStyle w:val="ListParagraph"/>
        <w:numPr>
          <w:ilvl w:val="0"/>
          <w:numId w:val="7"/>
        </w:numPr>
        <w:tabs>
          <w:tab w:pos="452" w:val="left" w:leader="none"/>
        </w:tabs>
        <w:spacing w:line="218" w:lineRule="auto" w:before="6" w:after="0"/>
        <w:ind w:left="451" w:right="41" w:hanging="341"/>
        <w:jc w:val="both"/>
        <w:rPr>
          <w:sz w:val="15"/>
        </w:rPr>
      </w:pPr>
      <w:r>
        <w:rPr>
          <w:sz w:val="15"/>
        </w:rPr>
        <w:t>Most depended-upon NMP packages. </w:t>
      </w:r>
      <w:hyperlink r:id="rId33">
        <w:r>
          <w:rPr>
            <w:sz w:val="15"/>
          </w:rPr>
          <w:t>https://www.npmjs.com/bro</w:t>
        </w:r>
      </w:hyperlink>
      <w:r>
        <w:rPr>
          <w:sz w:val="15"/>
        </w:rPr>
        <w:t>wse/ depended,</w:t>
      </w:r>
      <w:r>
        <w:rPr>
          <w:spacing w:val="13"/>
          <w:sz w:val="15"/>
        </w:rPr>
        <w:t> </w:t>
      </w:r>
      <w:r>
        <w:rPr>
          <w:sz w:val="15"/>
        </w:rPr>
        <w:t>2014.</w:t>
      </w:r>
    </w:p>
    <w:p>
      <w:pPr>
        <w:pStyle w:val="ListParagraph"/>
        <w:numPr>
          <w:ilvl w:val="0"/>
          <w:numId w:val="7"/>
        </w:numPr>
        <w:tabs>
          <w:tab w:pos="452" w:val="left" w:leader="none"/>
          <w:tab w:pos="2274" w:val="left" w:leader="none"/>
        </w:tabs>
        <w:spacing w:line="218" w:lineRule="auto" w:before="1" w:after="0"/>
        <w:ind w:left="451" w:right="41" w:hanging="341"/>
        <w:jc w:val="both"/>
        <w:rPr>
          <w:sz w:val="15"/>
        </w:rPr>
      </w:pPr>
      <w:r>
        <w:rPr>
          <w:sz w:val="15"/>
        </w:rPr>
        <w:t>Testing      and      deploying      with      ordered      npm       </w:t>
      </w:r>
      <w:r>
        <w:rPr>
          <w:spacing w:val="-4"/>
          <w:sz w:val="15"/>
        </w:rPr>
        <w:t>run   </w:t>
      </w:r>
      <w:r>
        <w:rPr>
          <w:sz w:val="15"/>
        </w:rPr>
        <w:t>scripts.</w:t>
        <w:tab/>
      </w:r>
      <w:hyperlink r:id="rId34">
        <w:r>
          <w:rPr>
            <w:spacing w:val="-1"/>
            <w:sz w:val="15"/>
          </w:rPr>
          <w:t>http://blog.npmjs.org/post/127671403050/</w:t>
        </w:r>
      </w:hyperlink>
      <w:r>
        <w:rPr>
          <w:spacing w:val="-1"/>
          <w:sz w:val="15"/>
        </w:rPr>
        <w:t> </w:t>
      </w:r>
      <w:r>
        <w:rPr>
          <w:sz w:val="15"/>
        </w:rPr>
        <w:t>testing-and-deploying-with-ordered-npm-run-scripts,</w:t>
      </w:r>
      <w:r>
        <w:rPr>
          <w:spacing w:val="15"/>
          <w:sz w:val="15"/>
        </w:rPr>
        <w:t> </w:t>
      </w:r>
      <w:r>
        <w:rPr>
          <w:sz w:val="15"/>
        </w:rPr>
        <w:t>2015.</w:t>
      </w:r>
    </w:p>
    <w:p>
      <w:pPr>
        <w:pStyle w:val="ListParagraph"/>
        <w:numPr>
          <w:ilvl w:val="0"/>
          <w:numId w:val="7"/>
        </w:numPr>
        <w:tabs>
          <w:tab w:pos="452" w:val="left" w:leader="none"/>
        </w:tabs>
        <w:spacing w:line="218" w:lineRule="auto" w:before="3" w:after="0"/>
        <w:ind w:left="451" w:right="41" w:hanging="341"/>
        <w:jc w:val="both"/>
        <w:rPr>
          <w:sz w:val="15"/>
        </w:rPr>
      </w:pPr>
      <w:r>
        <w:rPr>
          <w:sz w:val="15"/>
        </w:rPr>
        <w:t>SLOC (source lines of code) counter. https://github.com/ﬂosse/sloc/, 2016.</w:t>
      </w:r>
    </w:p>
    <w:p>
      <w:pPr>
        <w:pStyle w:val="ListParagraph"/>
        <w:numPr>
          <w:ilvl w:val="0"/>
          <w:numId w:val="7"/>
        </w:numPr>
        <w:tabs>
          <w:tab w:pos="452" w:val="left" w:leader="none"/>
        </w:tabs>
        <w:spacing w:line="154" w:lineRule="exact" w:before="0" w:after="0"/>
        <w:ind w:left="451" w:right="0" w:hanging="341"/>
        <w:jc w:val="both"/>
        <w:rPr>
          <w:sz w:val="15"/>
        </w:rPr>
      </w:pPr>
      <w:r>
        <w:rPr>
          <w:sz w:val="15"/>
        </w:rPr>
        <w:t>TestScanner. https://github.com/saltlab/testscanner,</w:t>
      </w:r>
      <w:r>
        <w:rPr>
          <w:spacing w:val="1"/>
          <w:sz w:val="15"/>
        </w:rPr>
        <w:t> </w:t>
      </w:r>
      <w:r>
        <w:rPr>
          <w:sz w:val="15"/>
        </w:rPr>
        <w:t>2016.</w:t>
      </w:r>
    </w:p>
    <w:p>
      <w:pPr>
        <w:pStyle w:val="ListParagraph"/>
        <w:numPr>
          <w:ilvl w:val="0"/>
          <w:numId w:val="7"/>
        </w:numPr>
        <w:tabs>
          <w:tab w:pos="452" w:val="left" w:leader="none"/>
        </w:tabs>
        <w:spacing w:line="218" w:lineRule="auto" w:before="5" w:after="0"/>
        <w:ind w:left="451" w:right="41" w:hanging="341"/>
        <w:jc w:val="both"/>
        <w:rPr>
          <w:sz w:val="15"/>
        </w:rPr>
      </w:pPr>
      <w:r>
        <w:rPr>
          <w:sz w:val="15"/>
        </w:rPr>
        <w:t>S. Artzi, J. Dolby, S. Jensen, A. Møller, and </w:t>
      </w:r>
      <w:r>
        <w:rPr>
          <w:spacing w:val="-6"/>
          <w:sz w:val="15"/>
        </w:rPr>
        <w:t>F. </w:t>
      </w:r>
      <w:r>
        <w:rPr>
          <w:sz w:val="15"/>
        </w:rPr>
        <w:t>Tip. A framework for automated testing of JavaScript web applications. In </w:t>
      </w:r>
      <w:r>
        <w:rPr>
          <w:i/>
          <w:sz w:val="15"/>
        </w:rPr>
        <w:t>Proceedings of </w:t>
      </w:r>
      <w:r>
        <w:rPr>
          <w:i/>
          <w:spacing w:val="-4"/>
          <w:sz w:val="15"/>
        </w:rPr>
        <w:t>the </w:t>
      </w:r>
      <w:r>
        <w:rPr>
          <w:i/>
          <w:sz w:val="15"/>
        </w:rPr>
        <w:t>International Conference on Software Engineering (ICSE)</w:t>
      </w:r>
      <w:r>
        <w:rPr>
          <w:sz w:val="15"/>
        </w:rPr>
        <w:t>, pages </w:t>
      </w:r>
      <w:r>
        <w:rPr>
          <w:spacing w:val="-4"/>
          <w:sz w:val="15"/>
        </w:rPr>
        <w:t>571– </w:t>
      </w:r>
      <w:r>
        <w:rPr>
          <w:sz w:val="15"/>
        </w:rPr>
        <w:t>580. ACM,</w:t>
      </w:r>
      <w:r>
        <w:rPr>
          <w:spacing w:val="-10"/>
          <w:sz w:val="15"/>
        </w:rPr>
        <w:t> </w:t>
      </w:r>
      <w:r>
        <w:rPr>
          <w:sz w:val="15"/>
        </w:rPr>
        <w:t>2011.</w:t>
      </w:r>
    </w:p>
    <w:p>
      <w:pPr>
        <w:pStyle w:val="ListParagraph"/>
        <w:numPr>
          <w:ilvl w:val="0"/>
          <w:numId w:val="7"/>
        </w:numPr>
        <w:tabs>
          <w:tab w:pos="452" w:val="left" w:leader="none"/>
        </w:tabs>
        <w:spacing w:line="218" w:lineRule="auto" w:before="3" w:after="0"/>
        <w:ind w:left="451" w:right="41" w:hanging="341"/>
        <w:jc w:val="both"/>
        <w:rPr>
          <w:sz w:val="15"/>
        </w:rPr>
      </w:pPr>
      <w:r>
        <w:rPr>
          <w:sz w:val="15"/>
        </w:rPr>
        <w:t>D.</w:t>
      </w:r>
      <w:r>
        <w:rPr>
          <w:spacing w:val="-7"/>
          <w:sz w:val="15"/>
        </w:rPr>
        <w:t> </w:t>
      </w:r>
      <w:r>
        <w:rPr>
          <w:sz w:val="15"/>
        </w:rPr>
        <w:t>Crockford. </w:t>
      </w:r>
      <w:r>
        <w:rPr>
          <w:i/>
          <w:sz w:val="15"/>
        </w:rPr>
        <w:t>JavaScript:</w:t>
      </w:r>
      <w:r>
        <w:rPr>
          <w:i/>
          <w:spacing w:val="-6"/>
          <w:sz w:val="15"/>
        </w:rPr>
        <w:t> </w:t>
      </w:r>
      <w:r>
        <w:rPr>
          <w:i/>
          <w:sz w:val="15"/>
        </w:rPr>
        <w:t>the</w:t>
      </w:r>
      <w:r>
        <w:rPr>
          <w:i/>
          <w:spacing w:val="-7"/>
          <w:sz w:val="15"/>
        </w:rPr>
        <w:t> </w:t>
      </w:r>
      <w:r>
        <w:rPr>
          <w:i/>
          <w:sz w:val="15"/>
        </w:rPr>
        <w:t>good</w:t>
      </w:r>
      <w:r>
        <w:rPr>
          <w:i/>
          <w:spacing w:val="-7"/>
          <w:sz w:val="15"/>
        </w:rPr>
        <w:t> </w:t>
      </w:r>
      <w:r>
        <w:rPr>
          <w:i/>
          <w:sz w:val="15"/>
        </w:rPr>
        <w:t>parts</w:t>
      </w:r>
      <w:r>
        <w:rPr>
          <w:sz w:val="15"/>
        </w:rPr>
        <w:t>.</w:t>
      </w:r>
      <w:r>
        <w:rPr>
          <w:spacing w:val="1"/>
          <w:sz w:val="15"/>
        </w:rPr>
        <w:t> </w:t>
      </w:r>
      <w:r>
        <w:rPr>
          <w:sz w:val="15"/>
        </w:rPr>
        <w:t>O’Reilly</w:t>
      </w:r>
      <w:r>
        <w:rPr>
          <w:spacing w:val="-7"/>
          <w:sz w:val="15"/>
        </w:rPr>
        <w:t> </w:t>
      </w:r>
      <w:r>
        <w:rPr>
          <w:sz w:val="15"/>
        </w:rPr>
        <w:t>Media,</w:t>
      </w:r>
      <w:r>
        <w:rPr>
          <w:spacing w:val="-7"/>
          <w:sz w:val="15"/>
        </w:rPr>
        <w:t> </w:t>
      </w:r>
      <w:r>
        <w:rPr>
          <w:sz w:val="15"/>
        </w:rPr>
        <w:t>Incorporated, 2008.</w:t>
      </w:r>
    </w:p>
    <w:p>
      <w:pPr>
        <w:pStyle w:val="ListParagraph"/>
        <w:numPr>
          <w:ilvl w:val="0"/>
          <w:numId w:val="7"/>
        </w:numPr>
        <w:tabs>
          <w:tab w:pos="452" w:val="left" w:leader="none"/>
        </w:tabs>
        <w:spacing w:line="218" w:lineRule="auto" w:before="2" w:after="0"/>
        <w:ind w:left="451" w:right="40" w:hanging="341"/>
        <w:jc w:val="both"/>
        <w:rPr>
          <w:sz w:val="15"/>
        </w:rPr>
      </w:pPr>
      <w:r>
        <w:rPr>
          <w:sz w:val="15"/>
        </w:rPr>
        <w:t>K. Gallaba, A. Mesbah,  and  I.  Beschastnikh.  Don’t  call  us,  </w:t>
      </w:r>
      <w:r>
        <w:rPr>
          <w:spacing w:val="-4"/>
          <w:sz w:val="15"/>
        </w:rPr>
        <w:t>we’ll </w:t>
      </w:r>
      <w:r>
        <w:rPr>
          <w:sz w:val="15"/>
        </w:rPr>
        <w:t>call you: Characterizing callbacks in JavaScript. In </w:t>
      </w:r>
      <w:r>
        <w:rPr>
          <w:i/>
          <w:sz w:val="15"/>
        </w:rPr>
        <w:t>Proceedings of the </w:t>
      </w:r>
      <w:r>
        <w:rPr>
          <w:i/>
          <w:sz w:val="15"/>
        </w:rPr>
        <w:t>ACM/IEEE</w:t>
      </w:r>
      <w:r>
        <w:rPr>
          <w:i/>
          <w:spacing w:val="-13"/>
          <w:sz w:val="15"/>
        </w:rPr>
        <w:t> </w:t>
      </w:r>
      <w:r>
        <w:rPr>
          <w:i/>
          <w:sz w:val="15"/>
        </w:rPr>
        <w:t>International</w:t>
      </w:r>
      <w:r>
        <w:rPr>
          <w:i/>
          <w:spacing w:val="-13"/>
          <w:sz w:val="15"/>
        </w:rPr>
        <w:t> </w:t>
      </w:r>
      <w:r>
        <w:rPr>
          <w:i/>
          <w:sz w:val="15"/>
        </w:rPr>
        <w:t>Symposium</w:t>
      </w:r>
      <w:r>
        <w:rPr>
          <w:i/>
          <w:spacing w:val="-12"/>
          <w:sz w:val="15"/>
        </w:rPr>
        <w:t> </w:t>
      </w:r>
      <w:r>
        <w:rPr>
          <w:i/>
          <w:sz w:val="15"/>
        </w:rPr>
        <w:t>on</w:t>
      </w:r>
      <w:r>
        <w:rPr>
          <w:i/>
          <w:spacing w:val="-13"/>
          <w:sz w:val="15"/>
        </w:rPr>
        <w:t> </w:t>
      </w:r>
      <w:r>
        <w:rPr>
          <w:i/>
          <w:sz w:val="15"/>
        </w:rPr>
        <w:t>Empirical</w:t>
      </w:r>
      <w:r>
        <w:rPr>
          <w:i/>
          <w:spacing w:val="-13"/>
          <w:sz w:val="15"/>
        </w:rPr>
        <w:t> </w:t>
      </w:r>
      <w:r>
        <w:rPr>
          <w:i/>
          <w:sz w:val="15"/>
        </w:rPr>
        <w:t>Software</w:t>
      </w:r>
      <w:r>
        <w:rPr>
          <w:i/>
          <w:spacing w:val="-12"/>
          <w:sz w:val="15"/>
        </w:rPr>
        <w:t> </w:t>
      </w:r>
      <w:r>
        <w:rPr>
          <w:i/>
          <w:sz w:val="15"/>
        </w:rPr>
        <w:t>Engineering and Measurement (ESEM)</w:t>
      </w:r>
      <w:r>
        <w:rPr>
          <w:sz w:val="15"/>
        </w:rPr>
        <w:t>, pages 247–256. IEEE Computer </w:t>
      </w:r>
      <w:r>
        <w:rPr>
          <w:spacing w:val="-4"/>
          <w:sz w:val="15"/>
        </w:rPr>
        <w:t>Society, </w:t>
      </w:r>
      <w:r>
        <w:rPr>
          <w:sz w:val="15"/>
        </w:rPr>
        <w:t>2015.</w:t>
      </w:r>
    </w:p>
    <w:p>
      <w:pPr>
        <w:pStyle w:val="ListParagraph"/>
        <w:numPr>
          <w:ilvl w:val="0"/>
          <w:numId w:val="7"/>
        </w:numPr>
        <w:tabs>
          <w:tab w:pos="452" w:val="left" w:leader="none"/>
        </w:tabs>
        <w:spacing w:line="218" w:lineRule="auto" w:before="4" w:after="0"/>
        <w:ind w:left="451" w:right="41" w:hanging="341"/>
        <w:jc w:val="both"/>
        <w:rPr>
          <w:sz w:val="15"/>
        </w:rPr>
      </w:pPr>
      <w:r>
        <w:rPr>
          <w:sz w:val="15"/>
        </w:rPr>
        <w:t>GitHut.</w:t>
      </w:r>
      <w:r>
        <w:rPr>
          <w:spacing w:val="-5"/>
          <w:sz w:val="15"/>
        </w:rPr>
        <w:t> </w:t>
      </w:r>
      <w:r>
        <w:rPr>
          <w:sz w:val="15"/>
        </w:rPr>
        <w:t>A</w:t>
      </w:r>
      <w:r>
        <w:rPr>
          <w:spacing w:val="-9"/>
          <w:sz w:val="15"/>
        </w:rPr>
        <w:t> </w:t>
      </w:r>
      <w:r>
        <w:rPr>
          <w:sz w:val="15"/>
        </w:rPr>
        <w:t>small</w:t>
      </w:r>
      <w:r>
        <w:rPr>
          <w:spacing w:val="-9"/>
          <w:sz w:val="15"/>
        </w:rPr>
        <w:t> </w:t>
      </w:r>
      <w:r>
        <w:rPr>
          <w:sz w:val="15"/>
        </w:rPr>
        <w:t>place</w:t>
      </w:r>
      <w:r>
        <w:rPr>
          <w:spacing w:val="-9"/>
          <w:sz w:val="15"/>
        </w:rPr>
        <w:t> </w:t>
      </w:r>
      <w:r>
        <w:rPr>
          <w:sz w:val="15"/>
        </w:rPr>
        <w:t>to</w:t>
      </w:r>
      <w:r>
        <w:rPr>
          <w:spacing w:val="-9"/>
          <w:sz w:val="15"/>
        </w:rPr>
        <w:t> </w:t>
      </w:r>
      <w:r>
        <w:rPr>
          <w:sz w:val="15"/>
        </w:rPr>
        <w:t>discover</w:t>
      </w:r>
      <w:r>
        <w:rPr>
          <w:spacing w:val="-9"/>
          <w:sz w:val="15"/>
        </w:rPr>
        <w:t> </w:t>
      </w:r>
      <w:r>
        <w:rPr>
          <w:sz w:val="15"/>
        </w:rPr>
        <w:t>languages</w:t>
      </w:r>
      <w:r>
        <w:rPr>
          <w:spacing w:val="-9"/>
          <w:sz w:val="15"/>
        </w:rPr>
        <w:t> </w:t>
      </w:r>
      <w:r>
        <w:rPr>
          <w:sz w:val="15"/>
        </w:rPr>
        <w:t>in</w:t>
      </w:r>
      <w:r>
        <w:rPr>
          <w:spacing w:val="-9"/>
          <w:sz w:val="15"/>
        </w:rPr>
        <w:t> </w:t>
      </w:r>
      <w:r>
        <w:rPr>
          <w:sz w:val="15"/>
        </w:rPr>
        <w:t>GitHub.</w:t>
      </w:r>
      <w:r>
        <w:rPr>
          <w:spacing w:val="-4"/>
          <w:sz w:val="15"/>
        </w:rPr>
        <w:t> </w:t>
      </w:r>
      <w:hyperlink r:id="rId35">
        <w:r>
          <w:rPr>
            <w:sz w:val="15"/>
          </w:rPr>
          <w:t>http://githut.info,</w:t>
        </w:r>
      </w:hyperlink>
      <w:r>
        <w:rPr>
          <w:sz w:val="15"/>
        </w:rPr>
        <w:t> 2016.</w:t>
      </w:r>
    </w:p>
    <w:p>
      <w:pPr>
        <w:pStyle w:val="ListParagraph"/>
        <w:numPr>
          <w:ilvl w:val="0"/>
          <w:numId w:val="7"/>
        </w:numPr>
        <w:tabs>
          <w:tab w:pos="452" w:val="left" w:leader="none"/>
        </w:tabs>
        <w:spacing w:line="218" w:lineRule="auto" w:before="1" w:after="0"/>
        <w:ind w:left="451" w:right="41" w:hanging="341"/>
        <w:jc w:val="both"/>
        <w:rPr>
          <w:sz w:val="15"/>
        </w:rPr>
      </w:pPr>
      <w:r>
        <w:rPr>
          <w:spacing w:val="-9"/>
          <w:sz w:val="15"/>
        </w:rPr>
        <w:t>P. </w:t>
      </w:r>
      <w:r>
        <w:rPr>
          <w:sz w:val="15"/>
        </w:rPr>
        <w:t>Heidegger and </w:t>
      </w:r>
      <w:r>
        <w:rPr>
          <w:spacing w:val="-9"/>
          <w:sz w:val="15"/>
        </w:rPr>
        <w:t>P. </w:t>
      </w:r>
      <w:r>
        <w:rPr>
          <w:sz w:val="15"/>
        </w:rPr>
        <w:t>Thiemann. Contract-driven testing of Javascript code. In </w:t>
      </w:r>
      <w:r>
        <w:rPr>
          <w:i/>
          <w:sz w:val="15"/>
        </w:rPr>
        <w:t>Proceedings of the 48th International Conference on Objects, </w:t>
      </w:r>
      <w:r>
        <w:rPr>
          <w:i/>
          <w:sz w:val="15"/>
        </w:rPr>
        <w:t>Models, Components, Patterns</w:t>
      </w:r>
      <w:r>
        <w:rPr>
          <w:sz w:val="15"/>
        </w:rPr>
        <w:t>, TOOLS’10, pages 154–172. </w:t>
      </w:r>
      <w:r>
        <w:rPr>
          <w:spacing w:val="-3"/>
          <w:sz w:val="15"/>
        </w:rPr>
        <w:t>Springer- Verlag,</w:t>
      </w:r>
      <w:r>
        <w:rPr>
          <w:spacing w:val="13"/>
          <w:sz w:val="15"/>
        </w:rPr>
        <w:t> </w:t>
      </w:r>
      <w:r>
        <w:rPr>
          <w:sz w:val="15"/>
        </w:rPr>
        <w:t>2010.</w:t>
      </w:r>
    </w:p>
    <w:p>
      <w:pPr>
        <w:pStyle w:val="ListParagraph"/>
        <w:numPr>
          <w:ilvl w:val="0"/>
          <w:numId w:val="7"/>
        </w:numPr>
        <w:tabs>
          <w:tab w:pos="452" w:val="left" w:leader="none"/>
        </w:tabs>
        <w:spacing w:line="218" w:lineRule="auto" w:before="4" w:after="0"/>
        <w:ind w:left="451" w:right="41" w:hanging="341"/>
        <w:jc w:val="both"/>
        <w:rPr>
          <w:sz w:val="15"/>
        </w:rPr>
      </w:pPr>
      <w:r>
        <w:rPr>
          <w:sz w:val="15"/>
        </w:rPr>
        <w:t>L. Inozemtseva and R. Holmes. Coverage is not strongly correlated</w:t>
      </w:r>
      <w:r>
        <w:rPr>
          <w:spacing w:val="-15"/>
          <w:sz w:val="15"/>
        </w:rPr>
        <w:t> </w:t>
      </w:r>
      <w:r>
        <w:rPr>
          <w:sz w:val="15"/>
        </w:rPr>
        <w:t>with test suite effectiveness. In </w:t>
      </w:r>
      <w:r>
        <w:rPr>
          <w:i/>
          <w:sz w:val="15"/>
        </w:rPr>
        <w:t>Proceedings of the International </w:t>
      </w:r>
      <w:r>
        <w:rPr>
          <w:i/>
          <w:spacing w:val="-3"/>
          <w:sz w:val="15"/>
        </w:rPr>
        <w:t>Conference </w:t>
      </w:r>
      <w:r>
        <w:rPr>
          <w:i/>
          <w:sz w:val="15"/>
        </w:rPr>
        <w:t>on Software Engineering (ICSE)</w:t>
      </w:r>
      <w:r>
        <w:rPr>
          <w:sz w:val="15"/>
        </w:rPr>
        <w:t>,</w:t>
      </w:r>
      <w:r>
        <w:rPr>
          <w:spacing w:val="15"/>
          <w:sz w:val="15"/>
        </w:rPr>
        <w:t> </w:t>
      </w:r>
      <w:r>
        <w:rPr>
          <w:sz w:val="15"/>
        </w:rPr>
        <w:t>2014.</w:t>
      </w:r>
    </w:p>
    <w:p>
      <w:pPr>
        <w:pStyle w:val="ListParagraph"/>
        <w:numPr>
          <w:ilvl w:val="0"/>
          <w:numId w:val="7"/>
        </w:numPr>
        <w:tabs>
          <w:tab w:pos="452" w:val="left" w:leader="none"/>
        </w:tabs>
        <w:spacing w:line="218" w:lineRule="auto" w:before="2" w:after="0"/>
        <w:ind w:left="451" w:right="41" w:hanging="341"/>
        <w:jc w:val="both"/>
        <w:rPr>
          <w:sz w:val="15"/>
        </w:rPr>
      </w:pPr>
      <w:r>
        <w:rPr>
          <w:sz w:val="15"/>
        </w:rPr>
        <w:t>D. Jang, R. Jhala, S. Lerner, and H. Shacham. An empirical study </w:t>
      </w:r>
      <w:r>
        <w:rPr>
          <w:spacing w:val="-6"/>
          <w:sz w:val="15"/>
        </w:rPr>
        <w:t>of </w:t>
      </w:r>
      <w:r>
        <w:rPr>
          <w:sz w:val="15"/>
        </w:rPr>
        <w:t>privacy-violating information ﬂows in JavaScript web applications. </w:t>
      </w:r>
      <w:r>
        <w:rPr>
          <w:spacing w:val="-6"/>
          <w:sz w:val="15"/>
        </w:rPr>
        <w:t>In </w:t>
      </w:r>
      <w:r>
        <w:rPr>
          <w:i/>
          <w:sz w:val="15"/>
        </w:rPr>
        <w:t>Proceedings of the 17th ACM conference on Computer and communi- </w:t>
      </w:r>
      <w:r>
        <w:rPr>
          <w:i/>
          <w:sz w:val="15"/>
        </w:rPr>
        <w:t>cations</w:t>
      </w:r>
      <w:r>
        <w:rPr>
          <w:i/>
          <w:spacing w:val="13"/>
          <w:sz w:val="15"/>
        </w:rPr>
        <w:t> </w:t>
      </w:r>
      <w:r>
        <w:rPr>
          <w:i/>
          <w:sz w:val="15"/>
        </w:rPr>
        <w:t>security</w:t>
      </w:r>
      <w:r>
        <w:rPr>
          <w:sz w:val="15"/>
        </w:rPr>
        <w:t>,</w:t>
      </w:r>
      <w:r>
        <w:rPr>
          <w:spacing w:val="13"/>
          <w:sz w:val="15"/>
        </w:rPr>
        <w:t> </w:t>
      </w:r>
      <w:r>
        <w:rPr>
          <w:sz w:val="15"/>
        </w:rPr>
        <w:t>pages</w:t>
      </w:r>
      <w:r>
        <w:rPr>
          <w:spacing w:val="13"/>
          <w:sz w:val="15"/>
        </w:rPr>
        <w:t> </w:t>
      </w:r>
      <w:r>
        <w:rPr>
          <w:sz w:val="15"/>
        </w:rPr>
        <w:t>270–283.</w:t>
      </w:r>
      <w:r>
        <w:rPr>
          <w:spacing w:val="13"/>
          <w:sz w:val="15"/>
        </w:rPr>
        <w:t> </w:t>
      </w:r>
      <w:r>
        <w:rPr>
          <w:sz w:val="15"/>
        </w:rPr>
        <w:t>ACM,</w:t>
      </w:r>
      <w:r>
        <w:rPr>
          <w:spacing w:val="13"/>
          <w:sz w:val="15"/>
        </w:rPr>
        <w:t> </w:t>
      </w:r>
      <w:r>
        <w:rPr>
          <w:sz w:val="15"/>
        </w:rPr>
        <w:t>2010.</w:t>
      </w:r>
    </w:p>
    <w:p>
      <w:pPr>
        <w:pStyle w:val="ListParagraph"/>
        <w:numPr>
          <w:ilvl w:val="0"/>
          <w:numId w:val="7"/>
        </w:numPr>
        <w:tabs>
          <w:tab w:pos="452" w:val="left" w:leader="none"/>
        </w:tabs>
        <w:spacing w:line="218" w:lineRule="auto" w:before="3" w:after="0"/>
        <w:ind w:left="451" w:right="40" w:hanging="341"/>
        <w:jc w:val="both"/>
        <w:rPr>
          <w:sz w:val="15"/>
        </w:rPr>
      </w:pPr>
      <w:r>
        <w:rPr>
          <w:sz w:val="15"/>
        </w:rPr>
        <w:t>R.</w:t>
      </w:r>
      <w:r>
        <w:rPr>
          <w:spacing w:val="-7"/>
          <w:sz w:val="15"/>
        </w:rPr>
        <w:t> </w:t>
      </w:r>
      <w:r>
        <w:rPr>
          <w:sz w:val="15"/>
        </w:rPr>
        <w:t>Just,</w:t>
      </w:r>
      <w:r>
        <w:rPr>
          <w:spacing w:val="-6"/>
          <w:sz w:val="15"/>
        </w:rPr>
        <w:t> </w:t>
      </w:r>
      <w:r>
        <w:rPr>
          <w:sz w:val="15"/>
        </w:rPr>
        <w:t>D.</w:t>
      </w:r>
      <w:r>
        <w:rPr>
          <w:spacing w:val="-6"/>
          <w:sz w:val="15"/>
        </w:rPr>
        <w:t> </w:t>
      </w:r>
      <w:r>
        <w:rPr>
          <w:sz w:val="15"/>
        </w:rPr>
        <w:t>Jalali,</w:t>
      </w:r>
      <w:r>
        <w:rPr>
          <w:spacing w:val="-7"/>
          <w:sz w:val="15"/>
        </w:rPr>
        <w:t> </w:t>
      </w:r>
      <w:r>
        <w:rPr>
          <w:sz w:val="15"/>
        </w:rPr>
        <w:t>L.</w:t>
      </w:r>
      <w:r>
        <w:rPr>
          <w:spacing w:val="-6"/>
          <w:sz w:val="15"/>
        </w:rPr>
        <w:t> </w:t>
      </w:r>
      <w:r>
        <w:rPr>
          <w:sz w:val="15"/>
        </w:rPr>
        <w:t>Inozemtseva,</w:t>
      </w:r>
      <w:r>
        <w:rPr>
          <w:spacing w:val="-6"/>
          <w:sz w:val="15"/>
        </w:rPr>
        <w:t> </w:t>
      </w:r>
      <w:r>
        <w:rPr>
          <w:sz w:val="15"/>
        </w:rPr>
        <w:t>M.</w:t>
      </w:r>
      <w:r>
        <w:rPr>
          <w:spacing w:val="-7"/>
          <w:sz w:val="15"/>
        </w:rPr>
        <w:t> </w:t>
      </w:r>
      <w:r>
        <w:rPr>
          <w:sz w:val="15"/>
        </w:rPr>
        <w:t>D.</w:t>
      </w:r>
      <w:r>
        <w:rPr>
          <w:spacing w:val="-6"/>
          <w:sz w:val="15"/>
        </w:rPr>
        <w:t> </w:t>
      </w:r>
      <w:r>
        <w:rPr>
          <w:sz w:val="15"/>
        </w:rPr>
        <w:t>Ernst,</w:t>
      </w:r>
      <w:r>
        <w:rPr>
          <w:spacing w:val="-6"/>
          <w:sz w:val="15"/>
        </w:rPr>
        <w:t> </w:t>
      </w:r>
      <w:r>
        <w:rPr>
          <w:sz w:val="15"/>
        </w:rPr>
        <w:t>R.</w:t>
      </w:r>
      <w:r>
        <w:rPr>
          <w:spacing w:val="-7"/>
          <w:sz w:val="15"/>
        </w:rPr>
        <w:t> </w:t>
      </w:r>
      <w:r>
        <w:rPr>
          <w:sz w:val="15"/>
        </w:rPr>
        <w:t>Holmes,</w:t>
      </w:r>
      <w:r>
        <w:rPr>
          <w:spacing w:val="-6"/>
          <w:sz w:val="15"/>
        </w:rPr>
        <w:t> </w:t>
      </w:r>
      <w:r>
        <w:rPr>
          <w:sz w:val="15"/>
        </w:rPr>
        <w:t>and</w:t>
      </w:r>
      <w:r>
        <w:rPr>
          <w:spacing w:val="-6"/>
          <w:sz w:val="15"/>
        </w:rPr>
        <w:t> </w:t>
      </w:r>
      <w:r>
        <w:rPr>
          <w:sz w:val="15"/>
        </w:rPr>
        <w:t>G.</w:t>
      </w:r>
      <w:r>
        <w:rPr>
          <w:spacing w:val="-7"/>
          <w:sz w:val="15"/>
        </w:rPr>
        <w:t> </w:t>
      </w:r>
      <w:r>
        <w:rPr>
          <w:sz w:val="15"/>
        </w:rPr>
        <w:t>Fraser. Are mutants a valid substitute for real faults in software testing? In </w:t>
      </w:r>
      <w:r>
        <w:rPr>
          <w:i/>
          <w:sz w:val="15"/>
        </w:rPr>
        <w:t>Proceedings of the ACM SIGSOFT International Symposium on </w:t>
      </w:r>
      <w:r>
        <w:rPr>
          <w:i/>
          <w:spacing w:val="-4"/>
          <w:sz w:val="15"/>
        </w:rPr>
        <w:t>the </w:t>
      </w:r>
      <w:r>
        <w:rPr>
          <w:i/>
          <w:sz w:val="15"/>
        </w:rPr>
        <w:t>Foundations of Software Engineering (FSE)</w:t>
      </w:r>
      <w:r>
        <w:rPr>
          <w:sz w:val="15"/>
        </w:rPr>
        <w:t>, FSE 2014, pages</w:t>
      </w:r>
      <w:r>
        <w:rPr>
          <w:spacing w:val="-15"/>
          <w:sz w:val="15"/>
        </w:rPr>
        <w:t> </w:t>
      </w:r>
      <w:r>
        <w:rPr>
          <w:sz w:val="15"/>
        </w:rPr>
        <w:t>654–665, New </w:t>
      </w:r>
      <w:r>
        <w:rPr>
          <w:spacing w:val="-4"/>
          <w:sz w:val="15"/>
        </w:rPr>
        <w:t>York, </w:t>
      </w:r>
      <w:r>
        <w:rPr>
          <w:spacing w:val="-7"/>
          <w:sz w:val="15"/>
        </w:rPr>
        <w:t>NY, </w:t>
      </w:r>
      <w:r>
        <w:rPr>
          <w:sz w:val="15"/>
        </w:rPr>
        <w:t>USA, 2014.</w:t>
      </w:r>
      <w:r>
        <w:rPr>
          <w:spacing w:val="14"/>
          <w:sz w:val="15"/>
        </w:rPr>
        <w:t> </w:t>
      </w:r>
      <w:r>
        <w:rPr>
          <w:sz w:val="15"/>
        </w:rPr>
        <w:t>ACM.</w:t>
      </w:r>
    </w:p>
    <w:p>
      <w:pPr>
        <w:pStyle w:val="ListParagraph"/>
        <w:numPr>
          <w:ilvl w:val="0"/>
          <w:numId w:val="7"/>
        </w:numPr>
        <w:tabs>
          <w:tab w:pos="452" w:val="left" w:leader="none"/>
        </w:tabs>
        <w:spacing w:line="218" w:lineRule="auto" w:before="4" w:after="0"/>
        <w:ind w:left="451" w:right="41" w:hanging="341"/>
        <w:jc w:val="both"/>
        <w:rPr>
          <w:sz w:val="15"/>
        </w:rPr>
      </w:pPr>
      <w:r>
        <w:rPr>
          <w:sz w:val="15"/>
        </w:rPr>
        <w:t>G. Li, E. Andreasen, and I. Ghosh. SymJS: Automatic symbolic testing of JavaScript web applications. In </w:t>
      </w:r>
      <w:r>
        <w:rPr>
          <w:i/>
          <w:sz w:val="15"/>
        </w:rPr>
        <w:t>Proceedings of the ACM SIGSOFT </w:t>
      </w:r>
      <w:r>
        <w:rPr>
          <w:i/>
          <w:sz w:val="15"/>
        </w:rPr>
        <w:t>International Symposium on the Foundations of Software Engineering (FSE)</w:t>
      </w:r>
      <w:r>
        <w:rPr>
          <w:sz w:val="15"/>
        </w:rPr>
        <w:t>,</w:t>
      </w:r>
      <w:r>
        <w:rPr>
          <w:spacing w:val="13"/>
          <w:sz w:val="15"/>
        </w:rPr>
        <w:t> </w:t>
      </w:r>
      <w:r>
        <w:rPr>
          <w:sz w:val="15"/>
        </w:rPr>
        <w:t>page</w:t>
      </w:r>
      <w:r>
        <w:rPr>
          <w:spacing w:val="13"/>
          <w:sz w:val="15"/>
        </w:rPr>
        <w:t> </w:t>
      </w:r>
      <w:r>
        <w:rPr>
          <w:sz w:val="15"/>
        </w:rPr>
        <w:t>11</w:t>
      </w:r>
      <w:r>
        <w:rPr>
          <w:spacing w:val="14"/>
          <w:sz w:val="15"/>
        </w:rPr>
        <w:t> </w:t>
      </w:r>
      <w:r>
        <w:rPr>
          <w:sz w:val="15"/>
        </w:rPr>
        <w:t>pages.</w:t>
      </w:r>
      <w:r>
        <w:rPr>
          <w:spacing w:val="13"/>
          <w:sz w:val="15"/>
        </w:rPr>
        <w:t> </w:t>
      </w:r>
      <w:r>
        <w:rPr>
          <w:sz w:val="15"/>
        </w:rPr>
        <w:t>ACM,</w:t>
      </w:r>
      <w:r>
        <w:rPr>
          <w:spacing w:val="14"/>
          <w:sz w:val="15"/>
        </w:rPr>
        <w:t> </w:t>
      </w:r>
      <w:r>
        <w:rPr>
          <w:sz w:val="15"/>
        </w:rPr>
        <w:t>2014.</w:t>
      </w:r>
    </w:p>
    <w:p>
      <w:pPr>
        <w:pStyle w:val="ListParagraph"/>
        <w:numPr>
          <w:ilvl w:val="0"/>
          <w:numId w:val="7"/>
        </w:numPr>
        <w:tabs>
          <w:tab w:pos="452" w:val="left" w:leader="none"/>
        </w:tabs>
        <w:spacing w:line="218" w:lineRule="auto" w:before="4" w:after="0"/>
        <w:ind w:left="451" w:right="41" w:hanging="341"/>
        <w:jc w:val="both"/>
        <w:rPr>
          <w:sz w:val="15"/>
        </w:rPr>
      </w:pPr>
      <w:r>
        <w:rPr>
          <w:sz w:val="15"/>
        </w:rPr>
        <w:t>A. Milani Fard and A. Mesbah. JSNose: Detecting JavaScript code smells. In </w:t>
      </w:r>
      <w:r>
        <w:rPr>
          <w:i/>
          <w:sz w:val="15"/>
        </w:rPr>
        <w:t>Proceedings of the International Conference on Source </w:t>
      </w:r>
      <w:r>
        <w:rPr>
          <w:i/>
          <w:spacing w:val="-4"/>
          <w:sz w:val="15"/>
        </w:rPr>
        <w:t>Code </w:t>
      </w:r>
      <w:r>
        <w:rPr>
          <w:i/>
          <w:sz w:val="15"/>
        </w:rPr>
        <w:t>Analysis and Manipulation (SCAM)</w:t>
      </w:r>
      <w:r>
        <w:rPr>
          <w:sz w:val="15"/>
        </w:rPr>
        <w:t>, pages 116–125. IEEE Computer Society,</w:t>
      </w:r>
      <w:r>
        <w:rPr>
          <w:spacing w:val="13"/>
          <w:sz w:val="15"/>
        </w:rPr>
        <w:t> </w:t>
      </w:r>
      <w:r>
        <w:rPr>
          <w:sz w:val="15"/>
        </w:rPr>
        <w:t>2013.</w:t>
      </w:r>
    </w:p>
    <w:p>
      <w:pPr>
        <w:pStyle w:val="ListParagraph"/>
        <w:numPr>
          <w:ilvl w:val="0"/>
          <w:numId w:val="7"/>
        </w:numPr>
        <w:tabs>
          <w:tab w:pos="452" w:val="left" w:leader="none"/>
        </w:tabs>
        <w:spacing w:line="218" w:lineRule="auto" w:before="3" w:after="0"/>
        <w:ind w:left="451" w:right="41" w:hanging="341"/>
        <w:jc w:val="both"/>
        <w:rPr>
          <w:sz w:val="15"/>
        </w:rPr>
      </w:pPr>
      <w:r>
        <w:rPr>
          <w:sz w:val="15"/>
        </w:rPr>
        <w:t>A. Milani Fard, A. Mesbah, and E. Wohlstadter. Generating ﬁxtures for JavaScript unit testing. In </w:t>
      </w:r>
      <w:r>
        <w:rPr>
          <w:i/>
          <w:sz w:val="15"/>
        </w:rPr>
        <w:t>Proceedings of the IEEE/ACM </w:t>
      </w:r>
      <w:r>
        <w:rPr>
          <w:i/>
          <w:spacing w:val="-2"/>
          <w:sz w:val="15"/>
        </w:rPr>
        <w:t>International </w:t>
      </w:r>
      <w:r>
        <w:rPr>
          <w:i/>
          <w:sz w:val="15"/>
        </w:rPr>
        <w:t>Conference on Automated Software Engineering (ASE)</w:t>
      </w:r>
      <w:r>
        <w:rPr>
          <w:sz w:val="15"/>
        </w:rPr>
        <w:t>, pages 190–200. IEEE Computer Society,</w:t>
      </w:r>
      <w:r>
        <w:rPr>
          <w:spacing w:val="2"/>
          <w:sz w:val="15"/>
        </w:rPr>
        <w:t> </w:t>
      </w:r>
      <w:r>
        <w:rPr>
          <w:sz w:val="15"/>
        </w:rPr>
        <w:t>2015.</w:t>
      </w:r>
    </w:p>
    <w:p>
      <w:pPr>
        <w:pStyle w:val="ListParagraph"/>
        <w:numPr>
          <w:ilvl w:val="0"/>
          <w:numId w:val="7"/>
        </w:numPr>
        <w:tabs>
          <w:tab w:pos="452" w:val="left" w:leader="none"/>
        </w:tabs>
        <w:spacing w:line="218" w:lineRule="auto" w:before="3" w:after="0"/>
        <w:ind w:left="451" w:right="41" w:hanging="341"/>
        <w:jc w:val="both"/>
        <w:rPr>
          <w:sz w:val="15"/>
        </w:rPr>
      </w:pPr>
      <w:r>
        <w:rPr>
          <w:sz w:val="15"/>
        </w:rPr>
        <w:t>A. Milani Fard, M. Mirzaaghaei, and A. Mesbah. Leveraging existing tests in automated test generation for web applications. In </w:t>
      </w:r>
      <w:r>
        <w:rPr>
          <w:i/>
          <w:spacing w:val="-3"/>
          <w:sz w:val="15"/>
        </w:rPr>
        <w:t>Proceedings </w:t>
      </w:r>
      <w:r>
        <w:rPr>
          <w:i/>
          <w:sz w:val="15"/>
        </w:rPr>
        <w:t>of the IEEE/ACM International Conference on Automated Software Engineering</w:t>
      </w:r>
      <w:r>
        <w:rPr>
          <w:i/>
          <w:spacing w:val="13"/>
          <w:sz w:val="15"/>
        </w:rPr>
        <w:t> </w:t>
      </w:r>
      <w:r>
        <w:rPr>
          <w:i/>
          <w:sz w:val="15"/>
        </w:rPr>
        <w:t>(ASE)</w:t>
      </w:r>
      <w:r>
        <w:rPr>
          <w:sz w:val="15"/>
        </w:rPr>
        <w:t>,</w:t>
      </w:r>
      <w:r>
        <w:rPr>
          <w:spacing w:val="13"/>
          <w:sz w:val="15"/>
        </w:rPr>
        <w:t> </w:t>
      </w:r>
      <w:r>
        <w:rPr>
          <w:sz w:val="15"/>
        </w:rPr>
        <w:t>pages</w:t>
      </w:r>
      <w:r>
        <w:rPr>
          <w:spacing w:val="13"/>
          <w:sz w:val="15"/>
        </w:rPr>
        <w:t> </w:t>
      </w:r>
      <w:r>
        <w:rPr>
          <w:sz w:val="15"/>
        </w:rPr>
        <w:t>67–78.</w:t>
      </w:r>
      <w:r>
        <w:rPr>
          <w:spacing w:val="13"/>
          <w:sz w:val="15"/>
        </w:rPr>
        <w:t> </w:t>
      </w:r>
      <w:r>
        <w:rPr>
          <w:sz w:val="15"/>
        </w:rPr>
        <w:t>ACM,</w:t>
      </w:r>
      <w:r>
        <w:rPr>
          <w:spacing w:val="13"/>
          <w:sz w:val="15"/>
        </w:rPr>
        <w:t> </w:t>
      </w:r>
      <w:r>
        <w:rPr>
          <w:sz w:val="15"/>
        </w:rPr>
        <w:t>2014.</w:t>
      </w:r>
    </w:p>
    <w:p>
      <w:pPr>
        <w:pStyle w:val="ListParagraph"/>
        <w:numPr>
          <w:ilvl w:val="0"/>
          <w:numId w:val="7"/>
        </w:numPr>
        <w:tabs>
          <w:tab w:pos="452" w:val="left" w:leader="none"/>
        </w:tabs>
        <w:spacing w:line="218" w:lineRule="auto" w:before="3" w:after="0"/>
        <w:ind w:left="451" w:right="40" w:hanging="341"/>
        <w:jc w:val="both"/>
        <w:rPr>
          <w:i/>
          <w:sz w:val="15"/>
        </w:rPr>
      </w:pPr>
      <w:r>
        <w:rPr>
          <w:sz w:val="15"/>
        </w:rPr>
        <w:t>S. Mirshokraie, A. Mesbah, and K. Pattabiraman. Efﬁcient </w:t>
      </w:r>
      <w:r>
        <w:rPr>
          <w:spacing w:val="-3"/>
          <w:sz w:val="15"/>
        </w:rPr>
        <w:t>JavaScript </w:t>
      </w:r>
      <w:r>
        <w:rPr>
          <w:sz w:val="15"/>
        </w:rPr>
        <w:t>mutation</w:t>
      </w:r>
      <w:r>
        <w:rPr>
          <w:spacing w:val="11"/>
          <w:sz w:val="15"/>
        </w:rPr>
        <w:t> </w:t>
      </w:r>
      <w:r>
        <w:rPr>
          <w:sz w:val="15"/>
        </w:rPr>
        <w:t>testing.</w:t>
      </w:r>
      <w:r>
        <w:rPr>
          <w:spacing w:val="28"/>
          <w:sz w:val="15"/>
        </w:rPr>
        <w:t> </w:t>
      </w:r>
      <w:r>
        <w:rPr>
          <w:sz w:val="15"/>
        </w:rPr>
        <w:t>In</w:t>
      </w:r>
      <w:r>
        <w:rPr>
          <w:spacing w:val="11"/>
          <w:sz w:val="15"/>
        </w:rPr>
        <w:t> </w:t>
      </w:r>
      <w:r>
        <w:rPr>
          <w:i/>
          <w:sz w:val="15"/>
        </w:rPr>
        <w:t>Proc.</w:t>
      </w:r>
      <w:r>
        <w:rPr>
          <w:i/>
          <w:spacing w:val="11"/>
          <w:sz w:val="15"/>
        </w:rPr>
        <w:t> </w:t>
      </w:r>
      <w:r>
        <w:rPr>
          <w:i/>
          <w:sz w:val="15"/>
        </w:rPr>
        <w:t>of</w:t>
      </w:r>
      <w:r>
        <w:rPr>
          <w:i/>
          <w:spacing w:val="11"/>
          <w:sz w:val="15"/>
        </w:rPr>
        <w:t> </w:t>
      </w:r>
      <w:r>
        <w:rPr>
          <w:i/>
          <w:sz w:val="15"/>
        </w:rPr>
        <w:t>the</w:t>
      </w:r>
      <w:r>
        <w:rPr>
          <w:i/>
          <w:spacing w:val="11"/>
          <w:sz w:val="15"/>
        </w:rPr>
        <w:t> </w:t>
      </w:r>
      <w:r>
        <w:rPr>
          <w:i/>
          <w:sz w:val="15"/>
        </w:rPr>
        <w:t>International</w:t>
      </w:r>
      <w:r>
        <w:rPr>
          <w:i/>
          <w:spacing w:val="11"/>
          <w:sz w:val="15"/>
        </w:rPr>
        <w:t> </w:t>
      </w:r>
      <w:r>
        <w:rPr>
          <w:i/>
          <w:sz w:val="15"/>
        </w:rPr>
        <w:t>Conference</w:t>
      </w:r>
      <w:r>
        <w:rPr>
          <w:i/>
          <w:spacing w:val="11"/>
          <w:sz w:val="15"/>
        </w:rPr>
        <w:t> </w:t>
      </w:r>
      <w:r>
        <w:rPr>
          <w:i/>
          <w:sz w:val="15"/>
        </w:rPr>
        <w:t>on</w:t>
      </w:r>
      <w:r>
        <w:rPr>
          <w:i/>
          <w:spacing w:val="11"/>
          <w:sz w:val="15"/>
        </w:rPr>
        <w:t> </w:t>
      </w:r>
      <w:r>
        <w:rPr>
          <w:i/>
          <w:spacing w:val="-3"/>
          <w:sz w:val="15"/>
        </w:rPr>
        <w:t>Software</w:t>
      </w:r>
    </w:p>
    <w:p>
      <w:pPr>
        <w:spacing w:line="218" w:lineRule="auto" w:before="96"/>
        <w:ind w:left="452" w:right="145" w:firstLine="0"/>
        <w:jc w:val="both"/>
        <w:rPr>
          <w:sz w:val="15"/>
        </w:rPr>
      </w:pPr>
      <w:r>
        <w:rPr/>
        <w:br w:type="column"/>
      </w:r>
      <w:r>
        <w:rPr>
          <w:i/>
          <w:sz w:val="15"/>
        </w:rPr>
        <w:t>Testing, Veriﬁcation and Validation (ICST)</w:t>
      </w:r>
      <w:r>
        <w:rPr>
          <w:sz w:val="15"/>
        </w:rPr>
        <w:t>. IEEE Computer Society, 2013.</w:t>
      </w:r>
    </w:p>
    <w:p>
      <w:pPr>
        <w:pStyle w:val="ListParagraph"/>
        <w:numPr>
          <w:ilvl w:val="0"/>
          <w:numId w:val="7"/>
        </w:numPr>
        <w:tabs>
          <w:tab w:pos="453" w:val="left" w:leader="none"/>
        </w:tabs>
        <w:spacing w:line="218" w:lineRule="auto" w:before="1" w:after="0"/>
        <w:ind w:left="452" w:right="145" w:hanging="341"/>
        <w:jc w:val="both"/>
        <w:rPr>
          <w:sz w:val="15"/>
        </w:rPr>
      </w:pPr>
      <w:r>
        <w:rPr>
          <w:sz w:val="15"/>
        </w:rPr>
        <w:t>S. Mirshokraie, A. Mesbah, and K. Pattabiraman. Jseft: Automated JavaScript unit test generation. In </w:t>
      </w:r>
      <w:r>
        <w:rPr>
          <w:i/>
          <w:sz w:val="15"/>
        </w:rPr>
        <w:t>Proceedings of the International </w:t>
      </w:r>
      <w:r>
        <w:rPr>
          <w:i/>
          <w:sz w:val="15"/>
        </w:rPr>
        <w:t>Conference</w:t>
      </w:r>
      <w:r>
        <w:rPr>
          <w:i/>
          <w:spacing w:val="-15"/>
          <w:sz w:val="15"/>
        </w:rPr>
        <w:t> </w:t>
      </w:r>
      <w:r>
        <w:rPr>
          <w:i/>
          <w:sz w:val="15"/>
        </w:rPr>
        <w:t>on</w:t>
      </w:r>
      <w:r>
        <w:rPr>
          <w:i/>
          <w:spacing w:val="-14"/>
          <w:sz w:val="15"/>
        </w:rPr>
        <w:t> </w:t>
      </w:r>
      <w:r>
        <w:rPr>
          <w:i/>
          <w:sz w:val="15"/>
        </w:rPr>
        <w:t>Software</w:t>
      </w:r>
      <w:r>
        <w:rPr>
          <w:i/>
          <w:spacing w:val="-14"/>
          <w:sz w:val="15"/>
        </w:rPr>
        <w:t> </w:t>
      </w:r>
      <w:r>
        <w:rPr>
          <w:i/>
          <w:sz w:val="15"/>
        </w:rPr>
        <w:t>Testing,</w:t>
      </w:r>
      <w:r>
        <w:rPr>
          <w:i/>
          <w:spacing w:val="-14"/>
          <w:sz w:val="15"/>
        </w:rPr>
        <w:t> </w:t>
      </w:r>
      <w:r>
        <w:rPr>
          <w:i/>
          <w:sz w:val="15"/>
        </w:rPr>
        <w:t>Veriﬁcation</w:t>
      </w:r>
      <w:r>
        <w:rPr>
          <w:i/>
          <w:spacing w:val="-14"/>
          <w:sz w:val="15"/>
        </w:rPr>
        <w:t> </w:t>
      </w:r>
      <w:r>
        <w:rPr>
          <w:i/>
          <w:sz w:val="15"/>
        </w:rPr>
        <w:t>and</w:t>
      </w:r>
      <w:r>
        <w:rPr>
          <w:i/>
          <w:spacing w:val="-14"/>
          <w:sz w:val="15"/>
        </w:rPr>
        <w:t> </w:t>
      </w:r>
      <w:r>
        <w:rPr>
          <w:i/>
          <w:sz w:val="15"/>
        </w:rPr>
        <w:t>Validation</w:t>
      </w:r>
      <w:r>
        <w:rPr>
          <w:i/>
          <w:spacing w:val="-14"/>
          <w:sz w:val="15"/>
        </w:rPr>
        <w:t> </w:t>
      </w:r>
      <w:r>
        <w:rPr>
          <w:i/>
          <w:sz w:val="15"/>
        </w:rPr>
        <w:t>(ICST)</w:t>
      </w:r>
      <w:r>
        <w:rPr>
          <w:sz w:val="15"/>
        </w:rPr>
        <w:t>,</w:t>
      </w:r>
      <w:r>
        <w:rPr>
          <w:spacing w:val="-14"/>
          <w:sz w:val="15"/>
        </w:rPr>
        <w:t> </w:t>
      </w:r>
      <w:r>
        <w:rPr>
          <w:spacing w:val="-3"/>
          <w:sz w:val="15"/>
        </w:rPr>
        <w:t>page </w:t>
      </w:r>
      <w:r>
        <w:rPr>
          <w:sz w:val="15"/>
        </w:rPr>
        <w:t>10</w:t>
      </w:r>
      <w:r>
        <w:rPr>
          <w:spacing w:val="13"/>
          <w:sz w:val="15"/>
        </w:rPr>
        <w:t> </w:t>
      </w:r>
      <w:r>
        <w:rPr>
          <w:sz w:val="15"/>
        </w:rPr>
        <w:t>pages.</w:t>
      </w:r>
      <w:r>
        <w:rPr>
          <w:spacing w:val="13"/>
          <w:sz w:val="15"/>
        </w:rPr>
        <w:t> </w:t>
      </w:r>
      <w:r>
        <w:rPr>
          <w:sz w:val="15"/>
        </w:rPr>
        <w:t>IEEE</w:t>
      </w:r>
      <w:r>
        <w:rPr>
          <w:spacing w:val="13"/>
          <w:sz w:val="15"/>
        </w:rPr>
        <w:t> </w:t>
      </w:r>
      <w:r>
        <w:rPr>
          <w:sz w:val="15"/>
        </w:rPr>
        <w:t>Computer</w:t>
      </w:r>
      <w:r>
        <w:rPr>
          <w:spacing w:val="13"/>
          <w:sz w:val="15"/>
        </w:rPr>
        <w:t> </w:t>
      </w:r>
      <w:r>
        <w:rPr>
          <w:sz w:val="15"/>
        </w:rPr>
        <w:t>Society,</w:t>
      </w:r>
      <w:r>
        <w:rPr>
          <w:spacing w:val="13"/>
          <w:sz w:val="15"/>
        </w:rPr>
        <w:t> </w:t>
      </w:r>
      <w:r>
        <w:rPr>
          <w:sz w:val="15"/>
        </w:rPr>
        <w:t>2015.</w:t>
      </w:r>
    </w:p>
    <w:p>
      <w:pPr>
        <w:pStyle w:val="ListParagraph"/>
        <w:numPr>
          <w:ilvl w:val="0"/>
          <w:numId w:val="7"/>
        </w:numPr>
        <w:tabs>
          <w:tab w:pos="453" w:val="left" w:leader="none"/>
        </w:tabs>
        <w:spacing w:line="199" w:lineRule="auto" w:before="15" w:after="0"/>
        <w:ind w:left="452" w:right="145" w:hanging="341"/>
        <w:jc w:val="both"/>
        <w:rPr>
          <w:sz w:val="15"/>
        </w:rPr>
      </w:pPr>
      <w:r>
        <w:rPr>
          <w:sz w:val="15"/>
        </w:rPr>
        <w:t>S. Mirshokraie, A. Mesbah, and K. Pattabiraman.  Atrina: Inferring  unit oracles from GUI test cases. In </w:t>
      </w:r>
      <w:r>
        <w:rPr>
          <w:i/>
          <w:sz w:val="15"/>
        </w:rPr>
        <w:t>Proceedings of the </w:t>
      </w:r>
      <w:r>
        <w:rPr>
          <w:i/>
          <w:spacing w:val="-2"/>
          <w:sz w:val="15"/>
        </w:rPr>
        <w:t>International</w:t>
      </w:r>
      <w:r>
        <w:rPr>
          <w:i/>
          <w:spacing w:val="33"/>
          <w:sz w:val="15"/>
        </w:rPr>
        <w:t> </w:t>
      </w:r>
      <w:r>
        <w:rPr>
          <w:i/>
          <w:sz w:val="15"/>
        </w:rPr>
        <w:t>Conference</w:t>
      </w:r>
      <w:r>
        <w:rPr>
          <w:i/>
          <w:spacing w:val="23"/>
          <w:sz w:val="15"/>
        </w:rPr>
        <w:t> </w:t>
      </w:r>
      <w:r>
        <w:rPr>
          <w:i/>
          <w:sz w:val="15"/>
        </w:rPr>
        <w:t>on</w:t>
      </w:r>
      <w:r>
        <w:rPr>
          <w:i/>
          <w:spacing w:val="23"/>
          <w:sz w:val="15"/>
        </w:rPr>
        <w:t> </w:t>
      </w:r>
      <w:r>
        <w:rPr>
          <w:i/>
          <w:sz w:val="15"/>
        </w:rPr>
        <w:t>Software</w:t>
      </w:r>
      <w:r>
        <w:rPr>
          <w:i/>
          <w:spacing w:val="23"/>
          <w:sz w:val="15"/>
        </w:rPr>
        <w:t> </w:t>
      </w:r>
      <w:r>
        <w:rPr>
          <w:i/>
          <w:sz w:val="15"/>
        </w:rPr>
        <w:t>Testing,</w:t>
      </w:r>
      <w:r>
        <w:rPr>
          <w:i/>
          <w:spacing w:val="23"/>
          <w:sz w:val="15"/>
        </w:rPr>
        <w:t> </w:t>
      </w:r>
      <w:r>
        <w:rPr>
          <w:i/>
          <w:sz w:val="15"/>
        </w:rPr>
        <w:t>Veriﬁcation,</w:t>
      </w:r>
      <w:r>
        <w:rPr>
          <w:i/>
          <w:spacing w:val="24"/>
          <w:sz w:val="15"/>
        </w:rPr>
        <w:t> </w:t>
      </w:r>
      <w:r>
        <w:rPr>
          <w:i/>
          <w:sz w:val="15"/>
        </w:rPr>
        <w:t>and</w:t>
      </w:r>
      <w:r>
        <w:rPr>
          <w:i/>
          <w:spacing w:val="23"/>
          <w:sz w:val="15"/>
        </w:rPr>
        <w:t> </w:t>
      </w:r>
      <w:r>
        <w:rPr>
          <w:i/>
          <w:sz w:val="15"/>
        </w:rPr>
        <w:t>Validation</w:t>
      </w:r>
      <w:r>
        <w:rPr>
          <w:i/>
          <w:spacing w:val="23"/>
          <w:sz w:val="15"/>
        </w:rPr>
        <w:t> </w:t>
      </w:r>
      <w:r>
        <w:rPr>
          <w:i/>
          <w:sz w:val="15"/>
        </w:rPr>
        <w:t>(ICST)</w:t>
      </w:r>
      <w:r>
        <w:rPr>
          <w:sz w:val="15"/>
        </w:rPr>
        <w:t>,</w:t>
      </w:r>
    </w:p>
    <w:p>
      <w:pPr>
        <w:spacing w:line="155" w:lineRule="exact" w:before="0"/>
        <w:ind w:left="452" w:right="0" w:firstLine="0"/>
        <w:jc w:val="both"/>
        <w:rPr>
          <w:sz w:val="15"/>
        </w:rPr>
      </w:pPr>
      <w:r>
        <w:rPr>
          <w:sz w:val="15"/>
        </w:rPr>
        <w:t>page 11 pages. IEEE Computer Society, 2016.</w:t>
      </w:r>
    </w:p>
    <w:p>
      <w:pPr>
        <w:pStyle w:val="ListParagraph"/>
        <w:numPr>
          <w:ilvl w:val="0"/>
          <w:numId w:val="7"/>
        </w:numPr>
        <w:tabs>
          <w:tab w:pos="453" w:val="left" w:leader="none"/>
        </w:tabs>
        <w:spacing w:line="218" w:lineRule="auto" w:before="5" w:after="0"/>
        <w:ind w:left="452" w:right="145" w:hanging="341"/>
        <w:jc w:val="both"/>
        <w:rPr>
          <w:sz w:val="15"/>
        </w:rPr>
      </w:pPr>
      <w:r>
        <w:rPr>
          <w:sz w:val="15"/>
        </w:rPr>
        <w:t>H. </w:t>
      </w:r>
      <w:r>
        <w:rPr>
          <w:spacing w:val="-10"/>
          <w:sz w:val="15"/>
        </w:rPr>
        <w:t>V. </w:t>
      </w:r>
      <w:r>
        <w:rPr>
          <w:sz w:val="15"/>
        </w:rPr>
        <w:t>Nguyen, H. A. Nguyen, A. </w:t>
      </w:r>
      <w:r>
        <w:rPr>
          <w:spacing w:val="-6"/>
          <w:sz w:val="15"/>
        </w:rPr>
        <w:t>T. </w:t>
      </w:r>
      <w:r>
        <w:rPr>
          <w:sz w:val="15"/>
        </w:rPr>
        <w:t>Nguyen, and</w:t>
      </w:r>
      <w:r>
        <w:rPr>
          <w:spacing w:val="37"/>
          <w:sz w:val="15"/>
        </w:rPr>
        <w:t> </w:t>
      </w:r>
      <w:r>
        <w:rPr>
          <w:spacing w:val="-6"/>
          <w:sz w:val="15"/>
        </w:rPr>
        <w:t>T.  </w:t>
      </w:r>
      <w:r>
        <w:rPr>
          <w:sz w:val="15"/>
        </w:rPr>
        <w:t>N.  Nguyen. Mining interprocedural, data-oriented usage patterns in JavaScript </w:t>
      </w:r>
      <w:r>
        <w:rPr>
          <w:spacing w:val="-6"/>
          <w:sz w:val="15"/>
        </w:rPr>
        <w:t>web </w:t>
      </w:r>
      <w:r>
        <w:rPr>
          <w:sz w:val="15"/>
        </w:rPr>
        <w:t>applications. In </w:t>
      </w:r>
      <w:r>
        <w:rPr>
          <w:i/>
          <w:sz w:val="15"/>
        </w:rPr>
        <w:t>Proceedings of the 36th International Conference </w:t>
      </w:r>
      <w:r>
        <w:rPr>
          <w:i/>
          <w:spacing w:val="-7"/>
          <w:sz w:val="15"/>
        </w:rPr>
        <w:t>on </w:t>
      </w:r>
      <w:r>
        <w:rPr>
          <w:i/>
          <w:sz w:val="15"/>
        </w:rPr>
        <w:t>Software Engineering</w:t>
      </w:r>
      <w:r>
        <w:rPr>
          <w:sz w:val="15"/>
        </w:rPr>
        <w:t>, pages 791–802. ACM,</w:t>
      </w:r>
      <w:r>
        <w:rPr>
          <w:spacing w:val="24"/>
          <w:sz w:val="15"/>
        </w:rPr>
        <w:t> </w:t>
      </w:r>
      <w:r>
        <w:rPr>
          <w:sz w:val="15"/>
        </w:rPr>
        <w:t>2014.</w:t>
      </w:r>
    </w:p>
    <w:p>
      <w:pPr>
        <w:pStyle w:val="ListParagraph"/>
        <w:numPr>
          <w:ilvl w:val="0"/>
          <w:numId w:val="7"/>
        </w:numPr>
        <w:tabs>
          <w:tab w:pos="453" w:val="left" w:leader="none"/>
        </w:tabs>
        <w:spacing w:line="157" w:lineRule="exact" w:before="0" w:after="0"/>
        <w:ind w:left="452" w:right="0" w:hanging="341"/>
        <w:jc w:val="both"/>
        <w:rPr>
          <w:sz w:val="15"/>
        </w:rPr>
      </w:pPr>
      <w:r>
        <w:rPr>
          <w:sz w:val="15"/>
        </w:rPr>
        <w:t>N. Nikiforakis, L. Invernizzi, A. Kapravelos, S. </w:t>
      </w:r>
      <w:r>
        <w:rPr>
          <w:spacing w:val="-6"/>
          <w:sz w:val="15"/>
        </w:rPr>
        <w:t>Van </w:t>
      </w:r>
      <w:r>
        <w:rPr>
          <w:sz w:val="15"/>
        </w:rPr>
        <w:t>Acker,</w:t>
      </w:r>
      <w:r>
        <w:rPr>
          <w:spacing w:val="5"/>
          <w:sz w:val="15"/>
        </w:rPr>
        <w:t> </w:t>
      </w:r>
      <w:r>
        <w:rPr>
          <w:spacing w:val="-7"/>
          <w:sz w:val="15"/>
        </w:rPr>
        <w:t>W. </w:t>
      </w:r>
      <w:r>
        <w:rPr>
          <w:sz w:val="15"/>
        </w:rPr>
        <w:t>Joosen,</w:t>
      </w:r>
    </w:p>
    <w:p>
      <w:pPr>
        <w:spacing w:line="218" w:lineRule="auto" w:before="6"/>
        <w:ind w:left="451" w:right="145" w:firstLine="0"/>
        <w:jc w:val="both"/>
        <w:rPr>
          <w:sz w:val="15"/>
        </w:rPr>
      </w:pPr>
      <w:r>
        <w:rPr>
          <w:sz w:val="15"/>
        </w:rPr>
        <w:t>C. Kruegel, </w:t>
      </w:r>
      <w:r>
        <w:rPr>
          <w:spacing w:val="-6"/>
          <w:sz w:val="15"/>
        </w:rPr>
        <w:t>F. </w:t>
      </w:r>
      <w:r>
        <w:rPr>
          <w:sz w:val="15"/>
        </w:rPr>
        <w:t>Piessens, and G. Vigna. </w:t>
      </w:r>
      <w:r>
        <w:rPr>
          <w:spacing w:val="-6"/>
          <w:sz w:val="15"/>
        </w:rPr>
        <w:t>You </w:t>
      </w:r>
      <w:r>
        <w:rPr>
          <w:sz w:val="15"/>
        </w:rPr>
        <w:t>are what you include: </w:t>
      </w:r>
      <w:r>
        <w:rPr>
          <w:spacing w:val="-3"/>
          <w:sz w:val="15"/>
        </w:rPr>
        <w:t>large- </w:t>
      </w:r>
      <w:r>
        <w:rPr>
          <w:sz w:val="15"/>
        </w:rPr>
        <w:t>scale evaluation of remote JavaScript inclusions. In </w:t>
      </w:r>
      <w:r>
        <w:rPr>
          <w:i/>
          <w:sz w:val="15"/>
        </w:rPr>
        <w:t>Proceedings of the </w:t>
      </w:r>
      <w:r>
        <w:rPr>
          <w:i/>
          <w:sz w:val="15"/>
        </w:rPr>
        <w:t>2012</w:t>
      </w:r>
      <w:r>
        <w:rPr>
          <w:i/>
          <w:spacing w:val="-7"/>
          <w:sz w:val="15"/>
        </w:rPr>
        <w:t> </w:t>
      </w:r>
      <w:r>
        <w:rPr>
          <w:i/>
          <w:sz w:val="15"/>
        </w:rPr>
        <w:t>ACM</w:t>
      </w:r>
      <w:r>
        <w:rPr>
          <w:i/>
          <w:spacing w:val="-6"/>
          <w:sz w:val="15"/>
        </w:rPr>
        <w:t> </w:t>
      </w:r>
      <w:r>
        <w:rPr>
          <w:i/>
          <w:sz w:val="15"/>
        </w:rPr>
        <w:t>conference</w:t>
      </w:r>
      <w:r>
        <w:rPr>
          <w:i/>
          <w:spacing w:val="-6"/>
          <w:sz w:val="15"/>
        </w:rPr>
        <w:t> </w:t>
      </w:r>
      <w:r>
        <w:rPr>
          <w:i/>
          <w:sz w:val="15"/>
        </w:rPr>
        <w:t>on</w:t>
      </w:r>
      <w:r>
        <w:rPr>
          <w:i/>
          <w:spacing w:val="-6"/>
          <w:sz w:val="15"/>
        </w:rPr>
        <w:t> </w:t>
      </w:r>
      <w:r>
        <w:rPr>
          <w:i/>
          <w:sz w:val="15"/>
        </w:rPr>
        <w:t>Computer</w:t>
      </w:r>
      <w:r>
        <w:rPr>
          <w:i/>
          <w:spacing w:val="-6"/>
          <w:sz w:val="15"/>
        </w:rPr>
        <w:t> </w:t>
      </w:r>
      <w:r>
        <w:rPr>
          <w:i/>
          <w:sz w:val="15"/>
        </w:rPr>
        <w:t>and</w:t>
      </w:r>
      <w:r>
        <w:rPr>
          <w:i/>
          <w:spacing w:val="-6"/>
          <w:sz w:val="15"/>
        </w:rPr>
        <w:t> </w:t>
      </w:r>
      <w:r>
        <w:rPr>
          <w:i/>
          <w:sz w:val="15"/>
        </w:rPr>
        <w:t>communications</w:t>
      </w:r>
      <w:r>
        <w:rPr>
          <w:i/>
          <w:spacing w:val="-7"/>
          <w:sz w:val="15"/>
        </w:rPr>
        <w:t> </w:t>
      </w:r>
      <w:r>
        <w:rPr>
          <w:i/>
          <w:sz w:val="15"/>
        </w:rPr>
        <w:t>security</w:t>
      </w:r>
      <w:r>
        <w:rPr>
          <w:sz w:val="15"/>
        </w:rPr>
        <w:t>,</w:t>
      </w:r>
      <w:r>
        <w:rPr>
          <w:spacing w:val="-6"/>
          <w:sz w:val="15"/>
        </w:rPr>
        <w:t> </w:t>
      </w:r>
      <w:r>
        <w:rPr>
          <w:spacing w:val="-3"/>
          <w:sz w:val="15"/>
        </w:rPr>
        <w:t>pages </w:t>
      </w:r>
      <w:r>
        <w:rPr>
          <w:sz w:val="15"/>
        </w:rPr>
        <w:t>736–747. ACM,</w:t>
      </w:r>
      <w:r>
        <w:rPr>
          <w:spacing w:val="-11"/>
          <w:sz w:val="15"/>
        </w:rPr>
        <w:t> </w:t>
      </w:r>
      <w:r>
        <w:rPr>
          <w:sz w:val="15"/>
        </w:rPr>
        <w:t>2012.</w:t>
      </w:r>
    </w:p>
    <w:p>
      <w:pPr>
        <w:pStyle w:val="ListParagraph"/>
        <w:numPr>
          <w:ilvl w:val="0"/>
          <w:numId w:val="7"/>
        </w:numPr>
        <w:tabs>
          <w:tab w:pos="452" w:val="left" w:leader="none"/>
        </w:tabs>
        <w:spacing w:line="218" w:lineRule="auto" w:before="3" w:after="0"/>
        <w:ind w:left="451" w:right="145" w:hanging="341"/>
        <w:jc w:val="both"/>
        <w:rPr>
          <w:sz w:val="15"/>
        </w:rPr>
      </w:pPr>
      <w:r>
        <w:rPr>
          <w:spacing w:val="-6"/>
          <w:sz w:val="15"/>
        </w:rPr>
        <w:t>F. </w:t>
      </w:r>
      <w:r>
        <w:rPr>
          <w:sz w:val="15"/>
        </w:rPr>
        <w:t>Ocariza, K. Bajaj, K. Pattabiraman, and A. Mesbah. An empirical study of client-side JavaScript bugs. In </w:t>
      </w:r>
      <w:r>
        <w:rPr>
          <w:i/>
          <w:sz w:val="15"/>
        </w:rPr>
        <w:t>Proceedings of the Interna- </w:t>
      </w:r>
      <w:r>
        <w:rPr>
          <w:i/>
          <w:sz w:val="15"/>
        </w:rPr>
        <w:t>tional</w:t>
      </w:r>
      <w:r>
        <w:rPr>
          <w:i/>
          <w:spacing w:val="-5"/>
          <w:sz w:val="15"/>
        </w:rPr>
        <w:t> </w:t>
      </w:r>
      <w:r>
        <w:rPr>
          <w:i/>
          <w:sz w:val="15"/>
        </w:rPr>
        <w:t>Symposium</w:t>
      </w:r>
      <w:r>
        <w:rPr>
          <w:i/>
          <w:spacing w:val="-5"/>
          <w:sz w:val="15"/>
        </w:rPr>
        <w:t> </w:t>
      </w:r>
      <w:r>
        <w:rPr>
          <w:i/>
          <w:sz w:val="15"/>
        </w:rPr>
        <w:t>on</w:t>
      </w:r>
      <w:r>
        <w:rPr>
          <w:i/>
          <w:spacing w:val="-4"/>
          <w:sz w:val="15"/>
        </w:rPr>
        <w:t> </w:t>
      </w:r>
      <w:r>
        <w:rPr>
          <w:i/>
          <w:sz w:val="15"/>
        </w:rPr>
        <w:t>Empirical</w:t>
      </w:r>
      <w:r>
        <w:rPr>
          <w:i/>
          <w:spacing w:val="-5"/>
          <w:sz w:val="15"/>
        </w:rPr>
        <w:t> </w:t>
      </w:r>
      <w:r>
        <w:rPr>
          <w:i/>
          <w:sz w:val="15"/>
        </w:rPr>
        <w:t>Software</w:t>
      </w:r>
      <w:r>
        <w:rPr>
          <w:i/>
          <w:spacing w:val="-4"/>
          <w:sz w:val="15"/>
        </w:rPr>
        <w:t> </w:t>
      </w:r>
      <w:r>
        <w:rPr>
          <w:i/>
          <w:sz w:val="15"/>
        </w:rPr>
        <w:t>Engineering</w:t>
      </w:r>
      <w:r>
        <w:rPr>
          <w:i/>
          <w:spacing w:val="-5"/>
          <w:sz w:val="15"/>
        </w:rPr>
        <w:t> </w:t>
      </w:r>
      <w:r>
        <w:rPr>
          <w:i/>
          <w:sz w:val="15"/>
        </w:rPr>
        <w:t>and</w:t>
      </w:r>
      <w:r>
        <w:rPr>
          <w:i/>
          <w:spacing w:val="-4"/>
          <w:sz w:val="15"/>
        </w:rPr>
        <w:t> </w:t>
      </w:r>
      <w:r>
        <w:rPr>
          <w:i/>
          <w:sz w:val="15"/>
        </w:rPr>
        <w:t>Measurement (ESEM)</w:t>
      </w:r>
      <w:r>
        <w:rPr>
          <w:sz w:val="15"/>
        </w:rPr>
        <w:t>,</w:t>
      </w:r>
      <w:r>
        <w:rPr>
          <w:spacing w:val="12"/>
          <w:sz w:val="15"/>
        </w:rPr>
        <w:t> </w:t>
      </w:r>
      <w:r>
        <w:rPr>
          <w:sz w:val="15"/>
        </w:rPr>
        <w:t>pages</w:t>
      </w:r>
      <w:r>
        <w:rPr>
          <w:spacing w:val="12"/>
          <w:sz w:val="15"/>
        </w:rPr>
        <w:t> </w:t>
      </w:r>
      <w:r>
        <w:rPr>
          <w:sz w:val="15"/>
        </w:rPr>
        <w:t>55–64.</w:t>
      </w:r>
      <w:r>
        <w:rPr>
          <w:spacing w:val="13"/>
          <w:sz w:val="15"/>
        </w:rPr>
        <w:t> </w:t>
      </w:r>
      <w:r>
        <w:rPr>
          <w:sz w:val="15"/>
        </w:rPr>
        <w:t>IEEE</w:t>
      </w:r>
      <w:r>
        <w:rPr>
          <w:spacing w:val="12"/>
          <w:sz w:val="15"/>
        </w:rPr>
        <w:t> </w:t>
      </w:r>
      <w:r>
        <w:rPr>
          <w:sz w:val="15"/>
        </w:rPr>
        <w:t>Computer</w:t>
      </w:r>
      <w:r>
        <w:rPr>
          <w:spacing w:val="13"/>
          <w:sz w:val="15"/>
        </w:rPr>
        <w:t> </w:t>
      </w:r>
      <w:r>
        <w:rPr>
          <w:sz w:val="15"/>
        </w:rPr>
        <w:t>Society,</w:t>
      </w:r>
      <w:r>
        <w:rPr>
          <w:spacing w:val="12"/>
          <w:sz w:val="15"/>
        </w:rPr>
        <w:t> </w:t>
      </w:r>
      <w:r>
        <w:rPr>
          <w:sz w:val="15"/>
        </w:rPr>
        <w:t>2013.</w:t>
      </w:r>
    </w:p>
    <w:p>
      <w:pPr>
        <w:pStyle w:val="ListParagraph"/>
        <w:numPr>
          <w:ilvl w:val="0"/>
          <w:numId w:val="7"/>
        </w:numPr>
        <w:tabs>
          <w:tab w:pos="452" w:val="left" w:leader="none"/>
        </w:tabs>
        <w:spacing w:line="218" w:lineRule="auto" w:before="3" w:after="0"/>
        <w:ind w:left="451" w:right="145" w:hanging="341"/>
        <w:jc w:val="both"/>
        <w:rPr>
          <w:sz w:val="15"/>
        </w:rPr>
      </w:pPr>
      <w:r>
        <w:rPr>
          <w:spacing w:val="-6"/>
          <w:sz w:val="15"/>
        </w:rPr>
        <w:t>F.</w:t>
      </w:r>
      <w:r>
        <w:rPr>
          <w:spacing w:val="-4"/>
          <w:sz w:val="15"/>
        </w:rPr>
        <w:t> </w:t>
      </w:r>
      <w:r>
        <w:rPr>
          <w:sz w:val="15"/>
        </w:rPr>
        <w:t>Ocariza,</w:t>
      </w:r>
      <w:r>
        <w:rPr>
          <w:spacing w:val="-4"/>
          <w:sz w:val="15"/>
        </w:rPr>
        <w:t> </w:t>
      </w:r>
      <w:r>
        <w:rPr>
          <w:sz w:val="15"/>
        </w:rPr>
        <w:t>K.</w:t>
      </w:r>
      <w:r>
        <w:rPr>
          <w:spacing w:val="-3"/>
          <w:sz w:val="15"/>
        </w:rPr>
        <w:t> </w:t>
      </w:r>
      <w:r>
        <w:rPr>
          <w:sz w:val="15"/>
        </w:rPr>
        <w:t>Bajaj,</w:t>
      </w:r>
      <w:r>
        <w:rPr>
          <w:spacing w:val="-4"/>
          <w:sz w:val="15"/>
        </w:rPr>
        <w:t> </w:t>
      </w:r>
      <w:r>
        <w:rPr>
          <w:sz w:val="15"/>
        </w:rPr>
        <w:t>K.</w:t>
      </w:r>
      <w:r>
        <w:rPr>
          <w:spacing w:val="-3"/>
          <w:sz w:val="15"/>
        </w:rPr>
        <w:t> </w:t>
      </w:r>
      <w:r>
        <w:rPr>
          <w:sz w:val="15"/>
        </w:rPr>
        <w:t>Pattabiraman,</w:t>
      </w:r>
      <w:r>
        <w:rPr>
          <w:spacing w:val="-4"/>
          <w:sz w:val="15"/>
        </w:rPr>
        <w:t> </w:t>
      </w:r>
      <w:r>
        <w:rPr>
          <w:sz w:val="15"/>
        </w:rPr>
        <w:t>and</w:t>
      </w:r>
      <w:r>
        <w:rPr>
          <w:spacing w:val="-3"/>
          <w:sz w:val="15"/>
        </w:rPr>
        <w:t> </w:t>
      </w:r>
      <w:r>
        <w:rPr>
          <w:sz w:val="15"/>
        </w:rPr>
        <w:t>A.</w:t>
      </w:r>
      <w:r>
        <w:rPr>
          <w:spacing w:val="-4"/>
          <w:sz w:val="15"/>
        </w:rPr>
        <w:t> </w:t>
      </w:r>
      <w:r>
        <w:rPr>
          <w:sz w:val="15"/>
        </w:rPr>
        <w:t>Mesbah.</w:t>
      </w:r>
      <w:r>
        <w:rPr>
          <w:spacing w:val="4"/>
          <w:sz w:val="15"/>
        </w:rPr>
        <w:t> </w:t>
      </w:r>
      <w:r>
        <w:rPr>
          <w:sz w:val="15"/>
        </w:rPr>
        <w:t>A</w:t>
      </w:r>
      <w:r>
        <w:rPr>
          <w:spacing w:val="-3"/>
          <w:sz w:val="15"/>
        </w:rPr>
        <w:t> </w:t>
      </w:r>
      <w:r>
        <w:rPr>
          <w:sz w:val="15"/>
        </w:rPr>
        <w:t>study</w:t>
      </w:r>
      <w:r>
        <w:rPr>
          <w:spacing w:val="-4"/>
          <w:sz w:val="15"/>
        </w:rPr>
        <w:t> </w:t>
      </w:r>
      <w:r>
        <w:rPr>
          <w:sz w:val="15"/>
        </w:rPr>
        <w:t>of</w:t>
      </w:r>
      <w:r>
        <w:rPr>
          <w:spacing w:val="-3"/>
          <w:sz w:val="15"/>
        </w:rPr>
        <w:t> </w:t>
      </w:r>
      <w:r>
        <w:rPr>
          <w:sz w:val="15"/>
        </w:rPr>
        <w:t>causes and consequences of client-side JavaScript bugs. </w:t>
      </w:r>
      <w:r>
        <w:rPr>
          <w:i/>
          <w:sz w:val="15"/>
        </w:rPr>
        <w:t>IEEE Transactions </w:t>
      </w:r>
      <w:r>
        <w:rPr>
          <w:i/>
          <w:spacing w:val="-6"/>
          <w:sz w:val="15"/>
        </w:rPr>
        <w:t>on </w:t>
      </w:r>
      <w:r>
        <w:rPr>
          <w:i/>
          <w:sz w:val="15"/>
        </w:rPr>
        <w:t>Software</w:t>
      </w:r>
      <w:r>
        <w:rPr>
          <w:i/>
          <w:spacing w:val="12"/>
          <w:sz w:val="15"/>
        </w:rPr>
        <w:t> </w:t>
      </w:r>
      <w:r>
        <w:rPr>
          <w:i/>
          <w:sz w:val="15"/>
        </w:rPr>
        <w:t>Engineering</w:t>
      </w:r>
      <w:r>
        <w:rPr>
          <w:i/>
          <w:spacing w:val="13"/>
          <w:sz w:val="15"/>
        </w:rPr>
        <w:t> </w:t>
      </w:r>
      <w:r>
        <w:rPr>
          <w:i/>
          <w:sz w:val="15"/>
        </w:rPr>
        <w:t>(TSE)</w:t>
      </w:r>
      <w:r>
        <w:rPr>
          <w:sz w:val="15"/>
        </w:rPr>
        <w:t>,</w:t>
      </w:r>
      <w:r>
        <w:rPr>
          <w:spacing w:val="13"/>
          <w:sz w:val="15"/>
        </w:rPr>
        <w:t> </w:t>
      </w:r>
      <w:r>
        <w:rPr>
          <w:sz w:val="15"/>
        </w:rPr>
        <w:t>page</w:t>
      </w:r>
      <w:r>
        <w:rPr>
          <w:spacing w:val="13"/>
          <w:sz w:val="15"/>
        </w:rPr>
        <w:t> </w:t>
      </w:r>
      <w:r>
        <w:rPr>
          <w:sz w:val="15"/>
        </w:rPr>
        <w:t>17</w:t>
      </w:r>
      <w:r>
        <w:rPr>
          <w:spacing w:val="13"/>
          <w:sz w:val="15"/>
        </w:rPr>
        <w:t> </w:t>
      </w:r>
      <w:r>
        <w:rPr>
          <w:sz w:val="15"/>
        </w:rPr>
        <w:t>pages,</w:t>
      </w:r>
      <w:r>
        <w:rPr>
          <w:spacing w:val="12"/>
          <w:sz w:val="15"/>
        </w:rPr>
        <w:t> </w:t>
      </w:r>
      <w:r>
        <w:rPr>
          <w:sz w:val="15"/>
        </w:rPr>
        <w:t>2017.</w:t>
      </w:r>
    </w:p>
    <w:p>
      <w:pPr>
        <w:pStyle w:val="ListParagraph"/>
        <w:numPr>
          <w:ilvl w:val="0"/>
          <w:numId w:val="7"/>
        </w:numPr>
        <w:tabs>
          <w:tab w:pos="452" w:val="left" w:leader="none"/>
        </w:tabs>
        <w:spacing w:line="218" w:lineRule="auto" w:before="3" w:after="0"/>
        <w:ind w:left="451" w:right="145" w:hanging="341"/>
        <w:jc w:val="both"/>
        <w:rPr>
          <w:sz w:val="15"/>
        </w:rPr>
      </w:pPr>
      <w:r>
        <w:rPr>
          <w:spacing w:val="-9"/>
          <w:sz w:val="15"/>
        </w:rPr>
        <w:t>P. </w:t>
      </w:r>
      <w:r>
        <w:rPr>
          <w:sz w:val="15"/>
        </w:rPr>
        <w:t>Ratanaworabhan, B. Livshits, and B. G. Zorn. JSMeter: Comparing the behavior of JavaScript  benchmarks  with  real  web  </w:t>
      </w:r>
      <w:r>
        <w:rPr>
          <w:spacing w:val="-2"/>
          <w:sz w:val="15"/>
        </w:rPr>
        <w:t>applications.  </w:t>
      </w:r>
      <w:r>
        <w:rPr>
          <w:sz w:val="15"/>
        </w:rPr>
        <w:t>In </w:t>
      </w:r>
      <w:r>
        <w:rPr>
          <w:i/>
          <w:sz w:val="15"/>
        </w:rPr>
        <w:t>Proceedings of the 2010 USENIX Conference on </w:t>
      </w:r>
      <w:r>
        <w:rPr>
          <w:i/>
          <w:spacing w:val="-5"/>
          <w:sz w:val="15"/>
        </w:rPr>
        <w:t>Web </w:t>
      </w:r>
      <w:r>
        <w:rPr>
          <w:i/>
          <w:sz w:val="15"/>
        </w:rPr>
        <w:t>Application </w:t>
      </w:r>
      <w:r>
        <w:rPr>
          <w:i/>
          <w:sz w:val="15"/>
        </w:rPr>
        <w:t>Development</w:t>
      </w:r>
      <w:r>
        <w:rPr>
          <w:sz w:val="15"/>
        </w:rPr>
        <w:t>, WebApps’10, pages 3–3, Berkeley, CA, USA, </w:t>
      </w:r>
      <w:r>
        <w:rPr>
          <w:spacing w:val="-3"/>
          <w:sz w:val="15"/>
        </w:rPr>
        <w:t>2010. </w:t>
      </w:r>
      <w:r>
        <w:rPr>
          <w:sz w:val="15"/>
        </w:rPr>
        <w:t>USENIX</w:t>
      </w:r>
      <w:r>
        <w:rPr>
          <w:spacing w:val="13"/>
          <w:sz w:val="15"/>
        </w:rPr>
        <w:t> </w:t>
      </w:r>
      <w:r>
        <w:rPr>
          <w:sz w:val="15"/>
        </w:rPr>
        <w:t>Association.</w:t>
      </w:r>
    </w:p>
    <w:p>
      <w:pPr>
        <w:pStyle w:val="ListParagraph"/>
        <w:numPr>
          <w:ilvl w:val="0"/>
          <w:numId w:val="7"/>
        </w:numPr>
        <w:tabs>
          <w:tab w:pos="452" w:val="left" w:leader="none"/>
        </w:tabs>
        <w:spacing w:line="218" w:lineRule="auto" w:before="4" w:after="0"/>
        <w:ind w:left="451" w:right="145" w:hanging="341"/>
        <w:jc w:val="both"/>
        <w:rPr>
          <w:sz w:val="15"/>
        </w:rPr>
      </w:pPr>
      <w:r>
        <w:rPr>
          <w:sz w:val="15"/>
        </w:rPr>
        <w:t>G. Richards, C. Hammer, B. Burg, and J. Vitek. The eval that men do. In</w:t>
      </w:r>
      <w:r>
        <w:rPr>
          <w:spacing w:val="-8"/>
          <w:sz w:val="15"/>
        </w:rPr>
        <w:t> </w:t>
      </w:r>
      <w:r>
        <w:rPr>
          <w:i/>
          <w:sz w:val="15"/>
        </w:rPr>
        <w:t>ECOOP</w:t>
      </w:r>
      <w:r>
        <w:rPr>
          <w:i/>
          <w:spacing w:val="-8"/>
          <w:sz w:val="15"/>
        </w:rPr>
        <w:t> </w:t>
      </w:r>
      <w:r>
        <w:rPr>
          <w:i/>
          <w:sz w:val="15"/>
        </w:rPr>
        <w:t>2011–Object-Oriented</w:t>
      </w:r>
      <w:r>
        <w:rPr>
          <w:i/>
          <w:spacing w:val="-7"/>
          <w:sz w:val="15"/>
        </w:rPr>
        <w:t> </w:t>
      </w:r>
      <w:r>
        <w:rPr>
          <w:i/>
          <w:sz w:val="15"/>
        </w:rPr>
        <w:t>Programming</w:t>
      </w:r>
      <w:r>
        <w:rPr>
          <w:sz w:val="15"/>
        </w:rPr>
        <w:t>,</w:t>
      </w:r>
      <w:r>
        <w:rPr>
          <w:spacing w:val="-8"/>
          <w:sz w:val="15"/>
        </w:rPr>
        <w:t> </w:t>
      </w:r>
      <w:r>
        <w:rPr>
          <w:sz w:val="15"/>
        </w:rPr>
        <w:t>pages</w:t>
      </w:r>
      <w:r>
        <w:rPr>
          <w:spacing w:val="-7"/>
          <w:sz w:val="15"/>
        </w:rPr>
        <w:t> </w:t>
      </w:r>
      <w:r>
        <w:rPr>
          <w:sz w:val="15"/>
        </w:rPr>
        <w:t>52–78.</w:t>
      </w:r>
      <w:r>
        <w:rPr>
          <w:spacing w:val="-8"/>
          <w:sz w:val="15"/>
        </w:rPr>
        <w:t> </w:t>
      </w:r>
      <w:r>
        <w:rPr>
          <w:spacing w:val="-3"/>
          <w:sz w:val="15"/>
        </w:rPr>
        <w:t>Springer, </w:t>
      </w:r>
      <w:r>
        <w:rPr>
          <w:sz w:val="15"/>
        </w:rPr>
        <w:t>2011.</w:t>
      </w:r>
    </w:p>
    <w:p>
      <w:pPr>
        <w:pStyle w:val="ListParagraph"/>
        <w:numPr>
          <w:ilvl w:val="0"/>
          <w:numId w:val="7"/>
        </w:numPr>
        <w:tabs>
          <w:tab w:pos="452" w:val="left" w:leader="none"/>
        </w:tabs>
        <w:spacing w:line="218" w:lineRule="auto" w:before="2" w:after="0"/>
        <w:ind w:left="451" w:right="145" w:hanging="341"/>
        <w:jc w:val="both"/>
        <w:rPr>
          <w:sz w:val="15"/>
        </w:rPr>
      </w:pPr>
      <w:r>
        <w:rPr>
          <w:sz w:val="15"/>
        </w:rPr>
        <w:t>G. Richards, S. Lebresne,  B.  Burg,  and  J.  Vitek.  An  analysis  of  the dynamic behavior of JavaScript programs. In </w:t>
      </w:r>
      <w:r>
        <w:rPr>
          <w:i/>
          <w:sz w:val="15"/>
        </w:rPr>
        <w:t>Conference </w:t>
      </w:r>
      <w:r>
        <w:rPr>
          <w:i/>
          <w:spacing w:val="-7"/>
          <w:sz w:val="15"/>
        </w:rPr>
        <w:t>on</w:t>
      </w:r>
      <w:r>
        <w:rPr>
          <w:i/>
          <w:spacing w:val="23"/>
          <w:sz w:val="15"/>
        </w:rPr>
        <w:t> </w:t>
      </w:r>
      <w:r>
        <w:rPr>
          <w:i/>
          <w:sz w:val="15"/>
        </w:rPr>
        <w:t>Programming Language Design and Implementation (PLDI)</w:t>
      </w:r>
      <w:r>
        <w:rPr>
          <w:sz w:val="15"/>
        </w:rPr>
        <w:t>, pages </w:t>
      </w:r>
      <w:r>
        <w:rPr>
          <w:spacing w:val="-6"/>
          <w:sz w:val="15"/>
        </w:rPr>
        <w:t>1– </w:t>
      </w:r>
      <w:r>
        <w:rPr>
          <w:sz w:val="15"/>
        </w:rPr>
        <w:t>12. ACM,</w:t>
      </w:r>
      <w:r>
        <w:rPr>
          <w:spacing w:val="-10"/>
          <w:sz w:val="15"/>
        </w:rPr>
        <w:t> </w:t>
      </w:r>
      <w:r>
        <w:rPr>
          <w:sz w:val="15"/>
        </w:rPr>
        <w:t>2010.</w:t>
      </w:r>
    </w:p>
    <w:p>
      <w:pPr>
        <w:pStyle w:val="ListParagraph"/>
        <w:numPr>
          <w:ilvl w:val="0"/>
          <w:numId w:val="7"/>
        </w:numPr>
        <w:tabs>
          <w:tab w:pos="452" w:val="left" w:leader="none"/>
        </w:tabs>
        <w:spacing w:line="218" w:lineRule="auto" w:before="3" w:after="0"/>
        <w:ind w:left="451" w:right="145" w:hanging="341"/>
        <w:jc w:val="both"/>
        <w:rPr>
          <w:sz w:val="15"/>
        </w:rPr>
      </w:pPr>
      <w:r>
        <w:rPr>
          <w:spacing w:val="-9"/>
          <w:sz w:val="15"/>
        </w:rPr>
        <w:t>P. </w:t>
      </w:r>
      <w:r>
        <w:rPr>
          <w:sz w:val="15"/>
        </w:rPr>
        <w:t>Saxena, D. Akhawe, S. Hanna, </w:t>
      </w:r>
      <w:r>
        <w:rPr>
          <w:spacing w:val="-6"/>
          <w:sz w:val="15"/>
        </w:rPr>
        <w:t>F. </w:t>
      </w:r>
      <w:r>
        <w:rPr>
          <w:sz w:val="15"/>
        </w:rPr>
        <w:t>Mao, S. McCamant, and D. Song. A symbolic execution framework for JavaScript. In </w:t>
      </w:r>
      <w:r>
        <w:rPr>
          <w:i/>
          <w:sz w:val="15"/>
        </w:rPr>
        <w:t>Proceedings of the </w:t>
      </w:r>
      <w:r>
        <w:rPr>
          <w:i/>
          <w:sz w:val="15"/>
        </w:rPr>
        <w:t>Symposium on Security and Privacy</w:t>
      </w:r>
      <w:r>
        <w:rPr>
          <w:sz w:val="15"/>
        </w:rPr>
        <w:t>, pages 513–528. IEEE Computer Society,</w:t>
      </w:r>
      <w:r>
        <w:rPr>
          <w:spacing w:val="13"/>
          <w:sz w:val="15"/>
        </w:rPr>
        <w:t> </w:t>
      </w:r>
      <w:r>
        <w:rPr>
          <w:sz w:val="15"/>
        </w:rPr>
        <w:t>2010.</w:t>
      </w:r>
    </w:p>
    <w:p>
      <w:pPr>
        <w:pStyle w:val="ListParagraph"/>
        <w:numPr>
          <w:ilvl w:val="0"/>
          <w:numId w:val="7"/>
        </w:numPr>
        <w:tabs>
          <w:tab w:pos="452" w:val="left" w:leader="none"/>
        </w:tabs>
        <w:spacing w:line="218" w:lineRule="auto" w:before="4" w:after="0"/>
        <w:ind w:left="451" w:right="145" w:hanging="341"/>
        <w:jc w:val="both"/>
        <w:rPr>
          <w:sz w:val="15"/>
        </w:rPr>
      </w:pPr>
      <w:r>
        <w:rPr>
          <w:sz w:val="15"/>
        </w:rPr>
        <w:t>K. Sen, S. Kalasapur, </w:t>
      </w:r>
      <w:r>
        <w:rPr>
          <w:spacing w:val="-6"/>
          <w:sz w:val="15"/>
        </w:rPr>
        <w:t>T. </w:t>
      </w:r>
      <w:r>
        <w:rPr>
          <w:sz w:val="15"/>
        </w:rPr>
        <w:t>Brutch, and S. Gibbs. Jalangi: A </w:t>
      </w:r>
      <w:r>
        <w:rPr>
          <w:spacing w:val="-3"/>
          <w:sz w:val="15"/>
        </w:rPr>
        <w:t>selective </w:t>
      </w:r>
      <w:r>
        <w:rPr>
          <w:sz w:val="15"/>
        </w:rPr>
        <w:t>record-replay and dynamic analysis framework for JavaScript. </w:t>
      </w:r>
      <w:r>
        <w:rPr>
          <w:spacing w:val="-7"/>
          <w:sz w:val="15"/>
        </w:rPr>
        <w:t>In </w:t>
      </w:r>
      <w:r>
        <w:rPr>
          <w:i/>
          <w:sz w:val="15"/>
        </w:rPr>
        <w:t>Proceedings of the 9th Joint Meeting on Foundations of </w:t>
      </w:r>
      <w:r>
        <w:rPr>
          <w:i/>
          <w:spacing w:val="-3"/>
          <w:sz w:val="15"/>
        </w:rPr>
        <w:t>Software </w:t>
      </w:r>
      <w:r>
        <w:rPr>
          <w:i/>
          <w:sz w:val="15"/>
        </w:rPr>
        <w:t>Engineering</w:t>
      </w:r>
      <w:r>
        <w:rPr>
          <w:sz w:val="15"/>
        </w:rPr>
        <w:t>, ESEC/FSE, pages 488–498. ACM,</w:t>
      </w:r>
      <w:r>
        <w:rPr>
          <w:spacing w:val="24"/>
          <w:sz w:val="15"/>
        </w:rPr>
        <w:t> </w:t>
      </w:r>
      <w:r>
        <w:rPr>
          <w:sz w:val="15"/>
        </w:rPr>
        <w:t>2013.</w:t>
      </w:r>
    </w:p>
    <w:p>
      <w:pPr>
        <w:pStyle w:val="ListParagraph"/>
        <w:numPr>
          <w:ilvl w:val="0"/>
          <w:numId w:val="7"/>
        </w:numPr>
        <w:tabs>
          <w:tab w:pos="452" w:val="left" w:leader="none"/>
        </w:tabs>
        <w:spacing w:line="218" w:lineRule="auto" w:before="3" w:after="0"/>
        <w:ind w:left="451" w:right="145" w:hanging="341"/>
        <w:jc w:val="both"/>
        <w:rPr>
          <w:sz w:val="15"/>
        </w:rPr>
      </w:pPr>
      <w:r>
        <w:rPr>
          <w:sz w:val="15"/>
        </w:rPr>
        <w:t>Stack </w:t>
      </w:r>
      <w:r>
        <w:rPr>
          <w:spacing w:val="-3"/>
          <w:sz w:val="15"/>
        </w:rPr>
        <w:t>Overﬂow. </w:t>
      </w:r>
      <w:r>
        <w:rPr>
          <w:sz w:val="15"/>
        </w:rPr>
        <w:t>2016 Developer </w:t>
      </w:r>
      <w:r>
        <w:rPr>
          <w:spacing w:val="-3"/>
          <w:sz w:val="15"/>
        </w:rPr>
        <w:t>Survey. </w:t>
      </w:r>
      <w:hyperlink r:id="rId36">
        <w:r>
          <w:rPr>
            <w:sz w:val="15"/>
          </w:rPr>
          <w:t>http://stackoverﬂow.com/</w:t>
        </w:r>
      </w:hyperlink>
      <w:r>
        <w:rPr>
          <w:sz w:val="15"/>
        </w:rPr>
        <w:t> research/developer-survey-2016,</w:t>
      </w:r>
      <w:r>
        <w:rPr>
          <w:spacing w:val="13"/>
          <w:sz w:val="15"/>
        </w:rPr>
        <w:t> </w:t>
      </w:r>
      <w:r>
        <w:rPr>
          <w:sz w:val="15"/>
        </w:rPr>
        <w:t>2016.</w:t>
      </w:r>
    </w:p>
    <w:p>
      <w:pPr>
        <w:pStyle w:val="ListParagraph"/>
        <w:numPr>
          <w:ilvl w:val="0"/>
          <w:numId w:val="7"/>
        </w:numPr>
        <w:tabs>
          <w:tab w:pos="452" w:val="left" w:leader="none"/>
        </w:tabs>
        <w:spacing w:line="154" w:lineRule="exact" w:before="0" w:after="0"/>
        <w:ind w:left="451" w:right="0" w:hanging="341"/>
        <w:jc w:val="both"/>
        <w:rPr>
          <w:sz w:val="15"/>
        </w:rPr>
      </w:pPr>
      <w:r>
        <w:rPr>
          <w:sz w:val="15"/>
        </w:rPr>
        <w:t>M.</w:t>
      </w:r>
      <w:r>
        <w:rPr>
          <w:spacing w:val="-7"/>
          <w:sz w:val="15"/>
        </w:rPr>
        <w:t> </w:t>
      </w:r>
      <w:r>
        <w:rPr>
          <w:sz w:val="15"/>
        </w:rPr>
        <w:t>E.</w:t>
      </w:r>
      <w:r>
        <w:rPr>
          <w:spacing w:val="-6"/>
          <w:sz w:val="15"/>
        </w:rPr>
        <w:t> </w:t>
      </w:r>
      <w:r>
        <w:rPr>
          <w:sz w:val="15"/>
        </w:rPr>
        <w:t>Trostler.</w:t>
      </w:r>
      <w:r>
        <w:rPr>
          <w:spacing w:val="2"/>
          <w:sz w:val="15"/>
        </w:rPr>
        <w:t> </w:t>
      </w:r>
      <w:r>
        <w:rPr>
          <w:i/>
          <w:sz w:val="15"/>
        </w:rPr>
        <w:t>Testable</w:t>
      </w:r>
      <w:r>
        <w:rPr>
          <w:i/>
          <w:spacing w:val="-6"/>
          <w:sz w:val="15"/>
        </w:rPr>
        <w:t> </w:t>
      </w:r>
      <w:r>
        <w:rPr>
          <w:i/>
          <w:sz w:val="15"/>
        </w:rPr>
        <w:t>JavaScript</w:t>
      </w:r>
      <w:r>
        <w:rPr>
          <w:sz w:val="15"/>
        </w:rPr>
        <w:t>.</w:t>
      </w:r>
      <w:r>
        <w:rPr>
          <w:spacing w:val="1"/>
          <w:sz w:val="15"/>
        </w:rPr>
        <w:t> </w:t>
      </w:r>
      <w:r>
        <w:rPr>
          <w:sz w:val="15"/>
        </w:rPr>
        <w:t>O’Reilly</w:t>
      </w:r>
      <w:r>
        <w:rPr>
          <w:spacing w:val="-6"/>
          <w:sz w:val="15"/>
        </w:rPr>
        <w:t> </w:t>
      </w:r>
      <w:r>
        <w:rPr>
          <w:sz w:val="15"/>
        </w:rPr>
        <w:t>Media,</w:t>
      </w:r>
      <w:r>
        <w:rPr>
          <w:spacing w:val="-6"/>
          <w:sz w:val="15"/>
        </w:rPr>
        <w:t> </w:t>
      </w:r>
      <w:r>
        <w:rPr>
          <w:sz w:val="15"/>
        </w:rPr>
        <w:t>Incorporated,</w:t>
      </w:r>
      <w:r>
        <w:rPr>
          <w:spacing w:val="-6"/>
          <w:sz w:val="15"/>
        </w:rPr>
        <w:t> </w:t>
      </w:r>
      <w:r>
        <w:rPr>
          <w:sz w:val="15"/>
        </w:rPr>
        <w:t>2013.</w:t>
      </w:r>
    </w:p>
    <w:p>
      <w:pPr>
        <w:pStyle w:val="ListParagraph"/>
        <w:numPr>
          <w:ilvl w:val="0"/>
          <w:numId w:val="7"/>
        </w:numPr>
        <w:tabs>
          <w:tab w:pos="452" w:val="left" w:leader="none"/>
        </w:tabs>
        <w:spacing w:line="218" w:lineRule="auto" w:before="5" w:after="0"/>
        <w:ind w:left="451" w:right="145" w:hanging="341"/>
        <w:jc w:val="both"/>
        <w:rPr>
          <w:sz w:val="15"/>
        </w:rPr>
      </w:pPr>
      <w:r>
        <w:rPr>
          <w:sz w:val="15"/>
        </w:rPr>
        <w:t>A. Vahabzadeh, A. Milani Fard, and A. Mesbah. An empirical study </w:t>
      </w:r>
      <w:r>
        <w:rPr>
          <w:spacing w:val="-7"/>
          <w:sz w:val="15"/>
        </w:rPr>
        <w:t>of </w:t>
      </w:r>
      <w:r>
        <w:rPr>
          <w:sz w:val="15"/>
        </w:rPr>
        <w:t>bugs in test code. In </w:t>
      </w:r>
      <w:r>
        <w:rPr>
          <w:i/>
          <w:sz w:val="15"/>
        </w:rPr>
        <w:t>Proceedings of the International Conference on </w:t>
      </w:r>
      <w:r>
        <w:rPr>
          <w:i/>
          <w:sz w:val="15"/>
        </w:rPr>
        <w:t>Software Maintenance and Evolution (ICSME)</w:t>
      </w:r>
      <w:r>
        <w:rPr>
          <w:sz w:val="15"/>
        </w:rPr>
        <w:t>, pages 101–110. </w:t>
      </w:r>
      <w:r>
        <w:rPr>
          <w:spacing w:val="-4"/>
          <w:sz w:val="15"/>
        </w:rPr>
        <w:t>IEEE </w:t>
      </w:r>
      <w:r>
        <w:rPr>
          <w:sz w:val="15"/>
        </w:rPr>
        <w:t>Computer Society,</w:t>
      </w:r>
      <w:r>
        <w:rPr>
          <w:spacing w:val="-11"/>
          <w:sz w:val="15"/>
        </w:rPr>
        <w:t> </w:t>
      </w:r>
      <w:r>
        <w:rPr>
          <w:sz w:val="15"/>
        </w:rPr>
        <w:t>2015.</w:t>
      </w:r>
    </w:p>
    <w:p>
      <w:pPr>
        <w:pStyle w:val="ListParagraph"/>
        <w:numPr>
          <w:ilvl w:val="0"/>
          <w:numId w:val="7"/>
        </w:numPr>
        <w:tabs>
          <w:tab w:pos="452" w:val="left" w:leader="none"/>
        </w:tabs>
        <w:spacing w:line="218" w:lineRule="auto" w:before="3" w:after="0"/>
        <w:ind w:left="451" w:right="145" w:hanging="341"/>
        <w:jc w:val="both"/>
        <w:rPr>
          <w:sz w:val="15"/>
        </w:rPr>
      </w:pPr>
      <w:r>
        <w:rPr>
          <w:sz w:val="15"/>
        </w:rPr>
        <w:t>J. Weinberger, </w:t>
      </w:r>
      <w:r>
        <w:rPr>
          <w:spacing w:val="-9"/>
          <w:sz w:val="15"/>
        </w:rPr>
        <w:t>P. </w:t>
      </w:r>
      <w:r>
        <w:rPr>
          <w:sz w:val="15"/>
        </w:rPr>
        <w:t>Saxena, D. Akhawe, M. Finifter, R. Shin, and D.</w:t>
      </w:r>
      <w:r>
        <w:rPr>
          <w:spacing w:val="-27"/>
          <w:sz w:val="15"/>
        </w:rPr>
        <w:t> </w:t>
      </w:r>
      <w:r>
        <w:rPr>
          <w:sz w:val="15"/>
        </w:rPr>
        <w:t>Song. An empirical analysis of XSS sanitization in web application frame- works. </w:t>
      </w:r>
      <w:r>
        <w:rPr>
          <w:i/>
          <w:sz w:val="15"/>
        </w:rPr>
        <w:t>Electrical Engineering and Computer Sciences University </w:t>
      </w:r>
      <w:r>
        <w:rPr>
          <w:i/>
          <w:spacing w:val="-7"/>
          <w:sz w:val="15"/>
        </w:rPr>
        <w:t>of</w:t>
      </w:r>
      <w:r>
        <w:rPr>
          <w:i/>
          <w:spacing w:val="23"/>
          <w:sz w:val="15"/>
        </w:rPr>
        <w:t> </w:t>
      </w:r>
      <w:r>
        <w:rPr>
          <w:i/>
          <w:sz w:val="15"/>
        </w:rPr>
        <w:t>California</w:t>
      </w:r>
      <w:r>
        <w:rPr>
          <w:i/>
          <w:spacing w:val="10"/>
          <w:sz w:val="15"/>
        </w:rPr>
        <w:t> </w:t>
      </w:r>
      <w:r>
        <w:rPr>
          <w:i/>
          <w:sz w:val="15"/>
        </w:rPr>
        <w:t>at</w:t>
      </w:r>
      <w:r>
        <w:rPr>
          <w:i/>
          <w:spacing w:val="11"/>
          <w:sz w:val="15"/>
        </w:rPr>
        <w:t> </w:t>
      </w:r>
      <w:r>
        <w:rPr>
          <w:i/>
          <w:sz w:val="15"/>
        </w:rPr>
        <w:t>Berkeley,</w:t>
      </w:r>
      <w:r>
        <w:rPr>
          <w:i/>
          <w:spacing w:val="11"/>
          <w:sz w:val="15"/>
        </w:rPr>
        <w:t> </w:t>
      </w:r>
      <w:r>
        <w:rPr>
          <w:i/>
          <w:sz w:val="15"/>
        </w:rPr>
        <w:t>Technical</w:t>
      </w:r>
      <w:r>
        <w:rPr>
          <w:i/>
          <w:spacing w:val="10"/>
          <w:sz w:val="15"/>
        </w:rPr>
        <w:t> </w:t>
      </w:r>
      <w:r>
        <w:rPr>
          <w:i/>
          <w:sz w:val="15"/>
        </w:rPr>
        <w:t>Report</w:t>
      </w:r>
      <w:r>
        <w:rPr>
          <w:sz w:val="15"/>
        </w:rPr>
        <w:t>,</w:t>
      </w:r>
      <w:r>
        <w:rPr>
          <w:spacing w:val="11"/>
          <w:sz w:val="15"/>
        </w:rPr>
        <w:t> </w:t>
      </w:r>
      <w:r>
        <w:rPr>
          <w:sz w:val="15"/>
        </w:rPr>
        <w:t>pages</w:t>
      </w:r>
      <w:r>
        <w:rPr>
          <w:spacing w:val="11"/>
          <w:sz w:val="15"/>
        </w:rPr>
        <w:t> </w:t>
      </w:r>
      <w:r>
        <w:rPr>
          <w:sz w:val="15"/>
        </w:rPr>
        <w:t>1–17,</w:t>
      </w:r>
      <w:r>
        <w:rPr>
          <w:spacing w:val="10"/>
          <w:sz w:val="15"/>
        </w:rPr>
        <w:t> </w:t>
      </w:r>
      <w:r>
        <w:rPr>
          <w:sz w:val="15"/>
        </w:rPr>
        <w:t>2011.</w:t>
      </w:r>
    </w:p>
    <w:p>
      <w:pPr>
        <w:pStyle w:val="ListParagraph"/>
        <w:numPr>
          <w:ilvl w:val="0"/>
          <w:numId w:val="7"/>
        </w:numPr>
        <w:tabs>
          <w:tab w:pos="452" w:val="left" w:leader="none"/>
        </w:tabs>
        <w:spacing w:line="218" w:lineRule="auto" w:before="4" w:after="0"/>
        <w:ind w:left="451" w:right="145" w:hanging="341"/>
        <w:jc w:val="both"/>
        <w:rPr>
          <w:sz w:val="15"/>
        </w:rPr>
      </w:pPr>
      <w:r>
        <w:rPr>
          <w:sz w:val="15"/>
        </w:rPr>
        <w:t>C. </w:t>
      </w:r>
      <w:r>
        <w:rPr>
          <w:spacing w:val="-6"/>
          <w:sz w:val="15"/>
        </w:rPr>
        <w:t>Yue </w:t>
      </w:r>
      <w:r>
        <w:rPr>
          <w:sz w:val="15"/>
        </w:rPr>
        <w:t>and H. </w:t>
      </w:r>
      <w:r>
        <w:rPr>
          <w:spacing w:val="-3"/>
          <w:sz w:val="15"/>
        </w:rPr>
        <w:t>Wang. </w:t>
      </w:r>
      <w:r>
        <w:rPr>
          <w:sz w:val="15"/>
        </w:rPr>
        <w:t>Characterizing insecure JavaScript practices on</w:t>
      </w:r>
      <w:r>
        <w:rPr>
          <w:spacing w:val="-26"/>
          <w:sz w:val="15"/>
        </w:rPr>
        <w:t> </w:t>
      </w:r>
      <w:r>
        <w:rPr>
          <w:sz w:val="15"/>
        </w:rPr>
        <w:t>the web. In </w:t>
      </w:r>
      <w:r>
        <w:rPr>
          <w:i/>
          <w:sz w:val="15"/>
        </w:rPr>
        <w:t>Proceedings of the International </w:t>
      </w:r>
      <w:r>
        <w:rPr>
          <w:i/>
          <w:spacing w:val="-3"/>
          <w:sz w:val="15"/>
        </w:rPr>
        <w:t>World Wide </w:t>
      </w:r>
      <w:r>
        <w:rPr>
          <w:i/>
          <w:spacing w:val="-5"/>
          <w:sz w:val="15"/>
        </w:rPr>
        <w:t>Web </w:t>
      </w:r>
      <w:r>
        <w:rPr>
          <w:i/>
          <w:sz w:val="15"/>
        </w:rPr>
        <w:t>Conference </w:t>
      </w:r>
      <w:r>
        <w:rPr>
          <w:i/>
          <w:sz w:val="15"/>
        </w:rPr>
        <w:t>(WWW)</w:t>
      </w:r>
      <w:r>
        <w:rPr>
          <w:sz w:val="15"/>
        </w:rPr>
        <w:t>, pages 961–970. ACM,</w:t>
      </w:r>
      <w:r>
        <w:rPr>
          <w:spacing w:val="15"/>
          <w:sz w:val="15"/>
        </w:rPr>
        <w:t> </w:t>
      </w:r>
      <w:r>
        <w:rPr>
          <w:sz w:val="15"/>
        </w:rPr>
        <w:t>2009.</w:t>
      </w:r>
    </w:p>
    <w:p>
      <w:pPr>
        <w:pStyle w:val="ListParagraph"/>
        <w:numPr>
          <w:ilvl w:val="0"/>
          <w:numId w:val="7"/>
        </w:numPr>
        <w:tabs>
          <w:tab w:pos="452" w:val="left" w:leader="none"/>
        </w:tabs>
        <w:spacing w:line="218" w:lineRule="auto" w:before="2" w:after="0"/>
        <w:ind w:left="451" w:right="145" w:hanging="341"/>
        <w:jc w:val="both"/>
        <w:rPr>
          <w:sz w:val="15"/>
        </w:rPr>
      </w:pPr>
      <w:r>
        <w:rPr>
          <w:sz w:val="15"/>
        </w:rPr>
        <w:t>A.</w:t>
      </w:r>
      <w:r>
        <w:rPr>
          <w:spacing w:val="-4"/>
          <w:sz w:val="15"/>
        </w:rPr>
        <w:t> </w:t>
      </w:r>
      <w:r>
        <w:rPr>
          <w:sz w:val="15"/>
        </w:rPr>
        <w:t>Zaidman,</w:t>
      </w:r>
      <w:r>
        <w:rPr>
          <w:spacing w:val="-3"/>
          <w:sz w:val="15"/>
        </w:rPr>
        <w:t> </w:t>
      </w:r>
      <w:r>
        <w:rPr>
          <w:sz w:val="15"/>
        </w:rPr>
        <w:t>B.</w:t>
      </w:r>
      <w:r>
        <w:rPr>
          <w:spacing w:val="-4"/>
          <w:sz w:val="15"/>
        </w:rPr>
        <w:t> </w:t>
      </w:r>
      <w:r>
        <w:rPr>
          <w:sz w:val="15"/>
        </w:rPr>
        <w:t>van</w:t>
      </w:r>
      <w:r>
        <w:rPr>
          <w:spacing w:val="-3"/>
          <w:sz w:val="15"/>
        </w:rPr>
        <w:t> </w:t>
      </w:r>
      <w:r>
        <w:rPr>
          <w:sz w:val="15"/>
        </w:rPr>
        <w:t>Rompaey,</w:t>
      </w:r>
      <w:r>
        <w:rPr>
          <w:spacing w:val="-4"/>
          <w:sz w:val="15"/>
        </w:rPr>
        <w:t> </w:t>
      </w:r>
      <w:r>
        <w:rPr>
          <w:sz w:val="15"/>
        </w:rPr>
        <w:t>S.</w:t>
      </w:r>
      <w:r>
        <w:rPr>
          <w:spacing w:val="-4"/>
          <w:sz w:val="15"/>
        </w:rPr>
        <w:t> </w:t>
      </w:r>
      <w:r>
        <w:rPr>
          <w:sz w:val="15"/>
        </w:rPr>
        <w:t>Demeyer,</w:t>
      </w:r>
      <w:r>
        <w:rPr>
          <w:spacing w:val="-3"/>
          <w:sz w:val="15"/>
        </w:rPr>
        <w:t> </w:t>
      </w:r>
      <w:r>
        <w:rPr>
          <w:sz w:val="15"/>
        </w:rPr>
        <w:t>and</w:t>
      </w:r>
      <w:r>
        <w:rPr>
          <w:spacing w:val="-3"/>
          <w:sz w:val="15"/>
        </w:rPr>
        <w:t> </w:t>
      </w:r>
      <w:r>
        <w:rPr>
          <w:sz w:val="15"/>
        </w:rPr>
        <w:t>A.</w:t>
      </w:r>
      <w:r>
        <w:rPr>
          <w:spacing w:val="-4"/>
          <w:sz w:val="15"/>
        </w:rPr>
        <w:t> </w:t>
      </w:r>
      <w:r>
        <w:rPr>
          <w:sz w:val="15"/>
        </w:rPr>
        <w:t>van</w:t>
      </w:r>
      <w:r>
        <w:rPr>
          <w:spacing w:val="-4"/>
          <w:sz w:val="15"/>
        </w:rPr>
        <w:t> </w:t>
      </w:r>
      <w:r>
        <w:rPr>
          <w:sz w:val="15"/>
        </w:rPr>
        <w:t>Deursen.</w:t>
      </w:r>
      <w:r>
        <w:rPr>
          <w:spacing w:val="5"/>
          <w:sz w:val="15"/>
        </w:rPr>
        <w:t> </w:t>
      </w:r>
      <w:r>
        <w:rPr>
          <w:sz w:val="15"/>
        </w:rPr>
        <w:t>Mining software repositories to study co-evolution of production and test </w:t>
      </w:r>
      <w:r>
        <w:rPr>
          <w:spacing w:val="-3"/>
          <w:sz w:val="15"/>
        </w:rPr>
        <w:t>code. </w:t>
      </w:r>
      <w:r>
        <w:rPr>
          <w:sz w:val="15"/>
        </w:rPr>
        <w:t>In </w:t>
      </w:r>
      <w:r>
        <w:rPr>
          <w:i/>
          <w:sz w:val="15"/>
        </w:rPr>
        <w:t>Proceedings of the International Conference on Software </w:t>
      </w:r>
      <w:r>
        <w:rPr>
          <w:i/>
          <w:spacing w:val="-4"/>
          <w:sz w:val="15"/>
        </w:rPr>
        <w:t>Testing, </w:t>
      </w:r>
      <w:r>
        <w:rPr>
          <w:i/>
          <w:sz w:val="15"/>
        </w:rPr>
        <w:t>Veriﬁcation</w:t>
      </w:r>
      <w:r>
        <w:rPr>
          <w:i/>
          <w:spacing w:val="10"/>
          <w:sz w:val="15"/>
        </w:rPr>
        <w:t> </w:t>
      </w:r>
      <w:r>
        <w:rPr>
          <w:i/>
          <w:sz w:val="15"/>
        </w:rPr>
        <w:t>and</w:t>
      </w:r>
      <w:r>
        <w:rPr>
          <w:i/>
          <w:spacing w:val="11"/>
          <w:sz w:val="15"/>
        </w:rPr>
        <w:t> </w:t>
      </w:r>
      <w:r>
        <w:rPr>
          <w:i/>
          <w:sz w:val="15"/>
        </w:rPr>
        <w:t>Validation</w:t>
      </w:r>
      <w:r>
        <w:rPr>
          <w:i/>
          <w:spacing w:val="11"/>
          <w:sz w:val="15"/>
        </w:rPr>
        <w:t> </w:t>
      </w:r>
      <w:r>
        <w:rPr>
          <w:i/>
          <w:sz w:val="15"/>
        </w:rPr>
        <w:t>(ICST)</w:t>
      </w:r>
      <w:r>
        <w:rPr>
          <w:sz w:val="15"/>
        </w:rPr>
        <w:t>,</w:t>
      </w:r>
      <w:r>
        <w:rPr>
          <w:spacing w:val="11"/>
          <w:sz w:val="15"/>
        </w:rPr>
        <w:t> </w:t>
      </w:r>
      <w:r>
        <w:rPr>
          <w:sz w:val="15"/>
        </w:rPr>
        <w:t>pages</w:t>
      </w:r>
      <w:r>
        <w:rPr>
          <w:spacing w:val="11"/>
          <w:sz w:val="15"/>
        </w:rPr>
        <w:t> </w:t>
      </w:r>
      <w:r>
        <w:rPr>
          <w:sz w:val="15"/>
        </w:rPr>
        <w:t>220–229,</w:t>
      </w:r>
      <w:r>
        <w:rPr>
          <w:spacing w:val="11"/>
          <w:sz w:val="15"/>
        </w:rPr>
        <w:t> </w:t>
      </w:r>
      <w:r>
        <w:rPr>
          <w:sz w:val="15"/>
        </w:rPr>
        <w:t>2008.</w:t>
      </w:r>
    </w:p>
    <w:p>
      <w:pPr>
        <w:pStyle w:val="ListParagraph"/>
        <w:numPr>
          <w:ilvl w:val="0"/>
          <w:numId w:val="7"/>
        </w:numPr>
        <w:tabs>
          <w:tab w:pos="452" w:val="left" w:leader="none"/>
        </w:tabs>
        <w:spacing w:line="218" w:lineRule="auto" w:before="3" w:after="0"/>
        <w:ind w:left="451" w:right="145" w:hanging="341"/>
        <w:jc w:val="both"/>
        <w:rPr>
          <w:sz w:val="15"/>
        </w:rPr>
      </w:pPr>
      <w:r>
        <w:rPr>
          <w:spacing w:val="-10"/>
          <w:sz w:val="15"/>
        </w:rPr>
        <w:t>Y. </w:t>
      </w:r>
      <w:r>
        <w:rPr>
          <w:sz w:val="15"/>
        </w:rPr>
        <w:t>Zhang and A. Mesbah. Assertions are strongly correlated with test suite effectiveness. In </w:t>
      </w:r>
      <w:r>
        <w:rPr>
          <w:i/>
          <w:sz w:val="15"/>
        </w:rPr>
        <w:t>Proceedings of the joint meeting of the </w:t>
      </w:r>
      <w:r>
        <w:rPr>
          <w:i/>
          <w:spacing w:val="-3"/>
          <w:sz w:val="15"/>
        </w:rPr>
        <w:t>European </w:t>
      </w:r>
      <w:r>
        <w:rPr>
          <w:i/>
          <w:sz w:val="15"/>
        </w:rPr>
        <w:t>Software Engineering Conference and the ACM SIGSOFT Symposium on the Foundations of Software Engineering (ESEC/FSE)</w:t>
      </w:r>
      <w:r>
        <w:rPr>
          <w:sz w:val="15"/>
        </w:rPr>
        <w:t>, pages </w:t>
      </w:r>
      <w:r>
        <w:rPr>
          <w:spacing w:val="-3"/>
          <w:sz w:val="15"/>
        </w:rPr>
        <w:t>214– </w:t>
      </w:r>
      <w:r>
        <w:rPr>
          <w:sz w:val="15"/>
        </w:rPr>
        <w:t>224. ACM,</w:t>
      </w:r>
      <w:r>
        <w:rPr>
          <w:spacing w:val="-10"/>
          <w:sz w:val="15"/>
        </w:rPr>
        <w:t> </w:t>
      </w:r>
      <w:r>
        <w:rPr>
          <w:sz w:val="15"/>
        </w:rPr>
        <w:t>2015.</w:t>
      </w:r>
    </w:p>
    <w:sectPr>
      <w:pgSz w:w="12240" w:h="15840"/>
      <w:pgMar w:header="0" w:footer="1000" w:top="1340" w:bottom="1200" w:left="1140" w:right="1140"/>
      <w:cols w:num="2" w:equalWidth="0">
        <w:col w:w="4831" w:space="194"/>
        <w:col w:w="493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Courier New">
    <w:altName w:val="Courier New"/>
    <w:charset w:val="0"/>
    <w:family w:val="modern"/>
    <w:pitch w:val="fixed"/>
  </w:font>
  <w:font w:name="MathJax_Math">
    <w:altName w:val="MathJax_Math"/>
    <w:charset w:val="0"/>
    <w:family w:val="auto"/>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42912">
          <wp:simplePos x="0" y="0"/>
          <wp:positionH relativeFrom="page">
            <wp:posOffset>3429000</wp:posOffset>
          </wp:positionH>
          <wp:positionV relativeFrom="page">
            <wp:posOffset>9296400</wp:posOffset>
          </wp:positionV>
          <wp:extent cx="1016000" cy="2540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1016000" cy="254000"/>
                  </a:xfrm>
                  <a:prstGeom prst="rect">
                    <a:avLst/>
                  </a:prstGeom>
                </pic:spPr>
              </pic:pic>
            </a:graphicData>
          </a:graphic>
        </wp:anchor>
      </w:drawing>
    </w:r>
    <w:r>
      <w:rPr/>
      <w:pict>
        <v:shape style="position:absolute;margin-left:297pt;margin-top:738.871094pt;width:18pt;height:10.9pt;mso-position-horizontal-relative:page;mso-position-vertical-relative:page;z-index:-1777305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231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54" w:hanging="266"/>
        <w:jc w:val="right"/>
      </w:pPr>
      <w:rPr>
        <w:rFonts w:hint="default" w:ascii="Times New Roman" w:hAnsi="Times New Roman" w:eastAsia="Times New Roman" w:cs="Times New Roman"/>
        <w:w w:val="98"/>
        <w:sz w:val="15"/>
        <w:szCs w:val="15"/>
        <w:lang w:val="en-US" w:eastAsia="en-US" w:bidi="ar-SA"/>
      </w:rPr>
    </w:lvl>
    <w:lvl w:ilvl="1">
      <w:start w:val="0"/>
      <w:numFmt w:val="bullet"/>
      <w:lvlText w:val="•"/>
      <w:lvlJc w:val="left"/>
      <w:pPr>
        <w:ind w:left="907" w:hanging="266"/>
      </w:pPr>
      <w:rPr>
        <w:rFonts w:hint="default"/>
        <w:lang w:val="en-US" w:eastAsia="en-US" w:bidi="ar-SA"/>
      </w:rPr>
    </w:lvl>
    <w:lvl w:ilvl="2">
      <w:start w:val="0"/>
      <w:numFmt w:val="bullet"/>
      <w:lvlText w:val="•"/>
      <w:lvlJc w:val="left"/>
      <w:pPr>
        <w:ind w:left="1355" w:hanging="266"/>
      </w:pPr>
      <w:rPr>
        <w:rFonts w:hint="default"/>
        <w:lang w:val="en-US" w:eastAsia="en-US" w:bidi="ar-SA"/>
      </w:rPr>
    </w:lvl>
    <w:lvl w:ilvl="3">
      <w:start w:val="0"/>
      <w:numFmt w:val="bullet"/>
      <w:lvlText w:val="•"/>
      <w:lvlJc w:val="left"/>
      <w:pPr>
        <w:ind w:left="1802" w:hanging="266"/>
      </w:pPr>
      <w:rPr>
        <w:rFonts w:hint="default"/>
        <w:lang w:val="en-US" w:eastAsia="en-US" w:bidi="ar-SA"/>
      </w:rPr>
    </w:lvl>
    <w:lvl w:ilvl="4">
      <w:start w:val="0"/>
      <w:numFmt w:val="bullet"/>
      <w:lvlText w:val="•"/>
      <w:lvlJc w:val="left"/>
      <w:pPr>
        <w:ind w:left="2250" w:hanging="266"/>
      </w:pPr>
      <w:rPr>
        <w:rFonts w:hint="default"/>
        <w:lang w:val="en-US" w:eastAsia="en-US" w:bidi="ar-SA"/>
      </w:rPr>
    </w:lvl>
    <w:lvl w:ilvl="5">
      <w:start w:val="0"/>
      <w:numFmt w:val="bullet"/>
      <w:lvlText w:val="•"/>
      <w:lvlJc w:val="left"/>
      <w:pPr>
        <w:ind w:left="2697" w:hanging="266"/>
      </w:pPr>
      <w:rPr>
        <w:rFonts w:hint="default"/>
        <w:lang w:val="en-US" w:eastAsia="en-US" w:bidi="ar-SA"/>
      </w:rPr>
    </w:lvl>
    <w:lvl w:ilvl="6">
      <w:start w:val="0"/>
      <w:numFmt w:val="bullet"/>
      <w:lvlText w:val="•"/>
      <w:lvlJc w:val="left"/>
      <w:pPr>
        <w:ind w:left="3145" w:hanging="266"/>
      </w:pPr>
      <w:rPr>
        <w:rFonts w:hint="default"/>
        <w:lang w:val="en-US" w:eastAsia="en-US" w:bidi="ar-SA"/>
      </w:rPr>
    </w:lvl>
    <w:lvl w:ilvl="7">
      <w:start w:val="0"/>
      <w:numFmt w:val="bullet"/>
      <w:lvlText w:val="•"/>
      <w:lvlJc w:val="left"/>
      <w:pPr>
        <w:ind w:left="3593" w:hanging="266"/>
      </w:pPr>
      <w:rPr>
        <w:rFonts w:hint="default"/>
        <w:lang w:val="en-US" w:eastAsia="en-US" w:bidi="ar-SA"/>
      </w:rPr>
    </w:lvl>
    <w:lvl w:ilvl="8">
      <w:start w:val="0"/>
      <w:numFmt w:val="bullet"/>
      <w:lvlText w:val="•"/>
      <w:lvlJc w:val="left"/>
      <w:pPr>
        <w:ind w:left="4040" w:hanging="266"/>
      </w:pPr>
      <w:rPr>
        <w:rFonts w:hint="default"/>
        <w:lang w:val="en-US" w:eastAsia="en-US" w:bidi="ar-SA"/>
      </w:rPr>
    </w:lvl>
  </w:abstractNum>
  <w:abstractNum w:abstractNumId="5">
    <w:multiLevelType w:val="hybridMultilevel"/>
    <w:lvl w:ilvl="0">
      <w:start w:val="1"/>
      <w:numFmt w:val="lowerLetter"/>
      <w:lvlText w:val="(%1)"/>
      <w:lvlJc w:val="left"/>
      <w:pPr>
        <w:ind w:left="955" w:hanging="226"/>
        <w:jc w:val="right"/>
      </w:pPr>
      <w:rPr>
        <w:rFonts w:hint="default" w:ascii="Times New Roman" w:hAnsi="Times New Roman" w:eastAsia="Times New Roman" w:cs="Times New Roman"/>
        <w:color w:val="010202"/>
        <w:w w:val="98"/>
        <w:sz w:val="15"/>
        <w:szCs w:val="15"/>
        <w:lang w:val="en-US" w:eastAsia="en-US" w:bidi="ar-SA"/>
      </w:rPr>
    </w:lvl>
    <w:lvl w:ilvl="1">
      <w:start w:val="1"/>
      <w:numFmt w:val="lowerLetter"/>
      <w:lvlText w:val="(%2)"/>
      <w:lvlJc w:val="left"/>
      <w:pPr>
        <w:ind w:left="1208" w:hanging="226"/>
        <w:jc w:val="right"/>
      </w:pPr>
      <w:rPr>
        <w:rFonts w:hint="default" w:ascii="Times New Roman" w:hAnsi="Times New Roman" w:eastAsia="Times New Roman" w:cs="Times New Roman"/>
        <w:color w:val="010202"/>
        <w:spacing w:val="-1"/>
        <w:w w:val="98"/>
        <w:sz w:val="15"/>
        <w:szCs w:val="15"/>
        <w:lang w:val="en-US" w:eastAsia="en-US" w:bidi="ar-SA"/>
      </w:rPr>
    </w:lvl>
    <w:lvl w:ilvl="2">
      <w:start w:val="0"/>
      <w:numFmt w:val="bullet"/>
      <w:lvlText w:val="•"/>
      <w:lvlJc w:val="left"/>
      <w:pPr>
        <w:ind w:left="1325" w:hanging="226"/>
      </w:pPr>
      <w:rPr>
        <w:rFonts w:hint="default"/>
        <w:lang w:val="en-US" w:eastAsia="en-US" w:bidi="ar-SA"/>
      </w:rPr>
    </w:lvl>
    <w:lvl w:ilvl="3">
      <w:start w:val="0"/>
      <w:numFmt w:val="bullet"/>
      <w:lvlText w:val="•"/>
      <w:lvlJc w:val="left"/>
      <w:pPr>
        <w:ind w:left="1450" w:hanging="226"/>
      </w:pPr>
      <w:rPr>
        <w:rFonts w:hint="default"/>
        <w:lang w:val="en-US" w:eastAsia="en-US" w:bidi="ar-SA"/>
      </w:rPr>
    </w:lvl>
    <w:lvl w:ilvl="4">
      <w:start w:val="0"/>
      <w:numFmt w:val="bullet"/>
      <w:lvlText w:val="•"/>
      <w:lvlJc w:val="left"/>
      <w:pPr>
        <w:ind w:left="1575" w:hanging="226"/>
      </w:pPr>
      <w:rPr>
        <w:rFonts w:hint="default"/>
        <w:lang w:val="en-US" w:eastAsia="en-US" w:bidi="ar-SA"/>
      </w:rPr>
    </w:lvl>
    <w:lvl w:ilvl="5">
      <w:start w:val="0"/>
      <w:numFmt w:val="bullet"/>
      <w:lvlText w:val="•"/>
      <w:lvlJc w:val="left"/>
      <w:pPr>
        <w:ind w:left="1700" w:hanging="226"/>
      </w:pPr>
      <w:rPr>
        <w:rFonts w:hint="default"/>
        <w:lang w:val="en-US" w:eastAsia="en-US" w:bidi="ar-SA"/>
      </w:rPr>
    </w:lvl>
    <w:lvl w:ilvl="6">
      <w:start w:val="0"/>
      <w:numFmt w:val="bullet"/>
      <w:lvlText w:val="•"/>
      <w:lvlJc w:val="left"/>
      <w:pPr>
        <w:ind w:left="1825" w:hanging="226"/>
      </w:pPr>
      <w:rPr>
        <w:rFonts w:hint="default"/>
        <w:lang w:val="en-US" w:eastAsia="en-US" w:bidi="ar-SA"/>
      </w:rPr>
    </w:lvl>
    <w:lvl w:ilvl="7">
      <w:start w:val="0"/>
      <w:numFmt w:val="bullet"/>
      <w:lvlText w:val="•"/>
      <w:lvlJc w:val="left"/>
      <w:pPr>
        <w:ind w:left="1950" w:hanging="226"/>
      </w:pPr>
      <w:rPr>
        <w:rFonts w:hint="default"/>
        <w:lang w:val="en-US" w:eastAsia="en-US" w:bidi="ar-SA"/>
      </w:rPr>
    </w:lvl>
    <w:lvl w:ilvl="8">
      <w:start w:val="0"/>
      <w:numFmt w:val="bullet"/>
      <w:lvlText w:val="•"/>
      <w:lvlJc w:val="left"/>
      <w:pPr>
        <w:ind w:left="2075" w:hanging="226"/>
      </w:pPr>
      <w:rPr>
        <w:rFonts w:hint="default"/>
        <w:lang w:val="en-US" w:eastAsia="en-US" w:bidi="ar-SA"/>
      </w:rPr>
    </w:lvl>
  </w:abstractNum>
  <w:abstractNum w:abstractNumId="4">
    <w:multiLevelType w:val="hybridMultilevel"/>
    <w:lvl w:ilvl="0">
      <w:start w:val="1"/>
      <w:numFmt w:val="upperLetter"/>
      <w:lvlText w:val="%1."/>
      <w:lvlJc w:val="left"/>
      <w:pPr>
        <w:ind w:left="370" w:hanging="253"/>
        <w:jc w:val="left"/>
      </w:pPr>
      <w:rPr>
        <w:rFonts w:hint="default"/>
        <w:i/>
        <w:w w:val="103"/>
        <w:lang w:val="en-US" w:eastAsia="en-US" w:bidi="ar-SA"/>
      </w:rPr>
    </w:lvl>
    <w:lvl w:ilvl="1">
      <w:start w:val="1"/>
      <w:numFmt w:val="lowerLetter"/>
      <w:lvlText w:val="(%2)"/>
      <w:lvlJc w:val="left"/>
      <w:pPr>
        <w:ind w:left="2571" w:hanging="227"/>
        <w:jc w:val="right"/>
      </w:pPr>
      <w:rPr>
        <w:rFonts w:hint="default" w:ascii="Times New Roman" w:hAnsi="Times New Roman" w:eastAsia="Times New Roman" w:cs="Times New Roman"/>
        <w:color w:val="010202"/>
        <w:w w:val="98"/>
        <w:sz w:val="15"/>
        <w:szCs w:val="15"/>
        <w:lang w:val="en-US" w:eastAsia="en-US" w:bidi="ar-SA"/>
      </w:rPr>
    </w:lvl>
    <w:lvl w:ilvl="2">
      <w:start w:val="0"/>
      <w:numFmt w:val="bullet"/>
      <w:lvlText w:val="•"/>
      <w:lvlJc w:val="left"/>
      <w:pPr>
        <w:ind w:left="2458" w:hanging="227"/>
      </w:pPr>
      <w:rPr>
        <w:rFonts w:hint="default"/>
        <w:lang w:val="en-US" w:eastAsia="en-US" w:bidi="ar-SA"/>
      </w:rPr>
    </w:lvl>
    <w:lvl w:ilvl="3">
      <w:start w:val="0"/>
      <w:numFmt w:val="bullet"/>
      <w:lvlText w:val="•"/>
      <w:lvlJc w:val="left"/>
      <w:pPr>
        <w:ind w:left="2337" w:hanging="227"/>
      </w:pPr>
      <w:rPr>
        <w:rFonts w:hint="default"/>
        <w:lang w:val="en-US" w:eastAsia="en-US" w:bidi="ar-SA"/>
      </w:rPr>
    </w:lvl>
    <w:lvl w:ilvl="4">
      <w:start w:val="0"/>
      <w:numFmt w:val="bullet"/>
      <w:lvlText w:val="•"/>
      <w:lvlJc w:val="left"/>
      <w:pPr>
        <w:ind w:left="2215" w:hanging="227"/>
      </w:pPr>
      <w:rPr>
        <w:rFonts w:hint="default"/>
        <w:lang w:val="en-US" w:eastAsia="en-US" w:bidi="ar-SA"/>
      </w:rPr>
    </w:lvl>
    <w:lvl w:ilvl="5">
      <w:start w:val="0"/>
      <w:numFmt w:val="bullet"/>
      <w:lvlText w:val="•"/>
      <w:lvlJc w:val="left"/>
      <w:pPr>
        <w:ind w:left="2094" w:hanging="227"/>
      </w:pPr>
      <w:rPr>
        <w:rFonts w:hint="default"/>
        <w:lang w:val="en-US" w:eastAsia="en-US" w:bidi="ar-SA"/>
      </w:rPr>
    </w:lvl>
    <w:lvl w:ilvl="6">
      <w:start w:val="0"/>
      <w:numFmt w:val="bullet"/>
      <w:lvlText w:val="•"/>
      <w:lvlJc w:val="left"/>
      <w:pPr>
        <w:ind w:left="1973" w:hanging="227"/>
      </w:pPr>
      <w:rPr>
        <w:rFonts w:hint="default"/>
        <w:lang w:val="en-US" w:eastAsia="en-US" w:bidi="ar-SA"/>
      </w:rPr>
    </w:lvl>
    <w:lvl w:ilvl="7">
      <w:start w:val="0"/>
      <w:numFmt w:val="bullet"/>
      <w:lvlText w:val="•"/>
      <w:lvlJc w:val="left"/>
      <w:pPr>
        <w:ind w:left="1851" w:hanging="227"/>
      </w:pPr>
      <w:rPr>
        <w:rFonts w:hint="default"/>
        <w:lang w:val="en-US" w:eastAsia="en-US" w:bidi="ar-SA"/>
      </w:rPr>
    </w:lvl>
    <w:lvl w:ilvl="8">
      <w:start w:val="0"/>
      <w:numFmt w:val="bullet"/>
      <w:lvlText w:val="•"/>
      <w:lvlJc w:val="left"/>
      <w:pPr>
        <w:ind w:left="1730" w:hanging="227"/>
      </w:pPr>
      <w:rPr>
        <w:rFonts w:hint="default"/>
        <w:lang w:val="en-US" w:eastAsia="en-US" w:bidi="ar-SA"/>
      </w:rPr>
    </w:lvl>
  </w:abstractNum>
  <w:abstractNum w:abstractNumId="3">
    <w:multiLevelType w:val="hybridMultilevel"/>
    <w:lvl w:ilvl="0">
      <w:start w:val="1"/>
      <w:numFmt w:val="decimal"/>
      <w:lvlText w:val="%1)"/>
      <w:lvlJc w:val="left"/>
      <w:pPr>
        <w:ind w:left="477" w:hanging="248"/>
        <w:jc w:val="left"/>
      </w:pPr>
      <w:rPr>
        <w:rFonts w:hint="default" w:ascii="Times New Roman" w:hAnsi="Times New Roman" w:eastAsia="Times New Roman" w:cs="Times New Roman"/>
        <w:w w:val="103"/>
        <w:sz w:val="18"/>
        <w:szCs w:val="18"/>
        <w:lang w:val="en-US" w:eastAsia="en-US" w:bidi="ar-SA"/>
      </w:rPr>
    </w:lvl>
    <w:lvl w:ilvl="1">
      <w:start w:val="1"/>
      <w:numFmt w:val="lowerLetter"/>
      <w:lvlText w:val="%2)"/>
      <w:lvlJc w:val="left"/>
      <w:pPr>
        <w:ind w:left="663" w:hanging="237"/>
        <w:jc w:val="left"/>
      </w:pPr>
      <w:rPr>
        <w:rFonts w:hint="default" w:ascii="Times New Roman" w:hAnsi="Times New Roman" w:eastAsia="Times New Roman" w:cs="Times New Roman"/>
        <w:w w:val="103"/>
        <w:sz w:val="18"/>
        <w:szCs w:val="18"/>
        <w:lang w:val="en-US" w:eastAsia="en-US" w:bidi="ar-SA"/>
      </w:rPr>
    </w:lvl>
    <w:lvl w:ilvl="2">
      <w:start w:val="1"/>
      <w:numFmt w:val="decimal"/>
      <w:lvlText w:val="(%3)"/>
      <w:lvlJc w:val="left"/>
      <w:pPr>
        <w:ind w:left="663" w:hanging="302"/>
        <w:jc w:val="left"/>
      </w:pPr>
      <w:rPr>
        <w:rFonts w:hint="default" w:ascii="Times New Roman" w:hAnsi="Times New Roman" w:eastAsia="Times New Roman" w:cs="Times New Roman"/>
        <w:w w:val="103"/>
        <w:sz w:val="18"/>
        <w:szCs w:val="18"/>
        <w:lang w:val="en-US" w:eastAsia="en-US" w:bidi="ar-SA"/>
      </w:rPr>
    </w:lvl>
    <w:lvl w:ilvl="3">
      <w:start w:val="0"/>
      <w:numFmt w:val="bullet"/>
      <w:lvlText w:val="•"/>
      <w:lvlJc w:val="left"/>
      <w:pPr>
        <w:ind w:left="603" w:hanging="302"/>
      </w:pPr>
      <w:rPr>
        <w:rFonts w:hint="default"/>
        <w:lang w:val="en-US" w:eastAsia="en-US" w:bidi="ar-SA"/>
      </w:rPr>
    </w:lvl>
    <w:lvl w:ilvl="4">
      <w:start w:val="0"/>
      <w:numFmt w:val="bullet"/>
      <w:lvlText w:val="•"/>
      <w:lvlJc w:val="left"/>
      <w:pPr>
        <w:ind w:left="486" w:hanging="302"/>
      </w:pPr>
      <w:rPr>
        <w:rFonts w:hint="default"/>
        <w:lang w:val="en-US" w:eastAsia="en-US" w:bidi="ar-SA"/>
      </w:rPr>
    </w:lvl>
    <w:lvl w:ilvl="5">
      <w:start w:val="0"/>
      <w:numFmt w:val="bullet"/>
      <w:lvlText w:val="•"/>
      <w:lvlJc w:val="left"/>
      <w:pPr>
        <w:ind w:left="369" w:hanging="302"/>
      </w:pPr>
      <w:rPr>
        <w:rFonts w:hint="default"/>
        <w:lang w:val="en-US" w:eastAsia="en-US" w:bidi="ar-SA"/>
      </w:rPr>
    </w:lvl>
    <w:lvl w:ilvl="6">
      <w:start w:val="0"/>
      <w:numFmt w:val="bullet"/>
      <w:lvlText w:val="•"/>
      <w:lvlJc w:val="left"/>
      <w:pPr>
        <w:ind w:left="252" w:hanging="302"/>
      </w:pPr>
      <w:rPr>
        <w:rFonts w:hint="default"/>
        <w:lang w:val="en-US" w:eastAsia="en-US" w:bidi="ar-SA"/>
      </w:rPr>
    </w:lvl>
    <w:lvl w:ilvl="7">
      <w:start w:val="0"/>
      <w:numFmt w:val="bullet"/>
      <w:lvlText w:val="•"/>
      <w:lvlJc w:val="left"/>
      <w:pPr>
        <w:ind w:left="135" w:hanging="302"/>
      </w:pPr>
      <w:rPr>
        <w:rFonts w:hint="default"/>
        <w:lang w:val="en-US" w:eastAsia="en-US" w:bidi="ar-SA"/>
      </w:rPr>
    </w:lvl>
    <w:lvl w:ilvl="8">
      <w:start w:val="0"/>
      <w:numFmt w:val="bullet"/>
      <w:lvlText w:val="•"/>
      <w:lvlJc w:val="left"/>
      <w:pPr>
        <w:ind w:left="18" w:hanging="302"/>
      </w:pPr>
      <w:rPr>
        <w:rFonts w:hint="default"/>
        <w:lang w:val="en-US" w:eastAsia="en-US" w:bidi="ar-SA"/>
      </w:rPr>
    </w:lvl>
  </w:abstractNum>
  <w:abstractNum w:abstractNumId="2">
    <w:multiLevelType w:val="hybridMultilevel"/>
    <w:lvl w:ilvl="0">
      <w:start w:val="1"/>
      <w:numFmt w:val="upperLetter"/>
      <w:lvlText w:val="%1."/>
      <w:lvlJc w:val="left"/>
      <w:pPr>
        <w:ind w:left="367" w:hanging="253"/>
        <w:jc w:val="left"/>
      </w:pPr>
      <w:rPr>
        <w:rFonts w:hint="default"/>
        <w:i/>
        <w:w w:val="103"/>
        <w:lang w:val="en-US" w:eastAsia="en-US" w:bidi="ar-SA"/>
      </w:rPr>
    </w:lvl>
    <w:lvl w:ilvl="1">
      <w:start w:val="1"/>
      <w:numFmt w:val="decimal"/>
      <w:lvlText w:val="%2)"/>
      <w:lvlJc w:val="left"/>
      <w:pPr>
        <w:ind w:left="128" w:hanging="248"/>
        <w:jc w:val="left"/>
      </w:pPr>
      <w:rPr>
        <w:rFonts w:hint="default"/>
        <w:i/>
        <w:w w:val="103"/>
        <w:lang w:val="en-US" w:eastAsia="en-US" w:bidi="ar-SA"/>
      </w:rPr>
    </w:lvl>
    <w:lvl w:ilvl="2">
      <w:start w:val="0"/>
      <w:numFmt w:val="bullet"/>
      <w:lvlText w:val="•"/>
      <w:lvlJc w:val="left"/>
      <w:pPr>
        <w:ind w:left="868" w:hanging="248"/>
      </w:pPr>
      <w:rPr>
        <w:rFonts w:hint="default"/>
        <w:lang w:val="en-US" w:eastAsia="en-US" w:bidi="ar-SA"/>
      </w:rPr>
    </w:lvl>
    <w:lvl w:ilvl="3">
      <w:start w:val="0"/>
      <w:numFmt w:val="bullet"/>
      <w:lvlText w:val="•"/>
      <w:lvlJc w:val="left"/>
      <w:pPr>
        <w:ind w:left="1376" w:hanging="248"/>
      </w:pPr>
      <w:rPr>
        <w:rFonts w:hint="default"/>
        <w:lang w:val="en-US" w:eastAsia="en-US" w:bidi="ar-SA"/>
      </w:rPr>
    </w:lvl>
    <w:lvl w:ilvl="4">
      <w:start w:val="0"/>
      <w:numFmt w:val="bullet"/>
      <w:lvlText w:val="•"/>
      <w:lvlJc w:val="left"/>
      <w:pPr>
        <w:ind w:left="1885" w:hanging="248"/>
      </w:pPr>
      <w:rPr>
        <w:rFonts w:hint="default"/>
        <w:lang w:val="en-US" w:eastAsia="en-US" w:bidi="ar-SA"/>
      </w:rPr>
    </w:lvl>
    <w:lvl w:ilvl="5">
      <w:start w:val="0"/>
      <w:numFmt w:val="bullet"/>
      <w:lvlText w:val="•"/>
      <w:lvlJc w:val="left"/>
      <w:pPr>
        <w:ind w:left="2393" w:hanging="248"/>
      </w:pPr>
      <w:rPr>
        <w:rFonts w:hint="default"/>
        <w:lang w:val="en-US" w:eastAsia="en-US" w:bidi="ar-SA"/>
      </w:rPr>
    </w:lvl>
    <w:lvl w:ilvl="6">
      <w:start w:val="0"/>
      <w:numFmt w:val="bullet"/>
      <w:lvlText w:val="•"/>
      <w:lvlJc w:val="left"/>
      <w:pPr>
        <w:ind w:left="2901" w:hanging="248"/>
      </w:pPr>
      <w:rPr>
        <w:rFonts w:hint="default"/>
        <w:lang w:val="en-US" w:eastAsia="en-US" w:bidi="ar-SA"/>
      </w:rPr>
    </w:lvl>
    <w:lvl w:ilvl="7">
      <w:start w:val="0"/>
      <w:numFmt w:val="bullet"/>
      <w:lvlText w:val="•"/>
      <w:lvlJc w:val="left"/>
      <w:pPr>
        <w:ind w:left="3410" w:hanging="248"/>
      </w:pPr>
      <w:rPr>
        <w:rFonts w:hint="default"/>
        <w:lang w:val="en-US" w:eastAsia="en-US" w:bidi="ar-SA"/>
      </w:rPr>
    </w:lvl>
    <w:lvl w:ilvl="8">
      <w:start w:val="0"/>
      <w:numFmt w:val="bullet"/>
      <w:lvlText w:val="•"/>
      <w:lvlJc w:val="left"/>
      <w:pPr>
        <w:ind w:left="3918" w:hanging="248"/>
      </w:pPr>
      <w:rPr>
        <w:rFonts w:hint="default"/>
        <w:lang w:val="en-US" w:eastAsia="en-US" w:bidi="ar-SA"/>
      </w:rPr>
    </w:lvl>
  </w:abstractNum>
  <w:abstractNum w:abstractNumId="1">
    <w:multiLevelType w:val="hybridMultilevel"/>
    <w:lvl w:ilvl="0">
      <w:start w:val="0"/>
      <w:numFmt w:val="bullet"/>
      <w:lvlText w:val="•"/>
      <w:lvlJc w:val="left"/>
      <w:pPr>
        <w:ind w:left="485" w:hanging="169"/>
      </w:pPr>
      <w:rPr>
        <w:rFonts w:hint="default" w:ascii="Arial" w:hAnsi="Arial" w:eastAsia="Arial" w:cs="Arial"/>
        <w:i/>
        <w:w w:val="167"/>
        <w:sz w:val="13"/>
        <w:szCs w:val="13"/>
        <w:lang w:val="en-US" w:eastAsia="en-US" w:bidi="ar-SA"/>
      </w:rPr>
    </w:lvl>
    <w:lvl w:ilvl="1">
      <w:start w:val="0"/>
      <w:numFmt w:val="bullet"/>
      <w:lvlText w:val="•"/>
      <w:lvlJc w:val="left"/>
      <w:pPr>
        <w:ind w:left="925" w:hanging="169"/>
      </w:pPr>
      <w:rPr>
        <w:rFonts w:hint="default"/>
        <w:lang w:val="en-US" w:eastAsia="en-US" w:bidi="ar-SA"/>
      </w:rPr>
    </w:lvl>
    <w:lvl w:ilvl="2">
      <w:start w:val="0"/>
      <w:numFmt w:val="bullet"/>
      <w:lvlText w:val="•"/>
      <w:lvlJc w:val="left"/>
      <w:pPr>
        <w:ind w:left="1371" w:hanging="169"/>
      </w:pPr>
      <w:rPr>
        <w:rFonts w:hint="default"/>
        <w:lang w:val="en-US" w:eastAsia="en-US" w:bidi="ar-SA"/>
      </w:rPr>
    </w:lvl>
    <w:lvl w:ilvl="3">
      <w:start w:val="0"/>
      <w:numFmt w:val="bullet"/>
      <w:lvlText w:val="•"/>
      <w:lvlJc w:val="left"/>
      <w:pPr>
        <w:ind w:left="1816" w:hanging="169"/>
      </w:pPr>
      <w:rPr>
        <w:rFonts w:hint="default"/>
        <w:lang w:val="en-US" w:eastAsia="en-US" w:bidi="ar-SA"/>
      </w:rPr>
    </w:lvl>
    <w:lvl w:ilvl="4">
      <w:start w:val="0"/>
      <w:numFmt w:val="bullet"/>
      <w:lvlText w:val="•"/>
      <w:lvlJc w:val="left"/>
      <w:pPr>
        <w:ind w:left="2262" w:hanging="169"/>
      </w:pPr>
      <w:rPr>
        <w:rFonts w:hint="default"/>
        <w:lang w:val="en-US" w:eastAsia="en-US" w:bidi="ar-SA"/>
      </w:rPr>
    </w:lvl>
    <w:lvl w:ilvl="5">
      <w:start w:val="0"/>
      <w:numFmt w:val="bullet"/>
      <w:lvlText w:val="•"/>
      <w:lvlJc w:val="left"/>
      <w:pPr>
        <w:ind w:left="2707" w:hanging="169"/>
      </w:pPr>
      <w:rPr>
        <w:rFonts w:hint="default"/>
        <w:lang w:val="en-US" w:eastAsia="en-US" w:bidi="ar-SA"/>
      </w:rPr>
    </w:lvl>
    <w:lvl w:ilvl="6">
      <w:start w:val="0"/>
      <w:numFmt w:val="bullet"/>
      <w:lvlText w:val="•"/>
      <w:lvlJc w:val="left"/>
      <w:pPr>
        <w:ind w:left="3153" w:hanging="169"/>
      </w:pPr>
      <w:rPr>
        <w:rFonts w:hint="default"/>
        <w:lang w:val="en-US" w:eastAsia="en-US" w:bidi="ar-SA"/>
      </w:rPr>
    </w:lvl>
    <w:lvl w:ilvl="7">
      <w:start w:val="0"/>
      <w:numFmt w:val="bullet"/>
      <w:lvlText w:val="•"/>
      <w:lvlJc w:val="left"/>
      <w:pPr>
        <w:ind w:left="3598" w:hanging="169"/>
      </w:pPr>
      <w:rPr>
        <w:rFonts w:hint="default"/>
        <w:lang w:val="en-US" w:eastAsia="en-US" w:bidi="ar-SA"/>
      </w:rPr>
    </w:lvl>
    <w:lvl w:ilvl="8">
      <w:start w:val="0"/>
      <w:numFmt w:val="bullet"/>
      <w:lvlText w:val="•"/>
      <w:lvlJc w:val="left"/>
      <w:pPr>
        <w:ind w:left="4044" w:hanging="169"/>
      </w:pPr>
      <w:rPr>
        <w:rFonts w:hint="default"/>
        <w:lang w:val="en-US" w:eastAsia="en-US" w:bidi="ar-SA"/>
      </w:rPr>
    </w:lvl>
  </w:abstractNum>
  <w:abstractNum w:abstractNumId="0">
    <w:multiLevelType w:val="hybridMultilevel"/>
    <w:lvl w:ilvl="0">
      <w:start w:val="1"/>
      <w:numFmt w:val="upperRoman"/>
      <w:lvlText w:val="%1."/>
      <w:lvlJc w:val="left"/>
      <w:pPr>
        <w:ind w:left="1947" w:hanging="220"/>
        <w:jc w:val="right"/>
      </w:pPr>
      <w:rPr>
        <w:rFonts w:hint="default" w:ascii="Times New Roman" w:hAnsi="Times New Roman" w:eastAsia="Times New Roman" w:cs="Times New Roman"/>
        <w:spacing w:val="0"/>
        <w:w w:val="103"/>
        <w:sz w:val="18"/>
        <w:szCs w:val="18"/>
        <w:lang w:val="en-US" w:eastAsia="en-US" w:bidi="ar-SA"/>
      </w:rPr>
    </w:lvl>
    <w:lvl w:ilvl="1">
      <w:start w:val="0"/>
      <w:numFmt w:val="bullet"/>
      <w:lvlText w:val="•"/>
      <w:lvlJc w:val="left"/>
      <w:pPr>
        <w:ind w:left="2229" w:hanging="220"/>
      </w:pPr>
      <w:rPr>
        <w:rFonts w:hint="default"/>
        <w:lang w:val="en-US" w:eastAsia="en-US" w:bidi="ar-SA"/>
      </w:rPr>
    </w:lvl>
    <w:lvl w:ilvl="2">
      <w:start w:val="0"/>
      <w:numFmt w:val="bullet"/>
      <w:lvlText w:val="•"/>
      <w:lvlJc w:val="left"/>
      <w:pPr>
        <w:ind w:left="2518" w:hanging="220"/>
      </w:pPr>
      <w:rPr>
        <w:rFonts w:hint="default"/>
        <w:lang w:val="en-US" w:eastAsia="en-US" w:bidi="ar-SA"/>
      </w:rPr>
    </w:lvl>
    <w:lvl w:ilvl="3">
      <w:start w:val="0"/>
      <w:numFmt w:val="bullet"/>
      <w:lvlText w:val="•"/>
      <w:lvlJc w:val="left"/>
      <w:pPr>
        <w:ind w:left="2807" w:hanging="220"/>
      </w:pPr>
      <w:rPr>
        <w:rFonts w:hint="default"/>
        <w:lang w:val="en-US" w:eastAsia="en-US" w:bidi="ar-SA"/>
      </w:rPr>
    </w:lvl>
    <w:lvl w:ilvl="4">
      <w:start w:val="0"/>
      <w:numFmt w:val="bullet"/>
      <w:lvlText w:val="•"/>
      <w:lvlJc w:val="left"/>
      <w:pPr>
        <w:ind w:left="3096" w:hanging="220"/>
      </w:pPr>
      <w:rPr>
        <w:rFonts w:hint="default"/>
        <w:lang w:val="en-US" w:eastAsia="en-US" w:bidi="ar-SA"/>
      </w:rPr>
    </w:lvl>
    <w:lvl w:ilvl="5">
      <w:start w:val="0"/>
      <w:numFmt w:val="bullet"/>
      <w:lvlText w:val="•"/>
      <w:lvlJc w:val="left"/>
      <w:pPr>
        <w:ind w:left="3385" w:hanging="220"/>
      </w:pPr>
      <w:rPr>
        <w:rFonts w:hint="default"/>
        <w:lang w:val="en-US" w:eastAsia="en-US" w:bidi="ar-SA"/>
      </w:rPr>
    </w:lvl>
    <w:lvl w:ilvl="6">
      <w:start w:val="0"/>
      <w:numFmt w:val="bullet"/>
      <w:lvlText w:val="•"/>
      <w:lvlJc w:val="left"/>
      <w:pPr>
        <w:ind w:left="3674" w:hanging="220"/>
      </w:pPr>
      <w:rPr>
        <w:rFonts w:hint="default"/>
        <w:lang w:val="en-US" w:eastAsia="en-US" w:bidi="ar-SA"/>
      </w:rPr>
    </w:lvl>
    <w:lvl w:ilvl="7">
      <w:start w:val="0"/>
      <w:numFmt w:val="bullet"/>
      <w:lvlText w:val="•"/>
      <w:lvlJc w:val="left"/>
      <w:pPr>
        <w:ind w:left="3963" w:hanging="220"/>
      </w:pPr>
      <w:rPr>
        <w:rFonts w:hint="default"/>
        <w:lang w:val="en-US" w:eastAsia="en-US" w:bidi="ar-SA"/>
      </w:rPr>
    </w:lvl>
    <w:lvl w:ilvl="8">
      <w:start w:val="0"/>
      <w:numFmt w:val="bullet"/>
      <w:lvlText w:val="•"/>
      <w:lvlJc w:val="left"/>
      <w:pPr>
        <w:ind w:left="4252" w:hanging="22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659"/>
      <w:outlineLvl w:val="1"/>
    </w:pPr>
    <w:rPr>
      <w:rFonts w:ascii="Times New Roman" w:hAnsi="Times New Roman" w:eastAsia="Times New Roman" w:cs="Times New Roman"/>
      <w:sz w:val="20"/>
      <w:szCs w:val="20"/>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spacing w:before="262"/>
      <w:ind w:left="1955" w:right="1891"/>
      <w:jc w:val="center"/>
    </w:pPr>
    <w:rPr>
      <w:rFonts w:ascii="Times New Roman" w:hAnsi="Times New Roman" w:eastAsia="Times New Roman" w:cs="Times New Roman"/>
      <w:sz w:val="44"/>
      <w:szCs w:val="44"/>
      <w:lang w:val="en-US" w:eastAsia="en-US" w:bidi="ar-SA"/>
    </w:rPr>
  </w:style>
  <w:style w:styleId="ListParagraph" w:type="paragraph">
    <w:name w:val="List Paragraph"/>
    <w:basedOn w:val="Normal"/>
    <w:uiPriority w:val="1"/>
    <w:qFormat/>
    <w:pPr>
      <w:ind w:left="451" w:hanging="34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23" w:lineRule="exact"/>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minmf@ece.ubc.ca" TargetMode="External"/><Relationship Id="rId6" Type="http://schemas.openxmlformats.org/officeDocument/2006/relationships/hyperlink" Target="mailto:amesbah@ece.ubc.ca"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www.pluralsight.com/blog/" TargetMode="External"/><Relationship Id="rId27" Type="http://schemas.openxmlformats.org/officeDocument/2006/relationships/hyperlink" Target="http://tntim96.github.io/JSCover/" TargetMode="External"/><Relationship Id="rId28" Type="http://schemas.openxmlformats.org/officeDocument/2006/relationships/hyperlink" Target="http://qunitjs.com/" TargetMode="External"/><Relationship Id="rId29" Type="http://schemas.openxmlformats.org/officeDocument/2006/relationships/hyperlink" Target="http://www.techtalkdc.com/" TargetMode="External"/><Relationship Id="rId30" Type="http://schemas.openxmlformats.org/officeDocument/2006/relationships/hyperlink" Target="http://www/" TargetMode="External"/><Relationship Id="rId31" Type="http://schemas.openxmlformats.org/officeDocument/2006/relationships/hyperlink" Target="http://www.adequatelygood.com/" TargetMode="External"/><Relationship Id="rId32" Type="http://schemas.openxmlformats.org/officeDocument/2006/relationships/hyperlink" Target="http://jster.net/catalog" TargetMode="External"/><Relationship Id="rId33" Type="http://schemas.openxmlformats.org/officeDocument/2006/relationships/hyperlink" Target="http://www.npmjs.com/browse/" TargetMode="External"/><Relationship Id="rId34" Type="http://schemas.openxmlformats.org/officeDocument/2006/relationships/hyperlink" Target="http://blog.npmjs.org/post/127671403050/" TargetMode="External"/><Relationship Id="rId35" Type="http://schemas.openxmlformats.org/officeDocument/2006/relationships/hyperlink" Target="http://githut.info/" TargetMode="External"/><Relationship Id="rId36" Type="http://schemas.openxmlformats.org/officeDocument/2006/relationships/hyperlink" Target="http://stackover&#64258;ow.com/" TargetMode="External"/><Relationship Id="rId3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Milani Fard, Ali Mesbah</dc:creator>
  <cp:keywords>JavaScript applications, testing, empirical study, test quality, code coverage</cp:keywords>
  <dc:subject>10th IEEE International Conference on Software Testing, Verification and Validation</dc:subject>
  <dc:title>JavaScript: The (Un)Covered Parts</dc:title>
  <dcterms:created xsi:type="dcterms:W3CDTF">2020-06-03T22:03:49Z</dcterms:created>
  <dcterms:modified xsi:type="dcterms:W3CDTF">2020-06-03T22:03:49Z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2017-02-21T00:00:00Z</vt:filetime>
  </property>
  <property fmtid="{D5CDD505-2E9C-101B-9397-08002B2CF9AE}" pid="3" name="LastSaved">
    <vt:filetime>2020-06-03T00:00:00Z</vt:filetime>
  </property>
</Properties>
</file>