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0D1" w:rsidRDefault="008E50D1" w:rsidP="008E50D1">
      <w:pPr>
        <w:spacing w:after="146" w:line="259" w:lineRule="auto"/>
        <w:ind w:right="0"/>
        <w:jc w:val="center"/>
      </w:pPr>
      <w:bookmarkStart w:id="0" w:name="_GoBack"/>
      <w:bookmarkEnd w:id="0"/>
      <w:r>
        <w:rPr>
          <w:b/>
        </w:rPr>
        <w:t>MODIFICACIONES ARQUITECTURA UNAIRLINES</w:t>
      </w:r>
    </w:p>
    <w:p w:rsidR="008E50D1" w:rsidRPr="008E50D1" w:rsidRDefault="008E50D1" w:rsidP="008E50D1">
      <w:pPr>
        <w:spacing w:after="118" w:line="259" w:lineRule="auto"/>
        <w:ind w:left="0" w:right="29" w:firstLine="0"/>
        <w:jc w:val="center"/>
        <w:rPr>
          <w:b/>
        </w:rPr>
      </w:pPr>
      <w:r w:rsidRPr="008E50D1">
        <w:rPr>
          <w:b/>
        </w:rPr>
        <w:t xml:space="preserve"> REQUERIMIENTO NO FUNCIONAL: SEGURIDAD</w:t>
      </w:r>
    </w:p>
    <w:p w:rsidR="008E50D1" w:rsidRDefault="008E50D1" w:rsidP="008E50D1">
      <w:pPr>
        <w:spacing w:after="74" w:line="346" w:lineRule="auto"/>
        <w:ind w:left="4419" w:right="3121" w:hanging="1328"/>
        <w:jc w:val="left"/>
      </w:pPr>
      <w:r>
        <w:rPr>
          <w:noProof/>
        </w:rPr>
        <w:drawing>
          <wp:inline distT="0" distB="0" distL="0" distR="0" wp14:anchorId="29C6A609" wp14:editId="44DC81EF">
            <wp:extent cx="1685671" cy="221932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1685671" cy="2219325"/>
                    </a:xfrm>
                    <a:prstGeom prst="rect">
                      <a:avLst/>
                    </a:prstGeom>
                  </pic:spPr>
                </pic:pic>
              </a:graphicData>
            </a:graphic>
          </wp:inline>
        </w:drawing>
      </w:r>
      <w:r>
        <w:rPr>
          <w:rFonts w:ascii="Calibri" w:eastAsia="Calibri" w:hAnsi="Calibri" w:cs="Calibri"/>
          <w:sz w:val="22"/>
        </w:rPr>
        <w:t xml:space="preserve">  </w:t>
      </w:r>
    </w:p>
    <w:p w:rsidR="008E50D1" w:rsidRDefault="008E50D1" w:rsidP="008E50D1">
      <w:pPr>
        <w:spacing w:after="160" w:line="259" w:lineRule="auto"/>
        <w:ind w:left="0" w:right="2120" w:firstLine="0"/>
        <w:jc w:val="right"/>
      </w:pPr>
      <w:r>
        <w:rPr>
          <w:b/>
        </w:rPr>
        <w:t xml:space="preserve">UNIVERSIDAD NACIONAL DE COLOMBIA </w:t>
      </w:r>
    </w:p>
    <w:p w:rsidR="008E50D1" w:rsidRDefault="008E50D1" w:rsidP="008E50D1">
      <w:pPr>
        <w:spacing w:after="160" w:line="259" w:lineRule="auto"/>
        <w:ind w:left="0" w:right="77" w:firstLine="0"/>
        <w:jc w:val="center"/>
      </w:pPr>
      <w:r>
        <w:rPr>
          <w:b/>
        </w:rPr>
        <w:t xml:space="preserve">SEDE BOGOTÁ </w:t>
      </w:r>
    </w:p>
    <w:p w:rsidR="008E50D1" w:rsidRDefault="008E50D1" w:rsidP="008E50D1">
      <w:pPr>
        <w:spacing w:after="158" w:line="259" w:lineRule="auto"/>
        <w:ind w:left="0" w:right="0" w:firstLine="0"/>
        <w:jc w:val="left"/>
      </w:pPr>
      <w:r>
        <w:rPr>
          <w:b/>
        </w:rPr>
        <w:t xml:space="preserve"> </w:t>
      </w:r>
    </w:p>
    <w:p w:rsidR="008E50D1" w:rsidRDefault="008E50D1" w:rsidP="008E50D1">
      <w:pPr>
        <w:spacing w:after="159" w:line="259" w:lineRule="auto"/>
        <w:jc w:val="center"/>
      </w:pPr>
      <w:r>
        <w:t xml:space="preserve">Presentado por: </w:t>
      </w:r>
    </w:p>
    <w:p w:rsidR="008E50D1" w:rsidRDefault="008E50D1" w:rsidP="008E50D1">
      <w:pPr>
        <w:ind w:left="3289" w:right="64"/>
      </w:pPr>
      <w:r>
        <w:t xml:space="preserve">DIEGO CABALLERO </w:t>
      </w:r>
    </w:p>
    <w:p w:rsidR="008E50D1" w:rsidRDefault="008E50D1" w:rsidP="008E50D1">
      <w:pPr>
        <w:ind w:left="3135" w:right="64"/>
      </w:pPr>
      <w:r>
        <w:t xml:space="preserve">ALEJANDRO GIRALDO </w:t>
      </w:r>
    </w:p>
    <w:p w:rsidR="008E50D1" w:rsidRDefault="008E50D1" w:rsidP="008E50D1">
      <w:pPr>
        <w:ind w:left="3229" w:right="64"/>
      </w:pPr>
      <w:r>
        <w:t xml:space="preserve">JHONATAN GUZMÁN </w:t>
      </w:r>
    </w:p>
    <w:p w:rsidR="008E50D1" w:rsidRDefault="008E50D1" w:rsidP="008E50D1">
      <w:pPr>
        <w:ind w:left="3342" w:right="64"/>
      </w:pPr>
      <w:r>
        <w:t xml:space="preserve">CRISTIAN PARADA </w:t>
      </w:r>
    </w:p>
    <w:p w:rsidR="008E50D1" w:rsidRDefault="008E50D1" w:rsidP="008E50D1">
      <w:pPr>
        <w:ind w:left="3181" w:right="64"/>
      </w:pPr>
      <w:r>
        <w:t xml:space="preserve">CHRISTIAN ZULUAGA </w:t>
      </w:r>
    </w:p>
    <w:p w:rsidR="008E50D1" w:rsidRDefault="008E50D1" w:rsidP="008E50D1">
      <w:pPr>
        <w:spacing w:after="160" w:line="259" w:lineRule="auto"/>
        <w:ind w:left="0" w:right="12" w:firstLine="0"/>
        <w:jc w:val="center"/>
      </w:pPr>
      <w:r>
        <w:t xml:space="preserve"> </w:t>
      </w:r>
    </w:p>
    <w:p w:rsidR="008E50D1" w:rsidRDefault="008E50D1" w:rsidP="008E50D1">
      <w:pPr>
        <w:spacing w:after="159" w:line="259" w:lineRule="auto"/>
        <w:ind w:right="81"/>
        <w:jc w:val="center"/>
      </w:pPr>
      <w:r>
        <w:t xml:space="preserve">Presentado a: </w:t>
      </w:r>
    </w:p>
    <w:p w:rsidR="008E50D1" w:rsidRDefault="008E50D1" w:rsidP="008E50D1">
      <w:pPr>
        <w:ind w:left="2915" w:right="64"/>
      </w:pPr>
      <w:r>
        <w:t xml:space="preserve">HENRY ROBERTO UMAÑA </w:t>
      </w:r>
    </w:p>
    <w:p w:rsidR="008E50D1" w:rsidRDefault="008E50D1" w:rsidP="008E50D1">
      <w:pPr>
        <w:spacing w:after="160" w:line="259" w:lineRule="auto"/>
        <w:ind w:left="0" w:right="12" w:firstLine="0"/>
        <w:jc w:val="center"/>
      </w:pPr>
      <w:r>
        <w:t xml:space="preserve"> </w:t>
      </w:r>
    </w:p>
    <w:p w:rsidR="008E50D1" w:rsidRDefault="008E50D1" w:rsidP="008E50D1">
      <w:pPr>
        <w:spacing w:after="160" w:line="259" w:lineRule="auto"/>
        <w:ind w:left="0" w:right="12" w:firstLine="0"/>
        <w:jc w:val="center"/>
      </w:pPr>
      <w:r>
        <w:t xml:space="preserve"> </w:t>
      </w:r>
    </w:p>
    <w:p w:rsidR="008E50D1" w:rsidRDefault="008E50D1" w:rsidP="008E50D1">
      <w:pPr>
        <w:spacing w:after="160" w:line="259" w:lineRule="auto"/>
        <w:ind w:left="0" w:right="12" w:firstLine="0"/>
        <w:jc w:val="center"/>
      </w:pPr>
    </w:p>
    <w:p w:rsidR="008E50D1" w:rsidRDefault="008E50D1" w:rsidP="008E50D1">
      <w:pPr>
        <w:spacing w:after="159" w:line="259" w:lineRule="auto"/>
        <w:jc w:val="center"/>
      </w:pPr>
      <w:r>
        <w:t xml:space="preserve">BOGOTÁ D.C </w:t>
      </w:r>
    </w:p>
    <w:p w:rsidR="008E50D1" w:rsidRDefault="008E50D1" w:rsidP="008E50D1">
      <w:pPr>
        <w:spacing w:after="159" w:line="259" w:lineRule="auto"/>
        <w:jc w:val="center"/>
      </w:pPr>
      <w:r>
        <w:t xml:space="preserve">2015 </w:t>
      </w:r>
    </w:p>
    <w:p w:rsidR="008E50D1" w:rsidRDefault="008E50D1" w:rsidP="008E50D1">
      <w:pPr>
        <w:spacing w:after="159" w:line="259" w:lineRule="auto"/>
        <w:jc w:val="center"/>
      </w:pPr>
    </w:p>
    <w:p w:rsidR="008D44E4" w:rsidRDefault="008D44E4" w:rsidP="008D44E4">
      <w:pPr>
        <w:jc w:val="center"/>
        <w:rPr>
          <w:rStyle w:val="nfasissutil"/>
          <w:i w:val="0"/>
          <w:iCs w:val="0"/>
          <w:color w:val="000000"/>
        </w:rPr>
      </w:pPr>
      <w:r>
        <w:rPr>
          <w:rStyle w:val="nfasissutil"/>
          <w:i w:val="0"/>
          <w:iCs w:val="0"/>
          <w:noProof/>
          <w:color w:val="000000"/>
        </w:rPr>
        <w:lastRenderedPageBreak/>
        <w:drawing>
          <wp:inline distT="0" distB="0" distL="0" distR="0">
            <wp:extent cx="5229225" cy="44984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0884" cy="4499863"/>
                    </a:xfrm>
                    <a:prstGeom prst="rect">
                      <a:avLst/>
                    </a:prstGeom>
                    <a:noFill/>
                    <a:ln>
                      <a:noFill/>
                    </a:ln>
                  </pic:spPr>
                </pic:pic>
              </a:graphicData>
            </a:graphic>
          </wp:inline>
        </w:drawing>
      </w:r>
    </w:p>
    <w:p w:rsidR="008D44E4" w:rsidRDefault="008D44E4" w:rsidP="008D44E4">
      <w:pPr>
        <w:rPr>
          <w:rStyle w:val="nfasissutil"/>
          <w:i w:val="0"/>
          <w:iCs w:val="0"/>
          <w:color w:val="000000"/>
        </w:rPr>
      </w:pPr>
      <w:r>
        <w:rPr>
          <w:rStyle w:val="nfasissutil"/>
          <w:i w:val="0"/>
          <w:iCs w:val="0"/>
          <w:color w:val="000000"/>
        </w:rPr>
        <w:t>Los cambios en la arquitectura de UNAirlines al agregar el requerimiento no funcional de seguridad se pueden describir de la siguiente forma:</w:t>
      </w:r>
    </w:p>
    <w:p w:rsidR="008D44E4" w:rsidRDefault="008D44E4" w:rsidP="008D44E4">
      <w:pPr>
        <w:rPr>
          <w:rStyle w:val="nfasissutil"/>
          <w:i w:val="0"/>
          <w:iCs w:val="0"/>
          <w:color w:val="000000"/>
        </w:rPr>
      </w:pPr>
      <w:r>
        <w:rPr>
          <w:rStyle w:val="nfasissutil"/>
          <w:i w:val="0"/>
          <w:iCs w:val="0"/>
          <w:color w:val="000000"/>
        </w:rPr>
        <w:t>En nuestro directorio LDAP compartido crearemos dos unidades organizacionales para los proyectos de aerolíneas y hoteles.</w:t>
      </w:r>
    </w:p>
    <w:p w:rsidR="008D44E4" w:rsidRDefault="008D44E4" w:rsidP="008D44E4">
      <w:pPr>
        <w:jc w:val="center"/>
        <w:rPr>
          <w:rStyle w:val="nfasissutil"/>
          <w:i w:val="0"/>
          <w:iCs w:val="0"/>
          <w:color w:val="000000"/>
        </w:rPr>
      </w:pPr>
      <w:r w:rsidRPr="008D44E4">
        <w:rPr>
          <w:rStyle w:val="nfasissutil"/>
          <w:i w:val="0"/>
          <w:iCs w:val="0"/>
          <w:noProof/>
          <w:color w:val="000000"/>
        </w:rPr>
        <w:drawing>
          <wp:inline distT="0" distB="0" distL="0" distR="0">
            <wp:extent cx="2610485" cy="2647950"/>
            <wp:effectExtent l="0" t="0" r="0" b="0"/>
            <wp:docPr id="3" name="Imagen 3" descr="C:\Users\Christian\Desktop\Universidad\ARQUITECTURA DE SOFTWARE\imagenesldap\snap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Universidad\ARQUITECTURA DE SOFTWARE\imagenesldap\snapshot8.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2933" r="74197" b="23028"/>
                    <a:stretch/>
                  </pic:blipFill>
                  <pic:spPr bwMode="auto">
                    <a:xfrm>
                      <a:off x="0" y="0"/>
                      <a:ext cx="2649223" cy="2687244"/>
                    </a:xfrm>
                    <a:prstGeom prst="rect">
                      <a:avLst/>
                    </a:prstGeom>
                    <a:noFill/>
                    <a:ln>
                      <a:noFill/>
                    </a:ln>
                    <a:extLst>
                      <a:ext uri="{53640926-AAD7-44D8-BBD7-CCE9431645EC}">
                        <a14:shadowObscured xmlns:a14="http://schemas.microsoft.com/office/drawing/2010/main"/>
                      </a:ext>
                    </a:extLst>
                  </pic:spPr>
                </pic:pic>
              </a:graphicData>
            </a:graphic>
          </wp:inline>
        </w:drawing>
      </w:r>
    </w:p>
    <w:p w:rsidR="008D44E4" w:rsidRDefault="008D44E4" w:rsidP="008D44E4">
      <w:pPr>
        <w:rPr>
          <w:rStyle w:val="nfasissutil"/>
          <w:i w:val="0"/>
          <w:iCs w:val="0"/>
          <w:color w:val="000000"/>
        </w:rPr>
      </w:pPr>
      <w:r>
        <w:rPr>
          <w:rStyle w:val="nfasissutil"/>
          <w:i w:val="0"/>
          <w:iCs w:val="0"/>
          <w:color w:val="000000"/>
        </w:rPr>
        <w:lastRenderedPageBreak/>
        <w:t>Las unidades organizacionales serán las siguientes</w:t>
      </w:r>
    </w:p>
    <w:p w:rsidR="008D44E4" w:rsidRDefault="008D44E4" w:rsidP="008D44E4">
      <w:pPr>
        <w:rPr>
          <w:rStyle w:val="nfasissutil"/>
          <w:i w:val="0"/>
          <w:iCs w:val="0"/>
          <w:color w:val="000000"/>
        </w:rPr>
      </w:pPr>
      <w:r>
        <w:rPr>
          <w:rStyle w:val="nfasissutil"/>
          <w:i w:val="0"/>
          <w:iCs w:val="0"/>
          <w:color w:val="000000"/>
        </w:rPr>
        <w:t>Ou=Aerolineas</w:t>
      </w:r>
    </w:p>
    <w:p w:rsidR="008D44E4" w:rsidRDefault="008D44E4" w:rsidP="008D44E4">
      <w:pPr>
        <w:rPr>
          <w:rStyle w:val="nfasissutil"/>
          <w:i w:val="0"/>
          <w:iCs w:val="0"/>
          <w:color w:val="000000"/>
        </w:rPr>
      </w:pPr>
      <w:r>
        <w:rPr>
          <w:rStyle w:val="nfasissutil"/>
          <w:i w:val="0"/>
          <w:iCs w:val="0"/>
          <w:color w:val="000000"/>
        </w:rPr>
        <w:t>Ou=Hoteles</w:t>
      </w:r>
    </w:p>
    <w:p w:rsidR="008D44E4" w:rsidRDefault="008D44E4" w:rsidP="008D44E4">
      <w:pPr>
        <w:ind w:left="0" w:firstLine="0"/>
        <w:rPr>
          <w:rStyle w:val="nfasissutil"/>
          <w:i w:val="0"/>
          <w:iCs w:val="0"/>
          <w:color w:val="000000"/>
        </w:rPr>
      </w:pPr>
      <w:r>
        <w:rPr>
          <w:rStyle w:val="nfasissutil"/>
          <w:i w:val="0"/>
          <w:iCs w:val="0"/>
          <w:color w:val="000000"/>
        </w:rPr>
        <w:t xml:space="preserve">El montaje de la autenticación funciona de la siguiente manera: </w:t>
      </w:r>
    </w:p>
    <w:p w:rsidR="008D44E4" w:rsidRDefault="008D44E4" w:rsidP="008D44E4">
      <w:pPr>
        <w:ind w:left="0" w:firstLine="0"/>
        <w:rPr>
          <w:rStyle w:val="nfasissutil"/>
          <w:i w:val="0"/>
          <w:iCs w:val="0"/>
          <w:color w:val="000000"/>
        </w:rPr>
      </w:pPr>
      <w:r>
        <w:rPr>
          <w:rStyle w:val="nfasissutil"/>
          <w:i w:val="0"/>
          <w:iCs w:val="0"/>
          <w:color w:val="000000"/>
        </w:rPr>
        <w:t>Las credenciales ingresadas por el usuario primero se comprueban contra la base de datos de la aplicación y luego van a autenticación con los usuario del LDAP, de no corresponder las credenciales la página se encargara de notificar el error.</w:t>
      </w:r>
    </w:p>
    <w:p w:rsidR="008D44E4" w:rsidRDefault="008D44E4" w:rsidP="008D44E4">
      <w:pPr>
        <w:ind w:left="0" w:firstLine="0"/>
        <w:rPr>
          <w:rStyle w:val="nfasissutil"/>
          <w:i w:val="0"/>
          <w:iCs w:val="0"/>
          <w:noProof/>
          <w:color w:val="000000"/>
        </w:rPr>
      </w:pPr>
    </w:p>
    <w:p w:rsidR="008D44E4" w:rsidRDefault="008D44E4" w:rsidP="008D44E4">
      <w:pPr>
        <w:ind w:left="0" w:firstLine="0"/>
        <w:jc w:val="center"/>
        <w:rPr>
          <w:rStyle w:val="nfasissutil"/>
          <w:i w:val="0"/>
          <w:iCs w:val="0"/>
          <w:color w:val="000000"/>
        </w:rPr>
      </w:pPr>
      <w:r w:rsidRPr="008D44E4">
        <w:rPr>
          <w:rStyle w:val="nfasissutil"/>
          <w:i w:val="0"/>
          <w:iCs w:val="0"/>
          <w:noProof/>
          <w:color w:val="000000"/>
        </w:rPr>
        <w:drawing>
          <wp:inline distT="0" distB="0" distL="0" distR="0">
            <wp:extent cx="2580772" cy="2228850"/>
            <wp:effectExtent l="0" t="0" r="0" b="0"/>
            <wp:docPr id="4" name="Imagen 4" descr="C:\Users\Christian\Desktop\Universidad\ARQUITECTURA DE SOFTWARE\imagenesldap\snap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esktop\Universidad\ARQUITECTURA DE SOFTWARE\imagenesldap\snapshot1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5430" t="48954" r="35548" b="4203"/>
                    <a:stretch/>
                  </pic:blipFill>
                  <pic:spPr bwMode="auto">
                    <a:xfrm>
                      <a:off x="0" y="0"/>
                      <a:ext cx="2586260" cy="2233590"/>
                    </a:xfrm>
                    <a:prstGeom prst="rect">
                      <a:avLst/>
                    </a:prstGeom>
                    <a:noFill/>
                    <a:ln>
                      <a:noFill/>
                    </a:ln>
                    <a:extLst>
                      <a:ext uri="{53640926-AAD7-44D8-BBD7-CCE9431645EC}">
                        <a14:shadowObscured xmlns:a14="http://schemas.microsoft.com/office/drawing/2010/main"/>
                      </a:ext>
                    </a:extLst>
                  </pic:spPr>
                </pic:pic>
              </a:graphicData>
            </a:graphic>
          </wp:inline>
        </w:drawing>
      </w:r>
      <w:r>
        <w:rPr>
          <w:rStyle w:val="nfasissutil"/>
          <w:i w:val="0"/>
          <w:iCs w:val="0"/>
          <w:color w:val="000000"/>
        </w:rPr>
        <w:t xml:space="preserve">         </w:t>
      </w:r>
      <w:r w:rsidRPr="008D44E4">
        <w:rPr>
          <w:rStyle w:val="nfasissutil"/>
          <w:i w:val="0"/>
          <w:iCs w:val="0"/>
          <w:noProof/>
          <w:color w:val="000000"/>
        </w:rPr>
        <w:drawing>
          <wp:inline distT="0" distB="0" distL="0" distR="0">
            <wp:extent cx="2576800" cy="2219325"/>
            <wp:effectExtent l="0" t="0" r="0" b="0"/>
            <wp:docPr id="5" name="Imagen 5" descr="C:\Users\Christian\Desktop\Universidad\ARQUITECTURA DE SOFTWARE\imagenesldap\snapsho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Universidad\ARQUITECTURA DE SOFTWARE\imagenesldap\snapshot2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133" t="50318" r="35504" b="2229"/>
                    <a:stretch/>
                  </pic:blipFill>
                  <pic:spPr bwMode="auto">
                    <a:xfrm>
                      <a:off x="0" y="0"/>
                      <a:ext cx="2584310" cy="2225793"/>
                    </a:xfrm>
                    <a:prstGeom prst="rect">
                      <a:avLst/>
                    </a:prstGeom>
                    <a:noFill/>
                    <a:ln>
                      <a:noFill/>
                    </a:ln>
                    <a:extLst>
                      <a:ext uri="{53640926-AAD7-44D8-BBD7-CCE9431645EC}">
                        <a14:shadowObscured xmlns:a14="http://schemas.microsoft.com/office/drawing/2010/main"/>
                      </a:ext>
                    </a:extLst>
                  </pic:spPr>
                </pic:pic>
              </a:graphicData>
            </a:graphic>
          </wp:inline>
        </w:drawing>
      </w:r>
    </w:p>
    <w:p w:rsidR="008D44E4" w:rsidRDefault="008D44E4" w:rsidP="008D44E4">
      <w:pPr>
        <w:ind w:left="0" w:firstLine="0"/>
        <w:jc w:val="left"/>
        <w:rPr>
          <w:rStyle w:val="nfasissutil"/>
          <w:i w:val="0"/>
          <w:iCs w:val="0"/>
          <w:color w:val="000000"/>
        </w:rPr>
      </w:pPr>
      <w:r>
        <w:rPr>
          <w:rStyle w:val="nfasissutil"/>
          <w:i w:val="0"/>
          <w:iCs w:val="0"/>
          <w:color w:val="000000"/>
        </w:rPr>
        <w:t>En caso de tener un usuario registrado tanto en el Ldap como en nuestra base de datos, el sistema debería dejar ingresar normalmente, ya que se creó una clase encargada propiamente de la autenticación.</w:t>
      </w:r>
    </w:p>
    <w:p w:rsidR="008D44E4" w:rsidRDefault="008D44E4" w:rsidP="008D44E4">
      <w:pPr>
        <w:ind w:left="0" w:firstLine="0"/>
        <w:jc w:val="left"/>
        <w:rPr>
          <w:rStyle w:val="nfasissutil"/>
          <w:i w:val="0"/>
          <w:iCs w:val="0"/>
          <w:noProof/>
          <w:color w:val="000000"/>
        </w:rPr>
      </w:pPr>
    </w:p>
    <w:p w:rsidR="008D44E4" w:rsidRDefault="008D44E4" w:rsidP="008D44E4">
      <w:pPr>
        <w:ind w:left="0" w:firstLine="0"/>
        <w:jc w:val="left"/>
        <w:rPr>
          <w:rStyle w:val="nfasissutil"/>
          <w:i w:val="0"/>
          <w:iCs w:val="0"/>
          <w:color w:val="000000"/>
        </w:rPr>
      </w:pPr>
      <w:r w:rsidRPr="008D44E4">
        <w:rPr>
          <w:rStyle w:val="nfasissutil"/>
          <w:i w:val="0"/>
          <w:iCs w:val="0"/>
          <w:noProof/>
          <w:color w:val="000000"/>
        </w:rPr>
        <w:drawing>
          <wp:inline distT="0" distB="0" distL="0" distR="0">
            <wp:extent cx="3114675" cy="2133600"/>
            <wp:effectExtent l="0" t="0" r="9525" b="0"/>
            <wp:docPr id="6" name="Imagen 6" descr="C:\Users\Christian\Desktop\Universidad\ARQUITECTURA DE SOFTWARE\imagenesldap\snapsho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Universidad\ARQUITECTURA DE SOFTWARE\imagenesldap\snapshot24.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911" t="16032" r="3579" b="12142"/>
                    <a:stretch/>
                  </pic:blipFill>
                  <pic:spPr bwMode="auto">
                    <a:xfrm>
                      <a:off x="0" y="0"/>
                      <a:ext cx="3115302" cy="2134029"/>
                    </a:xfrm>
                    <a:prstGeom prst="rect">
                      <a:avLst/>
                    </a:prstGeom>
                    <a:noFill/>
                    <a:ln>
                      <a:noFill/>
                    </a:ln>
                    <a:extLst>
                      <a:ext uri="{53640926-AAD7-44D8-BBD7-CCE9431645EC}">
                        <a14:shadowObscured xmlns:a14="http://schemas.microsoft.com/office/drawing/2010/main"/>
                      </a:ext>
                    </a:extLst>
                  </pic:spPr>
                </pic:pic>
              </a:graphicData>
            </a:graphic>
          </wp:inline>
        </w:drawing>
      </w:r>
      <w:r w:rsidRPr="008D44E4">
        <w:rPr>
          <w:rStyle w:val="nfasissutil"/>
          <w:i w:val="0"/>
          <w:iCs w:val="0"/>
          <w:noProof/>
          <w:color w:val="000000"/>
        </w:rPr>
        <w:drawing>
          <wp:inline distT="0" distB="0" distL="0" distR="0">
            <wp:extent cx="2200275" cy="1847850"/>
            <wp:effectExtent l="0" t="0" r="9525" b="0"/>
            <wp:docPr id="7" name="Imagen 7" descr="C:\Users\Christian\Desktop\Universidad\ARQUITECTURA DE SOFTWARE\imagenesldap\snapsho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Desktop\Universidad\ARQUITECTURA DE SOFTWARE\imagenesldap\snapshot20.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336" t="38796" r="51450" b="-488"/>
                    <a:stretch/>
                  </pic:blipFill>
                  <pic:spPr bwMode="auto">
                    <a:xfrm>
                      <a:off x="0" y="0"/>
                      <a:ext cx="2200710" cy="1848215"/>
                    </a:xfrm>
                    <a:prstGeom prst="rect">
                      <a:avLst/>
                    </a:prstGeom>
                    <a:noFill/>
                    <a:ln>
                      <a:noFill/>
                    </a:ln>
                    <a:extLst>
                      <a:ext uri="{53640926-AAD7-44D8-BBD7-CCE9431645EC}">
                        <a14:shadowObscured xmlns:a14="http://schemas.microsoft.com/office/drawing/2010/main"/>
                      </a:ext>
                    </a:extLst>
                  </pic:spPr>
                </pic:pic>
              </a:graphicData>
            </a:graphic>
          </wp:inline>
        </w:drawing>
      </w:r>
    </w:p>
    <w:p w:rsidR="008D44E4" w:rsidRDefault="008D44E4" w:rsidP="008D44E4">
      <w:pPr>
        <w:ind w:left="0" w:firstLine="0"/>
        <w:jc w:val="left"/>
        <w:rPr>
          <w:rStyle w:val="nfasissutil"/>
          <w:i w:val="0"/>
          <w:iCs w:val="0"/>
          <w:noProof/>
          <w:color w:val="000000"/>
        </w:rPr>
      </w:pPr>
    </w:p>
    <w:p w:rsidR="008D44E4" w:rsidRPr="008E50D1" w:rsidRDefault="008D44E4" w:rsidP="008D44E4">
      <w:pPr>
        <w:ind w:left="0" w:firstLine="0"/>
        <w:jc w:val="left"/>
        <w:rPr>
          <w:rStyle w:val="nfasissutil"/>
          <w:i w:val="0"/>
          <w:iCs w:val="0"/>
          <w:color w:val="000000"/>
        </w:rPr>
      </w:pPr>
      <w:r w:rsidRPr="008D44E4">
        <w:rPr>
          <w:rStyle w:val="nfasissutil"/>
          <w:i w:val="0"/>
          <w:iCs w:val="0"/>
          <w:noProof/>
          <w:color w:val="000000"/>
        </w:rPr>
        <w:lastRenderedPageBreak/>
        <w:drawing>
          <wp:inline distT="0" distB="0" distL="0" distR="0">
            <wp:extent cx="5592965" cy="2758440"/>
            <wp:effectExtent l="0" t="0" r="8255" b="3810"/>
            <wp:docPr id="8" name="Imagen 8" descr="C:\Users\Christian\Desktop\Universidad\ARQUITECTURA DE SOFTWARE\imagenesldap\snapsho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Universidad\ARQUITECTURA DE SOFTWARE\imagenesldap\snapshot27.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9" t="7653"/>
                    <a:stretch/>
                  </pic:blipFill>
                  <pic:spPr bwMode="auto">
                    <a:xfrm>
                      <a:off x="0" y="0"/>
                      <a:ext cx="5593079" cy="2758496"/>
                    </a:xfrm>
                    <a:prstGeom prst="rect">
                      <a:avLst/>
                    </a:prstGeom>
                    <a:noFill/>
                    <a:ln>
                      <a:noFill/>
                    </a:ln>
                    <a:extLst>
                      <a:ext uri="{53640926-AAD7-44D8-BBD7-CCE9431645EC}">
                        <a14:shadowObscured xmlns:a14="http://schemas.microsoft.com/office/drawing/2010/main"/>
                      </a:ext>
                    </a:extLst>
                  </pic:spPr>
                </pic:pic>
              </a:graphicData>
            </a:graphic>
          </wp:inline>
        </w:drawing>
      </w:r>
    </w:p>
    <w:sectPr w:rsidR="008D44E4" w:rsidRPr="008E50D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8E8" w:rsidRDefault="00F528E8" w:rsidP="008D44E4">
      <w:pPr>
        <w:spacing w:after="0" w:line="240" w:lineRule="auto"/>
      </w:pPr>
      <w:r>
        <w:separator/>
      </w:r>
    </w:p>
  </w:endnote>
  <w:endnote w:type="continuationSeparator" w:id="0">
    <w:p w:rsidR="00F528E8" w:rsidRDefault="00F528E8" w:rsidP="008D4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8E8" w:rsidRDefault="00F528E8" w:rsidP="008D44E4">
      <w:pPr>
        <w:spacing w:after="0" w:line="240" w:lineRule="auto"/>
      </w:pPr>
      <w:r>
        <w:separator/>
      </w:r>
    </w:p>
  </w:footnote>
  <w:footnote w:type="continuationSeparator" w:id="0">
    <w:p w:rsidR="00F528E8" w:rsidRDefault="00F528E8" w:rsidP="008D44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C2331"/>
    <w:multiLevelType w:val="hybridMultilevel"/>
    <w:tmpl w:val="182A8C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1A1"/>
    <w:rsid w:val="000901A1"/>
    <w:rsid w:val="0080274A"/>
    <w:rsid w:val="008B545E"/>
    <w:rsid w:val="008D44E4"/>
    <w:rsid w:val="008E50D1"/>
    <w:rsid w:val="00CE66F1"/>
    <w:rsid w:val="00CF2191"/>
    <w:rsid w:val="00F528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1BF327-5CB1-44F7-829F-B7C5794F4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0D1"/>
    <w:pPr>
      <w:spacing w:after="152" w:line="267" w:lineRule="auto"/>
      <w:ind w:left="10" w:right="78" w:hanging="10"/>
      <w:jc w:val="both"/>
    </w:pPr>
    <w:rPr>
      <w:rFonts w:ascii="Arial" w:eastAsia="Arial" w:hAnsi="Arial" w:cs="Arial"/>
      <w:color w:val="000000"/>
      <w:sz w:val="24"/>
      <w:lang w:eastAsia="es-CO"/>
    </w:rPr>
  </w:style>
  <w:style w:type="paragraph" w:styleId="Ttulo1">
    <w:name w:val="heading 1"/>
    <w:basedOn w:val="Normal"/>
    <w:next w:val="Normal"/>
    <w:link w:val="Ttulo1Car"/>
    <w:uiPriority w:val="9"/>
    <w:qFormat/>
    <w:rsid w:val="008E50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D44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44E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8D44E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8D44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8E50D1"/>
    <w:rPr>
      <w:i/>
      <w:iCs/>
      <w:color w:val="404040" w:themeColor="text1" w:themeTint="BF"/>
    </w:rPr>
  </w:style>
  <w:style w:type="character" w:customStyle="1" w:styleId="Ttulo1Car">
    <w:name w:val="Título 1 Car"/>
    <w:basedOn w:val="Fuentedeprrafopredeter"/>
    <w:link w:val="Ttulo1"/>
    <w:uiPriority w:val="9"/>
    <w:rsid w:val="008E50D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8D44E4"/>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paragraph" w:styleId="Prrafodelista">
    <w:name w:val="List Paragraph"/>
    <w:basedOn w:val="Normal"/>
    <w:uiPriority w:val="34"/>
    <w:qFormat/>
    <w:rsid w:val="008D44E4"/>
    <w:pPr>
      <w:ind w:left="720"/>
      <w:contextualSpacing/>
    </w:pPr>
  </w:style>
  <w:style w:type="character" w:customStyle="1" w:styleId="Ttulo2Car">
    <w:name w:val="Título 2 Car"/>
    <w:basedOn w:val="Fuentedeprrafopredeter"/>
    <w:link w:val="Ttulo2"/>
    <w:uiPriority w:val="9"/>
    <w:rsid w:val="008D44E4"/>
    <w:rPr>
      <w:rFonts w:asciiTheme="majorHAnsi" w:eastAsiaTheme="majorEastAsia" w:hAnsiTheme="majorHAnsi" w:cstheme="majorBidi"/>
      <w:color w:val="2E74B5" w:themeColor="accent1" w:themeShade="BF"/>
      <w:sz w:val="26"/>
      <w:szCs w:val="26"/>
      <w:lang w:eastAsia="es-CO"/>
    </w:rPr>
  </w:style>
  <w:style w:type="character" w:customStyle="1" w:styleId="Ttulo3Car">
    <w:name w:val="Título 3 Car"/>
    <w:basedOn w:val="Fuentedeprrafopredeter"/>
    <w:link w:val="Ttulo3"/>
    <w:uiPriority w:val="9"/>
    <w:rsid w:val="008D44E4"/>
    <w:rPr>
      <w:rFonts w:asciiTheme="majorHAnsi" w:eastAsiaTheme="majorEastAsia" w:hAnsiTheme="majorHAnsi" w:cstheme="majorBidi"/>
      <w:color w:val="1F4D78" w:themeColor="accent1" w:themeShade="7F"/>
      <w:sz w:val="24"/>
      <w:szCs w:val="24"/>
      <w:lang w:eastAsia="es-CO"/>
    </w:rPr>
  </w:style>
  <w:style w:type="character" w:customStyle="1" w:styleId="Ttulo4Car">
    <w:name w:val="Título 4 Car"/>
    <w:basedOn w:val="Fuentedeprrafopredeter"/>
    <w:link w:val="Ttulo4"/>
    <w:uiPriority w:val="9"/>
    <w:rsid w:val="008D44E4"/>
    <w:rPr>
      <w:rFonts w:asciiTheme="majorHAnsi" w:eastAsiaTheme="majorEastAsia" w:hAnsiTheme="majorHAnsi" w:cstheme="majorBidi"/>
      <w:i/>
      <w:iCs/>
      <w:color w:val="2E74B5" w:themeColor="accent1" w:themeShade="BF"/>
      <w:sz w:val="24"/>
      <w:lang w:eastAsia="es-CO"/>
    </w:rPr>
  </w:style>
  <w:style w:type="character" w:customStyle="1" w:styleId="Ttulo5Car">
    <w:name w:val="Título 5 Car"/>
    <w:basedOn w:val="Fuentedeprrafopredeter"/>
    <w:link w:val="Ttulo5"/>
    <w:uiPriority w:val="9"/>
    <w:rsid w:val="008D44E4"/>
    <w:rPr>
      <w:rFonts w:asciiTheme="majorHAnsi" w:eastAsiaTheme="majorEastAsia" w:hAnsiTheme="majorHAnsi" w:cstheme="majorBidi"/>
      <w:color w:val="2E74B5" w:themeColor="accent1" w:themeShade="BF"/>
      <w:sz w:val="24"/>
      <w:lang w:eastAsia="es-CO"/>
    </w:rPr>
  </w:style>
  <w:style w:type="paragraph" w:styleId="Textoindependiente">
    <w:name w:val="Body Text"/>
    <w:basedOn w:val="Normal"/>
    <w:link w:val="TextoindependienteCar"/>
    <w:uiPriority w:val="99"/>
    <w:unhideWhenUsed/>
    <w:rsid w:val="008D44E4"/>
    <w:pPr>
      <w:spacing w:after="120"/>
    </w:pPr>
  </w:style>
  <w:style w:type="character" w:customStyle="1" w:styleId="TextoindependienteCar">
    <w:name w:val="Texto independiente Car"/>
    <w:basedOn w:val="Fuentedeprrafopredeter"/>
    <w:link w:val="Textoindependiente"/>
    <w:uiPriority w:val="99"/>
    <w:rsid w:val="008D44E4"/>
    <w:rPr>
      <w:rFonts w:ascii="Arial" w:eastAsia="Arial" w:hAnsi="Arial" w:cs="Arial"/>
      <w:color w:val="000000"/>
      <w:sz w:val="24"/>
      <w:lang w:eastAsia="es-CO"/>
    </w:rPr>
  </w:style>
  <w:style w:type="paragraph" w:styleId="Sangradetextonormal">
    <w:name w:val="Body Text Indent"/>
    <w:basedOn w:val="Normal"/>
    <w:link w:val="SangradetextonormalCar"/>
    <w:uiPriority w:val="99"/>
    <w:semiHidden/>
    <w:unhideWhenUsed/>
    <w:rsid w:val="008D44E4"/>
    <w:pPr>
      <w:spacing w:after="120"/>
      <w:ind w:left="283"/>
    </w:pPr>
  </w:style>
  <w:style w:type="character" w:customStyle="1" w:styleId="SangradetextonormalCar">
    <w:name w:val="Sangría de texto normal Car"/>
    <w:basedOn w:val="Fuentedeprrafopredeter"/>
    <w:link w:val="Sangradetextonormal"/>
    <w:uiPriority w:val="99"/>
    <w:semiHidden/>
    <w:rsid w:val="008D44E4"/>
    <w:rPr>
      <w:rFonts w:ascii="Arial" w:eastAsia="Arial" w:hAnsi="Arial" w:cs="Arial"/>
      <w:color w:val="000000"/>
      <w:sz w:val="24"/>
      <w:lang w:eastAsia="es-CO"/>
    </w:rPr>
  </w:style>
  <w:style w:type="paragraph" w:styleId="Textoindependienteprimerasangra2">
    <w:name w:val="Body Text First Indent 2"/>
    <w:basedOn w:val="Sangradetextonormal"/>
    <w:link w:val="Textoindependienteprimerasangra2Car"/>
    <w:uiPriority w:val="99"/>
    <w:unhideWhenUsed/>
    <w:rsid w:val="008D44E4"/>
    <w:pPr>
      <w:spacing w:after="152"/>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D44E4"/>
    <w:rPr>
      <w:rFonts w:ascii="Arial" w:eastAsia="Arial" w:hAnsi="Arial" w:cs="Arial"/>
      <w:color w:val="000000"/>
      <w:sz w:val="24"/>
      <w:lang w:eastAsia="es-CO"/>
    </w:rPr>
  </w:style>
  <w:style w:type="paragraph" w:styleId="Encabezado">
    <w:name w:val="header"/>
    <w:basedOn w:val="Normal"/>
    <w:link w:val="EncabezadoCar"/>
    <w:uiPriority w:val="99"/>
    <w:unhideWhenUsed/>
    <w:rsid w:val="008D44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44E4"/>
    <w:rPr>
      <w:rFonts w:ascii="Arial" w:eastAsia="Arial" w:hAnsi="Arial" w:cs="Arial"/>
      <w:color w:val="000000"/>
      <w:sz w:val="24"/>
      <w:lang w:eastAsia="es-CO"/>
    </w:rPr>
  </w:style>
  <w:style w:type="paragraph" w:styleId="Piedepgina">
    <w:name w:val="footer"/>
    <w:basedOn w:val="Normal"/>
    <w:link w:val="PiedepginaCar"/>
    <w:uiPriority w:val="99"/>
    <w:unhideWhenUsed/>
    <w:rsid w:val="008D44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44E4"/>
    <w:rPr>
      <w:rFonts w:ascii="Arial" w:eastAsia="Arial" w:hAnsi="Arial" w:cs="Arial"/>
      <w:color w:val="000000"/>
      <w:sz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83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180</Words>
  <Characters>992</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2015-06-17T11:15:00Z</dcterms:created>
  <dcterms:modified xsi:type="dcterms:W3CDTF">2015-06-17T11:15:00Z</dcterms:modified>
</cp:coreProperties>
</file>