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(Escola)</w:t>
      </w:r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E1266B" w:rsidRDefault="00E1266B" w:rsidP="00E1266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Veículo: worker 15.180 Ano: 2011, EB 3412142369</w:t>
      </w:r>
      <w:bookmarkStart w:id="0" w:name="_GoBack"/>
    </w:p>
    <w:bookmarkEnd w:id="0"/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4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RUA CASTRO ALVES, 335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RUA CASTRO ALVES, 335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7D8" w:rsidRDefault="001F37D8" w:rsidP="00286D61">
      <w:pPr>
        <w:spacing w:after="0" w:line="240" w:lineRule="auto"/>
      </w:pPr>
      <w:r>
        <w:separator/>
      </w:r>
    </w:p>
  </w:endnote>
  <w:endnote w:type="continuationSeparator" w:id="0">
    <w:p w:rsidR="001F37D8" w:rsidRDefault="001F37D8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r w:rsidRPr="005B3D82">
      <w:rPr>
        <w:b/>
        <w:sz w:val="24"/>
      </w:rPr>
      <w:t>Tel: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7D8" w:rsidRDefault="001F37D8" w:rsidP="00286D61">
      <w:pPr>
        <w:spacing w:after="0" w:line="240" w:lineRule="auto"/>
      </w:pPr>
      <w:r>
        <w:separator/>
      </w:r>
    </w:p>
  </w:footnote>
  <w:footnote w:type="continuationSeparator" w:id="0">
    <w:p w:rsidR="001F37D8" w:rsidRDefault="001F37D8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    I.E: 79.103.896   I.M: 10.261</w:t>
    </w:r>
    <w:r w:rsidR="001F37D8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1F37D8"/>
    <w:rsid w:val="00220390"/>
    <w:rsid w:val="00250C33"/>
    <w:rsid w:val="00252AA3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DB57C7"/>
    <w:rsid w:val="00DE2395"/>
    <w:rsid w:val="00E10344"/>
    <w:rsid w:val="00E1266B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1C47F3-E3FA-464F-9A8C-598CDA15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2021-07-13T14:13:00Z</dcterms:modified>
</cp:coreProperties>
</file>