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4055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Seminario de Aplicaciones Actuariales</w:t>
      </w:r>
    </w:p>
    <w:p w14:paraId="5554CE8D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Seminario de Estadística I</w:t>
      </w:r>
    </w:p>
    <w:p w14:paraId="3184D09D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Aplicaciones de Ciencia de Datos con Python</w:t>
      </w:r>
    </w:p>
    <w:p w14:paraId="4F43E542" w14:textId="77777777" w:rsidR="00971B7B" w:rsidRPr="00784B4C" w:rsidRDefault="00971B7B" w:rsidP="00971B7B">
      <w:pPr>
        <w:rPr>
          <w:rFonts w:ascii="Verdana" w:eastAsia="Times New Roman" w:hAnsi="Verdana" w:cstheme="minorHAnsi"/>
          <w:color w:val="333333"/>
          <w:shd w:val="clear" w:color="auto" w:fill="FFFFFF"/>
          <w:lang w:val="es-ES"/>
        </w:rPr>
      </w:pPr>
    </w:p>
    <w:p w14:paraId="7ABF0717" w14:textId="77777777" w:rsidR="00200F56" w:rsidRDefault="00971B7B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  <w:r w:rsidRPr="00971B7B"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>Profesor: Dr. Arrigo Coen Coria</w:t>
      </w:r>
    </w:p>
    <w:p w14:paraId="001B60B3" w14:textId="241BEACF" w:rsidR="00BE1350" w:rsidRDefault="004406DB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  <w: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 xml:space="preserve">Ayudante: </w:t>
      </w:r>
      <w:r w:rsidR="00607E4C"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 xml:space="preserve">Act. </w:t>
      </w:r>
      <w: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>Miriam Colín</w:t>
      </w:r>
    </w:p>
    <w:p w14:paraId="35596F1F" w14:textId="6E822F1C" w:rsidR="00FF4182" w:rsidRDefault="0088287B" w:rsidP="00BB14FC">
      <w:pPr>
        <w:jc w:val="center"/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>Tarea 2</w:t>
      </w:r>
      <w:r w:rsidR="003C5909"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 xml:space="preserve">: </w:t>
      </w:r>
      <w:r w:rsidR="003C5909"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 xml:space="preserve">Algoritmos de </w:t>
      </w:r>
      <w:r w:rsidR="00F46B7F"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>C</w:t>
      </w:r>
      <w:r w:rsidR="003C5909"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>lasificación</w:t>
      </w:r>
    </w:p>
    <w:p w14:paraId="4308C5AA" w14:textId="77777777" w:rsidR="000A6412" w:rsidRDefault="000A6412" w:rsidP="008050AA">
      <w:p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Instrucciones:</w:t>
      </w:r>
    </w:p>
    <w:p w14:paraId="4293E4F9" w14:textId="427BD2F3" w:rsidR="00971B7B" w:rsidRDefault="00971B7B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La entrega </w:t>
      </w:r>
      <w:r w:rsidR="002A227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será el </w:t>
      </w:r>
      <w:r w:rsidR="003C5909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>lunes 16</w:t>
      </w:r>
      <w:r w:rsidR="002A2274" w:rsidRPr="002A2274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 xml:space="preserve"> de </w:t>
      </w:r>
      <w:r w:rsidR="0088287B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>agost</w:t>
      </w:r>
      <w:r w:rsidR="002A2274" w:rsidRPr="002A2274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>o</w:t>
      </w:r>
      <w:r w:rsidR="002A227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 P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uede ser de manera individual o en 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equipos 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 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 lo más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3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alumnos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3EC3F29C" w14:textId="77777777" w:rsidR="000A6412" w:rsidRDefault="00FD76F4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Las preguntas 1-3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se entregarán en un pdf con el nomb</w:t>
      </w:r>
      <w:r w:rsid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re:</w:t>
      </w:r>
    </w:p>
    <w:p w14:paraId="7E3F0F74" w14:textId="77777777" w:rsidR="006A0F7E" w:rsidRPr="000A6412" w:rsidRDefault="008050AA" w:rsidP="000A6412">
      <w:pPr>
        <w:spacing w:after="0" w:line="276" w:lineRule="auto"/>
        <w:ind w:left="1068" w:firstLine="34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T1_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ApPatNom1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_ 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ApPatNom2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_ 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ApPatNom3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_1_</w:t>
      </w:r>
      <w:r w:rsidR="00FD76F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3</w:t>
      </w:r>
    </w:p>
    <w:p w14:paraId="5440CB9A" w14:textId="77777777" w:rsidR="008050AA" w:rsidRPr="000A6412" w:rsidRDefault="0088287B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Cada una de las preguntas </w:t>
      </w:r>
      <w:r w:rsidR="00FD76F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4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-</w:t>
      </w:r>
      <w:r w:rsidR="00E47E33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6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se entregarán en un </w:t>
      </w:r>
      <w:r w:rsidR="002304D3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jupyter noteboook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con los nombres:</w:t>
      </w:r>
    </w:p>
    <w:p w14:paraId="54CFB387" w14:textId="77777777" w:rsidR="000A6412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4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3F27210D" w14:textId="77777777" w:rsidR="00E47E33" w:rsidRDefault="00E47E33" w:rsidP="00E47E33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5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5B2BD5D9" w14:textId="77777777" w:rsidR="008050AA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 w:rsidR="00E47E33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  <w:r w:rsid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respectivamente.</w:t>
      </w:r>
    </w:p>
    <w:p w14:paraId="3BB7D5C7" w14:textId="77777777" w:rsidR="000A6412" w:rsidRPr="000A6412" w:rsidRDefault="000A6412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Responde las siguientes preguntas y realiza lo que se pide.</w:t>
      </w:r>
    </w:p>
    <w:p w14:paraId="1690F502" w14:textId="77777777" w:rsidR="008050AA" w:rsidRPr="000A6412" w:rsidRDefault="008050AA" w:rsidP="008050AA">
      <w:p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p w14:paraId="52140CAA" w14:textId="77777777" w:rsidR="00FF4182" w:rsidRDefault="00CC386C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Describe los siguientes algoritmos, da ejem</w:t>
      </w:r>
      <w:r w:rsidR="00A009A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plos de su aplicación y escribe 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sus ventajas y desventajas</w:t>
      </w:r>
      <w:r w:rsidR="00A009A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al implementarlo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6636C5C6" w14:textId="77777777" w:rsidR="00CC386C" w:rsidRDefault="00CC386C" w:rsidP="00CC386C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KNN</w:t>
      </w:r>
    </w:p>
    <w:p w14:paraId="5E4E2BF9" w14:textId="77777777" w:rsidR="00CC386C" w:rsidRDefault="00CC386C" w:rsidP="00CC386C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SVM</w:t>
      </w:r>
    </w:p>
    <w:p w14:paraId="77F9D0A3" w14:textId="57539749" w:rsidR="00CC386C" w:rsidRDefault="00CC386C" w:rsidP="00CC386C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Regresión Logística</w:t>
      </w:r>
      <w:r w:rsidR="003058AD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ab/>
      </w:r>
    </w:p>
    <w:p w14:paraId="552255FC" w14:textId="1AC99A01" w:rsidR="003058AD" w:rsidRDefault="003058AD" w:rsidP="003058AD">
      <w:pPr>
        <w:pStyle w:val="ListParagraph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Cada una de tus respuestas debe responder lo siguiente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:</w:t>
      </w:r>
    </w:p>
    <w:p w14:paraId="21497F5D" w14:textId="77645B49" w:rsidR="003058AD" w:rsidRDefault="003058AD" w:rsidP="003058AD">
      <w:pPr>
        <w:pStyle w:val="ListParagraph"/>
        <w:numPr>
          <w:ilvl w:val="1"/>
          <w:numId w:val="1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BF459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¿Cuál es la idea fundamental d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el algoritmo</w:t>
      </w:r>
      <w:r w:rsidRPr="00BF459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1BA7DA58" w14:textId="2B3A45A0" w:rsidR="003058AD" w:rsidRPr="00BF459F" w:rsidRDefault="003058AD" w:rsidP="003058AD">
      <w:pPr>
        <w:pStyle w:val="ListParagraph"/>
        <w:numPr>
          <w:ilvl w:val="1"/>
          <w:numId w:val="1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BF459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¿Qué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definiciones tiene esta metodología</w:t>
      </w:r>
      <w:r w:rsidRPr="00BF459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4259F081" w14:textId="77777777" w:rsidR="003058AD" w:rsidRDefault="003058AD" w:rsidP="003058AD">
      <w:pPr>
        <w:pStyle w:val="ListParagraph"/>
        <w:numPr>
          <w:ilvl w:val="1"/>
          <w:numId w:val="1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¿Qué tipo de datos puede utilizar el algoritmo y si requieren los datos alguna transformación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7475693F" w14:textId="23AAB3F8" w:rsidR="003058AD" w:rsidRPr="003058AD" w:rsidRDefault="003058AD" w:rsidP="003058AD">
      <w:pPr>
        <w:pStyle w:val="ListParagraph"/>
        <w:numPr>
          <w:ilvl w:val="1"/>
          <w:numId w:val="1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¿Qué diferencias tiene con respecto a otros algoritmos?</w:t>
      </w:r>
      <w:r w:rsidRPr="003058AD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5C660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br/>
      </w:r>
    </w:p>
    <w:p w14:paraId="45C5ED9B" w14:textId="77777777" w:rsidR="00D55666" w:rsidRDefault="00AC589E" w:rsidP="00AC589E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Describe los siguientes conceptos, menciona 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para qué se utilizan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y 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da ejemplos de su aplicación:</w:t>
      </w:r>
    </w:p>
    <w:p w14:paraId="55393ED4" w14:textId="77777777" w:rsidR="00AC589E" w:rsidRDefault="00AC589E" w:rsidP="00AC589E">
      <w:pPr>
        <w:pStyle w:val="ListParagraph"/>
        <w:numPr>
          <w:ilvl w:val="0"/>
          <w:numId w:val="9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Curvas de Aprendizaje</w:t>
      </w:r>
    </w:p>
    <w:p w14:paraId="102C3DF5" w14:textId="7353ABD4" w:rsidR="00AC589E" w:rsidRPr="00AC589E" w:rsidRDefault="00DC0E2A" w:rsidP="00AC589E">
      <w:pPr>
        <w:pStyle w:val="ListParagraph"/>
        <w:numPr>
          <w:ilvl w:val="0"/>
          <w:numId w:val="9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m:oMath>
        <m:sSup>
          <m:sSupPr>
            <m:ctrlPr>
              <w:rPr>
                <w:rStyle w:val="freebirdformviewercomponentsquestionbaserequiredasterisk"/>
                <w:rFonts w:ascii="Cambria Math" w:hAnsi="Cambria Math" w:cs="Helvetica"/>
                <w:i/>
                <w:color w:val="202124"/>
                <w:spacing w:val="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freebirdformviewercomponentsquestionbaserequiredasterisk"/>
                <w:rFonts w:ascii="Cambria Math" w:hAnsi="Cambria Math" w:cs="Helvetica"/>
                <w:color w:val="202124"/>
                <w:spacing w:val="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Style w:val="freebirdformviewercomponentsquestionbaserequiredasterisk"/>
                <w:rFonts w:ascii="Cambria Math" w:hAnsi="Cambria Math" w:cs="Helvetica"/>
                <w:color w:val="202124"/>
                <w:spacing w:val="2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AC589E">
        <w:rPr>
          <w:rStyle w:val="freebirdformviewercomponentsquestionbaserequiredasterisk"/>
          <w:rFonts w:ascii="Verdana" w:eastAsiaTheme="minorEastAsi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y </w:t>
      </w:r>
      <m:oMath>
        <m:sSup>
          <m:sSupPr>
            <m:ctrlPr>
              <w:rPr>
                <w:rStyle w:val="freebirdformviewercomponentsquestionbaserequiredasterisk"/>
                <w:rFonts w:ascii="Cambria Math" w:hAnsi="Cambria Math" w:cs="Helvetica"/>
                <w:i/>
                <w:color w:val="202124"/>
                <w:spacing w:val="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freebirdformviewercomponentsquestionbaserequiredasterisk"/>
                <w:rFonts w:ascii="Cambria Math" w:hAnsi="Cambria Math" w:cs="Helvetica"/>
                <w:color w:val="202124"/>
                <w:spacing w:val="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Style w:val="freebirdformviewercomponentsquestionbaserequiredasterisk"/>
                <w:rFonts w:ascii="Cambria Math" w:hAnsi="Cambria Math" w:cs="Helvetica"/>
                <w:color w:val="202124"/>
                <w:spacing w:val="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Style w:val="freebirdformviewercomponentsquestionbaserequiredasterisk"/>
            <w:rFonts w:ascii="Cambria Math" w:hAnsi="Cambria Math" w:cs="Helvetica"/>
            <w:color w:val="202124"/>
            <w:spacing w:val="2"/>
            <w:sz w:val="24"/>
            <w:szCs w:val="24"/>
            <w:shd w:val="clear" w:color="auto" w:fill="FFFFFF"/>
          </w:rPr>
          <m:t xml:space="preserve"> </m:t>
        </m:r>
      </m:oMath>
      <w:r w:rsidR="00AC589E">
        <w:rPr>
          <w:rStyle w:val="freebirdformviewercomponentsquestionbaserequiredasterisk"/>
          <w:rFonts w:ascii="Verdana" w:eastAsiaTheme="minorEastAsia" w:hAnsi="Verdana" w:cs="Helvetica"/>
          <w:color w:val="202124"/>
          <w:spacing w:val="2"/>
          <w:sz w:val="24"/>
          <w:szCs w:val="24"/>
          <w:shd w:val="clear" w:color="auto" w:fill="FFFFFF"/>
        </w:rPr>
        <w:t>ajustada (menciona sus diferencias</w:t>
      </w:r>
      <w:r w:rsidR="00F46B7F">
        <w:rPr>
          <w:rStyle w:val="freebirdformviewercomponentsquestionbaserequiredasterisk"/>
          <w:rFonts w:ascii="Verdana" w:eastAsiaTheme="minorEastAsia" w:hAnsi="Verdana" w:cs="Helvetica"/>
          <w:color w:val="202124"/>
          <w:spacing w:val="2"/>
          <w:sz w:val="24"/>
          <w:szCs w:val="24"/>
          <w:shd w:val="clear" w:color="auto" w:fill="FFFFFF"/>
        </w:rPr>
        <w:t>, ventajas y desventajas</w:t>
      </w:r>
      <w:r w:rsidR="00AC589E">
        <w:rPr>
          <w:rStyle w:val="freebirdformviewercomponentsquestionbaserequiredasterisk"/>
          <w:rFonts w:ascii="Verdana" w:eastAsiaTheme="minorEastAsia" w:hAnsi="Verdana" w:cs="Helvetica"/>
          <w:color w:val="202124"/>
          <w:spacing w:val="2"/>
          <w:sz w:val="24"/>
          <w:szCs w:val="24"/>
          <w:shd w:val="clear" w:color="auto" w:fill="FFFFFF"/>
        </w:rPr>
        <w:t>)</w:t>
      </w:r>
    </w:p>
    <w:p w14:paraId="0C51ABE9" w14:textId="66C6F979" w:rsidR="00AC589E" w:rsidRPr="00AC589E" w:rsidRDefault="00AC589E" w:rsidP="00AC589E">
      <w:pPr>
        <w:pStyle w:val="ListParagraph"/>
        <w:numPr>
          <w:ilvl w:val="0"/>
          <w:numId w:val="9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Curvas ROC</w:t>
      </w:r>
      <w:r w:rsidR="005C660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br/>
      </w:r>
    </w:p>
    <w:p w14:paraId="343CBD32" w14:textId="77777777" w:rsidR="00AC589E" w:rsidRPr="009023F5" w:rsidRDefault="009023F5" w:rsidP="00D55666">
      <w:pPr>
        <w:pStyle w:val="ListParagraph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lastRenderedPageBreak/>
        <w:t>Describe cuáles son las caracterís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ticas de cada uno de los miembros de la familia de </w:t>
      </w:r>
      <w:r w:rsidRPr="009023F5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Gradient Descent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, menciona sus diferencias y 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da ejemplos de su aplicación</w:t>
      </w: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:</w:t>
      </w:r>
    </w:p>
    <w:p w14:paraId="1932FFCF" w14:textId="77777777" w:rsidR="009023F5" w:rsidRPr="009023F5" w:rsidRDefault="009023F5" w:rsidP="009023F5">
      <w:pPr>
        <w:pStyle w:val="ListParagraph"/>
        <w:numPr>
          <w:ilvl w:val="0"/>
          <w:numId w:val="10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023F5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Gradient Descent</w:t>
      </w:r>
    </w:p>
    <w:p w14:paraId="548C571A" w14:textId="77777777" w:rsidR="009023F5" w:rsidRPr="009023F5" w:rsidRDefault="009023F5" w:rsidP="009023F5">
      <w:pPr>
        <w:pStyle w:val="ListParagraph"/>
        <w:numPr>
          <w:ilvl w:val="0"/>
          <w:numId w:val="10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 xml:space="preserve">Stochastic </w:t>
      </w:r>
      <w:r w:rsidRPr="009023F5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Gradient Descent</w:t>
      </w:r>
    </w:p>
    <w:p w14:paraId="26F67569" w14:textId="7A5D82A0" w:rsidR="009023F5" w:rsidRPr="009023F5" w:rsidRDefault="009023F5" w:rsidP="009023F5">
      <w:pPr>
        <w:pStyle w:val="ListParagraph"/>
        <w:numPr>
          <w:ilvl w:val="0"/>
          <w:numId w:val="10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 xml:space="preserve">Mini-batch </w:t>
      </w:r>
      <w:r w:rsidRPr="009023F5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Gradient Descent</w:t>
      </w:r>
      <w:r w:rsidR="005C660F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br/>
      </w:r>
    </w:p>
    <w:p w14:paraId="58030560" w14:textId="77777777" w:rsidR="009023F5" w:rsidRPr="00D55666" w:rsidRDefault="009023F5" w:rsidP="00D55666">
      <w:pPr>
        <w:pStyle w:val="ListParagraph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del archivo </w:t>
      </w: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</w:t>
      </w:r>
      <w:r w:rsidRPr="00D55666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2_diabetes</w:t>
      </w: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:</w:t>
      </w:r>
    </w:p>
    <w:p w14:paraId="06F2119D" w14:textId="524EBE99" w:rsidR="00D55666" w:rsidRDefault="00D55666" w:rsidP="00D55666">
      <w:pPr>
        <w:pStyle w:val="ListParagraph"/>
        <w:numPr>
          <w:ilvl w:val="0"/>
          <w:numId w:val="5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</w:t>
      </w:r>
      <w:r w:rsidR="00CC386C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ealizar un análisis completo de l</w:t>
      </w:r>
      <w:r w:rsidR="000A6BFF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as tres variables que consideres más importantes</w:t>
      </w:r>
      <w:r w:rsidR="00CC386C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(describir/interpretar variables, gráficas, resultados, …)</w:t>
      </w:r>
    </w:p>
    <w:p w14:paraId="0F9A706E" w14:textId="71454D4D" w:rsidR="00D55666" w:rsidRDefault="00B24990" w:rsidP="00D55666">
      <w:pPr>
        <w:pStyle w:val="ListParagraph"/>
        <w:numPr>
          <w:ilvl w:val="0"/>
          <w:numId w:val="5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Ajusta un modelo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para p</w:t>
      </w:r>
      <w:r w:rsidR="00D55666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redecir si la persona tiene o no diabetes (variable </w:t>
      </w:r>
      <w:r w:rsidR="00D55666" w:rsidRPr="00D55666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diabetes</w:t>
      </w:r>
      <w:r w:rsidR="00D55666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) utilizando </w:t>
      </w:r>
      <w:r w:rsidR="000A6BFF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todas las columnas de la base para ajustar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un modelo de</w:t>
      </w:r>
      <w:r w:rsidR="00D55666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KNN con 3 valores distintos de </w:t>
      </w:r>
      <w:r w:rsidR="00D55666" w:rsidRPr="00D55666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k</w:t>
      </w:r>
      <w:r w:rsidR="00D55666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y comparar los resultados</w:t>
      </w:r>
    </w:p>
    <w:p w14:paraId="32D7EEDF" w14:textId="77777777" w:rsidR="0083719B" w:rsidRDefault="0083719B" w:rsidP="0083719B">
      <w:pPr>
        <w:pStyle w:val="ListParagraph"/>
        <w:numPr>
          <w:ilvl w:val="0"/>
          <w:numId w:val="5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Mostrar la g</w:t>
      </w:r>
      <w:r w:rsidRPr="0083719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ráfica con regiones de decisión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604AA7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del mejor modelo </w:t>
      </w:r>
      <w:r w:rsidRPr="0083719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//plot_decision_regions()</w:t>
      </w:r>
    </w:p>
    <w:p w14:paraId="20F3C2B8" w14:textId="70693500" w:rsidR="00D55666" w:rsidRDefault="00D55666" w:rsidP="00D55666">
      <w:pPr>
        <w:pStyle w:val="ListParagraph"/>
        <w:numPr>
          <w:ilvl w:val="0"/>
          <w:numId w:val="5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Escribir conclusiones</w:t>
      </w:r>
      <w:r w:rsidR="005C660F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br/>
      </w:r>
    </w:p>
    <w:p w14:paraId="4281E14A" w14:textId="77777777" w:rsidR="00D55666" w:rsidRPr="00D55666" w:rsidRDefault="00D55666" w:rsidP="0011648B">
      <w:pPr>
        <w:pStyle w:val="ListParagraph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del archivo </w:t>
      </w: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</w:t>
      </w:r>
      <w:r w:rsidR="0011648B" w:rsidRPr="0011648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2_zoo</w:t>
      </w: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:</w:t>
      </w:r>
    </w:p>
    <w:p w14:paraId="0BACA290" w14:textId="4AB526CD" w:rsidR="00343121" w:rsidRDefault="00D55666" w:rsidP="00343121">
      <w:pPr>
        <w:pStyle w:val="ListParagraph"/>
        <w:numPr>
          <w:ilvl w:val="0"/>
          <w:numId w:val="6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ealizar un análisis completo </w:t>
      </w:r>
      <w:r w:rsidR="000A6BF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de l</w:t>
      </w:r>
      <w:r w:rsidR="000A6BFF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as tres variables que consideres más importantes</w:t>
      </w:r>
      <w:r w:rsidR="000A6BFF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(describir</w:t>
      </w:r>
      <w:r w:rsid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/interpretar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variables, gráficas, resultados, …)</w:t>
      </w:r>
    </w:p>
    <w:p w14:paraId="78E51725" w14:textId="2CD3513C" w:rsidR="00D55666" w:rsidRPr="00343121" w:rsidRDefault="000A6BFF" w:rsidP="00120056">
      <w:pPr>
        <w:pStyle w:val="ListParagraph"/>
        <w:numPr>
          <w:ilvl w:val="0"/>
          <w:numId w:val="6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Ajusta un modelo para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p</w:t>
      </w:r>
      <w:r w:rsidR="00D55666"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redecir </w:t>
      </w:r>
      <w:r w:rsidR="00604AA7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el tipo de animal</w:t>
      </w:r>
      <w:r w:rsidR="00D55666"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(variable </w:t>
      </w:r>
      <w:r w:rsidR="00604AA7" w:rsidRPr="00604AA7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type</w:t>
      </w:r>
      <w:r w:rsidR="00D55666"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)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utilizando todas las columnas de la base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utilizando un modelo</w:t>
      </w:r>
      <w:r w:rsidR="00604AA7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de SVM</w:t>
      </w:r>
      <w:r w:rsidR="00D55666"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con </w:t>
      </w:r>
      <w:r w:rsidR="000B033E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2</w:t>
      </w:r>
      <w:r w:rsidR="00D55666"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0B033E" w:rsidRPr="000B033E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kernels</w:t>
      </w:r>
      <w:r w:rsidR="00D55666"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distintos </w:t>
      </w:r>
      <w:r w:rsidR="000B033E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(</w:t>
      </w:r>
      <w:r w:rsidR="00120056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elegir dos: </w:t>
      </w:r>
      <w:r w:rsidR="000B033E" w:rsidRPr="00120056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 xml:space="preserve">linear, poly, </w:t>
      </w:r>
      <w:r w:rsidR="00120056" w:rsidRPr="00120056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rbf, sigmoid</w:t>
      </w:r>
      <w:r w:rsidR="000B033E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) </w:t>
      </w:r>
      <w:r w:rsidR="00D55666" w:rsidRPr="00343121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y comparar los resultados</w:t>
      </w:r>
    </w:p>
    <w:p w14:paraId="07B5E66C" w14:textId="0F232B07" w:rsidR="00D55666" w:rsidRDefault="00D55666" w:rsidP="00343121">
      <w:pPr>
        <w:pStyle w:val="ListParagraph"/>
        <w:numPr>
          <w:ilvl w:val="0"/>
          <w:numId w:val="6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Escribir conclusiones</w:t>
      </w:r>
      <w:r w:rsidR="005C660F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br/>
      </w:r>
    </w:p>
    <w:p w14:paraId="68557A00" w14:textId="77777777" w:rsidR="00CF2DE0" w:rsidRPr="00D55666" w:rsidRDefault="00CF2DE0" w:rsidP="00CF2DE0">
      <w:pPr>
        <w:pStyle w:val="ListParagraph"/>
        <w:numPr>
          <w:ilvl w:val="0"/>
          <w:numId w:val="1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del archivo </w:t>
      </w: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</w:t>
      </w:r>
      <w:r w:rsidRPr="0011648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2_</w:t>
      </w:r>
      <w:r w:rsidRPr="00CF2DE0">
        <w:t xml:space="preserve"> </w:t>
      </w:r>
      <w:r w:rsidRPr="00CF2DE0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spam</w:t>
      </w:r>
      <w:r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:</w:t>
      </w:r>
    </w:p>
    <w:p w14:paraId="323637C1" w14:textId="374318D1" w:rsidR="00CF2DE0" w:rsidRPr="00DC0E2A" w:rsidRDefault="00DC0E2A" w:rsidP="00DC0E2A">
      <w:pPr>
        <w:pStyle w:val="ListParagraph"/>
        <w:numPr>
          <w:ilvl w:val="0"/>
          <w:numId w:val="7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DC0E2A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Realizar un análisis completo de las tres variables que consideres más importantes (describir/interpretar variables, gráficas, resultados, …)</w:t>
      </w:r>
    </w:p>
    <w:p w14:paraId="6505B436" w14:textId="34F64C8F" w:rsidR="00CF2DE0" w:rsidRDefault="000A6BFF" w:rsidP="00CF2DE0">
      <w:pPr>
        <w:pStyle w:val="ListParagraph"/>
        <w:numPr>
          <w:ilvl w:val="0"/>
          <w:numId w:val="7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Ajusta un modelo para p</w:t>
      </w:r>
      <w:r w:rsidR="00CF2DE0" w:rsidRPr="00CF2DE0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redecir </w:t>
      </w:r>
      <w:r w:rsidR="002E6E4E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si </w:t>
      </w:r>
      <w:r w:rsidR="00CF2DE0" w:rsidRPr="00CF2DE0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el </w:t>
      </w:r>
      <w:r w:rsidR="002E6E4E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correo es spam o no</w:t>
      </w:r>
      <w:r w:rsidR="00CF2DE0" w:rsidRPr="00CF2DE0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(variable </w:t>
      </w:r>
      <w:r w:rsidR="002E6E4E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spam</w:t>
      </w:r>
      <w:r w:rsidR="00CF2DE0" w:rsidRPr="00CF2DE0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)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utilizando todas las columnas de la base </w:t>
      </w:r>
      <w: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ajustando un</w:t>
      </w:r>
      <w:r w:rsidR="00CF2DE0" w:rsidRPr="00CF2DE0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modelo de </w:t>
      </w:r>
      <w:r w:rsidR="002E6E4E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Regresión Logística</w:t>
      </w:r>
    </w:p>
    <w:p w14:paraId="65F521CA" w14:textId="5FBCDF3C" w:rsidR="003C5909" w:rsidRDefault="00CF2DE0" w:rsidP="003C5909">
      <w:pPr>
        <w:pStyle w:val="ListParagraph"/>
        <w:numPr>
          <w:ilvl w:val="0"/>
          <w:numId w:val="7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CF2DE0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Escribir conclusiones</w:t>
      </w:r>
      <w:r w:rsidR="00B24990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(compara tus resultados con y sin regularización)</w:t>
      </w:r>
      <w:r w:rsidR="005C660F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br/>
      </w:r>
    </w:p>
    <w:p w14:paraId="21E36881" w14:textId="2793FB6B" w:rsidR="003C5909" w:rsidRPr="007C3A27" w:rsidRDefault="003C5909" w:rsidP="00D932C3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7C3A27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Ajusta un modelo de KNN,</w:t>
      </w:r>
      <w:r w:rsidRPr="007C3A27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SVM</w:t>
      </w:r>
      <w:r w:rsidRPr="007C3A27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, Regresión Logística, o una mezcla ponderada de estos tres KNN/SVM</w:t>
      </w:r>
      <w:r w:rsidR="007C3A27" w:rsidRPr="007C3A27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/RL</w:t>
      </w:r>
      <w:r w:rsidRPr="007C3A27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7C3A27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para clasificar la salud de los embarazos de la base de datos </w:t>
      </w:r>
      <w:hyperlink r:id="rId5" w:history="1">
        <w:r w:rsidR="007C3A27" w:rsidRPr="007C3A27">
          <w:rPr>
            <w:rStyle w:val="Hyperlink"/>
            <w:rFonts w:ascii="Verdana" w:hAnsi="Verdana" w:cs="Helvetica"/>
            <w:spacing w:val="2"/>
            <w:sz w:val="24"/>
            <w:szCs w:val="24"/>
            <w:shd w:val="clear" w:color="auto" w:fill="FFFFFF"/>
          </w:rPr>
          <w:t>https://www.kaggle.com/c/tabular-playground-series-jun-2021/submissions</w:t>
        </w:r>
      </w:hyperlink>
      <w:r w:rsidR="007C3A27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, y obten un score menor a 1.82</w:t>
      </w:r>
    </w:p>
    <w:sectPr w:rsidR="003C5909" w:rsidRPr="007C3A27" w:rsidSect="00144A3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1EA"/>
    <w:multiLevelType w:val="hybridMultilevel"/>
    <w:tmpl w:val="F0741A14"/>
    <w:lvl w:ilvl="0" w:tplc="149CF3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94401"/>
    <w:multiLevelType w:val="hybridMultilevel"/>
    <w:tmpl w:val="AB649210"/>
    <w:lvl w:ilvl="0" w:tplc="32D0DD2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40AE9"/>
    <w:multiLevelType w:val="hybridMultilevel"/>
    <w:tmpl w:val="FD1822CC"/>
    <w:lvl w:ilvl="0" w:tplc="8256A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F4D2F"/>
    <w:multiLevelType w:val="hybridMultilevel"/>
    <w:tmpl w:val="409E70B8"/>
    <w:lvl w:ilvl="0" w:tplc="1C0E940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942B41"/>
    <w:multiLevelType w:val="hybridMultilevel"/>
    <w:tmpl w:val="1C5EA842"/>
    <w:lvl w:ilvl="0" w:tplc="75B8A6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F76240"/>
    <w:multiLevelType w:val="hybridMultilevel"/>
    <w:tmpl w:val="5C76AC2E"/>
    <w:lvl w:ilvl="0" w:tplc="54967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A1954"/>
    <w:multiLevelType w:val="hybridMultilevel"/>
    <w:tmpl w:val="DAF21FB0"/>
    <w:lvl w:ilvl="0" w:tplc="ED4ADE6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C4BD2"/>
    <w:multiLevelType w:val="hybridMultilevel"/>
    <w:tmpl w:val="2ADEDC38"/>
    <w:lvl w:ilvl="0" w:tplc="FFB69896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E37ED"/>
    <w:multiLevelType w:val="hybridMultilevel"/>
    <w:tmpl w:val="A11EAC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82D7E"/>
    <w:multiLevelType w:val="hybridMultilevel"/>
    <w:tmpl w:val="0D98E0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33727"/>
    <w:multiLevelType w:val="hybridMultilevel"/>
    <w:tmpl w:val="A4F86E0A"/>
    <w:lvl w:ilvl="0" w:tplc="4CA26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82"/>
    <w:rsid w:val="00065A37"/>
    <w:rsid w:val="000A6412"/>
    <w:rsid w:val="000A6BFF"/>
    <w:rsid w:val="000B033E"/>
    <w:rsid w:val="000E3371"/>
    <w:rsid w:val="001109E2"/>
    <w:rsid w:val="0011648B"/>
    <w:rsid w:val="00120056"/>
    <w:rsid w:val="00144A36"/>
    <w:rsid w:val="001927E0"/>
    <w:rsid w:val="00200F56"/>
    <w:rsid w:val="002014CE"/>
    <w:rsid w:val="0020664B"/>
    <w:rsid w:val="002304D3"/>
    <w:rsid w:val="002531E7"/>
    <w:rsid w:val="0028602E"/>
    <w:rsid w:val="002A2274"/>
    <w:rsid w:val="002B1A9C"/>
    <w:rsid w:val="002B52C0"/>
    <w:rsid w:val="002E6E4E"/>
    <w:rsid w:val="003058AD"/>
    <w:rsid w:val="00343121"/>
    <w:rsid w:val="003A37A8"/>
    <w:rsid w:val="003C5909"/>
    <w:rsid w:val="004406DB"/>
    <w:rsid w:val="00462B25"/>
    <w:rsid w:val="004A3463"/>
    <w:rsid w:val="004C1E24"/>
    <w:rsid w:val="004C6247"/>
    <w:rsid w:val="004C7649"/>
    <w:rsid w:val="005C660F"/>
    <w:rsid w:val="00604AA7"/>
    <w:rsid w:val="00607E4C"/>
    <w:rsid w:val="006A0F7E"/>
    <w:rsid w:val="00730271"/>
    <w:rsid w:val="00784B4C"/>
    <w:rsid w:val="007B60BA"/>
    <w:rsid w:val="007C3A27"/>
    <w:rsid w:val="008050AA"/>
    <w:rsid w:val="0083719B"/>
    <w:rsid w:val="008417C9"/>
    <w:rsid w:val="008434BF"/>
    <w:rsid w:val="0088287B"/>
    <w:rsid w:val="009023F5"/>
    <w:rsid w:val="00971B7B"/>
    <w:rsid w:val="009C4DBB"/>
    <w:rsid w:val="00A009AF"/>
    <w:rsid w:val="00A56425"/>
    <w:rsid w:val="00AC589E"/>
    <w:rsid w:val="00B24990"/>
    <w:rsid w:val="00B556CD"/>
    <w:rsid w:val="00BB14FC"/>
    <w:rsid w:val="00BE1350"/>
    <w:rsid w:val="00C476C9"/>
    <w:rsid w:val="00CC386C"/>
    <w:rsid w:val="00CC4FC2"/>
    <w:rsid w:val="00CF2DE0"/>
    <w:rsid w:val="00D55666"/>
    <w:rsid w:val="00DC0E2A"/>
    <w:rsid w:val="00E36F20"/>
    <w:rsid w:val="00E47E33"/>
    <w:rsid w:val="00E86281"/>
    <w:rsid w:val="00F2348B"/>
    <w:rsid w:val="00F46B7F"/>
    <w:rsid w:val="00FD4C09"/>
    <w:rsid w:val="00FD76F4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5DE6"/>
  <w15:chartTrackingRefBased/>
  <w15:docId w15:val="{1454FA96-0884-46A0-804C-9E556F31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7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F4182"/>
  </w:style>
  <w:style w:type="paragraph" w:styleId="ListParagraph">
    <w:name w:val="List Paragraph"/>
    <w:basedOn w:val="Normal"/>
    <w:uiPriority w:val="34"/>
    <w:qFormat/>
    <w:rsid w:val="00FF4182"/>
    <w:pPr>
      <w:ind w:left="720"/>
      <w:contextualSpacing/>
    </w:pPr>
  </w:style>
  <w:style w:type="character" w:customStyle="1" w:styleId="pre">
    <w:name w:val="pre"/>
    <w:basedOn w:val="DefaultParagraphFont"/>
    <w:rsid w:val="00065A37"/>
  </w:style>
  <w:style w:type="character" w:customStyle="1" w:styleId="Heading1Char">
    <w:name w:val="Heading 1 Char"/>
    <w:basedOn w:val="DefaultParagraphFont"/>
    <w:link w:val="Heading1"/>
    <w:uiPriority w:val="9"/>
    <w:rsid w:val="00971B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styleId="Hyperlink">
    <w:name w:val="Hyperlink"/>
    <w:basedOn w:val="DefaultParagraphFont"/>
    <w:uiPriority w:val="99"/>
    <w:unhideWhenUsed/>
    <w:rsid w:val="00971B7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589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C3A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abular-playground-series-jun-2021/sub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379</Words>
  <Characters>2915</Characters>
  <Application>Microsoft Office Word</Application>
  <DocSecurity>0</DocSecurity>
  <Lines>583</Lines>
  <Paragraphs>411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5" baseType="lpstr">
      <vt:lpstr/>
      <vt:lpstr/>
      <vt:lpstr>Seminario de Aplicaciones Actuariales</vt:lpstr>
      <vt:lpstr>Seminario de Estadística I</vt:lpstr>
      <vt:lpstr>Aplicaciones de Ciencia de Datos con Python</vt:lpstr>
    </vt:vector>
  </TitlesOfParts>
  <Company>HP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105</dc:creator>
  <cp:keywords/>
  <dc:description/>
  <cp:lastModifiedBy>ARRIGO COEN CORIA</cp:lastModifiedBy>
  <cp:revision>23</cp:revision>
  <cp:lastPrinted>2021-07-09T23:07:00Z</cp:lastPrinted>
  <dcterms:created xsi:type="dcterms:W3CDTF">2021-08-04T01:13:00Z</dcterms:created>
  <dcterms:modified xsi:type="dcterms:W3CDTF">2021-08-04T15:52:00Z</dcterms:modified>
</cp:coreProperties>
</file>