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302F" w14:textId="77777777" w:rsidR="00AB65D3" w:rsidRPr="00AB65D3" w:rsidRDefault="00AB65D3" w:rsidP="00AB65D3">
      <w:r w:rsidRPr="00AB65D3">
        <w:t>Yes, we can use these enhancements to guide the rest of your project. They provide a clear framework for completing your final review.</w:t>
      </w:r>
    </w:p>
    <w:p w14:paraId="7C5D7B59" w14:textId="77777777" w:rsidR="00AB65D3" w:rsidRPr="00AB65D3" w:rsidRDefault="00AB65D3" w:rsidP="00AB65D3">
      <w:pPr>
        <w:rPr>
          <w:b/>
          <w:bCs/>
        </w:rPr>
      </w:pPr>
      <w:r w:rsidRPr="00AB65D3">
        <w:rPr>
          <w:b/>
          <w:bCs/>
        </w:rPr>
        <w:t>Phase 1: Complete the Baseline Implementation</w:t>
      </w:r>
    </w:p>
    <w:p w14:paraId="29520456" w14:textId="77777777" w:rsidR="00AB65D3" w:rsidRPr="00AB65D3" w:rsidRDefault="00AB65D3" w:rsidP="00AB65D3">
      <w:r w:rsidRPr="00AB65D3">
        <w:t>Before you can implement the enhancements, you must first complete the standard JPEG pipeline. Your second review should show that you've implemented the DCT and Quantization steps. Your next step is to finalize the entire baseline system.</w:t>
      </w:r>
    </w:p>
    <w:p w14:paraId="4A7D2C96" w14:textId="77777777" w:rsidR="00AB65D3" w:rsidRPr="00AB65D3" w:rsidRDefault="00AB65D3" w:rsidP="00AB65D3">
      <w:pPr>
        <w:numPr>
          <w:ilvl w:val="0"/>
          <w:numId w:val="1"/>
        </w:numPr>
      </w:pPr>
      <w:r w:rsidRPr="00AB65D3">
        <w:rPr>
          <w:b/>
          <w:bCs/>
        </w:rPr>
        <w:t>Finalize the Encoding Pipeline</w:t>
      </w:r>
      <w:r w:rsidRPr="00AB65D3">
        <w:t xml:space="preserve">: Implement the final stage of the pipeline, which is </w:t>
      </w:r>
      <w:r w:rsidRPr="00AB65D3">
        <w:rPr>
          <w:b/>
          <w:bCs/>
        </w:rPr>
        <w:t>Huffman Encoding</w:t>
      </w:r>
      <w:r w:rsidRPr="00AB65D3">
        <w:t xml:space="preserve">. This is a crucial step that takes the quantized coefficients and </w:t>
      </w:r>
      <w:proofErr w:type="spellStart"/>
      <w:r w:rsidRPr="00AB65D3">
        <w:t>losslessly</w:t>
      </w:r>
      <w:proofErr w:type="spellEnd"/>
      <w:r w:rsidRPr="00AB65D3">
        <w:t xml:space="preserve"> compresses them into a compact bitstream. You will need to build the Huffman tree based on the frequency of the </w:t>
      </w:r>
      <w:proofErr w:type="gramStart"/>
      <w:r w:rsidRPr="00AB65D3">
        <w:t>quantized</w:t>
      </w:r>
      <w:proofErr w:type="gramEnd"/>
      <w:r w:rsidRPr="00AB65D3">
        <w:t xml:space="preserve"> coefficients.</w:t>
      </w:r>
    </w:p>
    <w:p w14:paraId="3F244C10" w14:textId="77777777" w:rsidR="00AB65D3" w:rsidRPr="00AB65D3" w:rsidRDefault="00AB65D3" w:rsidP="00AB65D3">
      <w:pPr>
        <w:numPr>
          <w:ilvl w:val="0"/>
          <w:numId w:val="1"/>
        </w:numPr>
      </w:pPr>
      <w:r w:rsidRPr="00AB65D3">
        <w:rPr>
          <w:b/>
          <w:bCs/>
        </w:rPr>
        <w:t>Implement the Full Decompression Pipeline</w:t>
      </w:r>
      <w:r w:rsidRPr="00AB65D3">
        <w:t xml:space="preserve">: Build the reverse process. This includes the </w:t>
      </w:r>
      <w:r w:rsidRPr="00AB65D3">
        <w:rPr>
          <w:b/>
          <w:bCs/>
        </w:rPr>
        <w:t>Huffman Decoding</w:t>
      </w:r>
      <w:r w:rsidRPr="00AB65D3">
        <w:t xml:space="preserve">, </w:t>
      </w:r>
      <w:r w:rsidRPr="00AB65D3">
        <w:rPr>
          <w:b/>
          <w:bCs/>
        </w:rPr>
        <w:t>Dequantization</w:t>
      </w:r>
      <w:r w:rsidRPr="00AB65D3">
        <w:t xml:space="preserve">, and the </w:t>
      </w:r>
      <w:r w:rsidRPr="00AB65D3">
        <w:rPr>
          <w:b/>
          <w:bCs/>
        </w:rPr>
        <w:t>Inverse DCT (IDCT)</w:t>
      </w:r>
      <w:r w:rsidRPr="00AB65D3">
        <w:t xml:space="preserve"> to reconstruct the image.</w:t>
      </w:r>
    </w:p>
    <w:p w14:paraId="6E86C5EB" w14:textId="77777777" w:rsidR="00AB65D3" w:rsidRPr="00AB65D3" w:rsidRDefault="00AB65D3" w:rsidP="00AB65D3">
      <w:pPr>
        <w:rPr>
          <w:b/>
          <w:bCs/>
        </w:rPr>
      </w:pPr>
      <w:r w:rsidRPr="00AB65D3">
        <w:rPr>
          <w:b/>
          <w:bCs/>
        </w:rPr>
        <w:t>Phase 2: Implement the Proposed Enhancements</w:t>
      </w:r>
    </w:p>
    <w:p w14:paraId="4363CCD8" w14:textId="77777777" w:rsidR="00AB65D3" w:rsidRPr="00AB65D3" w:rsidRDefault="00AB65D3" w:rsidP="00AB65D3">
      <w:r w:rsidRPr="00AB65D3">
        <w:t>Once your baseline system is complete, you can begin to work on the improvements. You should treat these as separate, advanced modules that you can analyze against your baseline.</w:t>
      </w:r>
    </w:p>
    <w:p w14:paraId="66B659B3" w14:textId="77777777" w:rsidR="00AB65D3" w:rsidRPr="00AB65D3" w:rsidRDefault="00AB65D3" w:rsidP="00AB65D3">
      <w:pPr>
        <w:numPr>
          <w:ilvl w:val="0"/>
          <w:numId w:val="2"/>
        </w:numPr>
      </w:pPr>
      <w:r w:rsidRPr="00AB65D3">
        <w:rPr>
          <w:b/>
          <w:bCs/>
        </w:rPr>
        <w:t>Adaptive Quantization</w:t>
      </w:r>
      <w:r w:rsidRPr="00AB65D3">
        <w:t>:</w:t>
      </w:r>
    </w:p>
    <w:p w14:paraId="7C9C230E" w14:textId="77777777" w:rsidR="00AB65D3" w:rsidRPr="00AB65D3" w:rsidRDefault="00AB65D3" w:rsidP="00AB65D3">
      <w:pPr>
        <w:numPr>
          <w:ilvl w:val="1"/>
          <w:numId w:val="2"/>
        </w:numPr>
      </w:pPr>
      <w:r w:rsidRPr="00AB65D3">
        <w:rPr>
          <w:b/>
          <w:bCs/>
        </w:rPr>
        <w:t>Goal</w:t>
      </w:r>
      <w:r w:rsidRPr="00AB65D3">
        <w:t>: Create a module that dynamically generates the quantization matrix based on local image content, rather than using a fixed matrix.</w:t>
      </w:r>
    </w:p>
    <w:p w14:paraId="0CF9DA08" w14:textId="77777777" w:rsidR="00AB65D3" w:rsidRPr="00AB65D3" w:rsidRDefault="00AB65D3" w:rsidP="00AB65D3">
      <w:pPr>
        <w:numPr>
          <w:ilvl w:val="1"/>
          <w:numId w:val="2"/>
        </w:numPr>
      </w:pPr>
      <w:r w:rsidRPr="00AB65D3">
        <w:rPr>
          <w:b/>
          <w:bCs/>
        </w:rPr>
        <w:t>Implementation</w:t>
      </w:r>
      <w:r w:rsidRPr="00AB65D3">
        <w:t xml:space="preserve">: Instead of using the static </w:t>
      </w:r>
      <w:proofErr w:type="spellStart"/>
      <w:r w:rsidRPr="00AB65D3">
        <w:t>Qr</w:t>
      </w:r>
      <w:proofErr w:type="spellEnd"/>
      <w:r w:rsidRPr="00AB65D3">
        <w:rPr>
          <w:rFonts w:ascii="Arial" w:hAnsi="Arial" w:cs="Arial"/>
        </w:rPr>
        <w:t>​</w:t>
      </w:r>
      <w:r w:rsidRPr="00AB65D3">
        <w:t xml:space="preserve"> and Qc</w:t>
      </w:r>
      <w:r w:rsidRPr="00AB65D3">
        <w:rPr>
          <w:rFonts w:ascii="Arial" w:hAnsi="Arial" w:cs="Arial"/>
        </w:rPr>
        <w:t>​</w:t>
      </w:r>
      <w:r w:rsidRPr="00AB65D3">
        <w:t xml:space="preserve"> matrices, develop a function that analyzes the content of each 8×8 block. For blocks with a high variance (representing complex textures or edges), apply less aggressive </w:t>
      </w:r>
      <w:proofErr w:type="gramStart"/>
      <w:r w:rsidRPr="00AB65D3">
        <w:t>quantization</w:t>
      </w:r>
      <w:proofErr w:type="gramEnd"/>
      <w:r w:rsidRPr="00AB65D3">
        <w:t xml:space="preserve">. For blocks with a low variance (representing smooth areas), apply more aggressive </w:t>
      </w:r>
      <w:proofErr w:type="gramStart"/>
      <w:r w:rsidRPr="00AB65D3">
        <w:t>quantization</w:t>
      </w:r>
      <w:proofErr w:type="gramEnd"/>
      <w:r w:rsidRPr="00AB65D3">
        <w:t>.</w:t>
      </w:r>
    </w:p>
    <w:p w14:paraId="682E27D1" w14:textId="77777777" w:rsidR="00AB65D3" w:rsidRPr="00AB65D3" w:rsidRDefault="00AB65D3" w:rsidP="00AB65D3">
      <w:pPr>
        <w:numPr>
          <w:ilvl w:val="0"/>
          <w:numId w:val="2"/>
        </w:numPr>
      </w:pPr>
      <w:r w:rsidRPr="00AB65D3">
        <w:rPr>
          <w:b/>
          <w:bCs/>
        </w:rPr>
        <w:t>Advanced Entropy Coding</w:t>
      </w:r>
      <w:r w:rsidRPr="00AB65D3">
        <w:t>:</w:t>
      </w:r>
    </w:p>
    <w:p w14:paraId="4DBA5EA2" w14:textId="77777777" w:rsidR="00AB65D3" w:rsidRPr="00AB65D3" w:rsidRDefault="00AB65D3" w:rsidP="00AB65D3">
      <w:pPr>
        <w:numPr>
          <w:ilvl w:val="1"/>
          <w:numId w:val="2"/>
        </w:numPr>
      </w:pPr>
      <w:r w:rsidRPr="00AB65D3">
        <w:rPr>
          <w:b/>
          <w:bCs/>
        </w:rPr>
        <w:t>Goal</w:t>
      </w:r>
      <w:r w:rsidRPr="00AB65D3">
        <w:t>: Replace the standard Huffman coding with a more advanced method.</w:t>
      </w:r>
    </w:p>
    <w:p w14:paraId="01CD414D" w14:textId="77777777" w:rsidR="00AB65D3" w:rsidRPr="00AB65D3" w:rsidRDefault="00AB65D3" w:rsidP="00AB65D3">
      <w:pPr>
        <w:numPr>
          <w:ilvl w:val="1"/>
          <w:numId w:val="2"/>
        </w:numPr>
      </w:pPr>
      <w:r w:rsidRPr="00AB65D3">
        <w:rPr>
          <w:b/>
          <w:bCs/>
        </w:rPr>
        <w:t>Implementation</w:t>
      </w:r>
      <w:r w:rsidRPr="00AB65D3">
        <w:t xml:space="preserve">: Implement a module that uses </w:t>
      </w:r>
      <w:r w:rsidRPr="00AB65D3">
        <w:rPr>
          <w:b/>
          <w:bCs/>
        </w:rPr>
        <w:t>arithmetic coding</w:t>
      </w:r>
      <w:r w:rsidRPr="00AB65D3">
        <w:t xml:space="preserve"> instead of Huffman coding. This will allow you to achieve better compression ratios by representing data with fractional bits. You can compare the file size and compression ratio of the final output using both Huffman and arithmetic coding.</w:t>
      </w:r>
    </w:p>
    <w:p w14:paraId="3A4ECF49" w14:textId="77777777" w:rsidR="00AB65D3" w:rsidRPr="00AB65D3" w:rsidRDefault="00AB65D3" w:rsidP="00AB65D3">
      <w:pPr>
        <w:numPr>
          <w:ilvl w:val="0"/>
          <w:numId w:val="2"/>
        </w:numPr>
      </w:pPr>
      <w:r w:rsidRPr="00AB65D3">
        <w:rPr>
          <w:b/>
          <w:bCs/>
        </w:rPr>
        <w:lastRenderedPageBreak/>
        <w:t>Hybrid Transform System</w:t>
      </w:r>
      <w:r w:rsidRPr="00AB65D3">
        <w:t>:</w:t>
      </w:r>
    </w:p>
    <w:p w14:paraId="7C72F2B8" w14:textId="77777777" w:rsidR="00AB65D3" w:rsidRPr="00AB65D3" w:rsidRDefault="00AB65D3" w:rsidP="00AB65D3">
      <w:pPr>
        <w:numPr>
          <w:ilvl w:val="1"/>
          <w:numId w:val="2"/>
        </w:numPr>
      </w:pPr>
      <w:r w:rsidRPr="00AB65D3">
        <w:rPr>
          <w:b/>
          <w:bCs/>
        </w:rPr>
        <w:t>Goal</w:t>
      </w:r>
      <w:r w:rsidRPr="00AB65D3">
        <w:t>: Demonstrate that another transform can outperform the DCT for certain image types.</w:t>
      </w:r>
    </w:p>
    <w:p w14:paraId="60D66D76" w14:textId="77777777" w:rsidR="00AB65D3" w:rsidRPr="00AB65D3" w:rsidRDefault="00AB65D3" w:rsidP="00AB65D3">
      <w:pPr>
        <w:numPr>
          <w:ilvl w:val="1"/>
          <w:numId w:val="2"/>
        </w:numPr>
      </w:pPr>
      <w:r w:rsidRPr="00AB65D3">
        <w:rPr>
          <w:b/>
          <w:bCs/>
        </w:rPr>
        <w:t>Implementation</w:t>
      </w:r>
      <w:r w:rsidRPr="00AB65D3">
        <w:t xml:space="preserve">: Implement the </w:t>
      </w:r>
      <w:r w:rsidRPr="00AB65D3">
        <w:rPr>
          <w:b/>
          <w:bCs/>
        </w:rPr>
        <w:t>Discrete Wavelet Transform (DWT)</w:t>
      </w:r>
      <w:r w:rsidRPr="00AB65D3">
        <w:t xml:space="preserve"> and a simple DWT-based compression pipeline. Then, select a test image (like a screenshot with text) and run it through both your baseline JPEG pipeline and your new DWT pipeline. Compare the results, noting the presence or absence of blocking artifacts.</w:t>
      </w:r>
    </w:p>
    <w:p w14:paraId="1D322202" w14:textId="77777777" w:rsidR="00AB65D3" w:rsidRPr="00AB65D3" w:rsidRDefault="00AB65D3" w:rsidP="00AB65D3">
      <w:pPr>
        <w:rPr>
          <w:b/>
          <w:bCs/>
        </w:rPr>
      </w:pPr>
      <w:r w:rsidRPr="00AB65D3">
        <w:rPr>
          <w:b/>
          <w:bCs/>
        </w:rPr>
        <w:t>Phase 3: Final Analysis and Review 3</w:t>
      </w:r>
    </w:p>
    <w:p w14:paraId="274F6DE9" w14:textId="77777777" w:rsidR="00AB65D3" w:rsidRPr="00AB65D3" w:rsidRDefault="00AB65D3" w:rsidP="00AB65D3">
      <w:r w:rsidRPr="00AB65D3">
        <w:t>Your final review will be about presenting and analyzing the results of all your work.</w:t>
      </w:r>
    </w:p>
    <w:p w14:paraId="2D384C8D" w14:textId="77777777" w:rsidR="00AB65D3" w:rsidRPr="00AB65D3" w:rsidRDefault="00AB65D3" w:rsidP="00AB65D3">
      <w:pPr>
        <w:numPr>
          <w:ilvl w:val="0"/>
          <w:numId w:val="3"/>
        </w:numPr>
      </w:pPr>
      <w:r w:rsidRPr="00AB65D3">
        <w:rPr>
          <w:b/>
          <w:bCs/>
        </w:rPr>
        <w:t>Quantitative Analysis</w:t>
      </w:r>
      <w:r w:rsidRPr="00AB65D3">
        <w:t>:</w:t>
      </w:r>
    </w:p>
    <w:p w14:paraId="63DD8CF2" w14:textId="77777777" w:rsidR="00AB65D3" w:rsidRPr="00AB65D3" w:rsidRDefault="00AB65D3" w:rsidP="00AB65D3">
      <w:pPr>
        <w:numPr>
          <w:ilvl w:val="1"/>
          <w:numId w:val="3"/>
        </w:numPr>
      </w:pPr>
      <w:r w:rsidRPr="00AB65D3">
        <w:t xml:space="preserve">Run a full set of experiments with all your implemented systems: the </w:t>
      </w:r>
      <w:r w:rsidRPr="00AB65D3">
        <w:rPr>
          <w:b/>
          <w:bCs/>
        </w:rPr>
        <w:t>baseline JPEG</w:t>
      </w:r>
      <w:r w:rsidRPr="00AB65D3">
        <w:t xml:space="preserve">, the </w:t>
      </w:r>
      <w:r w:rsidRPr="00AB65D3">
        <w:rPr>
          <w:b/>
          <w:bCs/>
        </w:rPr>
        <w:t>JPEG with adaptive quantization</w:t>
      </w:r>
      <w:r w:rsidRPr="00AB65D3">
        <w:t xml:space="preserve">, and the </w:t>
      </w:r>
      <w:r w:rsidRPr="00AB65D3">
        <w:rPr>
          <w:b/>
          <w:bCs/>
        </w:rPr>
        <w:t>DWT-based system</w:t>
      </w:r>
      <w:r w:rsidRPr="00AB65D3">
        <w:t>.</w:t>
      </w:r>
    </w:p>
    <w:p w14:paraId="457503F1" w14:textId="77777777" w:rsidR="00AB65D3" w:rsidRPr="00AB65D3" w:rsidRDefault="00AB65D3" w:rsidP="00AB65D3">
      <w:pPr>
        <w:numPr>
          <w:ilvl w:val="1"/>
          <w:numId w:val="3"/>
        </w:numPr>
      </w:pPr>
      <w:r w:rsidRPr="00AB65D3">
        <w:t xml:space="preserve">Collect quantitative data for each run, including </w:t>
      </w:r>
      <w:r w:rsidRPr="00AB65D3">
        <w:rPr>
          <w:b/>
          <w:bCs/>
        </w:rPr>
        <w:t>compression ratio</w:t>
      </w:r>
      <w:r w:rsidRPr="00AB65D3">
        <w:t xml:space="preserve"> and </w:t>
      </w:r>
      <w:r w:rsidRPr="00AB65D3">
        <w:rPr>
          <w:b/>
          <w:bCs/>
        </w:rPr>
        <w:t>PSNR (Peak Signal-to-Noise Ratio)</w:t>
      </w:r>
      <w:r w:rsidRPr="00AB65D3">
        <w:t>.</w:t>
      </w:r>
    </w:p>
    <w:p w14:paraId="35252133" w14:textId="77777777" w:rsidR="00AB65D3" w:rsidRPr="00AB65D3" w:rsidRDefault="00AB65D3" w:rsidP="00AB65D3">
      <w:pPr>
        <w:numPr>
          <w:ilvl w:val="1"/>
          <w:numId w:val="3"/>
        </w:numPr>
      </w:pPr>
      <w:r w:rsidRPr="00AB65D3">
        <w:t>Use graphs and tables to present your findings clearly. A plot of PSNR vs. compression ratio for each system will be very effective.</w:t>
      </w:r>
    </w:p>
    <w:p w14:paraId="6C776389" w14:textId="77777777" w:rsidR="00AB65D3" w:rsidRPr="00AB65D3" w:rsidRDefault="00AB65D3" w:rsidP="00AB65D3">
      <w:pPr>
        <w:numPr>
          <w:ilvl w:val="0"/>
          <w:numId w:val="3"/>
        </w:numPr>
      </w:pPr>
      <w:r w:rsidRPr="00AB65D3">
        <w:rPr>
          <w:b/>
          <w:bCs/>
        </w:rPr>
        <w:t>Qualitative Analysis</w:t>
      </w:r>
      <w:r w:rsidRPr="00AB65D3">
        <w:t>:</w:t>
      </w:r>
    </w:p>
    <w:p w14:paraId="3B327FF2" w14:textId="77777777" w:rsidR="00AB65D3" w:rsidRPr="00AB65D3" w:rsidRDefault="00AB65D3" w:rsidP="00AB65D3">
      <w:pPr>
        <w:numPr>
          <w:ilvl w:val="1"/>
          <w:numId w:val="3"/>
        </w:numPr>
      </w:pPr>
      <w:r w:rsidRPr="00AB65D3">
        <w:t>Include visual comparisons. Show side-by-side images of the original, the baseline JPEG output, and the enhanced outputs.</w:t>
      </w:r>
    </w:p>
    <w:p w14:paraId="1B634673" w14:textId="77777777" w:rsidR="00AB65D3" w:rsidRPr="00AB65D3" w:rsidRDefault="00AB65D3" w:rsidP="00AB65D3">
      <w:pPr>
        <w:numPr>
          <w:ilvl w:val="1"/>
          <w:numId w:val="3"/>
        </w:numPr>
      </w:pPr>
      <w:r w:rsidRPr="00AB65D3">
        <w:t>Point out specific improvements, such as the reduction of blocking artifacts in the DWT output or the better-preserved details in the adaptive quantization output.</w:t>
      </w:r>
    </w:p>
    <w:p w14:paraId="4A9273F5" w14:textId="77777777" w:rsidR="00AB65D3" w:rsidRPr="00AB65D3" w:rsidRDefault="00AB65D3" w:rsidP="00AB65D3">
      <w:pPr>
        <w:numPr>
          <w:ilvl w:val="0"/>
          <w:numId w:val="3"/>
        </w:numPr>
      </w:pPr>
      <w:r w:rsidRPr="00AB65D3">
        <w:rPr>
          <w:b/>
          <w:bCs/>
        </w:rPr>
        <w:t>Conclusion</w:t>
      </w:r>
      <w:r w:rsidRPr="00AB65D3">
        <w:t>:</w:t>
      </w:r>
    </w:p>
    <w:p w14:paraId="6F775119" w14:textId="77777777" w:rsidR="00AB65D3" w:rsidRPr="00AB65D3" w:rsidRDefault="00AB65D3" w:rsidP="00AB65D3">
      <w:pPr>
        <w:numPr>
          <w:ilvl w:val="1"/>
          <w:numId w:val="3"/>
        </w:numPr>
      </w:pPr>
      <w:r w:rsidRPr="00AB65D3">
        <w:t>Summarize your findings. Conclude on whether the proposed enhancements successfully addressed the limitations of the baseline JPEG algorithm.</w:t>
      </w:r>
    </w:p>
    <w:p w14:paraId="4F6F16C8" w14:textId="77777777" w:rsidR="00AB65D3" w:rsidRPr="00AB65D3" w:rsidRDefault="00AB65D3" w:rsidP="00AB65D3">
      <w:pPr>
        <w:numPr>
          <w:ilvl w:val="1"/>
          <w:numId w:val="3"/>
        </w:numPr>
      </w:pPr>
      <w:r w:rsidRPr="00AB65D3">
        <w:t>Discuss the trade-offs of each approach (e.g., the added complexity of adaptive quantization vs. the improvement in quality).</w:t>
      </w:r>
    </w:p>
    <w:p w14:paraId="73C9C34E" w14:textId="77777777" w:rsidR="00AB65D3" w:rsidRPr="00AB65D3" w:rsidRDefault="00AB65D3" w:rsidP="00AB65D3">
      <w:pPr>
        <w:numPr>
          <w:ilvl w:val="1"/>
          <w:numId w:val="3"/>
        </w:numPr>
      </w:pPr>
      <w:r w:rsidRPr="00AB65D3">
        <w:t>Offer final thoughts on the value of these advanced techniques in modern image compression.</w:t>
      </w:r>
    </w:p>
    <w:p w14:paraId="2D0421F0" w14:textId="77777777" w:rsidR="0093137A" w:rsidRPr="0093137A" w:rsidRDefault="0093137A" w:rsidP="0093137A">
      <w:r w:rsidRPr="0093137A">
        <w:lastRenderedPageBreak/>
        <w:t>That's an excellent question that gets to the heart of how JPEG compression works.</w:t>
      </w:r>
    </w:p>
    <w:p w14:paraId="1296CF01" w14:textId="77777777" w:rsidR="0093137A" w:rsidRPr="0093137A" w:rsidRDefault="0093137A" w:rsidP="0093137A">
      <w:r w:rsidRPr="0093137A">
        <w:t xml:space="preserve">The reason your sample_image.jpg file (63 KB) is much smaller than your reconstructed_image.png file (136 KB) is due to the </w:t>
      </w:r>
      <w:r w:rsidRPr="0093137A">
        <w:rPr>
          <w:b/>
          <w:bCs/>
        </w:rPr>
        <w:t>file formats</w:t>
      </w:r>
      <w:r w:rsidRPr="0093137A">
        <w:t xml:space="preserve"> themselves and the type of compression they use.</w:t>
      </w:r>
    </w:p>
    <w:p w14:paraId="3E901289" w14:textId="77777777" w:rsidR="0093137A" w:rsidRPr="0093137A" w:rsidRDefault="0093137A" w:rsidP="0093137A">
      <w:pPr>
        <w:numPr>
          <w:ilvl w:val="0"/>
          <w:numId w:val="4"/>
        </w:numPr>
      </w:pPr>
      <w:r w:rsidRPr="0093137A">
        <w:rPr>
          <w:b/>
          <w:bCs/>
        </w:rPr>
        <w:t>JPEG is a Lossy Format:</w:t>
      </w:r>
      <w:r w:rsidRPr="0093137A">
        <w:t xml:space="preserve"> The original sample_image.jpg has already been through the JPEG compression process. As discussed in the paper, JPEG is a </w:t>
      </w:r>
      <w:r w:rsidRPr="0093137A">
        <w:rPr>
          <w:b/>
          <w:bCs/>
        </w:rPr>
        <w:t>lossy compression algorithm</w:t>
      </w:r>
      <w:r w:rsidRPr="0093137A">
        <w:t xml:space="preserve"> [cite: 1405.6147v1.pdf]. This means it discards information to achieve a smaller file size. When you download a JPEG file, it is already a "compressed" version of the original, uncompressed data.</w:t>
      </w:r>
    </w:p>
    <w:p w14:paraId="3823DBF3" w14:textId="77777777" w:rsidR="0093137A" w:rsidRPr="0093137A" w:rsidRDefault="0093137A" w:rsidP="0093137A">
      <w:pPr>
        <w:numPr>
          <w:ilvl w:val="0"/>
          <w:numId w:val="4"/>
        </w:numPr>
      </w:pPr>
      <w:r w:rsidRPr="0093137A">
        <w:rPr>
          <w:b/>
          <w:bCs/>
        </w:rPr>
        <w:t>PNG is a Lossless Format:</w:t>
      </w:r>
      <w:r w:rsidRPr="0093137A">
        <w:t xml:space="preserve"> The output of your code, reconstructed_image.png, is saved in the </w:t>
      </w:r>
      <w:r w:rsidRPr="0093137A">
        <w:rPr>
          <w:b/>
          <w:bCs/>
        </w:rPr>
        <w:t>PNG format</w:t>
      </w:r>
      <w:r w:rsidRPr="0093137A">
        <w:t xml:space="preserve">. PNG uses </w:t>
      </w:r>
      <w:r w:rsidRPr="0093137A">
        <w:rPr>
          <w:b/>
          <w:bCs/>
        </w:rPr>
        <w:t>lossless compression</w:t>
      </w:r>
      <w:r w:rsidRPr="0093137A">
        <w:t>, which means it does not discard any information. The PNG file contains a perfect, bit-for-bit copy of the data in the reconstructed image.</w:t>
      </w:r>
    </w:p>
    <w:p w14:paraId="52B9CC5F" w14:textId="77777777" w:rsidR="0093137A" w:rsidRPr="0093137A" w:rsidRDefault="0093137A" w:rsidP="0093137A">
      <w:pPr>
        <w:numPr>
          <w:ilvl w:val="0"/>
          <w:numId w:val="4"/>
        </w:numPr>
      </w:pPr>
      <w:r w:rsidRPr="0093137A">
        <w:rPr>
          <w:b/>
          <w:bCs/>
        </w:rPr>
        <w:t>Your Reconstructed Data is Still "Lossy":</w:t>
      </w:r>
      <w:r w:rsidRPr="0093137A">
        <w:t xml:space="preserve"> Your Python script takes the original JPEG data, performs the decompression steps (Huffman decoding, dequantization, IDCT), and produces a reconstructed image. This reconstructed image has already lost some data in the initial quantization step. When you save this reconstructed image as a PNG, you are saving this "lossy" data in a "lossless" format. This is </w:t>
      </w:r>
      <w:proofErr w:type="gramStart"/>
      <w:r w:rsidRPr="0093137A">
        <w:t>similar to</w:t>
      </w:r>
      <w:proofErr w:type="gramEnd"/>
      <w:r w:rsidRPr="0093137A">
        <w:t xml:space="preserve"> saving a low-quality photo as a high-quality format. The file size will increase, but the quality won't improve.</w:t>
      </w:r>
    </w:p>
    <w:p w14:paraId="3CE24336" w14:textId="77777777" w:rsidR="0093137A" w:rsidRPr="0093137A" w:rsidRDefault="0093137A" w:rsidP="0093137A">
      <w:r w:rsidRPr="0093137A">
        <w:t>In essence, you are comparing an already compressed (lossy) JPEG file to a newly created (lossless) PNG file that contains the result of your decompression. The PNG file is larger because it is storing all the pixel data without any further lossy compression.</w:t>
      </w:r>
    </w:p>
    <w:p w14:paraId="4F393B45" w14:textId="77777777" w:rsidR="0093137A" w:rsidRPr="0093137A" w:rsidRDefault="0093137A" w:rsidP="0093137A">
      <w:r w:rsidRPr="0093137A">
        <w:t>Your reconstructed_image.png file is a successful demonstration of the decompression process, not a comparison of file sizes between different compression levels. The fact that the file is larger than the original JPEG is a direct consequence of the different file formats involved.</w:t>
      </w:r>
    </w:p>
    <w:p w14:paraId="2A946B10" w14:textId="77777777" w:rsidR="008A64D2" w:rsidRDefault="008A64D2"/>
    <w:sectPr w:rsidR="008A6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7CA"/>
    <w:multiLevelType w:val="multilevel"/>
    <w:tmpl w:val="38D4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355B2"/>
    <w:multiLevelType w:val="multilevel"/>
    <w:tmpl w:val="946E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B5C7E"/>
    <w:multiLevelType w:val="multilevel"/>
    <w:tmpl w:val="1FCA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37EE0"/>
    <w:multiLevelType w:val="multilevel"/>
    <w:tmpl w:val="4FFAB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982320">
    <w:abstractNumId w:val="1"/>
  </w:num>
  <w:num w:numId="2" w16cid:durableId="761024160">
    <w:abstractNumId w:val="3"/>
  </w:num>
  <w:num w:numId="3" w16cid:durableId="2003465533">
    <w:abstractNumId w:val="2"/>
  </w:num>
  <w:num w:numId="4" w16cid:durableId="34124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D3"/>
    <w:rsid w:val="005875C0"/>
    <w:rsid w:val="00667BF5"/>
    <w:rsid w:val="008A64D2"/>
    <w:rsid w:val="0093137A"/>
    <w:rsid w:val="00973E11"/>
    <w:rsid w:val="00AB65D3"/>
    <w:rsid w:val="00B027DE"/>
    <w:rsid w:val="00E46403"/>
    <w:rsid w:val="00E75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B61D"/>
  <w15:chartTrackingRefBased/>
  <w15:docId w15:val="{235116AE-C06C-4FEC-BAD2-3FBF092F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5D3"/>
    <w:rPr>
      <w:rFonts w:eastAsiaTheme="majorEastAsia" w:cstheme="majorBidi"/>
      <w:color w:val="272727" w:themeColor="text1" w:themeTint="D8"/>
    </w:rPr>
  </w:style>
  <w:style w:type="paragraph" w:styleId="Title">
    <w:name w:val="Title"/>
    <w:basedOn w:val="Normal"/>
    <w:next w:val="Normal"/>
    <w:link w:val="TitleChar"/>
    <w:uiPriority w:val="10"/>
    <w:qFormat/>
    <w:rsid w:val="00AB6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5D3"/>
    <w:pPr>
      <w:spacing w:before="160"/>
      <w:jc w:val="center"/>
    </w:pPr>
    <w:rPr>
      <w:i/>
      <w:iCs/>
      <w:color w:val="404040" w:themeColor="text1" w:themeTint="BF"/>
    </w:rPr>
  </w:style>
  <w:style w:type="character" w:customStyle="1" w:styleId="QuoteChar">
    <w:name w:val="Quote Char"/>
    <w:basedOn w:val="DefaultParagraphFont"/>
    <w:link w:val="Quote"/>
    <w:uiPriority w:val="29"/>
    <w:rsid w:val="00AB65D3"/>
    <w:rPr>
      <w:i/>
      <w:iCs/>
      <w:color w:val="404040" w:themeColor="text1" w:themeTint="BF"/>
    </w:rPr>
  </w:style>
  <w:style w:type="paragraph" w:styleId="ListParagraph">
    <w:name w:val="List Paragraph"/>
    <w:basedOn w:val="Normal"/>
    <w:uiPriority w:val="34"/>
    <w:qFormat/>
    <w:rsid w:val="00AB65D3"/>
    <w:pPr>
      <w:ind w:left="720"/>
      <w:contextualSpacing/>
    </w:pPr>
  </w:style>
  <w:style w:type="character" w:styleId="IntenseEmphasis">
    <w:name w:val="Intense Emphasis"/>
    <w:basedOn w:val="DefaultParagraphFont"/>
    <w:uiPriority w:val="21"/>
    <w:qFormat/>
    <w:rsid w:val="00AB65D3"/>
    <w:rPr>
      <w:i/>
      <w:iCs/>
      <w:color w:val="0F4761" w:themeColor="accent1" w:themeShade="BF"/>
    </w:rPr>
  </w:style>
  <w:style w:type="paragraph" w:styleId="IntenseQuote">
    <w:name w:val="Intense Quote"/>
    <w:basedOn w:val="Normal"/>
    <w:next w:val="Normal"/>
    <w:link w:val="IntenseQuoteChar"/>
    <w:uiPriority w:val="30"/>
    <w:qFormat/>
    <w:rsid w:val="00AB6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5D3"/>
    <w:rPr>
      <w:i/>
      <w:iCs/>
      <w:color w:val="0F4761" w:themeColor="accent1" w:themeShade="BF"/>
    </w:rPr>
  </w:style>
  <w:style w:type="character" w:styleId="IntenseReference">
    <w:name w:val="Intense Reference"/>
    <w:basedOn w:val="DefaultParagraphFont"/>
    <w:uiPriority w:val="32"/>
    <w:qFormat/>
    <w:rsid w:val="00AB65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Balaji V</dc:creator>
  <cp:keywords/>
  <dc:description/>
  <cp:lastModifiedBy>Arun Balaji V</cp:lastModifiedBy>
  <cp:revision>1</cp:revision>
  <dcterms:created xsi:type="dcterms:W3CDTF">2025-09-12T06:30:00Z</dcterms:created>
  <dcterms:modified xsi:type="dcterms:W3CDTF">2025-09-12T07:00:00Z</dcterms:modified>
</cp:coreProperties>
</file>