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多项式拟合曲线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目标</w:t>
      </w:r>
      <w:r>
        <w:rPr/>
        <w:t>：</w:t>
      </w:r>
    </w:p>
    <w:p>
      <w:pPr>
        <w:pStyle w:val="Normal"/>
        <w:ind w:firstLine="420"/>
        <w:rPr/>
      </w:pPr>
      <w:r>
        <w:rPr/>
        <w:t>掌握最小二乘法求解（无惩罚项的损失函数）、掌握加惩罚项（</w:t>
      </w:r>
      <w:r>
        <w:rPr/>
        <w:t>2</w:t>
      </w:r>
      <w:r>
        <w:rPr/>
        <w:t>范数）的损失函数优化、梯度下降法、共轭梯度法、理解过拟合、克服过拟合的方法</w:t>
      </w:r>
      <w:r>
        <w:rPr/>
        <w:t>(</w:t>
      </w:r>
      <w:r>
        <w:rPr/>
        <w:t>如加惩罚项、增加样本</w:t>
      </w:r>
      <w:r>
        <w:rPr/>
        <w:t>)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>
          <w:b/>
        </w:rPr>
        <w:t>要求</w:t>
      </w:r>
      <w:r>
        <w:rPr/>
        <w:t>：</w:t>
      </w:r>
    </w:p>
    <w:p>
      <w:pPr>
        <w:pStyle w:val="Normal"/>
        <w:rPr/>
      </w:pPr>
      <w:r>
        <w:rPr/>
        <w:t>1.</w:t>
      </w:r>
      <w:r>
        <w:rPr/>
        <w:t>用高阶多项式函数拟合曲线；</w:t>
      </w:r>
    </w:p>
    <w:p>
      <w:pPr>
        <w:pStyle w:val="Normal"/>
        <w:rPr/>
      </w:pPr>
      <w:r>
        <w:rPr/>
        <w:t xml:space="preserve">2. </w:t>
      </w:r>
      <w:r>
        <w:rPr/>
        <w:t>生成数据，加入噪声；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确定多项式阶 </w:t>
      </w:r>
      <w:r>
        <w:rPr/>
        <w:t>n</w:t>
      </w:r>
    </w:p>
    <w:p>
      <w:pPr>
        <w:pStyle w:val="Normal"/>
        <w:numPr>
          <w:ilvl w:val="0"/>
          <w:numId w:val="3"/>
        </w:numPr>
        <w:rPr/>
      </w:pPr>
      <w:r>
        <w:rPr/>
        <w:t>确定能</w:t>
      </w:r>
      <w:r>
        <w:rPr/>
        <w:t>n+1</w:t>
      </w:r>
      <w:r>
        <w:rPr/>
        <w:t>个参数，存储向量</w:t>
      </w:r>
    </w:p>
    <w:p>
      <w:pPr>
        <w:pStyle w:val="Normal"/>
        <w:numPr>
          <w:ilvl w:val="0"/>
          <w:numId w:val="3"/>
        </w:numPr>
        <w:rPr/>
      </w:pPr>
      <w:r>
        <w:rPr/>
        <w:t>随机</w:t>
      </w:r>
      <w:r>
        <w:rPr/>
        <w:t>x</w:t>
      </w:r>
      <w:r>
        <w:rPr/>
        <w:t>，产出</w:t>
      </w:r>
      <w:r>
        <w:rPr/>
        <w:t>y</w:t>
      </w:r>
    </w:p>
    <w:p>
      <w:pPr>
        <w:pStyle w:val="Normal"/>
        <w:numPr>
          <w:ilvl w:val="0"/>
          <w:numId w:val="3"/>
        </w:numPr>
        <w:rPr/>
      </w:pPr>
      <w:r>
        <w:rPr/>
        <w:t>为</w:t>
      </w:r>
      <w:r>
        <w:rPr/>
        <w:t>y</w:t>
      </w:r>
      <w:r>
        <w:rPr/>
        <w:t>添加噪声</w:t>
      </w:r>
      <w:r>
        <w:rPr/>
        <w:t>s</w:t>
      </w:r>
    </w:p>
    <w:p>
      <w:pPr>
        <w:pStyle w:val="Normal"/>
        <w:numPr>
          <w:ilvl w:val="1"/>
          <w:numId w:val="3"/>
        </w:numPr>
        <w:rPr/>
      </w:pPr>
      <w:r>
        <w:rPr/>
        <w:t>产生高斯分布的噪声</w:t>
      </w:r>
      <w:r>
        <w:rPr/>
        <w:t>s</w:t>
      </w:r>
    </w:p>
    <w:p>
      <w:pPr>
        <w:pStyle w:val="Normal"/>
        <w:rPr/>
      </w:pPr>
      <w:r>
        <w:rPr/>
        <w:t xml:space="preserve">3. </w:t>
      </w:r>
      <w:r>
        <w:rPr/>
        <w:t>用解析解求解两种</w:t>
      </w:r>
      <w:r>
        <w:rPr/>
        <w:t>loss</w:t>
      </w:r>
      <w:r>
        <w:rPr/>
        <w:t>的最优解（无正则项和有正则项）</w:t>
      </w:r>
    </w:p>
    <w:p>
      <w:pPr>
        <w:pStyle w:val="Normal"/>
        <w:numPr>
          <w:ilvl w:val="0"/>
          <w:numId w:val="2"/>
        </w:numPr>
        <w:rPr/>
      </w:pPr>
      <w:r>
        <w:rPr/>
        <w:t>带正则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不带正则</w:t>
      </w:r>
    </w:p>
    <w:p>
      <w:pPr>
        <w:pStyle w:val="Normal"/>
        <w:rPr/>
      </w:pPr>
      <w:r>
        <w:rPr/>
        <w:t xml:space="preserve">4. </w:t>
      </w:r>
      <w:r>
        <w:rPr/>
        <w:t>优化方法求解最优解（梯度下降，共轭梯度）；</w:t>
      </w:r>
    </w:p>
    <w:p>
      <w:pPr>
        <w:pStyle w:val="Normal"/>
        <w:numPr>
          <w:ilvl w:val="0"/>
          <w:numId w:val="1"/>
        </w:numPr>
        <w:rPr/>
      </w:pPr>
      <w:r>
        <w:rPr/>
        <w:t>不带正则</w:t>
      </w:r>
      <w:r>
        <w:rPr/>
        <w:tab/>
      </w:r>
    </w:p>
    <w:p>
      <w:pPr>
        <w:pStyle w:val="Normal"/>
        <w:numPr>
          <w:ilvl w:val="1"/>
          <w:numId w:val="1"/>
        </w:numPr>
        <w:rPr/>
      </w:pPr>
      <w:r>
        <w:rPr/>
        <w:t>梯度计算公式</w:t>
      </w:r>
    </w:p>
    <w:p>
      <w:pPr>
        <w:pStyle w:val="Normal"/>
        <w:numPr>
          <w:ilvl w:val="0"/>
          <w:numId w:val="1"/>
        </w:numPr>
        <w:rPr/>
      </w:pPr>
      <w:r>
        <w:rPr/>
        <w:t>带正则</w:t>
      </w:r>
    </w:p>
    <w:p>
      <w:pPr>
        <w:pStyle w:val="Normal"/>
        <w:rPr/>
      </w:pPr>
      <w:r>
        <w:rPr/>
        <w:t xml:space="preserve">5. </w:t>
      </w:r>
      <w:r>
        <w:rPr/>
        <w:t>用你得到的实验数据，解释过拟合。</w:t>
      </w:r>
    </w:p>
    <w:p>
      <w:pPr>
        <w:pStyle w:val="Normal"/>
        <w:rPr/>
      </w:pPr>
      <w:r>
        <w:rPr/>
        <w:t xml:space="preserve">6. </w:t>
      </w:r>
      <w:r>
        <w:rPr/>
        <w:t>用不同数据量，不同超参数，不同的多项式阶数，比较实验效果。</w:t>
      </w:r>
    </w:p>
    <w:p>
      <w:pPr>
        <w:pStyle w:val="Normal"/>
        <w:rPr/>
      </w:pPr>
      <w:r>
        <w:rPr/>
        <w:t xml:space="preserve">7. </w:t>
      </w:r>
      <w:r>
        <w:rPr/>
        <w:t>语言不限，可以用</w:t>
      </w:r>
      <w:r>
        <w:rPr/>
        <w:t>matlab</w:t>
      </w:r>
      <w:r>
        <w:rPr/>
        <w:t>，</w:t>
      </w:r>
      <w:r>
        <w:rPr/>
        <w:t>python</w:t>
      </w:r>
      <w:r>
        <w:rPr/>
        <w:t>。求解解析解时可以利用现成的矩阵求逆。梯度下降，共轭梯度要求自己求梯度，迭代优化自己写。不许用现成的平台，例如</w:t>
      </w:r>
      <w:r>
        <w:rPr/>
        <w:t>pytorch</w:t>
      </w:r>
      <w:r>
        <w:rPr/>
        <w:t>，</w:t>
      </w:r>
      <w:r>
        <w:rPr/>
        <w:t>tensorflow</w:t>
      </w:r>
      <w:r>
        <w:rPr/>
        <w:t>的自动微分工具。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提交材料</w:t>
      </w:r>
      <w:r>
        <w:rPr/>
        <w:t>：</w:t>
      </w:r>
    </w:p>
    <w:p>
      <w:pPr>
        <w:pStyle w:val="Normal"/>
        <w:rPr/>
      </w:pPr>
      <w:r>
        <w:rPr/>
        <w:t>1.</w:t>
      </w:r>
      <w:r>
        <w:rPr/>
        <w:t>代码</w:t>
      </w:r>
    </w:p>
    <w:p>
      <w:pPr>
        <w:pStyle w:val="Normal"/>
        <w:rPr/>
      </w:pPr>
      <w:r>
        <w:rPr/>
        <w:t>2.</w:t>
      </w:r>
      <w:r>
        <w:rPr/>
        <w:t>实验报告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Application>LibreOffice/6.1.0.3$Linux_X86_64 LibreOffice_project/10$Build-3</Application>
  <Pages>1</Pages>
  <Words>375</Words>
  <Characters>414</Characters>
  <CharactersWithSpaces>422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2016-10-13T07:53:00Z</dcterms:created>
  <dc:creator>liuyang</dc:creator>
  <dc:description/>
  <dc:language>zh-CN</dc:language>
  <cp:lastModifiedBy/>
  <dcterms:modified xsi:type="dcterms:W3CDTF">2018-09-23T10:30:35Z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