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jc w:val="center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通用控制器协议：</w:t>
      </w: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36"/>
          <w:lang w:val="en-US" w:eastAsia="zh-CN"/>
        </w:rPr>
        <w:t>LORA设备通用协议：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A011</w:t>
      </w:r>
      <w:r>
        <w:rPr>
          <w:rFonts w:hint="eastAsia" w:ascii="宋体" w:hAnsi="宋体" w:eastAsia="宋体" w:cs="宋体"/>
          <w:lang w:val="en-US" w:eastAsia="zh-CN"/>
        </w:rPr>
        <w:t>：查询LORA主设备的区域以及SN（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回执当前参数）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单：查询xx区的C002主设备的区域以及SN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组：查询xx区的C002主设备的区域以及SN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：设置LORA设备工作组编号，（通用回执</w:t>
      </w:r>
      <w:r>
        <w:rPr>
          <w:rFonts w:hint="eastAsia" w:ascii="宋体" w:hAnsi="宋体" w:eastAsia="宋体" w:cs="宋体"/>
          <w:color w:val="00B0F0"/>
          <w:lang w:val="en-US" w:eastAsia="zh-CN"/>
        </w:rPr>
        <w:t>E015</w:t>
      </w:r>
      <w:r>
        <w:rPr>
          <w:rFonts w:hint="eastAsia" w:ascii="宋体" w:hAnsi="宋体" w:eastAsia="宋体" w:cs="宋体"/>
          <w:color w:val="auto"/>
          <w:lang w:val="en-US" w:eastAsia="zh-CN"/>
        </w:rPr>
        <w:t>【设置工作组数组成功】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单：设置xx区的C002主设备的RTC时间为xx年xx月xx日xx时xx分xx秒(19年09月06日09时15分47秒)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：设置LORA主设备的区域以及SN（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【设置主设备区域及SN成功】）</w:t>
      </w:r>
    </w:p>
    <w:p>
      <w:pPr>
        <w:pBdr>
          <w:bottom w:val="none" w:color="auto" w:sz="0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单：设置该设备区域为xx，SN为x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xxxxx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A014</w:t>
      </w:r>
      <w:r>
        <w:rPr>
          <w:rFonts w:hint="eastAsia" w:ascii="宋体" w:hAnsi="宋体" w:eastAsia="宋体" w:cs="宋体"/>
          <w:lang w:val="en-US" w:eastAsia="zh-CN"/>
        </w:rPr>
        <w:t>：查询LORA设备的工作状态（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E014上报工作状态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单：xx区的C002主设备上报自己的状态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A015</w:t>
      </w:r>
      <w:r>
        <w:rPr>
          <w:rFonts w:hint="eastAsia" w:ascii="宋体" w:hAnsi="宋体" w:eastAsia="宋体" w:cs="宋体"/>
          <w:lang w:val="en-US" w:eastAsia="zh-CN"/>
        </w:rPr>
        <w:t>：强制停止工作（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【强制停止设备成功】，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E014上报工作状态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单：设置xx区的C002主设备的执行方式是否自动依照RTC执行，开始时间为xx年xx月xx日xx时xx分xx秒,结束时间为xx年xx月xx日xx时xx分xx秒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组：设置xx区的C002主设备的执行方式是否自动依照RTC执行，开始时间为xx年xx月xx日xx时xx分xx秒,结束时间为xx年xx月xx日xx时xx分xx秒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：请求申号（该帧由C002设备主动请求，服务器发送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单：xx区的C002设备请求服务器申号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E012</w:t>
      </w:r>
      <w:r>
        <w:rPr>
          <w:rFonts w:hint="eastAsia" w:ascii="宋体" w:hAnsi="宋体" w:eastAsia="宋体" w:cs="宋体"/>
          <w:lang w:val="en-US" w:eastAsia="zh-CN"/>
        </w:rPr>
        <w:t>：请求设置工作组编号（该帧由C002设备主动请求，服务器发送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单：xx区的C002设备请求服务器请求工作组编号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E013</w:t>
      </w:r>
      <w:r>
        <w:rPr>
          <w:rFonts w:hint="eastAsia" w:ascii="宋体" w:hAnsi="宋体" w:eastAsia="宋体" w:cs="宋体"/>
          <w:lang w:val="en-US" w:eastAsia="zh-CN"/>
        </w:rPr>
        <w:t>：请求设置SN设备类型及子设备路数（该帧由C002设备主动请求，服务器发送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单：xx区的C002设备请求服务器设置SN设备类型及子设备路数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E014</w:t>
      </w:r>
      <w:r>
        <w:rPr>
          <w:rFonts w:hint="eastAsia" w:ascii="宋体" w:hAnsi="宋体" w:eastAsia="宋体" w:cs="宋体"/>
          <w:lang w:val="en-US" w:eastAsia="zh-CN"/>
        </w:rPr>
        <w:t>：上报实时工作状态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单：xx区的C002主设备xx输入输出接口类型的xx设备路数xx状态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E015</w:t>
      </w:r>
      <w:r>
        <w:rPr>
          <w:rFonts w:hint="eastAsia" w:ascii="宋体" w:hAnsi="宋体" w:eastAsia="宋体" w:cs="宋体"/>
          <w:lang w:val="en-US" w:eastAsia="zh-CN"/>
        </w:rPr>
        <w:t>：通用回执</w:t>
      </w:r>
    </w:p>
    <w:p>
      <w:pPr>
        <w:pBdr>
          <w:bottom w:val="none" w:color="auto" w:sz="0" w:space="0"/>
        </w:pBd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单：xx区的C002主设备xx状态，详见E015通用回执状态表</w:t>
      </w:r>
    </w:p>
    <w:p>
      <w:pPr>
        <w:pBdr>
          <w:bottom w:val="single" w:color="auto" w:sz="4" w:space="0"/>
        </w:pBdr>
        <w:jc w:val="center"/>
        <w:rPr>
          <w:rFonts w:hint="default" w:ascii="宋体" w:hAnsi="宋体" w:eastAsia="宋体" w:cs="宋体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36"/>
          <w:lang w:val="en-US" w:eastAsia="zh-CN"/>
        </w:rPr>
        <w:t>以下为私有的协议：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A018</w:t>
      </w:r>
      <w:r>
        <w:rPr>
          <w:rFonts w:hint="eastAsia" w:ascii="宋体" w:hAnsi="宋体" w:eastAsia="宋体" w:cs="宋体"/>
          <w:lang w:val="en-US" w:eastAsia="zh-CN"/>
        </w:rPr>
        <w:t>：设置LORA主设备的RTC时间（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【设置RTC时间成功】，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心跳回执E023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单：设置xx区的C002主设备的RTC时间为xx年xx月xx日xx时xx分xx秒(19年09月06日09时15分47秒)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A019</w:t>
      </w:r>
      <w:r>
        <w:rPr>
          <w:rFonts w:hint="eastAsia" w:ascii="宋体" w:hAnsi="宋体" w:eastAsia="宋体" w:cs="宋体"/>
          <w:lang w:val="en-US" w:eastAsia="zh-CN"/>
        </w:rPr>
        <w:t>：发送定时执行的时间段（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【设置时间段成功】）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单：设置xx区的C002主设备的执行方式是否自动依照RTC执行，开始时间为xx年xx月xx日xx时xx分xx秒,结束时间为xx年xx月xx日xx时xx分xx秒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组：设置xx区的C002主设备的执行方式是否自动依照RTC执行，开始时间为xx年xx月xx日xx时xx分xx秒,结束时间为xx年xx月xx日xx时xx分xx秒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A020</w:t>
      </w:r>
      <w:r>
        <w:rPr>
          <w:rFonts w:hint="eastAsia" w:ascii="宋体" w:hAnsi="宋体" w:eastAsia="宋体" w:cs="宋体"/>
          <w:lang w:val="en-US" w:eastAsia="zh-CN"/>
        </w:rPr>
        <w:t>：设置某类型接口挂载的某一路子设备及工作组（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【设置子设备类型以及工作组成功】）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单：xx区的C002主设备的xx输入输出接口类型的xx设备路数为xx子类型设备，工作组数组为xx。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A021</w:t>
      </w:r>
      <w:r>
        <w:rPr>
          <w:rFonts w:hint="eastAsia" w:ascii="宋体" w:hAnsi="宋体" w:eastAsia="宋体" w:cs="宋体"/>
          <w:lang w:val="en-US" w:eastAsia="zh-CN"/>
        </w:rPr>
        <w:t>：查询输入输出接口状态（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上报设备状态回执,</w:t>
      </w:r>
      <w:r>
        <w:rPr>
          <w:rFonts w:hint="eastAsia" w:ascii="宋体" w:hAnsi="宋体" w:eastAsia="宋体" w:cs="宋体"/>
          <w:color w:val="00B0F0"/>
          <w:lang w:val="en-US" w:eastAsia="zh-CN"/>
        </w:rPr>
        <w:t>剩余时间回执E022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单：xx区的C002主设备上报自己的状态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A022</w:t>
      </w:r>
      <w:r>
        <w:rPr>
          <w:rFonts w:hint="eastAsia" w:ascii="宋体" w:hAnsi="宋体" w:eastAsia="宋体" w:cs="宋体"/>
          <w:lang w:val="en-US" w:eastAsia="zh-CN"/>
        </w:rPr>
        <w:t>：设置某路（或某组）输出设备状态（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【设置数字/模拟输出设备状态成功】，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状态回执E021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B0F0"/>
          <w:lang w:val="en-US" w:eastAsia="zh-CN"/>
        </w:rPr>
        <w:t>剩余时间回执E022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单：xx区域C002主设备的xx输入输出接口类型的xx设备路数设定为xx电平，持续时间为xx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组：xx区域C002主设备的xx组ID的xx子设备类型谁设定为xx电平，持续时间为xx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A023</w:t>
      </w:r>
      <w:r>
        <w:rPr>
          <w:rFonts w:hint="eastAsia" w:ascii="宋体" w:hAnsi="宋体" w:eastAsia="宋体" w:cs="宋体"/>
          <w:lang w:val="en-US" w:eastAsia="zh-CN"/>
        </w:rPr>
        <w:t>：设置数字输出关联输出状态（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【设置关联状态成功】）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单：xx区的C002设备依据设置参数部分进行设置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组：xx区的C002设备依据设置参数部分进行设置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A024</w:t>
      </w:r>
      <w:r>
        <w:rPr>
          <w:rFonts w:hint="eastAsia" w:ascii="宋体" w:hAnsi="宋体" w:eastAsia="宋体" w:cs="宋体"/>
          <w:lang w:val="en-US" w:eastAsia="zh-CN"/>
        </w:rPr>
        <w:t>：设置预留字段（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【设置预留字段成功】）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单：xx区的C002主设备设置xx字段为xx设定参数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组：xx区的C002主设备设置xx字段为xx设定参数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A025</w:t>
      </w:r>
      <w:r>
        <w:rPr>
          <w:rFonts w:hint="eastAsia" w:ascii="宋体" w:hAnsi="宋体" w:eastAsia="宋体" w:cs="宋体"/>
          <w:lang w:val="en-US" w:eastAsia="zh-CN"/>
        </w:rPr>
        <w:t>：485设备通讯协议（</w:t>
      </w:r>
      <w:r>
        <w:rPr>
          <w:rFonts w:hint="eastAsia" w:ascii="宋体" w:hAnsi="宋体" w:eastAsia="宋体" w:cs="宋体"/>
          <w:color w:val="00B0F0"/>
          <w:lang w:val="en-US" w:eastAsia="zh-CN"/>
        </w:rPr>
        <w:t>485回执E025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单：xx区的xx主设备发送485指令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组：xx区的xx主设备发送485指令</w:t>
      </w:r>
    </w:p>
    <w:p>
      <w:pPr>
        <w:rPr>
          <w:rFonts w:hint="eastAsia" w:ascii="宋体" w:hAnsi="宋体" w:eastAsia="宋体" w:cs="宋体"/>
          <w:strike/>
          <w:dstrike w:val="0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color w:val="FF0000"/>
          <w:lang w:val="en-US" w:eastAsia="zh-CN"/>
        </w:rPr>
        <w:t>E020</w:t>
      </w:r>
      <w:r>
        <w:rPr>
          <w:rFonts w:hint="eastAsia" w:ascii="宋体" w:hAnsi="宋体" w:eastAsia="宋体" w:cs="宋体"/>
          <w:strike/>
          <w:dstrike w:val="0"/>
          <w:lang w:val="en-US" w:eastAsia="zh-CN"/>
        </w:rPr>
        <w:t>：通用回执指令（暂时弃用）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strike/>
          <w:dstrike w:val="0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lang w:val="en-US" w:eastAsia="zh-CN"/>
        </w:rPr>
        <w:t>单：xx区的C002主设备xx状态，详见E020通用回执状态表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：上报设备状态回执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单：xx区的C002主设备xx输入输出接口类型的xx设备路数xx状态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E022</w:t>
      </w:r>
      <w:r>
        <w:rPr>
          <w:rFonts w:hint="eastAsia" w:ascii="宋体" w:hAnsi="宋体" w:eastAsia="宋体" w:cs="宋体"/>
          <w:lang w:val="en-US" w:eastAsia="zh-CN"/>
        </w:rPr>
        <w:t>：剩余时间回执指令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单：xx区的C002主设备xx输入输出接口类型的xx设备路数的剩余时间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E023</w:t>
      </w:r>
      <w:r>
        <w:rPr>
          <w:rFonts w:hint="eastAsia" w:ascii="宋体" w:hAnsi="宋体" w:eastAsia="宋体" w:cs="宋体"/>
          <w:lang w:val="en-US" w:eastAsia="zh-CN"/>
        </w:rPr>
        <w:t>：心跳帧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单：xx区的C002主设备存活，该设备的RTC时间为xx年xx月xx日xx时xx分xx秒(19年09月06日09时15分47秒)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E024</w:t>
      </w:r>
      <w:r>
        <w:rPr>
          <w:rFonts w:hint="eastAsia" w:ascii="宋体" w:hAnsi="宋体" w:eastAsia="宋体" w:cs="宋体"/>
          <w:lang w:val="en-US" w:eastAsia="zh-CN"/>
        </w:rPr>
        <w:t>：请求RTC时间（该帧由C002设备主动请求，服务器发送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单：xx区的C002主设备请求RTC时间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E025</w:t>
      </w:r>
      <w:r>
        <w:rPr>
          <w:rFonts w:hint="eastAsia" w:ascii="宋体" w:hAnsi="宋体" w:eastAsia="宋体" w:cs="宋体"/>
          <w:lang w:val="en-US" w:eastAsia="zh-CN"/>
        </w:rPr>
        <w:t>：485专用回执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72329"/>
    <w:rsid w:val="10E711D6"/>
    <w:rsid w:val="12973C93"/>
    <w:rsid w:val="42D707B1"/>
    <w:rsid w:val="65D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2019-09-23T14:58:00Z</dcterms:created>
  <dc:creator>［ ］</dc:creator>
  <cp:lastModifiedBy>［ ］</cp:lastModifiedBy>
  <dcterms:modified xsi:type="dcterms:W3CDTF">2019-09-23T15:31:39Z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