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audio test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Friday, January 23, 2026   |   02:06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audio test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Friday, January 23, 2026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02:06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1398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The armrest Frank Field Council met on January 13th, 2026. The meeting started with a land acknowledgement and the council acknowledged ancestral lands of the Nishinabi, Cree, Oji Cree, Dakota, Denny's people in the Red River region.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agenda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key highlights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action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Discussion Topics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topics were identified as the primary areas of discussion during this meeting, with an estimated share of total discussion time.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Discussion Topic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RM of St. Clements Subdivision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Petition for the RM of St. Clements Application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70%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6m 38s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2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2m 50s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8.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Friday, January 23, 2026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audio test   |   Friday, January 23,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2026-03-19T03:44:45.795Z</dcterms:created>
  <dcterms:modified xsi:type="dcterms:W3CDTF">2026-03-19T03:44:45.806Z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